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6EC" w:rsidRDefault="0081246C">
      <w:pPr>
        <w:pStyle w:val="Default"/>
        <w:spacing w:line="360" w:lineRule="auto"/>
        <w:rPr>
          <w:rFonts w:ascii="Lucida Grande" w:eastAsia="Lucida Grande" w:hAnsi="Lucida Grande" w:cs="Lucida Grande"/>
          <w:sz w:val="20"/>
          <w:szCs w:val="20"/>
        </w:rPr>
      </w:pPr>
      <w:r>
        <w:rPr>
          <w:noProof/>
          <w:lang w:val="en-US" w:eastAsia="en-US"/>
        </w:rPr>
        <mc:AlternateContent>
          <mc:Choice Requires="wpg">
            <w:drawing>
              <wp:anchor distT="152400" distB="152400" distL="152400" distR="152400" simplePos="0" relativeHeight="251659264" behindDoc="0" locked="0" layoutInCell="1" allowOverlap="1">
                <wp:simplePos x="0" y="0"/>
                <wp:positionH relativeFrom="page">
                  <wp:posOffset>720407</wp:posOffset>
                </wp:positionH>
                <wp:positionV relativeFrom="page">
                  <wp:posOffset>720090</wp:posOffset>
                </wp:positionV>
                <wp:extent cx="6119496" cy="143764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119496" cy="1437640"/>
                          <a:chOff x="0" y="0"/>
                          <a:chExt cx="6119495" cy="1437639"/>
                        </a:xfrm>
                      </wpg:grpSpPr>
                      <wps:wsp>
                        <wps:cNvPr id="1073741825" name="Shape 1073741825"/>
                        <wps:cNvSpPr/>
                        <wps:spPr>
                          <a:xfrm>
                            <a:off x="0" y="0"/>
                            <a:ext cx="6119496" cy="1437640"/>
                          </a:xfrm>
                          <a:prstGeom prst="rect">
                            <a:avLst/>
                          </a:prstGeom>
                          <a:solidFill>
                            <a:srgbClr val="FFFFFF"/>
                          </a:solidFill>
                          <a:ln w="12700" cap="flat">
                            <a:noFill/>
                            <a:miter lim="400000"/>
                          </a:ln>
                          <a:effectLst/>
                        </wps:spPr>
                        <wps:bodyPr/>
                      </wps:wsp>
                      <pic:pic xmlns:pic="http://schemas.openxmlformats.org/drawingml/2006/picture">
                        <pic:nvPicPr>
                          <pic:cNvPr id="1073741826" name="MM_antet_F2.jpg"/>
                          <pic:cNvPicPr/>
                        </pic:nvPicPr>
                        <pic:blipFill>
                          <a:blip r:embed="rId8">
                            <a:extLst/>
                          </a:blip>
                          <a:srcRect t="90" b="90"/>
                          <a:stretch>
                            <a:fillRect/>
                          </a:stretch>
                        </pic:blipFill>
                        <pic:spPr>
                          <a:xfrm>
                            <a:off x="0" y="0"/>
                            <a:ext cx="6119496" cy="1437640"/>
                          </a:xfrm>
                          <a:prstGeom prst="rect">
                            <a:avLst/>
                          </a:prstGeom>
                          <a:ln w="12700" cap="flat">
                            <a:noFill/>
                            <a:miter lim="400000"/>
                          </a:ln>
                          <a:effectLst/>
                        </pic:spPr>
                      </pic:pic>
                    </wpg:wgp>
                  </a:graphicData>
                </a:graphic>
              </wp:anchor>
            </w:drawing>
          </mc:Choice>
          <mc:Fallback>
            <w:pict>
              <v:group id="_x0000_s1026" style="visibility:visible;position:absolute;margin-left:56.7pt;margin-top:56.7pt;width:481.9pt;height:113.2pt;z-index:251659264;mso-position-horizontal:absolute;mso-position-horizontal-relative:page;mso-position-vertical:absolute;mso-position-vertical-relative:page;mso-wrap-distance-left:12.0pt;mso-wrap-distance-top:12.0pt;mso-wrap-distance-right:12.0pt;mso-wrap-distance-bottom:12.0pt;" coordorigin="0,0" coordsize="6119495,1437640">
                <w10:wrap type="topAndBottom" side="bothSides" anchorx="page" anchory="page"/>
                <v:rect id="_x0000_s1027" style="position:absolute;left:0;top:0;width:6119495;height:143764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6119495;height:1437640;">
                  <v:imagedata r:id="rId9" o:title="MM_antet_F2.jpg" croptop="0.1%" cropbottom="0.1%"/>
                </v:shape>
              </v:group>
            </w:pict>
          </mc:Fallback>
        </mc:AlternateContent>
      </w:r>
    </w:p>
    <w:p w:rsidR="00017F28" w:rsidRDefault="00017F28"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i/>
          <w:iCs/>
          <w:color w:val="000000"/>
          <w:bdr w:val="none" w:sz="0" w:space="0" w:color="auto"/>
        </w:rPr>
      </w:pPr>
      <w:r w:rsidRPr="00017F28">
        <w:rPr>
          <w:rFonts w:eastAsia="Times New Roman"/>
          <w:i/>
          <w:iCs/>
          <w:color w:val="000000"/>
          <w:bdr w:val="none" w:sz="0" w:space="0" w:color="auto"/>
        </w:rPr>
        <w:t>(București, 03.10.2014) Monica Macovei – Declarație de presă</w:t>
      </w:r>
    </w:p>
    <w:p w:rsidR="004B2081" w:rsidRPr="00017F28" w:rsidRDefault="004B2081"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p>
    <w:p w:rsidR="00017F28" w:rsidRDefault="00017F28"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bCs/>
          <w:color w:val="000000"/>
          <w:bdr w:val="none" w:sz="0" w:space="0" w:color="auto"/>
        </w:rPr>
      </w:pPr>
      <w:r w:rsidRPr="00017F28">
        <w:rPr>
          <w:rFonts w:eastAsia="Times New Roman"/>
          <w:b/>
          <w:bCs/>
          <w:color w:val="000000"/>
          <w:bdr w:val="none" w:sz="0" w:space="0" w:color="auto"/>
        </w:rPr>
        <w:t xml:space="preserve">SUA, principalul nostru prieten politic și aliat militar, avertizează clasa politică de la București că NATO nu </w:t>
      </w:r>
      <w:proofErr w:type="gramStart"/>
      <w:r w:rsidRPr="00017F28">
        <w:rPr>
          <w:rFonts w:eastAsia="Times New Roman"/>
          <w:b/>
          <w:bCs/>
          <w:color w:val="000000"/>
          <w:bdr w:val="none" w:sz="0" w:space="0" w:color="auto"/>
        </w:rPr>
        <w:t>este</w:t>
      </w:r>
      <w:proofErr w:type="gramEnd"/>
      <w:r w:rsidRPr="00017F28">
        <w:rPr>
          <w:rFonts w:eastAsia="Times New Roman"/>
          <w:b/>
          <w:bCs/>
          <w:color w:val="000000"/>
          <w:bdr w:val="none" w:sz="0" w:space="0" w:color="auto"/>
        </w:rPr>
        <w:t xml:space="preserve"> o umbrelă pentru corupție</w:t>
      </w:r>
    </w:p>
    <w:p w:rsidR="004B2081" w:rsidRPr="00017F28" w:rsidRDefault="004B2081"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p>
    <w:p w:rsidR="004B2081" w:rsidRDefault="00017F28"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r w:rsidRPr="00017F28">
        <w:rPr>
          <w:rFonts w:eastAsia="Times New Roman"/>
          <w:color w:val="000000"/>
          <w:bdr w:val="none" w:sz="0" w:space="0" w:color="auto"/>
        </w:rPr>
        <w:t>Într-un discurs la Washington, Victoria Nuland, subsecretar de stat american, a declarat că în Europa de Centrală și de Est există lideri politici care amenință justiția, libertatea și democrația, prin</w:t>
      </w:r>
      <w:r w:rsidRPr="00017F28">
        <w:rPr>
          <w:rFonts w:eastAsia="Times New Roman"/>
          <w:color w:val="000000"/>
          <w:bdr w:val="none" w:sz="0" w:space="0" w:color="auto"/>
          <w:lang w:val="en-GB"/>
        </w:rPr>
        <w:t>: </w:t>
      </w:r>
      <w:r w:rsidRPr="00017F28">
        <w:rPr>
          <w:rFonts w:eastAsia="Times New Roman"/>
          <w:b/>
          <w:bCs/>
          <w:color w:val="000000"/>
          <w:bdr w:val="none" w:sz="0" w:space="0" w:color="auto"/>
        </w:rPr>
        <w:t>1.</w:t>
      </w:r>
      <w:r w:rsidRPr="00017F28">
        <w:rPr>
          <w:rFonts w:eastAsia="Times New Roman"/>
          <w:color w:val="000000"/>
          <w:bdr w:val="none" w:sz="0" w:space="0" w:color="auto"/>
        </w:rPr>
        <w:t> protejarea pe față a oficialilor corupți, </w:t>
      </w:r>
      <w:r w:rsidRPr="00017F28">
        <w:rPr>
          <w:rFonts w:eastAsia="Times New Roman"/>
          <w:b/>
          <w:bCs/>
          <w:color w:val="000000"/>
          <w:bdr w:val="none" w:sz="0" w:space="0" w:color="auto"/>
        </w:rPr>
        <w:t>2.</w:t>
      </w:r>
      <w:r w:rsidRPr="00017F28">
        <w:rPr>
          <w:rFonts w:eastAsia="Times New Roman"/>
          <w:color w:val="000000"/>
          <w:bdr w:val="none" w:sz="0" w:space="0" w:color="auto"/>
        </w:rPr>
        <w:t> afaceri care cresc dependența de Estul nedemocratic, </w:t>
      </w:r>
      <w:r w:rsidRPr="00017F28">
        <w:rPr>
          <w:rFonts w:eastAsia="Times New Roman"/>
          <w:b/>
          <w:bCs/>
          <w:color w:val="000000"/>
          <w:bdr w:val="none" w:sz="0" w:space="0" w:color="auto"/>
        </w:rPr>
        <w:t>3.</w:t>
      </w:r>
      <w:r w:rsidRPr="00017F28">
        <w:rPr>
          <w:rFonts w:eastAsia="Times New Roman"/>
          <w:color w:val="000000"/>
          <w:bdr w:val="none" w:sz="0" w:space="0" w:color="auto"/>
        </w:rPr>
        <w:t> cenzură, </w:t>
      </w:r>
      <w:r w:rsidRPr="00017F28">
        <w:rPr>
          <w:rFonts w:eastAsia="Times New Roman"/>
          <w:b/>
          <w:bCs/>
          <w:color w:val="000000"/>
          <w:bdr w:val="none" w:sz="0" w:space="0" w:color="auto"/>
        </w:rPr>
        <w:t>4.</w:t>
      </w:r>
      <w:r w:rsidRPr="00017F28">
        <w:rPr>
          <w:rFonts w:eastAsia="Times New Roman"/>
          <w:color w:val="000000"/>
          <w:bdr w:val="none" w:sz="0" w:space="0" w:color="auto"/>
        </w:rPr>
        <w:t> atacuri împotriva societății civile și </w:t>
      </w:r>
      <w:r w:rsidRPr="00017F28">
        <w:rPr>
          <w:rFonts w:eastAsia="Times New Roman"/>
          <w:b/>
          <w:bCs/>
          <w:color w:val="000000"/>
          <w:bdr w:val="none" w:sz="0" w:space="0" w:color="auto"/>
        </w:rPr>
        <w:t>5.</w:t>
      </w:r>
      <w:r w:rsidRPr="00017F28">
        <w:rPr>
          <w:rFonts w:eastAsia="Times New Roman"/>
          <w:color w:val="000000"/>
          <w:bdr w:val="none" w:sz="0" w:space="0" w:color="auto"/>
        </w:rPr>
        <w:t> </w:t>
      </w:r>
      <w:proofErr w:type="gramStart"/>
      <w:r w:rsidRPr="00017F28">
        <w:rPr>
          <w:rFonts w:eastAsia="Times New Roman"/>
          <w:color w:val="000000"/>
          <w:bdr w:val="none" w:sz="0" w:space="0" w:color="auto"/>
        </w:rPr>
        <w:t>limbaj</w:t>
      </w:r>
      <w:proofErr w:type="gramEnd"/>
      <w:r w:rsidRPr="00017F28">
        <w:rPr>
          <w:rFonts w:eastAsia="Times New Roman"/>
          <w:color w:val="000000"/>
          <w:bdr w:val="none" w:sz="0" w:space="0" w:color="auto"/>
        </w:rPr>
        <w:t xml:space="preserve"> ultra-naționalist. </w:t>
      </w:r>
    </w:p>
    <w:p w:rsidR="004B2081" w:rsidRDefault="004B2081"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p>
    <w:p w:rsidR="00017F28" w:rsidRDefault="00017F28"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r w:rsidRPr="00017F28">
        <w:rPr>
          <w:rFonts w:eastAsia="Times New Roman"/>
          <w:color w:val="000000"/>
          <w:bdr w:val="none" w:sz="0" w:space="0" w:color="auto"/>
        </w:rPr>
        <w:t xml:space="preserve">Statele Unite, principalul nostru prieten politic și aliat militar, avertizează clasa politică de la București că NATO nu </w:t>
      </w:r>
      <w:proofErr w:type="gramStart"/>
      <w:r w:rsidRPr="00017F28">
        <w:rPr>
          <w:rFonts w:eastAsia="Times New Roman"/>
          <w:color w:val="000000"/>
          <w:bdr w:val="none" w:sz="0" w:space="0" w:color="auto"/>
        </w:rPr>
        <w:t>este</w:t>
      </w:r>
      <w:proofErr w:type="gramEnd"/>
      <w:r w:rsidRPr="00017F28">
        <w:rPr>
          <w:rFonts w:eastAsia="Times New Roman"/>
          <w:color w:val="000000"/>
          <w:bdr w:val="none" w:sz="0" w:space="0" w:color="auto"/>
        </w:rPr>
        <w:t xml:space="preserve"> o umbrelă pentru corupție și lipsă de democrație.</w:t>
      </w:r>
    </w:p>
    <w:p w:rsidR="004B2081" w:rsidRPr="00017F28" w:rsidRDefault="004B2081"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p>
    <w:p w:rsidR="00017F28" w:rsidRPr="006C7AD9" w:rsidRDefault="00017F28" w:rsidP="004B208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color w:val="000000"/>
          <w:bdr w:val="none" w:sz="0" w:space="0" w:color="auto"/>
        </w:rPr>
      </w:pPr>
      <w:r w:rsidRPr="004B2081">
        <w:rPr>
          <w:rFonts w:eastAsia="Times New Roman"/>
          <w:b/>
          <w:bCs/>
          <w:color w:val="000000"/>
          <w:bdr w:val="none" w:sz="0" w:space="0" w:color="auto"/>
        </w:rPr>
        <w:t xml:space="preserve">De </w:t>
      </w:r>
      <w:proofErr w:type="gramStart"/>
      <w:r w:rsidRPr="004B2081">
        <w:rPr>
          <w:rFonts w:eastAsia="Times New Roman"/>
          <w:b/>
          <w:bCs/>
          <w:color w:val="000000"/>
          <w:bdr w:val="none" w:sz="0" w:space="0" w:color="auto"/>
        </w:rPr>
        <w:t>ce</w:t>
      </w:r>
      <w:proofErr w:type="gramEnd"/>
      <w:r w:rsidRPr="004B2081">
        <w:rPr>
          <w:rFonts w:eastAsia="Times New Roman"/>
          <w:b/>
          <w:bCs/>
          <w:color w:val="000000"/>
          <w:bdr w:val="none" w:sz="0" w:space="0" w:color="auto"/>
        </w:rPr>
        <w:t xml:space="preserve"> nu poate fi Victor Ponta președinte. </w:t>
      </w:r>
      <w:r w:rsidRPr="004B2081">
        <w:rPr>
          <w:rFonts w:eastAsia="Times New Roman"/>
          <w:color w:val="000000"/>
          <w:bdr w:val="none" w:sz="0" w:space="0" w:color="auto"/>
        </w:rPr>
        <w:t>Ponta, candidat la președinție, cap al mafiei PSD și prim-ministru, face o pasiune pentru modelul Partidului Comunist Chinez. Întors din China, își serbează ziua de naștere pe stadion, dă ordine pentru concedierea jurnaliștilor incomozi, atacă independența justiției și își protejează prietenii și subordonații politici de anchetele procurorilor. Ponta promite prin miniștrii săi</w:t>
      </w:r>
      <w:proofErr w:type="gramStart"/>
      <w:r w:rsidRPr="004B2081">
        <w:rPr>
          <w:rFonts w:eastAsia="Times New Roman"/>
          <w:color w:val="000000"/>
          <w:bdr w:val="none" w:sz="0" w:space="0" w:color="auto"/>
        </w:rPr>
        <w:t>  “</w:t>
      </w:r>
      <w:proofErr w:type="gramEnd"/>
      <w:r w:rsidRPr="004B2081">
        <w:rPr>
          <w:rFonts w:eastAsia="Times New Roman"/>
          <w:i/>
          <w:iCs/>
          <w:color w:val="000000"/>
          <w:bdr w:val="none" w:sz="0" w:space="0" w:color="auto"/>
        </w:rPr>
        <w:t>aprofundarea cooperării militare bilaterale</w:t>
      </w:r>
      <w:r w:rsidRPr="004B2081">
        <w:rPr>
          <w:rFonts w:eastAsia="Times New Roman"/>
          <w:color w:val="000000"/>
          <w:bdr w:val="none" w:sz="0" w:space="0" w:color="auto"/>
        </w:rPr>
        <w:t xml:space="preserve">” cu China și reluarea curselor aeriene directe spre China, fără, însă, a sufla o vorbă despre o cursă directă București-Washington, de exemplu. </w:t>
      </w:r>
      <w:r w:rsidRPr="006C7AD9">
        <w:rPr>
          <w:rFonts w:eastAsia="Times New Roman"/>
          <w:b/>
          <w:color w:val="000000"/>
          <w:bdr w:val="none" w:sz="0" w:space="0" w:color="auto"/>
        </w:rPr>
        <w:t xml:space="preserve">Cum </w:t>
      </w:r>
      <w:proofErr w:type="gramStart"/>
      <w:r w:rsidRPr="006C7AD9">
        <w:rPr>
          <w:rFonts w:eastAsia="Times New Roman"/>
          <w:b/>
          <w:color w:val="000000"/>
          <w:bdr w:val="none" w:sz="0" w:space="0" w:color="auto"/>
        </w:rPr>
        <w:t>va</w:t>
      </w:r>
      <w:proofErr w:type="gramEnd"/>
      <w:r w:rsidRPr="006C7AD9">
        <w:rPr>
          <w:rFonts w:eastAsia="Times New Roman"/>
          <w:b/>
          <w:color w:val="000000"/>
          <w:bdr w:val="none" w:sz="0" w:space="0" w:color="auto"/>
        </w:rPr>
        <w:t xml:space="preserve"> păstra Ponta direcția Vest a României când opțiunile lui publice sunt spre Est?</w:t>
      </w:r>
    </w:p>
    <w:p w:rsidR="004B2081" w:rsidRPr="004B2081" w:rsidRDefault="004B2081" w:rsidP="004B208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360"/>
        <w:jc w:val="both"/>
        <w:rPr>
          <w:rFonts w:eastAsia="Times New Roman"/>
          <w:color w:val="000000"/>
          <w:bdr w:val="none" w:sz="0" w:space="0" w:color="auto"/>
        </w:rPr>
      </w:pPr>
    </w:p>
    <w:p w:rsidR="00017F28" w:rsidRPr="006C7AD9" w:rsidRDefault="00017F28" w:rsidP="004B208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color w:val="000000"/>
          <w:bdr w:val="none" w:sz="0" w:space="0" w:color="auto"/>
        </w:rPr>
      </w:pPr>
      <w:r w:rsidRPr="004B2081">
        <w:rPr>
          <w:rFonts w:eastAsia="Times New Roman"/>
          <w:b/>
          <w:bCs/>
          <w:color w:val="000000"/>
          <w:bdr w:val="none" w:sz="0" w:space="0" w:color="auto"/>
        </w:rPr>
        <w:t xml:space="preserve">De </w:t>
      </w:r>
      <w:proofErr w:type="gramStart"/>
      <w:r w:rsidRPr="004B2081">
        <w:rPr>
          <w:rFonts w:eastAsia="Times New Roman"/>
          <w:b/>
          <w:bCs/>
          <w:color w:val="000000"/>
          <w:bdr w:val="none" w:sz="0" w:space="0" w:color="auto"/>
        </w:rPr>
        <w:t>ce</w:t>
      </w:r>
      <w:proofErr w:type="gramEnd"/>
      <w:r w:rsidRPr="004B2081">
        <w:rPr>
          <w:rFonts w:eastAsia="Times New Roman"/>
          <w:b/>
          <w:bCs/>
          <w:color w:val="000000"/>
          <w:bdr w:val="none" w:sz="0" w:space="0" w:color="auto"/>
        </w:rPr>
        <w:t xml:space="preserve"> nu poate fi Călin Popescu Tăriceanu președinte. </w:t>
      </w:r>
      <w:r w:rsidRPr="004B2081">
        <w:rPr>
          <w:rFonts w:eastAsia="Times New Roman"/>
          <w:color w:val="000000"/>
          <w:bdr w:val="none" w:sz="0" w:space="0" w:color="auto"/>
        </w:rPr>
        <w:t xml:space="preserve">Tăriceanu, candidat la președinție, șef al Senatului și coadă de topor a PSD, tergiversează rezolvarea cererilor DNA pentru începerea urmăririi penale împotriva a doi pesediști suspectați de corupție în dosarul Microsoft. </w:t>
      </w:r>
      <w:r w:rsidRPr="006C7AD9">
        <w:rPr>
          <w:rFonts w:eastAsia="Times New Roman"/>
          <w:b/>
          <w:color w:val="000000"/>
          <w:bdr w:val="none" w:sz="0" w:space="0" w:color="auto"/>
        </w:rPr>
        <w:t xml:space="preserve">Cum </w:t>
      </w:r>
      <w:proofErr w:type="gramStart"/>
      <w:r w:rsidRPr="006C7AD9">
        <w:rPr>
          <w:rFonts w:eastAsia="Times New Roman"/>
          <w:b/>
          <w:color w:val="000000"/>
          <w:bdr w:val="none" w:sz="0" w:space="0" w:color="auto"/>
        </w:rPr>
        <w:t>va</w:t>
      </w:r>
      <w:proofErr w:type="gramEnd"/>
      <w:r w:rsidRPr="006C7AD9">
        <w:rPr>
          <w:rFonts w:eastAsia="Times New Roman"/>
          <w:b/>
          <w:color w:val="000000"/>
          <w:bdr w:val="none" w:sz="0" w:space="0" w:color="auto"/>
        </w:rPr>
        <w:t xml:space="preserve"> respecta Tăriceanu justiția și lupta anticorupție dacă le pune piedici?</w:t>
      </w:r>
    </w:p>
    <w:p w:rsidR="004B2081" w:rsidRPr="006C7AD9" w:rsidRDefault="004B2081" w:rsidP="004B2081">
      <w:pPr>
        <w:pStyle w:val="ListParagraph"/>
        <w:rPr>
          <w:rFonts w:eastAsia="Times New Roman"/>
          <w:b/>
          <w:color w:val="000000"/>
          <w:bdr w:val="none" w:sz="0" w:space="0" w:color="auto"/>
        </w:rPr>
      </w:pPr>
    </w:p>
    <w:p w:rsidR="004B2081" w:rsidRPr="004B2081" w:rsidRDefault="004B2081" w:rsidP="004B2081">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735"/>
        <w:jc w:val="both"/>
        <w:rPr>
          <w:rFonts w:eastAsia="Times New Roman"/>
          <w:color w:val="000000"/>
          <w:bdr w:val="none" w:sz="0" w:space="0" w:color="auto"/>
        </w:rPr>
      </w:pPr>
    </w:p>
    <w:p w:rsidR="00017F28" w:rsidRPr="006C7AD9" w:rsidRDefault="00017F28" w:rsidP="004B208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color w:val="000000"/>
          <w:bdr w:val="none" w:sz="0" w:space="0" w:color="auto"/>
        </w:rPr>
      </w:pPr>
      <w:r w:rsidRPr="004B2081">
        <w:rPr>
          <w:rFonts w:eastAsia="Times New Roman"/>
          <w:b/>
          <w:bCs/>
          <w:color w:val="000000"/>
          <w:bdr w:val="none" w:sz="0" w:space="0" w:color="auto"/>
        </w:rPr>
        <w:lastRenderedPageBreak/>
        <w:t xml:space="preserve">De </w:t>
      </w:r>
      <w:proofErr w:type="gramStart"/>
      <w:r w:rsidRPr="004B2081">
        <w:rPr>
          <w:rFonts w:eastAsia="Times New Roman"/>
          <w:b/>
          <w:bCs/>
          <w:color w:val="000000"/>
          <w:bdr w:val="none" w:sz="0" w:space="0" w:color="auto"/>
        </w:rPr>
        <w:t>ce</w:t>
      </w:r>
      <w:proofErr w:type="gramEnd"/>
      <w:r w:rsidRPr="004B2081">
        <w:rPr>
          <w:rFonts w:eastAsia="Times New Roman"/>
          <w:b/>
          <w:bCs/>
          <w:color w:val="000000"/>
          <w:bdr w:val="none" w:sz="0" w:space="0" w:color="auto"/>
        </w:rPr>
        <w:t xml:space="preserve"> nu poate fi Elena Udrea președinte. </w:t>
      </w:r>
      <w:r w:rsidRPr="004B2081">
        <w:rPr>
          <w:rFonts w:eastAsia="Times New Roman"/>
          <w:color w:val="000000"/>
          <w:bdr w:val="none" w:sz="0" w:space="0" w:color="auto"/>
        </w:rPr>
        <w:t>Udrea, candidat la președinție și președinte de partid, insinuează că Direcția Națională Anticorupție face dosare la comandă politică atunci când afirmă că audierea ei la DNA, în calitate de martor într-un dosar penal, nu este „o coincidență</w:t>
      </w:r>
      <w:r w:rsidRPr="004B2081">
        <w:rPr>
          <w:rFonts w:eastAsia="Times New Roman"/>
          <w:color w:val="000000"/>
          <w:bdr w:val="none" w:sz="0" w:space="0" w:color="auto"/>
          <w:lang w:val="en-GB"/>
        </w:rPr>
        <w:t>”</w:t>
      </w:r>
      <w:r w:rsidRPr="004B2081">
        <w:rPr>
          <w:rFonts w:eastAsia="Times New Roman"/>
          <w:color w:val="000000"/>
          <w:bdr w:val="none" w:sz="0" w:space="0" w:color="auto"/>
        </w:rPr>
        <w:t xml:space="preserve">. </w:t>
      </w:r>
      <w:r w:rsidRPr="006C7AD9">
        <w:rPr>
          <w:rFonts w:eastAsia="Times New Roman"/>
          <w:b/>
          <w:color w:val="000000"/>
          <w:bdr w:val="none" w:sz="0" w:space="0" w:color="auto"/>
        </w:rPr>
        <w:t xml:space="preserve">Cum </w:t>
      </w:r>
      <w:proofErr w:type="gramStart"/>
      <w:r w:rsidRPr="006C7AD9">
        <w:rPr>
          <w:rFonts w:eastAsia="Times New Roman"/>
          <w:b/>
          <w:color w:val="000000"/>
          <w:bdr w:val="none" w:sz="0" w:space="0" w:color="auto"/>
        </w:rPr>
        <w:t>va</w:t>
      </w:r>
      <w:proofErr w:type="gramEnd"/>
      <w:r w:rsidRPr="006C7AD9">
        <w:rPr>
          <w:rFonts w:eastAsia="Times New Roman"/>
          <w:b/>
          <w:color w:val="000000"/>
          <w:bdr w:val="none" w:sz="0" w:space="0" w:color="auto"/>
        </w:rPr>
        <w:t xml:space="preserve"> apăra Udrea independența DNA dacă nu crede în ea, iar parteneri de ai ei de afaceri sau politici sunt prinși în dosare de corupție?</w:t>
      </w:r>
    </w:p>
    <w:p w:rsidR="004B2081" w:rsidRPr="004B2081" w:rsidRDefault="004B2081" w:rsidP="004B2081">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735"/>
        <w:jc w:val="both"/>
        <w:rPr>
          <w:rFonts w:eastAsia="Times New Roman"/>
          <w:color w:val="000000"/>
          <w:bdr w:val="none" w:sz="0" w:space="0" w:color="auto"/>
        </w:rPr>
      </w:pPr>
    </w:p>
    <w:p w:rsidR="004B2081" w:rsidRPr="006C7AD9" w:rsidRDefault="00017F28" w:rsidP="00DA586F">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color w:val="000000"/>
          <w:bdr w:val="none" w:sz="0" w:space="0" w:color="auto"/>
        </w:rPr>
      </w:pPr>
      <w:r w:rsidRPr="004B2081">
        <w:rPr>
          <w:rFonts w:eastAsia="Times New Roman"/>
          <w:b/>
          <w:bCs/>
          <w:color w:val="000000"/>
          <w:bdr w:val="none" w:sz="0" w:space="0" w:color="auto"/>
        </w:rPr>
        <w:t xml:space="preserve">De </w:t>
      </w:r>
      <w:proofErr w:type="gramStart"/>
      <w:r w:rsidRPr="004B2081">
        <w:rPr>
          <w:rFonts w:eastAsia="Times New Roman"/>
          <w:b/>
          <w:bCs/>
          <w:color w:val="000000"/>
          <w:bdr w:val="none" w:sz="0" w:space="0" w:color="auto"/>
        </w:rPr>
        <w:t>ce</w:t>
      </w:r>
      <w:proofErr w:type="gramEnd"/>
      <w:r w:rsidRPr="004B2081">
        <w:rPr>
          <w:rFonts w:eastAsia="Times New Roman"/>
          <w:b/>
          <w:bCs/>
          <w:color w:val="000000"/>
          <w:bdr w:val="none" w:sz="0" w:space="0" w:color="auto"/>
        </w:rPr>
        <w:t xml:space="preserve"> nu poate fi Klaus Johannis președinte. </w:t>
      </w:r>
      <w:r w:rsidRPr="004B2081">
        <w:rPr>
          <w:rFonts w:eastAsia="Times New Roman"/>
          <w:color w:val="000000"/>
          <w:bdr w:val="none" w:sz="0" w:space="0" w:color="auto"/>
        </w:rPr>
        <w:t>Johannis, candidat la președinție din partea ACL și fost candidat la funcția de prim-ministru din partea PSD-PNL-Voiculescu, președinte PNL și președinte ACL, tolerează condamnați pentru corupț</w:t>
      </w:r>
      <w:r w:rsidR="004B2081">
        <w:rPr>
          <w:rFonts w:eastAsia="Times New Roman"/>
          <w:color w:val="000000"/>
          <w:bdr w:val="none" w:sz="0" w:space="0" w:color="auto"/>
        </w:rPr>
        <w:t xml:space="preserve">ie </w:t>
      </w:r>
      <w:r w:rsidR="004B2081">
        <w:rPr>
          <w:rFonts w:eastAsia="Times New Roman"/>
          <w:color w:val="000000"/>
          <w:bdr w:val="none" w:sz="0" w:space="0" w:color="auto"/>
          <w:lang w:val="ro-RO"/>
        </w:rPr>
        <w:t>din</w:t>
      </w:r>
      <w:r w:rsidR="004B2081">
        <w:rPr>
          <w:rFonts w:eastAsia="Times New Roman"/>
          <w:color w:val="000000"/>
          <w:bdr w:val="none" w:sz="0" w:space="0" w:color="auto"/>
        </w:rPr>
        <w:t xml:space="preserve"> propriul partid în Parlam</w:t>
      </w:r>
      <w:r w:rsidRPr="004B2081">
        <w:rPr>
          <w:rFonts w:eastAsia="Times New Roman"/>
          <w:color w:val="000000"/>
          <w:bdr w:val="none" w:sz="0" w:space="0" w:color="auto"/>
        </w:rPr>
        <w:t xml:space="preserve">entul României și tace mâlc în legătură cu încălcarea Constituției și modificarea Codului penal în favoarea unor infractori din partide. El însuși </w:t>
      </w:r>
      <w:proofErr w:type="gramStart"/>
      <w:r w:rsidRPr="004B2081">
        <w:rPr>
          <w:rFonts w:eastAsia="Times New Roman"/>
          <w:color w:val="000000"/>
          <w:bdr w:val="none" w:sz="0" w:space="0" w:color="auto"/>
        </w:rPr>
        <w:t>este</w:t>
      </w:r>
      <w:proofErr w:type="gramEnd"/>
      <w:r w:rsidRPr="004B2081">
        <w:rPr>
          <w:rFonts w:eastAsia="Times New Roman"/>
          <w:color w:val="000000"/>
          <w:bdr w:val="none" w:sz="0" w:space="0" w:color="auto"/>
        </w:rPr>
        <w:t xml:space="preserve"> în proces cu ANI pe motiv de incompatibilitate. </w:t>
      </w:r>
      <w:r w:rsidRPr="006C7AD9">
        <w:rPr>
          <w:rFonts w:eastAsia="Times New Roman"/>
          <w:b/>
          <w:color w:val="000000"/>
          <w:bdr w:val="none" w:sz="0" w:space="0" w:color="auto"/>
        </w:rPr>
        <w:t xml:space="preserve">Cum </w:t>
      </w:r>
      <w:proofErr w:type="gramStart"/>
      <w:r w:rsidRPr="006C7AD9">
        <w:rPr>
          <w:rFonts w:eastAsia="Times New Roman"/>
          <w:b/>
          <w:color w:val="000000"/>
          <w:bdr w:val="none" w:sz="0" w:space="0" w:color="auto"/>
        </w:rPr>
        <w:t>va</w:t>
      </w:r>
      <w:proofErr w:type="gramEnd"/>
      <w:r w:rsidRPr="006C7AD9">
        <w:rPr>
          <w:rFonts w:eastAsia="Times New Roman"/>
          <w:b/>
          <w:color w:val="000000"/>
          <w:bdr w:val="none" w:sz="0" w:space="0" w:color="auto"/>
        </w:rPr>
        <w:t xml:space="preserve"> apăra legea Johannis dacă tace complice la încălcarea ei?</w:t>
      </w:r>
    </w:p>
    <w:p w:rsidR="004B2081" w:rsidRPr="004B2081" w:rsidRDefault="004B2081" w:rsidP="004B2081">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735"/>
        <w:jc w:val="both"/>
        <w:rPr>
          <w:rFonts w:eastAsia="Times New Roman"/>
          <w:color w:val="000000"/>
          <w:bdr w:val="none" w:sz="0" w:space="0" w:color="auto"/>
        </w:rPr>
      </w:pPr>
    </w:p>
    <w:p w:rsidR="00017F28" w:rsidRPr="006C7AD9" w:rsidRDefault="00017F28" w:rsidP="00F039F0">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b/>
          <w:color w:val="000000"/>
          <w:bdr w:val="none" w:sz="0" w:space="0" w:color="auto"/>
        </w:rPr>
      </w:pPr>
      <w:r w:rsidRPr="00F039F0">
        <w:rPr>
          <w:rFonts w:eastAsia="Times New Roman"/>
          <w:b/>
          <w:bCs/>
          <w:color w:val="000000"/>
          <w:bdr w:val="none" w:sz="0" w:space="0" w:color="auto"/>
        </w:rPr>
        <w:t xml:space="preserve">De </w:t>
      </w:r>
      <w:proofErr w:type="gramStart"/>
      <w:r w:rsidRPr="00F039F0">
        <w:rPr>
          <w:rFonts w:eastAsia="Times New Roman"/>
          <w:b/>
          <w:bCs/>
          <w:color w:val="000000"/>
          <w:bdr w:val="none" w:sz="0" w:space="0" w:color="auto"/>
        </w:rPr>
        <w:t>ce</w:t>
      </w:r>
      <w:proofErr w:type="gramEnd"/>
      <w:r w:rsidRPr="00F039F0">
        <w:rPr>
          <w:rFonts w:eastAsia="Times New Roman"/>
          <w:b/>
          <w:bCs/>
          <w:color w:val="000000"/>
          <w:bdr w:val="none" w:sz="0" w:space="0" w:color="auto"/>
        </w:rPr>
        <w:t xml:space="preserve"> nu poate fi Teodor</w:t>
      </w:r>
      <w:r w:rsidR="00F039F0">
        <w:rPr>
          <w:rFonts w:eastAsia="Times New Roman"/>
          <w:b/>
          <w:bCs/>
          <w:color w:val="000000"/>
          <w:bdr w:val="none" w:sz="0" w:space="0" w:color="auto"/>
        </w:rPr>
        <w:t xml:space="preserve"> </w:t>
      </w:r>
      <w:r w:rsidRPr="00F039F0">
        <w:rPr>
          <w:rFonts w:eastAsia="Times New Roman"/>
          <w:b/>
          <w:bCs/>
          <w:color w:val="000000"/>
          <w:bdr w:val="none" w:sz="0" w:space="0" w:color="auto"/>
        </w:rPr>
        <w:t>Meleșcanu președinte.</w:t>
      </w:r>
      <w:r w:rsidRPr="00F039F0">
        <w:rPr>
          <w:rFonts w:eastAsia="Times New Roman"/>
          <w:color w:val="000000"/>
          <w:bdr w:val="none" w:sz="0" w:space="0" w:color="auto"/>
        </w:rPr>
        <w:t xml:space="preserve"> Meleșcanu, candidat la președinția României și fost șef SIE, și-a strâns semnăturile, în timp </w:t>
      </w:r>
      <w:proofErr w:type="gramStart"/>
      <w:r w:rsidRPr="00F039F0">
        <w:rPr>
          <w:rFonts w:eastAsia="Times New Roman"/>
          <w:color w:val="000000"/>
          <w:bdr w:val="none" w:sz="0" w:space="0" w:color="auto"/>
        </w:rPr>
        <w:t>ce</w:t>
      </w:r>
      <w:proofErr w:type="gramEnd"/>
      <w:r w:rsidRPr="00F039F0">
        <w:rPr>
          <w:rFonts w:eastAsia="Times New Roman"/>
          <w:color w:val="000000"/>
          <w:bdr w:val="none" w:sz="0" w:space="0" w:color="auto"/>
        </w:rPr>
        <w:t xml:space="preserve"> era șef al </w:t>
      </w:r>
      <w:r w:rsidRPr="00F039F0">
        <w:rPr>
          <w:rFonts w:eastAsia="Times New Roman"/>
          <w:i/>
          <w:iCs/>
          <w:color w:val="000000"/>
          <w:bdr w:val="none" w:sz="0" w:space="0" w:color="auto"/>
        </w:rPr>
        <w:t>Serviciului de Informații Externe</w:t>
      </w:r>
      <w:r w:rsidRPr="00F039F0">
        <w:rPr>
          <w:rFonts w:eastAsia="Times New Roman"/>
          <w:color w:val="000000"/>
          <w:bdr w:val="none" w:sz="0" w:space="0" w:color="auto"/>
        </w:rPr>
        <w:t xml:space="preserve">, prin intermediul unei organizații cu simpatii kaghebiste și legături cu Moscova. În plus, în spațiul public apar informații privind interlopi care ar fi sponsorizat </w:t>
      </w:r>
      <w:proofErr w:type="gramStart"/>
      <w:r w:rsidRPr="00F039F0">
        <w:rPr>
          <w:rFonts w:eastAsia="Times New Roman"/>
          <w:color w:val="000000"/>
          <w:bdr w:val="none" w:sz="0" w:space="0" w:color="auto"/>
        </w:rPr>
        <w:t>campania</w:t>
      </w:r>
      <w:proofErr w:type="gramEnd"/>
      <w:r w:rsidRPr="00F039F0">
        <w:rPr>
          <w:rFonts w:eastAsia="Times New Roman"/>
          <w:color w:val="000000"/>
          <w:bdr w:val="none" w:sz="0" w:space="0" w:color="auto"/>
        </w:rPr>
        <w:t xml:space="preserve"> de strângere de semnături. </w:t>
      </w:r>
      <w:bookmarkStart w:id="0" w:name="_GoBack"/>
      <w:r w:rsidRPr="006C7AD9">
        <w:rPr>
          <w:rFonts w:eastAsia="Times New Roman"/>
          <w:b/>
          <w:color w:val="000000"/>
          <w:bdr w:val="none" w:sz="0" w:space="0" w:color="auto"/>
        </w:rPr>
        <w:t xml:space="preserve">Cum </w:t>
      </w:r>
      <w:proofErr w:type="gramStart"/>
      <w:r w:rsidRPr="006C7AD9">
        <w:rPr>
          <w:rFonts w:eastAsia="Times New Roman"/>
          <w:b/>
          <w:color w:val="000000"/>
          <w:bdr w:val="none" w:sz="0" w:space="0" w:color="auto"/>
        </w:rPr>
        <w:t>va</w:t>
      </w:r>
      <w:proofErr w:type="gramEnd"/>
      <w:r w:rsidRPr="006C7AD9">
        <w:rPr>
          <w:rFonts w:eastAsia="Times New Roman"/>
          <w:b/>
          <w:color w:val="000000"/>
          <w:bdr w:val="none" w:sz="0" w:space="0" w:color="auto"/>
        </w:rPr>
        <w:t xml:space="preserve"> apăra Meleșcanu securitatea națională dacă are legături cu organizații pro-ruse?</w:t>
      </w:r>
    </w:p>
    <w:bookmarkEnd w:id="0"/>
    <w:p w:rsidR="00F039F0" w:rsidRPr="00F039F0" w:rsidRDefault="00F039F0" w:rsidP="00F039F0">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735"/>
        <w:jc w:val="both"/>
        <w:rPr>
          <w:rFonts w:eastAsia="Times New Roman"/>
          <w:color w:val="000000"/>
          <w:bdr w:val="none" w:sz="0" w:space="0" w:color="auto"/>
        </w:rPr>
      </w:pPr>
    </w:p>
    <w:p w:rsidR="00017F28" w:rsidRPr="00017F28" w:rsidRDefault="00017F28" w:rsidP="00017F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Times New Roman"/>
          <w:color w:val="000000"/>
          <w:bdr w:val="none" w:sz="0" w:space="0" w:color="auto"/>
        </w:rPr>
      </w:pPr>
      <w:r w:rsidRPr="00017F28">
        <w:rPr>
          <w:rFonts w:eastAsia="Times New Roman"/>
          <w:b/>
          <w:bCs/>
          <w:color w:val="000000"/>
          <w:bdr w:val="none" w:sz="0" w:space="0" w:color="auto"/>
        </w:rPr>
        <w:t>Repet cererea adresată președintelui Traian Băsescu privind declanșarea unui referendum național pentru eliminarea imunităților </w:t>
      </w:r>
      <w:r w:rsidRPr="00017F28">
        <w:rPr>
          <w:rFonts w:eastAsia="Times New Roman"/>
          <w:color w:val="000000"/>
          <w:bdr w:val="none" w:sz="0" w:space="0" w:color="auto"/>
        </w:rPr>
        <w:t>președintelui, parlamentarilor și miniștrilor în cazul faptelor penale.</w:t>
      </w:r>
    </w:p>
    <w:p w:rsidR="00D626EC" w:rsidRDefault="00D626EC" w:rsidP="00017F28"/>
    <w:sectPr w:rsidR="00D626EC">
      <w:headerReference w:type="default" r:id="rId10"/>
      <w:footerReference w:type="default" r:id="rId11"/>
      <w:pgSz w:w="11900" w:h="16840"/>
      <w:pgMar w:top="1134" w:right="1134" w:bottom="2268"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D0C" w:rsidRDefault="00904D0C">
      <w:r>
        <w:separator/>
      </w:r>
    </w:p>
  </w:endnote>
  <w:endnote w:type="continuationSeparator" w:id="0">
    <w:p w:rsidR="00904D0C" w:rsidRDefault="00904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b/>
        <w:bCs/>
        <w:color w:val="B2B2B2"/>
        <w:sz w:val="16"/>
        <w:szCs w:val="16"/>
        <w:u w:color="B2B2B2"/>
      </w:rPr>
      <w:t>Monica Macovei Pre</w:t>
    </w:r>
    <w:r>
      <w:rPr>
        <w:rFonts w:hAnsi="Lucida Grande"/>
        <w:b/>
        <w:bCs/>
        <w:color w:val="B2B2B2"/>
        <w:sz w:val="16"/>
        <w:szCs w:val="16"/>
        <w:u w:color="B2B2B2"/>
      </w:rPr>
      <w:t>ș</w:t>
    </w:r>
    <w:r>
      <w:rPr>
        <w:rFonts w:ascii="Lucida Grande"/>
        <w:b/>
        <w:bCs/>
        <w:color w:val="B2B2B2"/>
        <w:sz w:val="16"/>
        <w:szCs w:val="16"/>
        <w:u w:color="B2B2B2"/>
      </w:rPr>
      <w:t>edinte</w:t>
    </w:r>
  </w:p>
  <w:p w:rsidR="00D626EC" w:rsidRDefault="0081246C">
    <w:pPr>
      <w:pStyle w:val="Footer"/>
      <w:tabs>
        <w:tab w:val="clear" w:pos="9638"/>
        <w:tab w:val="right" w:pos="9612"/>
      </w:tabs>
      <w:spacing w:line="100" w:lineRule="atLeast"/>
      <w:rPr>
        <w:rFonts w:ascii="Lucida Grande" w:eastAsia="Lucida Grande" w:hAnsi="Lucida Grande" w:cs="Lucida Grande"/>
        <w:color w:val="B2B2B2"/>
        <w:sz w:val="16"/>
        <w:szCs w:val="16"/>
        <w:u w:color="B2B2B2"/>
      </w:rPr>
    </w:pPr>
    <w:r>
      <w:rPr>
        <w:rFonts w:ascii="Lucida Grande"/>
        <w:color w:val="B2B2B2"/>
        <w:sz w:val="16"/>
        <w:szCs w:val="16"/>
        <w:u w:color="B2B2B2"/>
      </w:rPr>
      <w:t>A: Str. C.A. Rosetti. 17, Sector 2, 020011, Bucure</w:t>
    </w:r>
    <w:r>
      <w:rPr>
        <w:rFonts w:hAnsi="Lucida Grande"/>
        <w:color w:val="B2B2B2"/>
        <w:sz w:val="16"/>
        <w:szCs w:val="16"/>
        <w:u w:color="B2B2B2"/>
      </w:rPr>
      <w:t>ș</w:t>
    </w:r>
    <w:r>
      <w:rPr>
        <w:rFonts w:ascii="Lucida Grande"/>
        <w:color w:val="B2B2B2"/>
        <w:sz w:val="16"/>
        <w:szCs w:val="16"/>
        <w:u w:color="B2B2B2"/>
      </w:rPr>
      <w:t>ti | T: 031 101 7900</w:t>
    </w:r>
  </w:p>
  <w:p w:rsidR="00D626EC" w:rsidRDefault="0081246C">
    <w:pPr>
      <w:pStyle w:val="Footer"/>
      <w:tabs>
        <w:tab w:val="clear" w:pos="9638"/>
        <w:tab w:val="right" w:pos="9612"/>
      </w:tabs>
      <w:spacing w:line="100" w:lineRule="atLeast"/>
    </w:pPr>
    <w:r>
      <w:rPr>
        <w:rFonts w:ascii="Lucida Grande"/>
        <w:color w:val="B2B2B2"/>
        <w:sz w:val="16"/>
        <w:szCs w:val="16"/>
        <w:u w:color="B2B2B2"/>
      </w:rPr>
      <w:t>W: macoveipresedinte.ro | E: team@macoveipresedinte.ro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D0C" w:rsidRDefault="00904D0C">
      <w:r>
        <w:separator/>
      </w:r>
    </w:p>
  </w:footnote>
  <w:footnote w:type="continuationSeparator" w:id="0">
    <w:p w:rsidR="00904D0C" w:rsidRDefault="00904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6EC" w:rsidRDefault="00D626EC">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342AA"/>
    <w:multiLevelType w:val="hybridMultilevel"/>
    <w:tmpl w:val="DB7CD4FE"/>
    <w:lvl w:ilvl="0" w:tplc="AFE68BF6">
      <w:start w:val="1"/>
      <w:numFmt w:val="decimal"/>
      <w:lvlText w:val="%1."/>
      <w:lvlJc w:val="left"/>
      <w:pPr>
        <w:ind w:left="735" w:hanging="37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BE42AB"/>
    <w:multiLevelType w:val="hybridMultilevel"/>
    <w:tmpl w:val="B39873F0"/>
    <w:lvl w:ilvl="0" w:tplc="2A043FF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626EC"/>
    <w:rsid w:val="00017F28"/>
    <w:rsid w:val="000A7ED4"/>
    <w:rsid w:val="002F7CF0"/>
    <w:rsid w:val="00481818"/>
    <w:rsid w:val="004B2081"/>
    <w:rsid w:val="006C7AD9"/>
    <w:rsid w:val="0081246C"/>
    <w:rsid w:val="00904D0C"/>
    <w:rsid w:val="00B76013"/>
    <w:rsid w:val="00D626EC"/>
    <w:rsid w:val="00D845EF"/>
    <w:rsid w:val="00DA586F"/>
    <w:rsid w:val="00E12778"/>
    <w:rsid w:val="00EF172C"/>
    <w:rsid w:val="00F039F0"/>
    <w:rsid w:val="00F41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widowControl w:val="0"/>
      <w:tabs>
        <w:tab w:val="center" w:pos="4819"/>
        <w:tab w:val="right" w:pos="9638"/>
      </w:tabs>
      <w:suppressAutoHyphens/>
    </w:pPr>
    <w:rPr>
      <w:rFonts w:hAnsi="Arial Unicode MS" w:cs="Arial Unicode MS"/>
      <w:color w:val="000000"/>
      <w:kern w:val="1"/>
      <w:sz w:val="24"/>
      <w:szCs w:val="24"/>
      <w:u w:color="000000"/>
    </w:rPr>
  </w:style>
  <w:style w:type="paragraph" w:customStyle="1" w:styleId="Default">
    <w:name w:val="Default"/>
    <w:pPr>
      <w:widowControl w:val="0"/>
      <w:tabs>
        <w:tab w:val="left" w:pos="283"/>
        <w:tab w:val="left" w:pos="567"/>
        <w:tab w:val="left" w:pos="850"/>
        <w:tab w:val="left" w:pos="1134"/>
      </w:tabs>
      <w:suppressAutoHyphens/>
    </w:pPr>
    <w:rPr>
      <w:rFonts w:eastAsia="Times New Roman"/>
      <w:color w:val="000000"/>
      <w:kern w:val="1"/>
      <w:sz w:val="24"/>
      <w:szCs w:val="24"/>
      <w:u w:color="000000"/>
    </w:rPr>
  </w:style>
  <w:style w:type="paragraph" w:styleId="BalloonText">
    <w:name w:val="Balloon Text"/>
    <w:basedOn w:val="Normal"/>
    <w:link w:val="BalloonTextChar"/>
    <w:uiPriority w:val="99"/>
    <w:semiHidden/>
    <w:unhideWhenUsed/>
    <w:rsid w:val="00D845EF"/>
    <w:rPr>
      <w:rFonts w:ascii="Tahoma" w:hAnsi="Tahoma" w:cs="Tahoma"/>
      <w:sz w:val="16"/>
      <w:szCs w:val="16"/>
    </w:rPr>
  </w:style>
  <w:style w:type="character" w:customStyle="1" w:styleId="BalloonTextChar">
    <w:name w:val="Balloon Text Char"/>
    <w:basedOn w:val="DefaultParagraphFont"/>
    <w:link w:val="BalloonText"/>
    <w:uiPriority w:val="99"/>
    <w:semiHidden/>
    <w:rsid w:val="00D845EF"/>
    <w:rPr>
      <w:rFonts w:ascii="Tahoma" w:hAnsi="Tahoma" w:cs="Tahoma"/>
      <w:sz w:val="16"/>
      <w:szCs w:val="16"/>
      <w:lang w:val="en-US" w:eastAsia="en-US"/>
    </w:rPr>
  </w:style>
  <w:style w:type="character" w:customStyle="1" w:styleId="yiv2818016329">
    <w:name w:val="yiv2818016329"/>
    <w:basedOn w:val="DefaultParagraphFont"/>
    <w:rsid w:val="000A7ED4"/>
  </w:style>
  <w:style w:type="character" w:customStyle="1" w:styleId="apple-converted-space">
    <w:name w:val="apple-converted-space"/>
    <w:basedOn w:val="DefaultParagraphFont"/>
    <w:rsid w:val="000A7ED4"/>
  </w:style>
  <w:style w:type="paragraph" w:styleId="ListParagraph">
    <w:name w:val="List Paragraph"/>
    <w:basedOn w:val="Normal"/>
    <w:uiPriority w:val="34"/>
    <w:qFormat/>
    <w:rsid w:val="000A7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769050">
      <w:bodyDiv w:val="1"/>
      <w:marLeft w:val="0"/>
      <w:marRight w:val="0"/>
      <w:marTop w:val="0"/>
      <w:marBottom w:val="0"/>
      <w:divBdr>
        <w:top w:val="none" w:sz="0" w:space="0" w:color="auto"/>
        <w:left w:val="none" w:sz="0" w:space="0" w:color="auto"/>
        <w:bottom w:val="none" w:sz="0" w:space="0" w:color="auto"/>
        <w:right w:val="none" w:sz="0" w:space="0" w:color="auto"/>
      </w:divBdr>
      <w:divsChild>
        <w:div w:id="1768620453">
          <w:marLeft w:val="0"/>
          <w:marRight w:val="0"/>
          <w:marTop w:val="0"/>
          <w:marBottom w:val="0"/>
          <w:divBdr>
            <w:top w:val="none" w:sz="0" w:space="0" w:color="auto"/>
            <w:left w:val="none" w:sz="0" w:space="0" w:color="auto"/>
            <w:bottom w:val="none" w:sz="0" w:space="0" w:color="auto"/>
            <w:right w:val="none" w:sz="0" w:space="0" w:color="auto"/>
          </w:divBdr>
        </w:div>
        <w:div w:id="772238215">
          <w:marLeft w:val="0"/>
          <w:marRight w:val="0"/>
          <w:marTop w:val="0"/>
          <w:marBottom w:val="0"/>
          <w:divBdr>
            <w:top w:val="none" w:sz="0" w:space="0" w:color="auto"/>
            <w:left w:val="none" w:sz="0" w:space="0" w:color="auto"/>
            <w:bottom w:val="none" w:sz="0" w:space="0" w:color="auto"/>
            <w:right w:val="none" w:sz="0" w:space="0" w:color="auto"/>
          </w:divBdr>
        </w:div>
        <w:div w:id="1049187151">
          <w:marLeft w:val="0"/>
          <w:marRight w:val="0"/>
          <w:marTop w:val="0"/>
          <w:marBottom w:val="0"/>
          <w:divBdr>
            <w:top w:val="none" w:sz="0" w:space="0" w:color="auto"/>
            <w:left w:val="none" w:sz="0" w:space="0" w:color="auto"/>
            <w:bottom w:val="none" w:sz="0" w:space="0" w:color="auto"/>
            <w:right w:val="none" w:sz="0" w:space="0" w:color="auto"/>
          </w:divBdr>
        </w:div>
        <w:div w:id="677928825">
          <w:marLeft w:val="0"/>
          <w:marRight w:val="0"/>
          <w:marTop w:val="0"/>
          <w:marBottom w:val="0"/>
          <w:divBdr>
            <w:top w:val="none" w:sz="0" w:space="0" w:color="auto"/>
            <w:left w:val="none" w:sz="0" w:space="0" w:color="auto"/>
            <w:bottom w:val="none" w:sz="0" w:space="0" w:color="auto"/>
            <w:right w:val="none" w:sz="0" w:space="0" w:color="auto"/>
          </w:divBdr>
        </w:div>
        <w:div w:id="1369985725">
          <w:marLeft w:val="0"/>
          <w:marRight w:val="0"/>
          <w:marTop w:val="0"/>
          <w:marBottom w:val="0"/>
          <w:divBdr>
            <w:top w:val="none" w:sz="0" w:space="0" w:color="auto"/>
            <w:left w:val="none" w:sz="0" w:space="0" w:color="auto"/>
            <w:bottom w:val="none" w:sz="0" w:space="0" w:color="auto"/>
            <w:right w:val="none" w:sz="0" w:space="0" w:color="auto"/>
          </w:divBdr>
        </w:div>
        <w:div w:id="1164206481">
          <w:marLeft w:val="0"/>
          <w:marRight w:val="0"/>
          <w:marTop w:val="0"/>
          <w:marBottom w:val="0"/>
          <w:divBdr>
            <w:top w:val="none" w:sz="0" w:space="0" w:color="auto"/>
            <w:left w:val="none" w:sz="0" w:space="0" w:color="auto"/>
            <w:bottom w:val="none" w:sz="0" w:space="0" w:color="auto"/>
            <w:right w:val="none" w:sz="0" w:space="0" w:color="auto"/>
          </w:divBdr>
        </w:div>
        <w:div w:id="622619853">
          <w:marLeft w:val="0"/>
          <w:marRight w:val="0"/>
          <w:marTop w:val="0"/>
          <w:marBottom w:val="0"/>
          <w:divBdr>
            <w:top w:val="none" w:sz="0" w:space="0" w:color="auto"/>
            <w:left w:val="none" w:sz="0" w:space="0" w:color="auto"/>
            <w:bottom w:val="none" w:sz="0" w:space="0" w:color="auto"/>
            <w:right w:val="none" w:sz="0" w:space="0" w:color="auto"/>
          </w:divBdr>
        </w:div>
        <w:div w:id="651906948">
          <w:marLeft w:val="0"/>
          <w:marRight w:val="0"/>
          <w:marTop w:val="0"/>
          <w:marBottom w:val="0"/>
          <w:divBdr>
            <w:top w:val="none" w:sz="0" w:space="0" w:color="auto"/>
            <w:left w:val="none" w:sz="0" w:space="0" w:color="auto"/>
            <w:bottom w:val="none" w:sz="0" w:space="0" w:color="auto"/>
            <w:right w:val="none" w:sz="0" w:space="0" w:color="auto"/>
          </w:divBdr>
        </w:div>
        <w:div w:id="161505192">
          <w:marLeft w:val="0"/>
          <w:marRight w:val="0"/>
          <w:marTop w:val="0"/>
          <w:marBottom w:val="0"/>
          <w:divBdr>
            <w:top w:val="none" w:sz="0" w:space="0" w:color="auto"/>
            <w:left w:val="none" w:sz="0" w:space="0" w:color="auto"/>
            <w:bottom w:val="none" w:sz="0" w:space="0" w:color="auto"/>
            <w:right w:val="none" w:sz="0" w:space="0" w:color="auto"/>
          </w:divBdr>
        </w:div>
        <w:div w:id="1369332661">
          <w:marLeft w:val="0"/>
          <w:marRight w:val="0"/>
          <w:marTop w:val="0"/>
          <w:marBottom w:val="0"/>
          <w:divBdr>
            <w:top w:val="none" w:sz="0" w:space="0" w:color="auto"/>
            <w:left w:val="none" w:sz="0" w:space="0" w:color="auto"/>
            <w:bottom w:val="none" w:sz="0" w:space="0" w:color="auto"/>
            <w:right w:val="none" w:sz="0" w:space="0" w:color="auto"/>
          </w:divBdr>
        </w:div>
        <w:div w:id="1351757570">
          <w:marLeft w:val="0"/>
          <w:marRight w:val="0"/>
          <w:marTop w:val="0"/>
          <w:marBottom w:val="0"/>
          <w:divBdr>
            <w:top w:val="none" w:sz="0" w:space="0" w:color="auto"/>
            <w:left w:val="none" w:sz="0" w:space="0" w:color="auto"/>
            <w:bottom w:val="none" w:sz="0" w:space="0" w:color="auto"/>
            <w:right w:val="none" w:sz="0" w:space="0" w:color="auto"/>
          </w:divBdr>
        </w:div>
        <w:div w:id="68769931">
          <w:marLeft w:val="0"/>
          <w:marRight w:val="0"/>
          <w:marTop w:val="0"/>
          <w:marBottom w:val="0"/>
          <w:divBdr>
            <w:top w:val="none" w:sz="0" w:space="0" w:color="auto"/>
            <w:left w:val="none" w:sz="0" w:space="0" w:color="auto"/>
            <w:bottom w:val="none" w:sz="0" w:space="0" w:color="auto"/>
            <w:right w:val="none" w:sz="0" w:space="0" w:color="auto"/>
          </w:divBdr>
        </w:div>
      </w:divsChild>
    </w:div>
    <w:div w:id="2030985207">
      <w:bodyDiv w:val="1"/>
      <w:marLeft w:val="0"/>
      <w:marRight w:val="0"/>
      <w:marTop w:val="0"/>
      <w:marBottom w:val="0"/>
      <w:divBdr>
        <w:top w:val="none" w:sz="0" w:space="0" w:color="auto"/>
        <w:left w:val="none" w:sz="0" w:space="0" w:color="auto"/>
        <w:bottom w:val="none" w:sz="0" w:space="0" w:color="auto"/>
        <w:right w:val="none" w:sz="0" w:space="0" w:color="auto"/>
      </w:divBdr>
      <w:divsChild>
        <w:div w:id="2090153325">
          <w:marLeft w:val="0"/>
          <w:marRight w:val="0"/>
          <w:marTop w:val="240"/>
          <w:marBottom w:val="240"/>
          <w:divBdr>
            <w:top w:val="none" w:sz="0" w:space="0" w:color="auto"/>
            <w:left w:val="none" w:sz="0" w:space="0" w:color="auto"/>
            <w:bottom w:val="none" w:sz="0" w:space="0" w:color="auto"/>
            <w:right w:val="none" w:sz="0" w:space="0" w:color="auto"/>
          </w:divBdr>
        </w:div>
        <w:div w:id="473135727">
          <w:marLeft w:val="0"/>
          <w:marRight w:val="0"/>
          <w:marTop w:val="240"/>
          <w:marBottom w:val="240"/>
          <w:divBdr>
            <w:top w:val="none" w:sz="0" w:space="0" w:color="auto"/>
            <w:left w:val="none" w:sz="0" w:space="0" w:color="auto"/>
            <w:bottom w:val="none" w:sz="0" w:space="0" w:color="auto"/>
            <w:right w:val="none" w:sz="0" w:space="0" w:color="auto"/>
          </w:divBdr>
        </w:div>
        <w:div w:id="505557234">
          <w:marLeft w:val="0"/>
          <w:marRight w:val="0"/>
          <w:marTop w:val="240"/>
          <w:marBottom w:val="240"/>
          <w:divBdr>
            <w:top w:val="none" w:sz="0" w:space="0" w:color="auto"/>
            <w:left w:val="none" w:sz="0" w:space="0" w:color="auto"/>
            <w:bottom w:val="none" w:sz="0" w:space="0" w:color="auto"/>
            <w:right w:val="none" w:sz="0" w:space="0" w:color="auto"/>
          </w:divBdr>
        </w:div>
        <w:div w:id="998925516">
          <w:marLeft w:val="360"/>
          <w:marRight w:val="0"/>
          <w:marTop w:val="240"/>
          <w:marBottom w:val="240"/>
          <w:divBdr>
            <w:top w:val="none" w:sz="0" w:space="0" w:color="auto"/>
            <w:left w:val="none" w:sz="0" w:space="0" w:color="auto"/>
            <w:bottom w:val="none" w:sz="0" w:space="0" w:color="auto"/>
            <w:right w:val="none" w:sz="0" w:space="0" w:color="auto"/>
          </w:divBdr>
        </w:div>
        <w:div w:id="2073844592">
          <w:marLeft w:val="360"/>
          <w:marRight w:val="0"/>
          <w:marTop w:val="240"/>
          <w:marBottom w:val="240"/>
          <w:divBdr>
            <w:top w:val="none" w:sz="0" w:space="0" w:color="auto"/>
            <w:left w:val="none" w:sz="0" w:space="0" w:color="auto"/>
            <w:bottom w:val="none" w:sz="0" w:space="0" w:color="auto"/>
            <w:right w:val="none" w:sz="0" w:space="0" w:color="auto"/>
          </w:divBdr>
        </w:div>
        <w:div w:id="218632751">
          <w:marLeft w:val="360"/>
          <w:marRight w:val="0"/>
          <w:marTop w:val="240"/>
          <w:marBottom w:val="240"/>
          <w:divBdr>
            <w:top w:val="none" w:sz="0" w:space="0" w:color="auto"/>
            <w:left w:val="none" w:sz="0" w:space="0" w:color="auto"/>
            <w:bottom w:val="none" w:sz="0" w:space="0" w:color="auto"/>
            <w:right w:val="none" w:sz="0" w:space="0" w:color="auto"/>
          </w:divBdr>
        </w:div>
        <w:div w:id="603610359">
          <w:marLeft w:val="360"/>
          <w:marRight w:val="0"/>
          <w:marTop w:val="240"/>
          <w:marBottom w:val="240"/>
          <w:divBdr>
            <w:top w:val="none" w:sz="0" w:space="0" w:color="auto"/>
            <w:left w:val="none" w:sz="0" w:space="0" w:color="auto"/>
            <w:bottom w:val="none" w:sz="0" w:space="0" w:color="auto"/>
            <w:right w:val="none" w:sz="0" w:space="0" w:color="auto"/>
          </w:divBdr>
        </w:div>
        <w:div w:id="537548773">
          <w:marLeft w:val="360"/>
          <w:marRight w:val="0"/>
          <w:marTop w:val="240"/>
          <w:marBottom w:val="240"/>
          <w:divBdr>
            <w:top w:val="none" w:sz="0" w:space="0" w:color="auto"/>
            <w:left w:val="none" w:sz="0" w:space="0" w:color="auto"/>
            <w:bottom w:val="none" w:sz="0" w:space="0" w:color="auto"/>
            <w:right w:val="none" w:sz="0" w:space="0" w:color="auto"/>
          </w:divBdr>
        </w:div>
        <w:div w:id="238713914">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eg"/></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518</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marilena</cp:lastModifiedBy>
  <cp:revision>6</cp:revision>
  <dcterms:created xsi:type="dcterms:W3CDTF">2014-10-03T11:33:00Z</dcterms:created>
  <dcterms:modified xsi:type="dcterms:W3CDTF">2014-10-03T11:39:00Z</dcterms:modified>
</cp:coreProperties>
</file>