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[Denumirea firmei] · [CUI] · [Adresă] · [Contact]</w:t>
      </w:r>
    </w:p>
    <w:p>
      <w:pPr>
        <w:pStyle w:val="Heading1"/>
      </w:pPr>
      <w:r>
        <w:t>OFERTĂ COMERCIALĂ nr. {{ offer_number }}</w:t>
      </w:r>
    </w:p>
    <w:p>
      <w:r>
        <w:t>Către: {{ client_name }}</w:t>
      </w:r>
    </w:p>
    <w:p>
      <w:r>
        <w:t>Data: {{ offer_date }}    Valabilitate: {{ validity_days }} zile (până la {{ valid_until }})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Nr.</w:t>
            </w:r>
          </w:p>
        </w:tc>
        <w:tc>
          <w:tcPr>
            <w:tcW w:type="dxa" w:w="1234"/>
          </w:tcPr>
          <w:p>
            <w:r>
              <w:t>Cod</w:t>
            </w:r>
          </w:p>
        </w:tc>
        <w:tc>
          <w:tcPr>
            <w:tcW w:type="dxa" w:w="1234"/>
          </w:tcPr>
          <w:p>
            <w:r>
              <w:t>Descriere</w:t>
            </w:r>
          </w:p>
        </w:tc>
        <w:tc>
          <w:tcPr>
            <w:tcW w:type="dxa" w:w="1234"/>
          </w:tcPr>
          <w:p>
            <w:r>
              <w:t>Producător</w:t>
            </w:r>
          </w:p>
        </w:tc>
        <w:tc>
          <w:tcPr>
            <w:tcW w:type="dxa" w:w="1234"/>
          </w:tcPr>
          <w:p>
            <w:r>
              <w:t>Cant.</w:t>
            </w:r>
          </w:p>
        </w:tc>
        <w:tc>
          <w:tcPr>
            <w:tcW w:type="dxa" w:w="1234"/>
          </w:tcPr>
          <w:p>
            <w:r>
              <w:t>Preț unitar (EUR)</w:t>
            </w:r>
          </w:p>
        </w:tc>
        <w:tc>
          <w:tcPr>
            <w:tcW w:type="dxa" w:w="1234"/>
          </w:tcPr>
          <w:p>
            <w:r>
              <w:t>Valoare (EUR)</w:t>
            </w:r>
          </w:p>
        </w:tc>
      </w:tr>
      <w:tr>
        <w:tc>
          <w:tcPr>
            <w:tcW w:type="dxa" w:w="1234"/>
          </w:tcPr>
          <w:p>
            <w:r>
              <w:t>{%tr for l in lines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{{ l.nr }}</w:t>
            </w:r>
          </w:p>
        </w:tc>
        <w:tc>
          <w:tcPr>
            <w:tcW w:type="dxa" w:w="1234"/>
          </w:tcPr>
          <w:p>
            <w:r>
              <w:t>{{ l.code }}</w:t>
            </w:r>
          </w:p>
        </w:tc>
        <w:tc>
          <w:tcPr>
            <w:tcW w:type="dxa" w:w="1234"/>
          </w:tcPr>
          <w:p>
            <w:r>
              <w:t>{{ l.description }}</w:t>
            </w:r>
          </w:p>
        </w:tc>
        <w:tc>
          <w:tcPr>
            <w:tcW w:type="dxa" w:w="1234"/>
          </w:tcPr>
          <w:p>
            <w:r>
              <w:t>{{ l.manufacturer }}</w:t>
            </w:r>
          </w:p>
        </w:tc>
        <w:tc>
          <w:tcPr>
            <w:tcW w:type="dxa" w:w="1234"/>
          </w:tcPr>
          <w:p>
            <w:r>
              <w:t>{{ l.quantity }}</w:t>
            </w:r>
          </w:p>
        </w:tc>
        <w:tc>
          <w:tcPr>
            <w:tcW w:type="dxa" w:w="1234"/>
          </w:tcPr>
          <w:p>
            <w:r>
              <w:t>{{ l.unit_price }}</w:t>
            </w:r>
          </w:p>
        </w:tc>
        <w:tc>
          <w:tcPr>
            <w:tcW w:type="dxa" w:w="1234"/>
          </w:tcPr>
          <w:p>
            <w:r>
              <w:t>{{ l.total }}</w:t>
            </w:r>
          </w:p>
        </w:tc>
      </w:tr>
      <w:tr>
        <w:tc>
          <w:tcPr>
            <w:tcW w:type="dxa" w:w="1234"/>
          </w:tcPr>
          <w:p>
            <w:r>
              <w:t>{%tr endfor %}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rPr>
          <w:b/>
        </w:rPr>
        <w:t>Total ofertă: {{ total }} EUR (fără TVA)</w:t>
      </w:r>
    </w:p>
    <w:p>
      <w:pPr>
        <w:pStyle w:val="Heading2"/>
      </w:pPr>
      <w:r>
        <w:t>Condiții comerciale</w:t>
      </w:r>
    </w:p>
    <w:p>
      <w:pPr>
        <w:pStyle w:val="ListBullet"/>
      </w:pPr>
      <w:r>
        <w:t>Prețurile sunt ferme și exprimate exclusiv în EUR, fără TVA.</w:t>
      </w:r>
    </w:p>
    <w:p>
      <w:pPr>
        <w:pStyle w:val="ListBullet"/>
      </w:pPr>
      <w:r>
        <w:t>Condiții de livrare: {{ delivery_terms }}.</w:t>
      </w:r>
    </w:p>
    <w:p>
      <w:pPr>
        <w:pStyle w:val="ListBullet"/>
      </w:pPr>
      <w:r>
        <w:t>Penalități de întârziere: {{ penalty_per_week }}% din valoarea comenzii pentru fiecare săptămână de întârziere, în limita a maximum {{ penalty_cap }}% din valoarea comenzii.</w:t>
      </w:r>
    </w:p>
    <w:p>
      <w:pPr>
        <w:pStyle w:val="ListBullet"/>
      </w:pPr>
      <w:r>
        <w:t>Disponibilitatea pieselor de schimb: garantată minimum {{ spare_parts_years }} de ani de la livrare.</w:t>
      </w:r>
    </w:p>
    <w:p>
      <w:pPr>
        <w:pStyle w:val="Heading2"/>
      </w:pPr>
      <w:r>
        <w:t>Conformitate</w:t>
      </w:r>
    </w:p>
    <w:p>
      <w:r>
        <w:t>{% for c in certificates %}Certificare {{ c.standard }}, nr. {{ c.number }}, valabilă până la {{ c.valid_until }}.</w:t>
        <w:br/>
        <w:t>{% endfor %}</w:t>
      </w:r>
    </w:p>
    <w:p>
      <w:r>
        <w:t>{% if afer %}Agremente tehnice AFER pentru produsele din import: {% for a in afer %}{{ a.code }} – {{ a.agreement }}{% if not loop.last %}; {% endif %}{% endfor %}.{%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