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lang w:val="en-US"/>
        </w:rPr>
        <w:id w:val="1523362748"/>
        <w:docPartObj>
          <w:docPartGallery w:val="Cover Pages"/>
          <w:docPartUnique/>
        </w:docPartObj>
      </w:sdtPr>
      <w:sdtEndPr/>
      <w:sdtContent>
        <w:p w14:paraId="6884F68F" w14:textId="77777777" w:rsidR="00857E38" w:rsidRPr="00E462B6" w:rsidRDefault="00857E38" w:rsidP="00857E38">
          <w:pPr>
            <w:jc w:val="center"/>
            <w:rPr>
              <w:rFonts w:ascii="Times New Roman" w:hAnsi="Times New Roman" w:cs="Times New Roman"/>
              <w:lang w:val="en-US"/>
            </w:rPr>
          </w:pPr>
          <w:r w:rsidRPr="00E462B6">
            <w:rPr>
              <w:rFonts w:ascii="Times New Roman" w:hAnsi="Times New Roman" w:cs="Times New Roman"/>
              <w:noProof/>
              <w:sz w:val="32"/>
              <w:szCs w:val="32"/>
            </w:rPr>
            <w:drawing>
              <wp:inline distT="0" distB="0" distL="0" distR="0" wp14:anchorId="45EF22A0" wp14:editId="02102CEB">
                <wp:extent cx="1145826" cy="899020"/>
                <wp:effectExtent l="0" t="0" r="0" b="0"/>
                <wp:docPr id="24" name="image1.png" descr="D:\Dropbox\Articole, Conferinte\Logo-uri\ase logo vector.png"/>
                <wp:cNvGraphicFramePr/>
                <a:graphic xmlns:a="http://schemas.openxmlformats.org/drawingml/2006/main">
                  <a:graphicData uri="http://schemas.openxmlformats.org/drawingml/2006/picture">
                    <pic:pic xmlns:pic="http://schemas.openxmlformats.org/drawingml/2006/picture">
                      <pic:nvPicPr>
                        <pic:cNvPr id="0" name="image1.png" descr="D:\Dropbox\Articole, Conferinte\Logo-uri\ase logo vector.png"/>
                        <pic:cNvPicPr preferRelativeResize="0"/>
                      </pic:nvPicPr>
                      <pic:blipFill>
                        <a:blip r:embed="rId6"/>
                        <a:srcRect/>
                        <a:stretch>
                          <a:fillRect/>
                        </a:stretch>
                      </pic:blipFill>
                      <pic:spPr>
                        <a:xfrm>
                          <a:off x="0" y="0"/>
                          <a:ext cx="1145826" cy="899020"/>
                        </a:xfrm>
                        <a:prstGeom prst="rect">
                          <a:avLst/>
                        </a:prstGeom>
                        <a:ln/>
                      </pic:spPr>
                    </pic:pic>
                  </a:graphicData>
                </a:graphic>
              </wp:inline>
            </w:drawing>
          </w:r>
        </w:p>
        <w:p w14:paraId="4FF3B440"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BUCHAREST UNIVERSITY OF ECONOMIC STUDIES</w:t>
          </w:r>
        </w:p>
        <w:p w14:paraId="5356CF18"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Cybernetics, Statistics and Economics Informatics Faculty</w:t>
          </w:r>
        </w:p>
        <w:p w14:paraId="4453AF60"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Department of Economics Informatics</w:t>
          </w:r>
        </w:p>
        <w:p w14:paraId="597BBFAE" w14:textId="77777777" w:rsidR="00857E38" w:rsidRPr="00E462B6" w:rsidRDefault="00857E38" w:rsidP="00857E38">
          <w:pPr>
            <w:rPr>
              <w:rFonts w:ascii="Times New Roman" w:hAnsi="Times New Roman" w:cs="Times New Roman"/>
              <w:sz w:val="28"/>
              <w:szCs w:val="28"/>
              <w:lang w:val="en-US"/>
            </w:rPr>
          </w:pPr>
        </w:p>
        <w:p w14:paraId="7B754CD3" w14:textId="77777777" w:rsidR="00857E38" w:rsidRPr="00E462B6" w:rsidRDefault="00857E38" w:rsidP="00857E38">
          <w:pPr>
            <w:rPr>
              <w:rFonts w:ascii="Times New Roman" w:hAnsi="Times New Roman" w:cs="Times New Roman"/>
              <w:sz w:val="28"/>
              <w:szCs w:val="28"/>
              <w:lang w:val="en-US"/>
            </w:rPr>
          </w:pPr>
        </w:p>
        <w:p w14:paraId="5E1139F4" w14:textId="77777777" w:rsidR="00857E38" w:rsidRPr="00E462B6" w:rsidRDefault="00857E38" w:rsidP="00857E38">
          <w:pPr>
            <w:rPr>
              <w:rFonts w:ascii="Times New Roman" w:hAnsi="Times New Roman" w:cs="Times New Roman"/>
              <w:sz w:val="28"/>
              <w:szCs w:val="28"/>
              <w:lang w:val="en-US"/>
            </w:rPr>
          </w:pPr>
        </w:p>
        <w:p w14:paraId="55E936DB" w14:textId="1C8933CE" w:rsidR="00857E38" w:rsidRPr="00E462B6" w:rsidRDefault="00857E38" w:rsidP="00857E38">
          <w:pPr>
            <w:jc w:val="center"/>
            <w:rPr>
              <w:rFonts w:ascii="Times New Roman" w:hAnsi="Times New Roman" w:cs="Times New Roman"/>
              <w:b/>
              <w:bCs/>
              <w:sz w:val="44"/>
              <w:szCs w:val="44"/>
              <w:lang w:val="en-US"/>
            </w:rPr>
          </w:pPr>
          <w:r w:rsidRPr="00E462B6">
            <w:rPr>
              <w:rFonts w:ascii="Times New Roman" w:hAnsi="Times New Roman" w:cs="Times New Roman"/>
              <w:b/>
              <w:bCs/>
              <w:sz w:val="44"/>
              <w:szCs w:val="44"/>
              <w:lang w:val="en-US"/>
            </w:rPr>
            <w:t>DISSERTATION</w:t>
          </w:r>
        </w:p>
        <w:p w14:paraId="6EEA5B01" w14:textId="77777777" w:rsidR="00857E38" w:rsidRPr="00E462B6" w:rsidRDefault="00857E38" w:rsidP="00857E38">
          <w:pPr>
            <w:rPr>
              <w:rFonts w:ascii="Times New Roman" w:hAnsi="Times New Roman" w:cs="Times New Roman"/>
              <w:sz w:val="36"/>
              <w:szCs w:val="36"/>
              <w:lang w:val="en-US"/>
            </w:rPr>
          </w:pPr>
        </w:p>
        <w:p w14:paraId="2FB22156" w14:textId="77777777" w:rsidR="00857E38" w:rsidRPr="00E462B6" w:rsidRDefault="00857E38" w:rsidP="00857E38">
          <w:pPr>
            <w:rPr>
              <w:rFonts w:ascii="Times New Roman" w:hAnsi="Times New Roman" w:cs="Times New Roman"/>
              <w:sz w:val="36"/>
              <w:szCs w:val="36"/>
              <w:lang w:val="en-US"/>
            </w:rPr>
          </w:pPr>
        </w:p>
        <w:p w14:paraId="5FB5B057" w14:textId="77777777" w:rsidR="00857E38" w:rsidRPr="00E462B6" w:rsidRDefault="00857E38" w:rsidP="00857E38">
          <w:pPr>
            <w:rPr>
              <w:rFonts w:ascii="Times New Roman" w:hAnsi="Times New Roman" w:cs="Times New Roman"/>
              <w:sz w:val="28"/>
              <w:szCs w:val="28"/>
              <w:lang w:val="en-US"/>
            </w:rPr>
          </w:pPr>
          <w:r w:rsidRPr="00E462B6">
            <w:rPr>
              <w:rFonts w:ascii="Times New Roman" w:hAnsi="Times New Roman" w:cs="Times New Roman"/>
              <w:sz w:val="28"/>
              <w:szCs w:val="28"/>
              <w:lang w:val="en-US"/>
            </w:rPr>
            <w:t>Scientific Coordinator</w:t>
          </w:r>
        </w:p>
        <w:p w14:paraId="583ADA1D" w14:textId="77777777" w:rsidR="00857E38" w:rsidRPr="00E462B6" w:rsidRDefault="00857E38" w:rsidP="00857E38">
          <w:pPr>
            <w:rPr>
              <w:rFonts w:ascii="Times New Roman" w:hAnsi="Times New Roman" w:cs="Times New Roman"/>
              <w:sz w:val="28"/>
              <w:szCs w:val="28"/>
              <w:lang w:val="en-US"/>
            </w:rPr>
          </w:pPr>
          <w:r w:rsidRPr="00E462B6">
            <w:rPr>
              <w:rFonts w:ascii="Times New Roman" w:hAnsi="Times New Roman" w:cs="Times New Roman"/>
              <w:sz w:val="28"/>
              <w:szCs w:val="28"/>
              <w:lang w:val="en-US"/>
            </w:rPr>
            <w:t>Assoc. Prof. Cristian-Valeriu TOMA, Ph.D.</w:t>
          </w:r>
        </w:p>
        <w:p w14:paraId="64CE6293" w14:textId="77777777" w:rsidR="00857E38" w:rsidRPr="00E462B6" w:rsidRDefault="00857E38" w:rsidP="00857E38">
          <w:pPr>
            <w:rPr>
              <w:rFonts w:ascii="Times New Roman" w:hAnsi="Times New Roman" w:cs="Times New Roman"/>
              <w:sz w:val="28"/>
              <w:szCs w:val="28"/>
              <w:lang w:val="en-US"/>
            </w:rPr>
          </w:pPr>
        </w:p>
        <w:p w14:paraId="5CA88BA6" w14:textId="77777777" w:rsidR="00857E38" w:rsidRPr="00E462B6" w:rsidRDefault="00857E38" w:rsidP="00857E38">
          <w:pPr>
            <w:jc w:val="right"/>
            <w:rPr>
              <w:rFonts w:ascii="Times New Roman" w:hAnsi="Times New Roman" w:cs="Times New Roman"/>
              <w:sz w:val="28"/>
              <w:szCs w:val="28"/>
              <w:lang w:val="en-US"/>
            </w:rPr>
          </w:pPr>
          <w:r w:rsidRPr="00E462B6">
            <w:rPr>
              <w:rFonts w:ascii="Times New Roman" w:hAnsi="Times New Roman" w:cs="Times New Roman"/>
              <w:sz w:val="28"/>
              <w:szCs w:val="28"/>
              <w:lang w:val="en-US"/>
            </w:rPr>
            <w:t>Graduate</w:t>
          </w:r>
        </w:p>
        <w:p w14:paraId="49024EDF" w14:textId="77777777" w:rsidR="00857E38" w:rsidRPr="00E462B6" w:rsidRDefault="00857E38" w:rsidP="00857E38">
          <w:pPr>
            <w:jc w:val="right"/>
            <w:rPr>
              <w:rFonts w:ascii="Times New Roman" w:hAnsi="Times New Roman" w:cs="Times New Roman"/>
              <w:sz w:val="28"/>
              <w:szCs w:val="28"/>
              <w:lang w:val="en-US"/>
            </w:rPr>
          </w:pPr>
          <w:r w:rsidRPr="00E462B6">
            <w:rPr>
              <w:rFonts w:ascii="Times New Roman" w:hAnsi="Times New Roman" w:cs="Times New Roman"/>
              <w:sz w:val="28"/>
              <w:szCs w:val="28"/>
              <w:lang w:val="en-US"/>
            </w:rPr>
            <w:t>Andrei-Robert CAZACU</w:t>
          </w:r>
        </w:p>
        <w:p w14:paraId="7898AC9B" w14:textId="77777777" w:rsidR="00857E38" w:rsidRPr="00E462B6" w:rsidRDefault="00857E38" w:rsidP="00857E38">
          <w:pPr>
            <w:rPr>
              <w:rFonts w:ascii="Times New Roman" w:hAnsi="Times New Roman" w:cs="Times New Roman"/>
              <w:sz w:val="32"/>
              <w:szCs w:val="32"/>
              <w:lang w:val="en-US"/>
            </w:rPr>
          </w:pPr>
        </w:p>
        <w:p w14:paraId="1422B038"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Bucharest</w:t>
          </w:r>
        </w:p>
        <w:p w14:paraId="11CF1C34" w14:textId="6BE3CF30"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202</w:t>
          </w:r>
          <w:r w:rsidR="004D4BED" w:rsidRPr="00E462B6">
            <w:rPr>
              <w:rFonts w:ascii="Times New Roman" w:hAnsi="Times New Roman" w:cs="Times New Roman"/>
              <w:sz w:val="32"/>
              <w:szCs w:val="32"/>
              <w:lang w:val="en-US"/>
            </w:rPr>
            <w:t>2</w:t>
          </w:r>
        </w:p>
        <w:p w14:paraId="5179B1C9" w14:textId="77777777" w:rsidR="00857E38" w:rsidRPr="00E462B6" w:rsidRDefault="00823DDD" w:rsidP="00857E38">
          <w:pPr>
            <w:rPr>
              <w:rFonts w:ascii="Times New Roman" w:hAnsi="Times New Roman" w:cs="Times New Roman"/>
              <w:lang w:val="en-US"/>
            </w:rPr>
          </w:pPr>
        </w:p>
      </w:sdtContent>
    </w:sdt>
    <w:p w14:paraId="44A63D04" w14:textId="77777777" w:rsidR="00857E38" w:rsidRPr="00E462B6" w:rsidRDefault="00857E38" w:rsidP="00857E38">
      <w:pPr>
        <w:jc w:val="center"/>
        <w:rPr>
          <w:rFonts w:ascii="Times New Roman" w:hAnsi="Times New Roman" w:cs="Times New Roman"/>
          <w:lang w:val="en-US"/>
        </w:rPr>
      </w:pPr>
      <w:r w:rsidRPr="00E462B6">
        <w:rPr>
          <w:rFonts w:ascii="Times New Roman" w:hAnsi="Times New Roman" w:cs="Times New Roman"/>
          <w:noProof/>
          <w:sz w:val="32"/>
          <w:szCs w:val="32"/>
        </w:rPr>
        <w:lastRenderedPageBreak/>
        <w:drawing>
          <wp:inline distT="0" distB="0" distL="0" distR="0" wp14:anchorId="4197F037" wp14:editId="7CE73456">
            <wp:extent cx="1145826" cy="895939"/>
            <wp:effectExtent l="0" t="0" r="0" b="0"/>
            <wp:docPr id="7"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Logo&#10;&#10;Description automatically generated"/>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145826" cy="895939"/>
                    </a:xfrm>
                    <a:prstGeom prst="rect">
                      <a:avLst/>
                    </a:prstGeom>
                    <a:ln/>
                  </pic:spPr>
                </pic:pic>
              </a:graphicData>
            </a:graphic>
          </wp:inline>
        </w:drawing>
      </w:r>
    </w:p>
    <w:p w14:paraId="387FA9DB"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BUCHAREST UNIVERSITY OF ECONOMIC STUDIES</w:t>
      </w:r>
    </w:p>
    <w:p w14:paraId="14A40383"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Cybernetics, Statistics and Economics Informatics Faculty</w:t>
      </w:r>
    </w:p>
    <w:p w14:paraId="732780F8"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Department of Economics Informatics</w:t>
      </w:r>
    </w:p>
    <w:p w14:paraId="4D8B95C4" w14:textId="21A83A3B" w:rsidR="00857E38" w:rsidRPr="00E462B6" w:rsidRDefault="00857E38" w:rsidP="00857E38">
      <w:pPr>
        <w:jc w:val="center"/>
        <w:rPr>
          <w:rFonts w:ascii="Times New Roman" w:hAnsi="Times New Roman" w:cs="Times New Roman"/>
          <w:sz w:val="32"/>
          <w:szCs w:val="32"/>
          <w:lang w:val="en-US"/>
        </w:rPr>
      </w:pPr>
    </w:p>
    <w:p w14:paraId="61FA721F" w14:textId="77777777" w:rsidR="008C4FC3" w:rsidRPr="00E462B6" w:rsidRDefault="008C4FC3" w:rsidP="00857E38">
      <w:pPr>
        <w:jc w:val="center"/>
        <w:rPr>
          <w:rFonts w:ascii="Times New Roman" w:hAnsi="Times New Roman" w:cs="Times New Roman"/>
          <w:sz w:val="32"/>
          <w:szCs w:val="32"/>
          <w:lang w:val="en-US"/>
        </w:rPr>
      </w:pPr>
    </w:p>
    <w:p w14:paraId="7EFD5ACA" w14:textId="3CFCE072" w:rsidR="00857E38" w:rsidRPr="00E462B6" w:rsidRDefault="00E46FB4" w:rsidP="00857E38">
      <w:pPr>
        <w:jc w:val="center"/>
        <w:rPr>
          <w:rFonts w:ascii="Times New Roman" w:hAnsi="Times New Roman" w:cs="Times New Roman"/>
          <w:sz w:val="44"/>
          <w:szCs w:val="44"/>
          <w:lang w:val="en-US"/>
        </w:rPr>
      </w:pPr>
      <w:r w:rsidRPr="00E462B6">
        <w:rPr>
          <w:rFonts w:ascii="Times New Roman" w:hAnsi="Times New Roman" w:cs="Times New Roman"/>
          <w:sz w:val="44"/>
          <w:szCs w:val="44"/>
          <w:lang w:val="en-US"/>
        </w:rPr>
        <w:t>Secure IoT solution for office building monitoring</w:t>
      </w:r>
    </w:p>
    <w:p w14:paraId="5890E860" w14:textId="4BE8AD6B" w:rsidR="00857E38" w:rsidRPr="00E462B6" w:rsidRDefault="004D4BED" w:rsidP="00857E38">
      <w:pPr>
        <w:jc w:val="center"/>
        <w:rPr>
          <w:rFonts w:ascii="Times New Roman" w:hAnsi="Times New Roman" w:cs="Times New Roman"/>
          <w:sz w:val="36"/>
          <w:szCs w:val="36"/>
          <w:lang w:val="en-US"/>
        </w:rPr>
      </w:pPr>
      <w:r w:rsidRPr="00E462B6">
        <w:rPr>
          <w:rFonts w:ascii="Times New Roman" w:hAnsi="Times New Roman" w:cs="Times New Roman"/>
          <w:sz w:val="36"/>
          <w:szCs w:val="36"/>
          <w:lang w:val="en-US"/>
        </w:rPr>
        <w:t>DISSERTATION</w:t>
      </w:r>
    </w:p>
    <w:p w14:paraId="3A0FC99D" w14:textId="77777777" w:rsidR="00A55B12" w:rsidRPr="00E462B6" w:rsidRDefault="00A55B12" w:rsidP="00857E38">
      <w:pPr>
        <w:rPr>
          <w:rFonts w:ascii="Times New Roman" w:hAnsi="Times New Roman" w:cs="Times New Roman"/>
          <w:sz w:val="36"/>
          <w:szCs w:val="36"/>
          <w:lang w:val="en-US"/>
        </w:rPr>
      </w:pPr>
    </w:p>
    <w:p w14:paraId="1B84B7D8" w14:textId="77777777" w:rsidR="00857E38" w:rsidRPr="00E462B6" w:rsidRDefault="00857E38" w:rsidP="00857E38">
      <w:pPr>
        <w:rPr>
          <w:rFonts w:ascii="Times New Roman" w:hAnsi="Times New Roman" w:cs="Times New Roman"/>
          <w:sz w:val="36"/>
          <w:szCs w:val="36"/>
          <w:lang w:val="en-US"/>
        </w:rPr>
      </w:pPr>
    </w:p>
    <w:p w14:paraId="4D8DA85E" w14:textId="77777777" w:rsidR="00857E38" w:rsidRPr="00E462B6" w:rsidRDefault="00857E38" w:rsidP="00857E38">
      <w:pPr>
        <w:rPr>
          <w:rFonts w:ascii="Times New Roman" w:hAnsi="Times New Roman" w:cs="Times New Roman"/>
          <w:sz w:val="28"/>
          <w:szCs w:val="28"/>
          <w:lang w:val="en-US"/>
        </w:rPr>
      </w:pPr>
      <w:r w:rsidRPr="00E462B6">
        <w:rPr>
          <w:rFonts w:ascii="Times New Roman" w:hAnsi="Times New Roman" w:cs="Times New Roman"/>
          <w:sz w:val="28"/>
          <w:szCs w:val="28"/>
          <w:lang w:val="en-US"/>
        </w:rPr>
        <w:t>Scientific Coordinator</w:t>
      </w:r>
    </w:p>
    <w:p w14:paraId="4E810241" w14:textId="77777777" w:rsidR="00857E38" w:rsidRPr="00E462B6" w:rsidRDefault="00857E38" w:rsidP="00857E38">
      <w:pPr>
        <w:rPr>
          <w:rFonts w:ascii="Times New Roman" w:hAnsi="Times New Roman" w:cs="Times New Roman"/>
          <w:sz w:val="28"/>
          <w:szCs w:val="28"/>
          <w:lang w:val="en-US"/>
        </w:rPr>
      </w:pPr>
      <w:r w:rsidRPr="00E462B6">
        <w:rPr>
          <w:rFonts w:ascii="Times New Roman" w:hAnsi="Times New Roman" w:cs="Times New Roman"/>
          <w:sz w:val="28"/>
          <w:szCs w:val="28"/>
          <w:lang w:val="en-US"/>
        </w:rPr>
        <w:t>Assoc. Prof. Cristian-Valeriu TOMA, Ph.D.</w:t>
      </w:r>
    </w:p>
    <w:p w14:paraId="464044DD" w14:textId="77777777" w:rsidR="00857E38" w:rsidRPr="00E462B6" w:rsidRDefault="00857E38" w:rsidP="00857E38">
      <w:pPr>
        <w:rPr>
          <w:rFonts w:ascii="Times New Roman" w:hAnsi="Times New Roman" w:cs="Times New Roman"/>
          <w:sz w:val="28"/>
          <w:szCs w:val="28"/>
          <w:lang w:val="en-US"/>
        </w:rPr>
      </w:pPr>
    </w:p>
    <w:p w14:paraId="2A9EB68A" w14:textId="77777777" w:rsidR="00857E38" w:rsidRPr="00E462B6" w:rsidRDefault="00857E38" w:rsidP="00857E38">
      <w:pPr>
        <w:jc w:val="right"/>
        <w:rPr>
          <w:rFonts w:ascii="Times New Roman" w:hAnsi="Times New Roman" w:cs="Times New Roman"/>
          <w:sz w:val="28"/>
          <w:szCs w:val="28"/>
          <w:lang w:val="en-US"/>
        </w:rPr>
      </w:pPr>
      <w:r w:rsidRPr="00E462B6">
        <w:rPr>
          <w:rFonts w:ascii="Times New Roman" w:hAnsi="Times New Roman" w:cs="Times New Roman"/>
          <w:sz w:val="28"/>
          <w:szCs w:val="28"/>
          <w:lang w:val="en-US"/>
        </w:rPr>
        <w:t>Graduate</w:t>
      </w:r>
    </w:p>
    <w:p w14:paraId="25CDA753" w14:textId="77777777" w:rsidR="00857E38" w:rsidRPr="00E462B6" w:rsidRDefault="00857E38" w:rsidP="00857E38">
      <w:pPr>
        <w:jc w:val="right"/>
        <w:rPr>
          <w:rFonts w:ascii="Times New Roman" w:hAnsi="Times New Roman" w:cs="Times New Roman"/>
          <w:sz w:val="28"/>
          <w:szCs w:val="28"/>
          <w:lang w:val="en-US"/>
        </w:rPr>
      </w:pPr>
      <w:r w:rsidRPr="00E462B6">
        <w:rPr>
          <w:rFonts w:ascii="Times New Roman" w:hAnsi="Times New Roman" w:cs="Times New Roman"/>
          <w:sz w:val="28"/>
          <w:szCs w:val="28"/>
          <w:lang w:val="en-US"/>
        </w:rPr>
        <w:t>Andrei-Robert CAZACU</w:t>
      </w:r>
    </w:p>
    <w:p w14:paraId="5D98D0CD" w14:textId="77777777" w:rsidR="00857E38" w:rsidRPr="00E462B6" w:rsidRDefault="00857E38" w:rsidP="00857E38">
      <w:pPr>
        <w:rPr>
          <w:rFonts w:ascii="Times New Roman" w:hAnsi="Times New Roman" w:cs="Times New Roman"/>
          <w:sz w:val="32"/>
          <w:szCs w:val="32"/>
          <w:lang w:val="en-US"/>
        </w:rPr>
      </w:pPr>
    </w:p>
    <w:p w14:paraId="4A8F2469"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Bucharest</w:t>
      </w:r>
    </w:p>
    <w:p w14:paraId="7074A51C" w14:textId="3419559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202</w:t>
      </w:r>
      <w:r w:rsidR="004D4BED" w:rsidRPr="00E462B6">
        <w:rPr>
          <w:rFonts w:ascii="Times New Roman" w:hAnsi="Times New Roman" w:cs="Times New Roman"/>
          <w:sz w:val="32"/>
          <w:szCs w:val="32"/>
          <w:lang w:val="en-US"/>
        </w:rPr>
        <w:t>2</w:t>
      </w:r>
    </w:p>
    <w:p w14:paraId="370513C3" w14:textId="6F20CB78" w:rsidR="00913FDA" w:rsidRPr="00E462B6" w:rsidRDefault="00913FDA">
      <w:pPr>
        <w:rPr>
          <w:rFonts w:ascii="Times New Roman" w:hAnsi="Times New Roman" w:cs="Times New Roman"/>
        </w:rPr>
      </w:pPr>
    </w:p>
    <w:sdt>
      <w:sdtPr>
        <w:rPr>
          <w:rFonts w:ascii="Times New Roman" w:eastAsiaTheme="minorHAnsi" w:hAnsi="Times New Roman" w:cs="Times New Roman"/>
          <w:b/>
          <w:bCs/>
          <w:color w:val="auto"/>
          <w:sz w:val="22"/>
          <w:szCs w:val="22"/>
          <w:lang w:val="en-GB"/>
        </w:rPr>
        <w:id w:val="-1980214554"/>
        <w:docPartObj>
          <w:docPartGallery w:val="Table of Contents"/>
          <w:docPartUnique/>
        </w:docPartObj>
      </w:sdtPr>
      <w:sdtEndPr>
        <w:rPr>
          <w:noProof/>
        </w:rPr>
      </w:sdtEndPr>
      <w:sdtContent>
        <w:p w14:paraId="3B008C59" w14:textId="370B6D36" w:rsidR="00AB16C6" w:rsidRPr="00E462B6" w:rsidRDefault="00AB16C6" w:rsidP="00AB16C6">
          <w:pPr>
            <w:pStyle w:val="TOCHeading"/>
            <w:jc w:val="center"/>
            <w:rPr>
              <w:rFonts w:ascii="Times New Roman" w:hAnsi="Times New Roman" w:cs="Times New Roman"/>
              <w:b/>
              <w:bCs/>
            </w:rPr>
          </w:pPr>
          <w:r w:rsidRPr="00E462B6">
            <w:rPr>
              <w:rFonts w:ascii="Times New Roman" w:hAnsi="Times New Roman" w:cs="Times New Roman"/>
              <w:b/>
              <w:bCs/>
            </w:rPr>
            <w:t>TABLE OF CONTENTS</w:t>
          </w:r>
        </w:p>
        <w:p w14:paraId="4C69788C" w14:textId="77777777" w:rsidR="00AB16C6" w:rsidRPr="00E462B6" w:rsidRDefault="00AB16C6" w:rsidP="00AB16C6">
          <w:pPr>
            <w:rPr>
              <w:rFonts w:ascii="Times New Roman" w:hAnsi="Times New Roman" w:cs="Times New Roman"/>
              <w:lang w:val="en-US"/>
            </w:rPr>
          </w:pPr>
        </w:p>
        <w:p w14:paraId="5CF28162" w14:textId="4027D0F9" w:rsidR="00D7388A" w:rsidRPr="00E462B6" w:rsidRDefault="00AB16C6">
          <w:pPr>
            <w:pStyle w:val="TOC1"/>
            <w:tabs>
              <w:tab w:val="left" w:pos="440"/>
              <w:tab w:val="right" w:leader="dot" w:pos="9344"/>
            </w:tabs>
            <w:rPr>
              <w:rFonts w:ascii="Times New Roman" w:eastAsiaTheme="minorEastAsia" w:hAnsi="Times New Roman" w:cs="Times New Roman"/>
              <w:noProof/>
              <w:sz w:val="24"/>
              <w:szCs w:val="24"/>
              <w:lang w:eastAsia="en-GB"/>
            </w:rPr>
          </w:pPr>
          <w:r w:rsidRPr="00E462B6">
            <w:rPr>
              <w:rFonts w:ascii="Times New Roman" w:hAnsi="Times New Roman" w:cs="Times New Roman"/>
              <w:sz w:val="24"/>
              <w:szCs w:val="24"/>
            </w:rPr>
            <w:fldChar w:fldCharType="begin"/>
          </w:r>
          <w:r w:rsidRPr="00E462B6">
            <w:rPr>
              <w:rFonts w:ascii="Times New Roman" w:hAnsi="Times New Roman" w:cs="Times New Roman"/>
              <w:sz w:val="24"/>
              <w:szCs w:val="24"/>
            </w:rPr>
            <w:instrText xml:space="preserve"> TOC \o "1-3" \h \z \u </w:instrText>
          </w:r>
          <w:r w:rsidRPr="00E462B6">
            <w:rPr>
              <w:rFonts w:ascii="Times New Roman" w:hAnsi="Times New Roman" w:cs="Times New Roman"/>
              <w:sz w:val="24"/>
              <w:szCs w:val="24"/>
            </w:rPr>
            <w:fldChar w:fldCharType="separate"/>
          </w:r>
          <w:hyperlink w:anchor="_Toc101966171" w:history="1">
            <w:r w:rsidR="00D7388A" w:rsidRPr="00E462B6">
              <w:rPr>
                <w:rStyle w:val="Hyperlink"/>
                <w:rFonts w:ascii="Times New Roman" w:hAnsi="Times New Roman" w:cs="Times New Roman"/>
                <w:b/>
                <w:bCs/>
                <w:noProof/>
                <w:sz w:val="24"/>
                <w:szCs w:val="24"/>
              </w:rPr>
              <w:t>1.</w:t>
            </w:r>
            <w:r w:rsidR="00D7388A" w:rsidRPr="00E462B6">
              <w:rPr>
                <w:rFonts w:ascii="Times New Roman" w:eastAsiaTheme="minorEastAsia" w:hAnsi="Times New Roman" w:cs="Times New Roman"/>
                <w:noProof/>
                <w:sz w:val="24"/>
                <w:szCs w:val="24"/>
                <w:lang w:eastAsia="en-GB"/>
              </w:rPr>
              <w:tab/>
            </w:r>
            <w:r w:rsidR="00D7388A" w:rsidRPr="00E462B6">
              <w:rPr>
                <w:rStyle w:val="Hyperlink"/>
                <w:rFonts w:ascii="Times New Roman" w:hAnsi="Times New Roman" w:cs="Times New Roman"/>
                <w:b/>
                <w:bCs/>
                <w:noProof/>
                <w:sz w:val="24"/>
                <w:szCs w:val="24"/>
              </w:rPr>
              <w:t>INTRODUCTION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_Toc101966171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4</w:t>
            </w:r>
            <w:r w:rsidR="00D7388A" w:rsidRPr="00E462B6">
              <w:rPr>
                <w:rFonts w:ascii="Times New Roman" w:hAnsi="Times New Roman" w:cs="Times New Roman"/>
                <w:noProof/>
                <w:webHidden/>
                <w:sz w:val="24"/>
                <w:szCs w:val="24"/>
              </w:rPr>
              <w:fldChar w:fldCharType="end"/>
            </w:r>
          </w:hyperlink>
        </w:p>
        <w:p w14:paraId="5E5A72BA" w14:textId="04F35300" w:rsidR="00D7388A" w:rsidRPr="00E462B6" w:rsidRDefault="00823DDD">
          <w:pPr>
            <w:pStyle w:val="TOC1"/>
            <w:tabs>
              <w:tab w:val="left" w:pos="440"/>
              <w:tab w:val="right" w:leader="dot" w:pos="9344"/>
            </w:tabs>
            <w:rPr>
              <w:rFonts w:ascii="Times New Roman" w:eastAsiaTheme="minorEastAsia" w:hAnsi="Times New Roman" w:cs="Times New Roman"/>
              <w:noProof/>
              <w:sz w:val="24"/>
              <w:szCs w:val="24"/>
              <w:lang w:eastAsia="en-GB"/>
            </w:rPr>
          </w:pPr>
          <w:hyperlink w:anchor="_Toc101966172" w:history="1">
            <w:r w:rsidR="00D7388A" w:rsidRPr="00E462B6">
              <w:rPr>
                <w:rStyle w:val="Hyperlink"/>
                <w:rFonts w:ascii="Times New Roman" w:hAnsi="Times New Roman" w:cs="Times New Roman"/>
                <w:b/>
                <w:bCs/>
                <w:noProof/>
                <w:sz w:val="24"/>
                <w:szCs w:val="24"/>
              </w:rPr>
              <w:t>2.</w:t>
            </w:r>
            <w:r w:rsidR="00D7388A" w:rsidRPr="00E462B6">
              <w:rPr>
                <w:rFonts w:ascii="Times New Roman" w:eastAsiaTheme="minorEastAsia" w:hAnsi="Times New Roman" w:cs="Times New Roman"/>
                <w:noProof/>
                <w:sz w:val="24"/>
                <w:szCs w:val="24"/>
                <w:lang w:eastAsia="en-GB"/>
              </w:rPr>
              <w:tab/>
            </w:r>
            <w:r w:rsidR="00D7388A" w:rsidRPr="00E462B6">
              <w:rPr>
                <w:rStyle w:val="Hyperlink"/>
                <w:rFonts w:ascii="Times New Roman" w:hAnsi="Times New Roman" w:cs="Times New Roman"/>
                <w:b/>
                <w:bCs/>
                <w:noProof/>
                <w:sz w:val="24"/>
                <w:szCs w:val="24"/>
              </w:rPr>
              <w:t>TECHNICAL AND MATHEMATICAL CONCEPTS</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_Toc101966172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4EF03983" w14:textId="690D30F7" w:rsidR="00D7388A" w:rsidRPr="00E462B6" w:rsidRDefault="00823DDD">
          <w:pPr>
            <w:pStyle w:val="TOC2"/>
            <w:tabs>
              <w:tab w:val="right" w:leader="dot" w:pos="9344"/>
            </w:tabs>
            <w:rPr>
              <w:rFonts w:ascii="Times New Roman" w:eastAsiaTheme="minorEastAsia" w:hAnsi="Times New Roman" w:cs="Times New Roman"/>
              <w:noProof/>
              <w:sz w:val="24"/>
              <w:szCs w:val="24"/>
              <w:lang w:eastAsia="en-GB"/>
            </w:rPr>
          </w:pPr>
          <w:hyperlink w:anchor="_Toc101966173" w:history="1">
            <w:r w:rsidR="00D7388A" w:rsidRPr="00E462B6">
              <w:rPr>
                <w:rStyle w:val="Hyperlink"/>
                <w:rFonts w:ascii="Times New Roman" w:hAnsi="Times New Roman" w:cs="Times New Roman"/>
                <w:b/>
                <w:bCs/>
                <w:noProof/>
                <w:sz w:val="24"/>
                <w:szCs w:val="24"/>
              </w:rPr>
              <w:t>2. 1. What is Internet of Things?</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_Toc101966173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70DB3EAA" w14:textId="3ADC69A4" w:rsidR="00D7388A" w:rsidRPr="00E462B6" w:rsidRDefault="00823DDD">
          <w:pPr>
            <w:pStyle w:val="TOC2"/>
            <w:tabs>
              <w:tab w:val="right" w:leader="dot" w:pos="9344"/>
            </w:tabs>
            <w:rPr>
              <w:rFonts w:ascii="Times New Roman" w:eastAsiaTheme="minorEastAsia" w:hAnsi="Times New Roman" w:cs="Times New Roman"/>
              <w:noProof/>
              <w:sz w:val="24"/>
              <w:szCs w:val="24"/>
              <w:lang w:eastAsia="en-GB"/>
            </w:rPr>
          </w:pPr>
          <w:hyperlink w:anchor="_Toc101966174" w:history="1">
            <w:r w:rsidR="00D7388A" w:rsidRPr="00E462B6">
              <w:rPr>
                <w:rStyle w:val="Hyperlink"/>
                <w:rFonts w:ascii="Times New Roman" w:hAnsi="Times New Roman" w:cs="Times New Roman"/>
                <w:b/>
                <w:bCs/>
                <w:noProof/>
                <w:sz w:val="24"/>
                <w:szCs w:val="24"/>
              </w:rPr>
              <w:t>2. 2. Cryptography</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_Toc101966174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25FFE510" w14:textId="0B152A99" w:rsidR="00D7388A" w:rsidRPr="00E462B6" w:rsidRDefault="00823DDD">
          <w:pPr>
            <w:pStyle w:val="TOC2"/>
            <w:tabs>
              <w:tab w:val="right" w:leader="dot" w:pos="9344"/>
            </w:tabs>
            <w:rPr>
              <w:rFonts w:ascii="Times New Roman" w:eastAsiaTheme="minorEastAsia" w:hAnsi="Times New Roman" w:cs="Times New Roman"/>
              <w:noProof/>
              <w:sz w:val="24"/>
              <w:szCs w:val="24"/>
              <w:lang w:eastAsia="en-GB"/>
            </w:rPr>
          </w:pPr>
          <w:hyperlink w:anchor="_Toc101966175" w:history="1">
            <w:r w:rsidR="00D7388A" w:rsidRPr="00E462B6">
              <w:rPr>
                <w:rStyle w:val="Hyperlink"/>
                <w:rFonts w:ascii="Times New Roman" w:hAnsi="Times New Roman" w:cs="Times New Roman"/>
                <w:b/>
                <w:bCs/>
                <w:noProof/>
                <w:sz w:val="24"/>
                <w:szCs w:val="24"/>
              </w:rPr>
              <w:t>2. 3. Blockchain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_Toc101966175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65036077" w14:textId="7A9D5AC2" w:rsidR="00D7388A" w:rsidRPr="00E462B6" w:rsidRDefault="00823DDD">
          <w:pPr>
            <w:pStyle w:val="TOC2"/>
            <w:tabs>
              <w:tab w:val="right" w:leader="dot" w:pos="9344"/>
            </w:tabs>
            <w:rPr>
              <w:rFonts w:ascii="Times New Roman" w:eastAsiaTheme="minorEastAsia" w:hAnsi="Times New Roman" w:cs="Times New Roman"/>
              <w:noProof/>
              <w:sz w:val="24"/>
              <w:szCs w:val="24"/>
              <w:lang w:eastAsia="en-GB"/>
            </w:rPr>
          </w:pPr>
          <w:hyperlink w:anchor="_Toc101966176" w:history="1">
            <w:r w:rsidR="00D7388A" w:rsidRPr="00E462B6">
              <w:rPr>
                <w:rStyle w:val="Hyperlink"/>
                <w:rFonts w:ascii="Times New Roman" w:hAnsi="Times New Roman" w:cs="Times New Roman"/>
                <w:b/>
                <w:bCs/>
                <w:noProof/>
                <w:sz w:val="24"/>
                <w:szCs w:val="24"/>
              </w:rPr>
              <w:t>2. 4. MQTT</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_Toc101966176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4D98A446" w14:textId="54AF9F30" w:rsidR="00D7388A" w:rsidRPr="00E462B6" w:rsidRDefault="00823DDD">
          <w:pPr>
            <w:pStyle w:val="TOC2"/>
            <w:tabs>
              <w:tab w:val="right" w:leader="dot" w:pos="9344"/>
            </w:tabs>
            <w:rPr>
              <w:rFonts w:ascii="Times New Roman" w:eastAsiaTheme="minorEastAsia" w:hAnsi="Times New Roman" w:cs="Times New Roman"/>
              <w:noProof/>
              <w:sz w:val="24"/>
              <w:szCs w:val="24"/>
              <w:lang w:eastAsia="en-GB"/>
            </w:rPr>
          </w:pPr>
          <w:hyperlink w:anchor="_Toc101966177" w:history="1">
            <w:r w:rsidR="00D7388A" w:rsidRPr="00E462B6">
              <w:rPr>
                <w:rStyle w:val="Hyperlink"/>
                <w:rFonts w:ascii="Times New Roman" w:hAnsi="Times New Roman" w:cs="Times New Roman"/>
                <w:b/>
                <w:bCs/>
                <w:noProof/>
                <w:sz w:val="24"/>
                <w:szCs w:val="24"/>
              </w:rPr>
              <w:t>2. 5. CoAP</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_Toc101966177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73E2F29C" w14:textId="6BDE27B4" w:rsidR="00D7388A" w:rsidRPr="00E462B6" w:rsidRDefault="00823DDD">
          <w:pPr>
            <w:pStyle w:val="TOC2"/>
            <w:tabs>
              <w:tab w:val="right" w:leader="dot" w:pos="9344"/>
            </w:tabs>
            <w:rPr>
              <w:rFonts w:ascii="Times New Roman" w:eastAsiaTheme="minorEastAsia" w:hAnsi="Times New Roman" w:cs="Times New Roman"/>
              <w:noProof/>
              <w:sz w:val="24"/>
              <w:szCs w:val="24"/>
              <w:lang w:eastAsia="en-GB"/>
            </w:rPr>
          </w:pPr>
          <w:hyperlink w:anchor="_Toc101966178" w:history="1">
            <w:r w:rsidR="00D7388A" w:rsidRPr="00E462B6">
              <w:rPr>
                <w:rStyle w:val="Hyperlink"/>
                <w:rFonts w:ascii="Times New Roman" w:hAnsi="Times New Roman" w:cs="Times New Roman"/>
                <w:b/>
                <w:bCs/>
                <w:noProof/>
                <w:sz w:val="24"/>
                <w:szCs w:val="24"/>
              </w:rPr>
              <w:t>2. 6. Cloud computing</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_Toc101966178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64823B10" w14:textId="48589C4E" w:rsidR="00D7388A" w:rsidRPr="00E462B6" w:rsidRDefault="00823DDD">
          <w:pPr>
            <w:pStyle w:val="TOC2"/>
            <w:tabs>
              <w:tab w:val="right" w:leader="dot" w:pos="9344"/>
            </w:tabs>
            <w:rPr>
              <w:rFonts w:ascii="Times New Roman" w:eastAsiaTheme="minorEastAsia" w:hAnsi="Times New Roman" w:cs="Times New Roman"/>
              <w:noProof/>
              <w:sz w:val="24"/>
              <w:szCs w:val="24"/>
              <w:lang w:eastAsia="en-GB"/>
            </w:rPr>
          </w:pPr>
          <w:hyperlink w:anchor="_Toc101966179" w:history="1">
            <w:r w:rsidR="00D7388A" w:rsidRPr="00E462B6">
              <w:rPr>
                <w:rStyle w:val="Hyperlink"/>
                <w:rFonts w:ascii="Times New Roman" w:hAnsi="Times New Roman" w:cs="Times New Roman"/>
                <w:b/>
                <w:bCs/>
                <w:noProof/>
                <w:sz w:val="24"/>
                <w:szCs w:val="24"/>
              </w:rPr>
              <w:t>2. 7.  Machine Learning and TinyML</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_Toc101966179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7320C055" w14:textId="09F60E21" w:rsidR="00D7388A" w:rsidRPr="00E462B6" w:rsidRDefault="00823DDD">
          <w:pPr>
            <w:pStyle w:val="TOC1"/>
            <w:tabs>
              <w:tab w:val="left" w:pos="440"/>
              <w:tab w:val="right" w:leader="dot" w:pos="9344"/>
            </w:tabs>
            <w:rPr>
              <w:rFonts w:ascii="Times New Roman" w:eastAsiaTheme="minorEastAsia" w:hAnsi="Times New Roman" w:cs="Times New Roman"/>
              <w:noProof/>
              <w:sz w:val="24"/>
              <w:szCs w:val="24"/>
              <w:lang w:eastAsia="en-GB"/>
            </w:rPr>
          </w:pPr>
          <w:hyperlink w:anchor="_Toc101966180" w:history="1">
            <w:r w:rsidR="00D7388A" w:rsidRPr="00E462B6">
              <w:rPr>
                <w:rStyle w:val="Hyperlink"/>
                <w:rFonts w:ascii="Times New Roman" w:hAnsi="Times New Roman" w:cs="Times New Roman"/>
                <w:b/>
                <w:bCs/>
                <w:noProof/>
                <w:sz w:val="24"/>
                <w:szCs w:val="24"/>
              </w:rPr>
              <w:t>3.</w:t>
            </w:r>
            <w:r w:rsidR="00D7388A" w:rsidRPr="00E462B6">
              <w:rPr>
                <w:rFonts w:ascii="Times New Roman" w:eastAsiaTheme="minorEastAsia" w:hAnsi="Times New Roman" w:cs="Times New Roman"/>
                <w:noProof/>
                <w:sz w:val="24"/>
                <w:szCs w:val="24"/>
                <w:lang w:eastAsia="en-GB"/>
              </w:rPr>
              <w:tab/>
            </w:r>
            <w:r w:rsidR="00D7388A" w:rsidRPr="00E462B6">
              <w:rPr>
                <w:rStyle w:val="Hyperlink"/>
                <w:rFonts w:ascii="Times New Roman" w:hAnsi="Times New Roman" w:cs="Times New Roman"/>
                <w:b/>
                <w:bCs/>
                <w:noProof/>
                <w:sz w:val="24"/>
                <w:szCs w:val="24"/>
              </w:rPr>
              <w:t>PROPOSED SOLUTION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_Toc101966180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7</w:t>
            </w:r>
            <w:r w:rsidR="00D7388A" w:rsidRPr="00E462B6">
              <w:rPr>
                <w:rFonts w:ascii="Times New Roman" w:hAnsi="Times New Roman" w:cs="Times New Roman"/>
                <w:noProof/>
                <w:webHidden/>
                <w:sz w:val="24"/>
                <w:szCs w:val="24"/>
              </w:rPr>
              <w:fldChar w:fldCharType="end"/>
            </w:r>
          </w:hyperlink>
        </w:p>
        <w:p w14:paraId="4A7F6FD2" w14:textId="60DB3D24" w:rsidR="00D7388A" w:rsidRPr="00E462B6" w:rsidRDefault="00823DDD">
          <w:pPr>
            <w:pStyle w:val="TOC2"/>
            <w:tabs>
              <w:tab w:val="right" w:leader="dot" w:pos="9344"/>
            </w:tabs>
            <w:rPr>
              <w:rFonts w:ascii="Times New Roman" w:eastAsiaTheme="minorEastAsia" w:hAnsi="Times New Roman" w:cs="Times New Roman"/>
              <w:noProof/>
              <w:sz w:val="24"/>
              <w:szCs w:val="24"/>
              <w:lang w:eastAsia="en-GB"/>
            </w:rPr>
          </w:pPr>
          <w:hyperlink w:anchor="_Toc101966181" w:history="1">
            <w:r w:rsidR="00D7388A" w:rsidRPr="00E462B6">
              <w:rPr>
                <w:rStyle w:val="Hyperlink"/>
                <w:rFonts w:ascii="Times New Roman" w:hAnsi="Times New Roman" w:cs="Times New Roman"/>
                <w:b/>
                <w:bCs/>
                <w:noProof/>
                <w:sz w:val="24"/>
                <w:szCs w:val="24"/>
              </w:rPr>
              <w:t>3. 1. High Level Solution Description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_Toc101966181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7</w:t>
            </w:r>
            <w:r w:rsidR="00D7388A" w:rsidRPr="00E462B6">
              <w:rPr>
                <w:rFonts w:ascii="Times New Roman" w:hAnsi="Times New Roman" w:cs="Times New Roman"/>
                <w:noProof/>
                <w:webHidden/>
                <w:sz w:val="24"/>
                <w:szCs w:val="24"/>
              </w:rPr>
              <w:fldChar w:fldCharType="end"/>
            </w:r>
          </w:hyperlink>
        </w:p>
        <w:p w14:paraId="15F19758" w14:textId="30577339" w:rsidR="00D7388A" w:rsidRPr="00E462B6" w:rsidRDefault="00823DDD">
          <w:pPr>
            <w:pStyle w:val="TOC2"/>
            <w:tabs>
              <w:tab w:val="right" w:leader="dot" w:pos="9344"/>
            </w:tabs>
            <w:rPr>
              <w:rFonts w:ascii="Times New Roman" w:eastAsiaTheme="minorEastAsia" w:hAnsi="Times New Roman" w:cs="Times New Roman"/>
              <w:noProof/>
              <w:sz w:val="24"/>
              <w:szCs w:val="24"/>
              <w:lang w:eastAsia="en-GB"/>
            </w:rPr>
          </w:pPr>
          <w:hyperlink w:anchor="_Toc101966182" w:history="1">
            <w:r w:rsidR="00D7388A" w:rsidRPr="00E462B6">
              <w:rPr>
                <w:rStyle w:val="Hyperlink"/>
                <w:rFonts w:ascii="Times New Roman" w:hAnsi="Times New Roman" w:cs="Times New Roman"/>
                <w:b/>
                <w:bCs/>
                <w:noProof/>
                <w:sz w:val="24"/>
                <w:szCs w:val="24"/>
              </w:rPr>
              <w:t>3. 2. Bill of Materials</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_Toc101966182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7</w:t>
            </w:r>
            <w:r w:rsidR="00D7388A" w:rsidRPr="00E462B6">
              <w:rPr>
                <w:rFonts w:ascii="Times New Roman" w:hAnsi="Times New Roman" w:cs="Times New Roman"/>
                <w:noProof/>
                <w:webHidden/>
                <w:sz w:val="24"/>
                <w:szCs w:val="24"/>
              </w:rPr>
              <w:fldChar w:fldCharType="end"/>
            </w:r>
          </w:hyperlink>
        </w:p>
        <w:p w14:paraId="7047CC74" w14:textId="4163C617" w:rsidR="00D7388A" w:rsidRPr="00E462B6" w:rsidRDefault="00823DDD">
          <w:pPr>
            <w:pStyle w:val="TOC2"/>
            <w:tabs>
              <w:tab w:val="right" w:leader="dot" w:pos="9344"/>
            </w:tabs>
            <w:rPr>
              <w:rFonts w:ascii="Times New Roman" w:eastAsiaTheme="minorEastAsia" w:hAnsi="Times New Roman" w:cs="Times New Roman"/>
              <w:noProof/>
              <w:sz w:val="24"/>
              <w:szCs w:val="24"/>
              <w:lang w:eastAsia="en-GB"/>
            </w:rPr>
          </w:pPr>
          <w:hyperlink w:anchor="_Toc101966183" w:history="1">
            <w:r w:rsidR="00D7388A" w:rsidRPr="00E462B6">
              <w:rPr>
                <w:rStyle w:val="Hyperlink"/>
                <w:rFonts w:ascii="Times New Roman" w:hAnsi="Times New Roman" w:cs="Times New Roman"/>
                <w:b/>
                <w:bCs/>
                <w:noProof/>
                <w:sz w:val="24"/>
                <w:szCs w:val="24"/>
              </w:rPr>
              <w:t>3. 3. In-depth explanation of the solution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_Toc101966183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7</w:t>
            </w:r>
            <w:r w:rsidR="00D7388A" w:rsidRPr="00E462B6">
              <w:rPr>
                <w:rFonts w:ascii="Times New Roman" w:hAnsi="Times New Roman" w:cs="Times New Roman"/>
                <w:noProof/>
                <w:webHidden/>
                <w:sz w:val="24"/>
                <w:szCs w:val="24"/>
              </w:rPr>
              <w:fldChar w:fldCharType="end"/>
            </w:r>
          </w:hyperlink>
        </w:p>
        <w:p w14:paraId="0D7B74E8" w14:textId="778DC1E8" w:rsidR="00D7388A" w:rsidRPr="00E462B6" w:rsidRDefault="00823DDD">
          <w:pPr>
            <w:pStyle w:val="TOC1"/>
            <w:tabs>
              <w:tab w:val="left" w:pos="440"/>
              <w:tab w:val="right" w:leader="dot" w:pos="9344"/>
            </w:tabs>
            <w:rPr>
              <w:rFonts w:ascii="Times New Roman" w:eastAsiaTheme="minorEastAsia" w:hAnsi="Times New Roman" w:cs="Times New Roman"/>
              <w:noProof/>
              <w:sz w:val="24"/>
              <w:szCs w:val="24"/>
              <w:lang w:eastAsia="en-GB"/>
            </w:rPr>
          </w:pPr>
          <w:hyperlink w:anchor="_Toc101966184" w:history="1">
            <w:r w:rsidR="00D7388A" w:rsidRPr="00E462B6">
              <w:rPr>
                <w:rStyle w:val="Hyperlink"/>
                <w:rFonts w:ascii="Times New Roman" w:hAnsi="Times New Roman" w:cs="Times New Roman"/>
                <w:b/>
                <w:bCs/>
                <w:noProof/>
                <w:sz w:val="24"/>
                <w:szCs w:val="24"/>
              </w:rPr>
              <w:t>4.</w:t>
            </w:r>
            <w:r w:rsidR="00D7388A" w:rsidRPr="00E462B6">
              <w:rPr>
                <w:rFonts w:ascii="Times New Roman" w:eastAsiaTheme="minorEastAsia" w:hAnsi="Times New Roman" w:cs="Times New Roman"/>
                <w:noProof/>
                <w:sz w:val="24"/>
                <w:szCs w:val="24"/>
                <w:lang w:eastAsia="en-GB"/>
              </w:rPr>
              <w:tab/>
            </w:r>
            <w:r w:rsidR="00D7388A" w:rsidRPr="00E462B6">
              <w:rPr>
                <w:rStyle w:val="Hyperlink"/>
                <w:rFonts w:ascii="Times New Roman" w:hAnsi="Times New Roman" w:cs="Times New Roman"/>
                <w:b/>
                <w:bCs/>
                <w:noProof/>
                <w:sz w:val="24"/>
                <w:szCs w:val="24"/>
              </w:rPr>
              <w:t>CONCLUSION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_Toc101966184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8</w:t>
            </w:r>
            <w:r w:rsidR="00D7388A" w:rsidRPr="00E462B6">
              <w:rPr>
                <w:rFonts w:ascii="Times New Roman" w:hAnsi="Times New Roman" w:cs="Times New Roman"/>
                <w:noProof/>
                <w:webHidden/>
                <w:sz w:val="24"/>
                <w:szCs w:val="24"/>
              </w:rPr>
              <w:fldChar w:fldCharType="end"/>
            </w:r>
          </w:hyperlink>
        </w:p>
        <w:p w14:paraId="54409802" w14:textId="3E3CC133" w:rsidR="00D7388A" w:rsidRPr="00E462B6" w:rsidRDefault="00823DDD">
          <w:pPr>
            <w:pStyle w:val="TOC1"/>
            <w:tabs>
              <w:tab w:val="right" w:leader="dot" w:pos="9344"/>
            </w:tabs>
            <w:rPr>
              <w:rFonts w:ascii="Times New Roman" w:eastAsiaTheme="minorEastAsia" w:hAnsi="Times New Roman" w:cs="Times New Roman"/>
              <w:noProof/>
              <w:sz w:val="24"/>
              <w:szCs w:val="24"/>
              <w:lang w:eastAsia="en-GB"/>
            </w:rPr>
          </w:pPr>
          <w:hyperlink w:anchor="_Toc101966185" w:history="1">
            <w:r w:rsidR="00D7388A" w:rsidRPr="00E462B6">
              <w:rPr>
                <w:rStyle w:val="Hyperlink"/>
                <w:rFonts w:ascii="Times New Roman" w:hAnsi="Times New Roman" w:cs="Times New Roman"/>
                <w:b/>
                <w:bCs/>
                <w:noProof/>
                <w:sz w:val="24"/>
                <w:szCs w:val="24"/>
              </w:rPr>
              <w:t>REFERENCES</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_Toc101966185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9</w:t>
            </w:r>
            <w:r w:rsidR="00D7388A" w:rsidRPr="00E462B6">
              <w:rPr>
                <w:rFonts w:ascii="Times New Roman" w:hAnsi="Times New Roman" w:cs="Times New Roman"/>
                <w:noProof/>
                <w:webHidden/>
                <w:sz w:val="24"/>
                <w:szCs w:val="24"/>
              </w:rPr>
              <w:fldChar w:fldCharType="end"/>
            </w:r>
          </w:hyperlink>
        </w:p>
        <w:p w14:paraId="1F15056E" w14:textId="4D14799D" w:rsidR="00AB16C6" w:rsidRPr="00E462B6" w:rsidRDefault="00AB16C6">
          <w:pPr>
            <w:rPr>
              <w:rFonts w:ascii="Times New Roman" w:hAnsi="Times New Roman" w:cs="Times New Roman"/>
            </w:rPr>
          </w:pPr>
          <w:r w:rsidRPr="00E462B6">
            <w:rPr>
              <w:rFonts w:ascii="Times New Roman" w:hAnsi="Times New Roman" w:cs="Times New Roman"/>
              <w:b/>
              <w:bCs/>
              <w:noProof/>
              <w:sz w:val="24"/>
              <w:szCs w:val="24"/>
            </w:rPr>
            <w:fldChar w:fldCharType="end"/>
          </w:r>
        </w:p>
      </w:sdtContent>
    </w:sdt>
    <w:p w14:paraId="582ABA45" w14:textId="4CE9FC89" w:rsidR="00AB16C6" w:rsidRPr="00E462B6" w:rsidRDefault="00AB16C6">
      <w:pPr>
        <w:spacing w:line="259" w:lineRule="auto"/>
        <w:jc w:val="left"/>
        <w:rPr>
          <w:rFonts w:ascii="Times New Roman" w:hAnsi="Times New Roman" w:cs="Times New Roman"/>
        </w:rPr>
      </w:pPr>
      <w:r w:rsidRPr="00E462B6">
        <w:rPr>
          <w:rFonts w:ascii="Times New Roman" w:hAnsi="Times New Roman" w:cs="Times New Roman"/>
        </w:rPr>
        <w:br w:type="page"/>
      </w:r>
    </w:p>
    <w:p w14:paraId="478A01FD" w14:textId="20AF5A97" w:rsidR="00AB16C6" w:rsidRPr="00E462B6" w:rsidRDefault="00AB16C6" w:rsidP="00AB16C6">
      <w:pPr>
        <w:pStyle w:val="Heading1"/>
        <w:numPr>
          <w:ilvl w:val="0"/>
          <w:numId w:val="1"/>
        </w:numPr>
        <w:jc w:val="center"/>
        <w:rPr>
          <w:rFonts w:ascii="Times New Roman" w:hAnsi="Times New Roman" w:cs="Times New Roman"/>
          <w:b/>
          <w:bCs/>
        </w:rPr>
      </w:pPr>
      <w:bookmarkStart w:id="0" w:name="_Toc101966171"/>
      <w:r w:rsidRPr="00E462B6">
        <w:rPr>
          <w:rFonts w:ascii="Times New Roman" w:hAnsi="Times New Roman" w:cs="Times New Roman"/>
          <w:b/>
          <w:bCs/>
        </w:rPr>
        <w:lastRenderedPageBreak/>
        <w:t>INTRODUCTION</w:t>
      </w:r>
      <w:bookmarkEnd w:id="0"/>
    </w:p>
    <w:p w14:paraId="02331146" w14:textId="3A20A467" w:rsidR="00AB16C6" w:rsidRPr="00E462B6" w:rsidRDefault="00AB16C6" w:rsidP="00AB16C6">
      <w:pPr>
        <w:rPr>
          <w:rFonts w:ascii="Times New Roman" w:hAnsi="Times New Roman" w:cs="Times New Roman"/>
        </w:rPr>
      </w:pPr>
    </w:p>
    <w:p w14:paraId="114FC548" w14:textId="77777777" w:rsidR="00836DA2" w:rsidRPr="00E462B6" w:rsidRDefault="00836DA2" w:rsidP="00AB16C6">
      <w:pPr>
        <w:rPr>
          <w:rFonts w:ascii="Times New Roman" w:hAnsi="Times New Roman" w:cs="Times New Roman"/>
        </w:rPr>
      </w:pPr>
    </w:p>
    <w:p w14:paraId="0224AAA8" w14:textId="4912882C" w:rsidR="00AB16C6" w:rsidRPr="00E462B6" w:rsidRDefault="00CB2509" w:rsidP="0001629B">
      <w:pPr>
        <w:rPr>
          <w:rFonts w:ascii="Times New Roman" w:hAnsi="Times New Roman" w:cs="Times New Roman"/>
          <w:sz w:val="24"/>
          <w:szCs w:val="24"/>
        </w:rPr>
      </w:pPr>
      <w:r w:rsidRPr="00E462B6">
        <w:rPr>
          <w:rFonts w:ascii="Times New Roman" w:hAnsi="Times New Roman" w:cs="Times New Roman"/>
          <w:sz w:val="24"/>
          <w:szCs w:val="24"/>
        </w:rPr>
        <w:t xml:space="preserve">Despite </w:t>
      </w:r>
      <w:r w:rsidR="004E5D57" w:rsidRPr="00E462B6">
        <w:rPr>
          <w:rFonts w:ascii="Times New Roman" w:hAnsi="Times New Roman" w:cs="Times New Roman"/>
          <w:sz w:val="24"/>
          <w:szCs w:val="24"/>
        </w:rPr>
        <w:t>IoT being in the spotlight for several years now, Gartner still predicts a five time increase in number of devices from 2018 to 2028</w:t>
      </w:r>
      <w:sdt>
        <w:sdtPr>
          <w:rPr>
            <w:rFonts w:ascii="Times New Roman" w:hAnsi="Times New Roman" w:cs="Times New Roman"/>
            <w:sz w:val="24"/>
            <w:szCs w:val="24"/>
          </w:rPr>
          <w:id w:val="-526339503"/>
          <w:citation/>
        </w:sdtPr>
        <w:sdtEndPr/>
        <w:sdtContent>
          <w:r w:rsidR="004E5D57" w:rsidRPr="00E462B6">
            <w:rPr>
              <w:rFonts w:ascii="Times New Roman" w:hAnsi="Times New Roman" w:cs="Times New Roman"/>
              <w:sz w:val="24"/>
              <w:szCs w:val="24"/>
            </w:rPr>
            <w:fldChar w:fldCharType="begin"/>
          </w:r>
          <w:r w:rsidR="004E5D57" w:rsidRPr="00E462B6">
            <w:rPr>
              <w:rFonts w:ascii="Times New Roman" w:hAnsi="Times New Roman" w:cs="Times New Roman"/>
              <w:sz w:val="24"/>
              <w:szCs w:val="24"/>
            </w:rPr>
            <w:instrText xml:space="preserve"> CITATION MMH20 \l 2057 </w:instrText>
          </w:r>
          <w:r w:rsidR="004E5D57"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[1]</w:t>
          </w:r>
          <w:r w:rsidR="004E5D57" w:rsidRPr="00E462B6">
            <w:rPr>
              <w:rFonts w:ascii="Times New Roman" w:hAnsi="Times New Roman" w:cs="Times New Roman"/>
              <w:sz w:val="24"/>
              <w:szCs w:val="24"/>
            </w:rPr>
            <w:fldChar w:fldCharType="end"/>
          </w:r>
        </w:sdtContent>
      </w:sdt>
      <w:r w:rsidR="00944DD8" w:rsidRPr="00E462B6">
        <w:rPr>
          <w:rFonts w:ascii="Times New Roman" w:hAnsi="Times New Roman" w:cs="Times New Roman"/>
          <w:sz w:val="24"/>
          <w:szCs w:val="24"/>
        </w:rPr>
        <w:t>, up to 1.9 billion units, which further intensifies the need for security among IoT nodes. Through the years, a significant amount of effort has been spent standardizing and improving inter-operability among devices, spawning several lightweight application layer protocols such as CoAP</w:t>
      </w:r>
      <w:sdt>
        <w:sdtPr>
          <w:rPr>
            <w:rFonts w:ascii="Times New Roman" w:hAnsi="Times New Roman" w:cs="Times New Roman"/>
            <w:sz w:val="24"/>
            <w:szCs w:val="24"/>
          </w:rPr>
          <w:id w:val="1259560800"/>
          <w:citation/>
        </w:sdtPr>
        <w:sdtEndPr/>
        <w:sdtContent>
          <w:r w:rsidR="00944DD8" w:rsidRPr="00E462B6">
            <w:rPr>
              <w:rFonts w:ascii="Times New Roman" w:hAnsi="Times New Roman" w:cs="Times New Roman"/>
              <w:sz w:val="24"/>
              <w:szCs w:val="24"/>
            </w:rPr>
            <w:fldChar w:fldCharType="begin"/>
          </w:r>
          <w:r w:rsidR="00944DD8" w:rsidRPr="00E462B6">
            <w:rPr>
              <w:rFonts w:ascii="Times New Roman" w:hAnsi="Times New Roman" w:cs="Times New Roman"/>
              <w:sz w:val="24"/>
              <w:szCs w:val="24"/>
            </w:rPr>
            <w:instrText xml:space="preserve"> CITATION IET \l 2057 </w:instrText>
          </w:r>
          <w:r w:rsidR="00944DD8"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[2]</w:t>
          </w:r>
          <w:r w:rsidR="00944DD8" w:rsidRPr="00E462B6">
            <w:rPr>
              <w:rFonts w:ascii="Times New Roman" w:hAnsi="Times New Roman" w:cs="Times New Roman"/>
              <w:sz w:val="24"/>
              <w:szCs w:val="24"/>
            </w:rPr>
            <w:fldChar w:fldCharType="end"/>
          </w:r>
        </w:sdtContent>
      </w:sdt>
      <w:r w:rsidR="00944DD8" w:rsidRPr="00E462B6">
        <w:rPr>
          <w:rFonts w:ascii="Times New Roman" w:hAnsi="Times New Roman" w:cs="Times New Roman"/>
          <w:sz w:val="24"/>
          <w:szCs w:val="24"/>
        </w:rPr>
        <w:t>, standard formats for data during transit such as IPSO objects</w:t>
      </w:r>
      <w:sdt>
        <w:sdtPr>
          <w:rPr>
            <w:rFonts w:ascii="Times New Roman" w:hAnsi="Times New Roman" w:cs="Times New Roman"/>
            <w:sz w:val="24"/>
            <w:szCs w:val="24"/>
          </w:rPr>
          <w:id w:val="-1946066434"/>
          <w:citation/>
        </w:sdtPr>
        <w:sdtEndPr/>
        <w:sdtContent>
          <w:r w:rsidR="00944DD8" w:rsidRPr="00E462B6">
            <w:rPr>
              <w:rFonts w:ascii="Times New Roman" w:hAnsi="Times New Roman" w:cs="Times New Roman"/>
              <w:sz w:val="24"/>
              <w:szCs w:val="24"/>
            </w:rPr>
            <w:fldChar w:fldCharType="begin"/>
          </w:r>
          <w:r w:rsidR="00944DD8" w:rsidRPr="00E462B6">
            <w:rPr>
              <w:rFonts w:ascii="Times New Roman" w:hAnsi="Times New Roman" w:cs="Times New Roman"/>
              <w:sz w:val="24"/>
              <w:szCs w:val="24"/>
            </w:rPr>
            <w:instrText xml:space="preserve"> CITATION Hew1 \l 2057 </w:instrText>
          </w:r>
          <w:r w:rsidR="00944DD8"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[3]</w:t>
          </w:r>
          <w:r w:rsidR="00944DD8" w:rsidRPr="00E462B6">
            <w:rPr>
              <w:rFonts w:ascii="Times New Roman" w:hAnsi="Times New Roman" w:cs="Times New Roman"/>
              <w:sz w:val="24"/>
              <w:szCs w:val="24"/>
            </w:rPr>
            <w:fldChar w:fldCharType="end"/>
          </w:r>
        </w:sdtContent>
      </w:sdt>
      <w:r w:rsidR="00944DD8" w:rsidRPr="00E462B6">
        <w:rPr>
          <w:rFonts w:ascii="Times New Roman" w:hAnsi="Times New Roman" w:cs="Times New Roman"/>
          <w:sz w:val="24"/>
          <w:szCs w:val="24"/>
        </w:rPr>
        <w:t xml:space="preserve">, or </w:t>
      </w:r>
      <w:r w:rsidR="00F616E1" w:rsidRPr="00E462B6">
        <w:rPr>
          <w:rFonts w:ascii="Times New Roman" w:hAnsi="Times New Roman" w:cs="Times New Roman"/>
          <w:sz w:val="24"/>
          <w:szCs w:val="24"/>
        </w:rPr>
        <w:t>means to encode data that further reduces the size of the payload such as CBOR</w:t>
      </w:r>
      <w:sdt>
        <w:sdtPr>
          <w:rPr>
            <w:rFonts w:ascii="Times New Roman" w:hAnsi="Times New Roman" w:cs="Times New Roman"/>
            <w:sz w:val="24"/>
            <w:szCs w:val="24"/>
          </w:rPr>
          <w:id w:val="388923115"/>
          <w:citation/>
        </w:sdtPr>
        <w:sdtEndPr/>
        <w:sdtContent>
          <w:r w:rsidR="00F616E1" w:rsidRPr="00E462B6">
            <w:rPr>
              <w:rFonts w:ascii="Times New Roman" w:hAnsi="Times New Roman" w:cs="Times New Roman"/>
              <w:sz w:val="24"/>
              <w:szCs w:val="24"/>
            </w:rPr>
            <w:fldChar w:fldCharType="begin"/>
          </w:r>
          <w:r w:rsidR="00F616E1" w:rsidRPr="00E462B6">
            <w:rPr>
              <w:rFonts w:ascii="Times New Roman" w:hAnsi="Times New Roman" w:cs="Times New Roman"/>
              <w:sz w:val="24"/>
              <w:szCs w:val="24"/>
            </w:rPr>
            <w:instrText xml:space="preserve"> CITATION IET1 \l 2057 </w:instrText>
          </w:r>
          <w:r w:rsidR="00F616E1"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[4]</w:t>
          </w:r>
          <w:r w:rsidR="00F616E1" w:rsidRPr="00E462B6">
            <w:rPr>
              <w:rFonts w:ascii="Times New Roman" w:hAnsi="Times New Roman" w:cs="Times New Roman"/>
              <w:sz w:val="24"/>
              <w:szCs w:val="24"/>
            </w:rPr>
            <w:fldChar w:fldCharType="end"/>
          </w:r>
        </w:sdtContent>
      </w:sdt>
      <w:r w:rsidR="00F616E1" w:rsidRPr="00E462B6">
        <w:rPr>
          <w:rFonts w:ascii="Times New Roman" w:hAnsi="Times New Roman" w:cs="Times New Roman"/>
          <w:sz w:val="24"/>
          <w:szCs w:val="24"/>
        </w:rPr>
        <w:t xml:space="preserve">. </w:t>
      </w:r>
      <w:r w:rsidR="00414F06" w:rsidRPr="00E462B6">
        <w:rPr>
          <w:rFonts w:ascii="Times New Roman" w:hAnsi="Times New Roman" w:cs="Times New Roman"/>
          <w:sz w:val="24"/>
          <w:szCs w:val="24"/>
        </w:rPr>
        <w:t>While Internet of Things wasn’t officially a concept until 1999, one of the first examples of such a device surfaced in the early 1980s, an internet connected Coca Cola vending machine</w:t>
      </w:r>
      <w:r w:rsidR="00520AE7" w:rsidRPr="00E462B6">
        <w:rPr>
          <w:rFonts w:ascii="Times New Roman" w:hAnsi="Times New Roman" w:cs="Times New Roman"/>
          <w:sz w:val="24"/>
          <w:szCs w:val="24"/>
        </w:rPr>
        <w:t xml:space="preserve"> placed at the Carnegie Mellon University</w:t>
      </w:r>
      <w:r w:rsidR="00414F06" w:rsidRPr="00E462B6">
        <w:rPr>
          <w:rFonts w:ascii="Times New Roman" w:hAnsi="Times New Roman" w:cs="Times New Roman"/>
          <w:sz w:val="24"/>
          <w:szCs w:val="24"/>
        </w:rPr>
        <w:t xml:space="preserve"> which local programmers modified to report whether a drink was available, and if it was cold or not before making the trip</w:t>
      </w:r>
      <w:sdt>
        <w:sdtPr>
          <w:rPr>
            <w:rFonts w:ascii="Times New Roman" w:hAnsi="Times New Roman" w:cs="Times New Roman"/>
            <w:sz w:val="24"/>
            <w:szCs w:val="24"/>
          </w:rPr>
          <w:id w:val="-1861267528"/>
          <w:citation/>
        </w:sdtPr>
        <w:sdtEndPr/>
        <w:sdtContent>
          <w:r w:rsidR="00520AE7" w:rsidRPr="00E462B6">
            <w:rPr>
              <w:rFonts w:ascii="Times New Roman" w:hAnsi="Times New Roman" w:cs="Times New Roman"/>
              <w:sz w:val="24"/>
              <w:szCs w:val="24"/>
            </w:rPr>
            <w:fldChar w:fldCharType="begin"/>
          </w:r>
          <w:r w:rsidR="00520AE7" w:rsidRPr="00E462B6">
            <w:rPr>
              <w:rFonts w:ascii="Times New Roman" w:hAnsi="Times New Roman" w:cs="Times New Roman"/>
              <w:sz w:val="24"/>
              <w:szCs w:val="24"/>
            </w:rPr>
            <w:instrText xml:space="preserve"> CITATION Kei \l 2057 </w:instrText>
          </w:r>
          <w:r w:rsidR="00520AE7"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[5]</w:t>
          </w:r>
          <w:r w:rsidR="00520AE7" w:rsidRPr="00E462B6">
            <w:rPr>
              <w:rFonts w:ascii="Times New Roman" w:hAnsi="Times New Roman" w:cs="Times New Roman"/>
              <w:sz w:val="24"/>
              <w:szCs w:val="24"/>
            </w:rPr>
            <w:fldChar w:fldCharType="end"/>
          </w:r>
        </w:sdtContent>
      </w:sdt>
      <w:r w:rsidR="00414F06" w:rsidRPr="00E462B6">
        <w:rPr>
          <w:rFonts w:ascii="Times New Roman" w:hAnsi="Times New Roman" w:cs="Times New Roman"/>
          <w:sz w:val="24"/>
          <w:szCs w:val="24"/>
        </w:rPr>
        <w:t>.</w:t>
      </w:r>
      <w:r w:rsidR="009D5B33" w:rsidRPr="00E462B6">
        <w:rPr>
          <w:rFonts w:ascii="Times New Roman" w:hAnsi="Times New Roman" w:cs="Times New Roman"/>
          <w:sz w:val="24"/>
          <w:szCs w:val="24"/>
        </w:rPr>
        <w:t xml:space="preserve"> The phrase “Internet of Things” was coined by Kevin Ashton, then Executive Director of Auto-ID Labs</w:t>
      </w:r>
      <w:r w:rsidR="00B35F28" w:rsidRPr="00E462B6">
        <w:rPr>
          <w:rFonts w:ascii="Times New Roman" w:hAnsi="Times New Roman" w:cs="Times New Roman"/>
          <w:sz w:val="24"/>
          <w:szCs w:val="24"/>
        </w:rPr>
        <w:t>, during a presentation he made for Procter &amp; Gamble.</w:t>
      </w:r>
    </w:p>
    <w:p w14:paraId="69466594" w14:textId="7569451C" w:rsidR="006E0AA5" w:rsidRPr="00E462B6" w:rsidRDefault="006E0AA5" w:rsidP="0001629B">
      <w:pPr>
        <w:rPr>
          <w:rFonts w:ascii="Times New Roman" w:hAnsi="Times New Roman" w:cs="Times New Roman"/>
          <w:sz w:val="24"/>
          <w:szCs w:val="24"/>
        </w:rPr>
      </w:pPr>
      <w:r w:rsidRPr="00E462B6">
        <w:rPr>
          <w:rFonts w:ascii="Times New Roman" w:hAnsi="Times New Roman" w:cs="Times New Roman"/>
          <w:sz w:val="24"/>
          <w:szCs w:val="24"/>
        </w:rPr>
        <w:t xml:space="preserve">Recently, great efforts have been poured into securing IoT devices, empowered by the rapid advancements in technology which allows complex cryptographic operations to be executed on device in a reasonable amount of time. </w:t>
      </w:r>
      <w:r w:rsidR="00CF3B76" w:rsidRPr="00E462B6">
        <w:rPr>
          <w:rFonts w:ascii="Times New Roman" w:hAnsi="Times New Roman" w:cs="Times New Roman"/>
          <w:sz w:val="24"/>
          <w:szCs w:val="24"/>
        </w:rPr>
        <w:t>While solutions based on existing cryptographic algorithms have recently surfaced, such as Connectivity Standards Alliance’s Matter</w:t>
      </w:r>
      <w:sdt>
        <w:sdtPr>
          <w:rPr>
            <w:rFonts w:ascii="Times New Roman" w:hAnsi="Times New Roman" w:cs="Times New Roman"/>
            <w:sz w:val="24"/>
            <w:szCs w:val="24"/>
          </w:rPr>
          <w:id w:val="1755166567"/>
          <w:citation/>
        </w:sdtPr>
        <w:sdtEndPr/>
        <w:sdtContent>
          <w:r w:rsidR="00CF3B76" w:rsidRPr="00E462B6">
            <w:rPr>
              <w:rFonts w:ascii="Times New Roman" w:hAnsi="Times New Roman" w:cs="Times New Roman"/>
              <w:sz w:val="24"/>
              <w:szCs w:val="24"/>
            </w:rPr>
            <w:fldChar w:fldCharType="begin"/>
          </w:r>
          <w:r w:rsidR="00CF3B76" w:rsidRPr="00E462B6">
            <w:rPr>
              <w:rFonts w:ascii="Times New Roman" w:hAnsi="Times New Roman" w:cs="Times New Roman"/>
              <w:sz w:val="24"/>
              <w:szCs w:val="24"/>
            </w:rPr>
            <w:instrText xml:space="preserve"> CITATION Con1 \l 2057 </w:instrText>
          </w:r>
          <w:r w:rsidR="00CF3B76"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[6]</w:t>
          </w:r>
          <w:r w:rsidR="00CF3B76" w:rsidRPr="00E462B6">
            <w:rPr>
              <w:rFonts w:ascii="Times New Roman" w:hAnsi="Times New Roman" w:cs="Times New Roman"/>
              <w:sz w:val="24"/>
              <w:szCs w:val="24"/>
            </w:rPr>
            <w:fldChar w:fldCharType="end"/>
          </w:r>
        </w:sdtContent>
      </w:sdt>
      <w:r w:rsidR="00CF3B76" w:rsidRPr="00E462B6">
        <w:rPr>
          <w:rFonts w:ascii="Times New Roman" w:hAnsi="Times New Roman" w:cs="Times New Roman"/>
          <w:sz w:val="24"/>
          <w:szCs w:val="24"/>
        </w:rPr>
        <w:t>, which relies</w:t>
      </w:r>
      <w:r w:rsidR="00782363" w:rsidRPr="00E462B6">
        <w:rPr>
          <w:rFonts w:ascii="Times New Roman" w:hAnsi="Times New Roman" w:cs="Times New Roman"/>
          <w:sz w:val="24"/>
          <w:szCs w:val="24"/>
        </w:rPr>
        <w:t xml:space="preserve"> </w:t>
      </w:r>
      <w:r w:rsidR="00CF3B76" w:rsidRPr="00E462B6">
        <w:rPr>
          <w:rFonts w:ascii="Times New Roman" w:hAnsi="Times New Roman" w:cs="Times New Roman"/>
          <w:sz w:val="24"/>
          <w:szCs w:val="24"/>
        </w:rPr>
        <w:t>on the Public Key Infrastructure model</w:t>
      </w:r>
      <w:r w:rsidR="00782363" w:rsidRPr="00E462B6">
        <w:rPr>
          <w:rFonts w:ascii="Times New Roman" w:hAnsi="Times New Roman" w:cs="Times New Roman"/>
          <w:sz w:val="24"/>
          <w:szCs w:val="24"/>
        </w:rPr>
        <w:t>, new lightweight cryptographic algorithms are being developed in an attempt to make security a thing for even the smallest of devices. This pursuit is fuelled by NIST which initiated a process to solicit, evaluate, and standardize lightweight cryptographic algorithms in August 2018</w:t>
      </w:r>
      <w:sdt>
        <w:sdtPr>
          <w:rPr>
            <w:rFonts w:ascii="Times New Roman" w:hAnsi="Times New Roman" w:cs="Times New Roman"/>
            <w:sz w:val="24"/>
            <w:szCs w:val="24"/>
          </w:rPr>
          <w:id w:val="671458429"/>
          <w:citation/>
        </w:sdtPr>
        <w:sdtEndPr/>
        <w:sdtContent>
          <w:r w:rsidR="00782363" w:rsidRPr="00E462B6">
            <w:rPr>
              <w:rFonts w:ascii="Times New Roman" w:hAnsi="Times New Roman" w:cs="Times New Roman"/>
              <w:sz w:val="24"/>
              <w:szCs w:val="24"/>
            </w:rPr>
            <w:fldChar w:fldCharType="begin"/>
          </w:r>
          <w:r w:rsidR="00782363" w:rsidRPr="00E462B6">
            <w:rPr>
              <w:rFonts w:ascii="Times New Roman" w:hAnsi="Times New Roman" w:cs="Times New Roman"/>
              <w:sz w:val="24"/>
              <w:szCs w:val="24"/>
            </w:rPr>
            <w:instrText xml:space="preserve"> CITATION NIS \l 2057 </w:instrText>
          </w:r>
          <w:r w:rsidR="00782363"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[7]</w:t>
          </w:r>
          <w:r w:rsidR="00782363" w:rsidRPr="00E462B6">
            <w:rPr>
              <w:rFonts w:ascii="Times New Roman" w:hAnsi="Times New Roman" w:cs="Times New Roman"/>
              <w:sz w:val="24"/>
              <w:szCs w:val="24"/>
            </w:rPr>
            <w:fldChar w:fldCharType="end"/>
          </w:r>
        </w:sdtContent>
      </w:sdt>
      <w:r w:rsidR="00782363" w:rsidRPr="00E462B6">
        <w:rPr>
          <w:rFonts w:ascii="Times New Roman" w:hAnsi="Times New Roman" w:cs="Times New Roman"/>
          <w:sz w:val="24"/>
          <w:szCs w:val="24"/>
        </w:rPr>
        <w:t>.</w:t>
      </w:r>
    </w:p>
    <w:p w14:paraId="312D06B6" w14:textId="4F42B343" w:rsidR="00054741" w:rsidRPr="00E462B6" w:rsidRDefault="00054741" w:rsidP="0001629B">
      <w:pPr>
        <w:rPr>
          <w:rFonts w:ascii="Times New Roman" w:hAnsi="Times New Roman" w:cs="Times New Roman"/>
          <w:sz w:val="24"/>
          <w:szCs w:val="24"/>
        </w:rPr>
      </w:pPr>
      <w:r w:rsidRPr="00E462B6">
        <w:rPr>
          <w:rFonts w:ascii="Times New Roman" w:hAnsi="Times New Roman" w:cs="Times New Roman"/>
          <w:sz w:val="24"/>
          <w:szCs w:val="24"/>
        </w:rPr>
        <w:t>The purpose of this paper is to combine existing and emerging technologies into a polished IoT product that can be used for office building monitoring, but still be expandable to suit other needs such as smart cities, or smart homes. This modularity is baked in</w:t>
      </w:r>
      <w:r w:rsidR="00222D97" w:rsidRPr="00E462B6">
        <w:rPr>
          <w:rFonts w:ascii="Times New Roman" w:hAnsi="Times New Roman" w:cs="Times New Roman"/>
          <w:sz w:val="24"/>
          <w:szCs w:val="24"/>
        </w:rPr>
        <w:t xml:space="preserve">to the architecture of the product, making no assumption about the type of the data sent or received, nor about the type of sensors attached to the node. Another imposed constraint was developing a security model that would be able to ensure the confidentiality of the payload without requiring a gateway, leading to greater computational effort that has to be placed upon the IoT node, with the benefit of being able to push the data directly into the cloud </w:t>
      </w:r>
      <w:r w:rsidR="00C93D0F" w:rsidRPr="00E462B6">
        <w:rPr>
          <w:rFonts w:ascii="Times New Roman" w:hAnsi="Times New Roman" w:cs="Times New Roman"/>
          <w:sz w:val="24"/>
          <w:szCs w:val="24"/>
        </w:rPr>
        <w:t xml:space="preserve">and having almost zero configuration needed. </w:t>
      </w:r>
      <w:r w:rsidR="00DB265E" w:rsidRPr="00E462B6">
        <w:rPr>
          <w:rFonts w:ascii="Times New Roman" w:hAnsi="Times New Roman" w:cs="Times New Roman"/>
          <w:sz w:val="24"/>
          <w:szCs w:val="24"/>
        </w:rPr>
        <w:t xml:space="preserve">While this architecture may not confine to previously agreed standards of having several nodes connected via Intranet to a gateway which then pushed data into a public or private cloud, big names in the cloud </w:t>
      </w:r>
      <w:r w:rsidR="00DB265E" w:rsidRPr="00E462B6">
        <w:rPr>
          <w:rFonts w:ascii="Times New Roman" w:hAnsi="Times New Roman" w:cs="Times New Roman"/>
          <w:sz w:val="24"/>
          <w:szCs w:val="24"/>
        </w:rPr>
        <w:lastRenderedPageBreak/>
        <w:t>computing industry such as Amazon Web Services, Microsoft Azure and Oracle have started shipping solutions that cater to such kind of cloud connected nodes. Solutions have also appeared in the hobbyist market, such as Arduino Cloud, which shows the industry wide trend of IoT edge computing and edge AI.</w:t>
      </w:r>
    </w:p>
    <w:p w14:paraId="4CE40301" w14:textId="27F44C33" w:rsidR="0071371B" w:rsidRPr="00E462B6" w:rsidRDefault="0071371B" w:rsidP="0001629B">
      <w:pPr>
        <w:rPr>
          <w:rFonts w:ascii="Times New Roman" w:hAnsi="Times New Roman" w:cs="Times New Roman"/>
          <w:sz w:val="24"/>
          <w:szCs w:val="24"/>
        </w:rPr>
      </w:pPr>
      <w:r w:rsidRPr="00E462B6">
        <w:rPr>
          <w:rFonts w:ascii="Times New Roman" w:hAnsi="Times New Roman" w:cs="Times New Roman"/>
          <w:sz w:val="24"/>
          <w:szCs w:val="24"/>
        </w:rPr>
        <w:t>For clarity, this dissertation has been structured into four chapters:</w:t>
      </w:r>
    </w:p>
    <w:p w14:paraId="621BF81F" w14:textId="039100F1" w:rsidR="0071371B" w:rsidRPr="00E462B6" w:rsidRDefault="0071371B" w:rsidP="0071371B">
      <w:pPr>
        <w:pStyle w:val="ListParagraph"/>
        <w:numPr>
          <w:ilvl w:val="0"/>
          <w:numId w:val="2"/>
        </w:numPr>
        <w:rPr>
          <w:rFonts w:ascii="Times New Roman" w:hAnsi="Times New Roman" w:cs="Times New Roman"/>
          <w:sz w:val="24"/>
          <w:szCs w:val="24"/>
        </w:rPr>
      </w:pPr>
      <w:r w:rsidRPr="00E462B6">
        <w:rPr>
          <w:rFonts w:ascii="Times New Roman" w:hAnsi="Times New Roman" w:cs="Times New Roman"/>
          <w:sz w:val="24"/>
          <w:szCs w:val="24"/>
        </w:rPr>
        <w:t>Introduction</w:t>
      </w:r>
    </w:p>
    <w:p w14:paraId="6CDDD8F7" w14:textId="338F9B59" w:rsidR="0071371B" w:rsidRPr="00E462B6" w:rsidRDefault="0071371B" w:rsidP="0071371B">
      <w:pPr>
        <w:pStyle w:val="ListParagraph"/>
        <w:numPr>
          <w:ilvl w:val="0"/>
          <w:numId w:val="2"/>
        </w:numPr>
        <w:rPr>
          <w:rFonts w:ascii="Times New Roman" w:hAnsi="Times New Roman" w:cs="Times New Roman"/>
          <w:sz w:val="24"/>
          <w:szCs w:val="24"/>
        </w:rPr>
      </w:pPr>
      <w:r w:rsidRPr="00E462B6">
        <w:rPr>
          <w:rFonts w:ascii="Times New Roman" w:hAnsi="Times New Roman" w:cs="Times New Roman"/>
          <w:sz w:val="24"/>
          <w:szCs w:val="24"/>
        </w:rPr>
        <w:t>Technical and Mathematical Concepts, where concepts fundamental to this dissertation are discussed</w:t>
      </w:r>
    </w:p>
    <w:p w14:paraId="2747828B" w14:textId="126B59D9" w:rsidR="0071371B" w:rsidRPr="00E462B6" w:rsidRDefault="0071371B" w:rsidP="0071371B">
      <w:pPr>
        <w:pStyle w:val="ListParagraph"/>
        <w:numPr>
          <w:ilvl w:val="0"/>
          <w:numId w:val="2"/>
        </w:numPr>
        <w:rPr>
          <w:rFonts w:ascii="Times New Roman" w:hAnsi="Times New Roman" w:cs="Times New Roman"/>
          <w:sz w:val="24"/>
          <w:szCs w:val="24"/>
        </w:rPr>
      </w:pPr>
      <w:r w:rsidRPr="00E462B6">
        <w:rPr>
          <w:rFonts w:ascii="Times New Roman" w:hAnsi="Times New Roman" w:cs="Times New Roman"/>
          <w:sz w:val="24"/>
          <w:szCs w:val="24"/>
        </w:rPr>
        <w:t>Proposed solution, where the architecture and the implementation are discussed</w:t>
      </w:r>
    </w:p>
    <w:p w14:paraId="3B628A9C" w14:textId="742C2C22" w:rsidR="0071371B" w:rsidRPr="00E462B6" w:rsidRDefault="0071371B" w:rsidP="0071371B">
      <w:pPr>
        <w:pStyle w:val="ListParagraph"/>
        <w:numPr>
          <w:ilvl w:val="0"/>
          <w:numId w:val="2"/>
        </w:numPr>
        <w:rPr>
          <w:rFonts w:ascii="Times New Roman" w:hAnsi="Times New Roman" w:cs="Times New Roman"/>
          <w:sz w:val="24"/>
          <w:szCs w:val="24"/>
        </w:rPr>
      </w:pPr>
      <w:r w:rsidRPr="00E462B6">
        <w:rPr>
          <w:rFonts w:ascii="Times New Roman" w:hAnsi="Times New Roman" w:cs="Times New Roman"/>
          <w:sz w:val="24"/>
          <w:szCs w:val="24"/>
        </w:rPr>
        <w:t>Conclusions, a chapter which discusses the pros and cons of the designed solution</w:t>
      </w:r>
    </w:p>
    <w:p w14:paraId="5DA613F4" w14:textId="0744ABCA" w:rsidR="0071371B" w:rsidRPr="00E462B6" w:rsidRDefault="0071371B">
      <w:pPr>
        <w:spacing w:line="259" w:lineRule="auto"/>
        <w:jc w:val="left"/>
        <w:rPr>
          <w:rFonts w:ascii="Times New Roman" w:hAnsi="Times New Roman" w:cs="Times New Roman"/>
          <w:sz w:val="24"/>
          <w:szCs w:val="24"/>
        </w:rPr>
      </w:pPr>
      <w:r w:rsidRPr="00E462B6">
        <w:rPr>
          <w:rFonts w:ascii="Times New Roman" w:hAnsi="Times New Roman" w:cs="Times New Roman"/>
          <w:sz w:val="24"/>
          <w:szCs w:val="24"/>
        </w:rPr>
        <w:br w:type="page"/>
      </w:r>
    </w:p>
    <w:p w14:paraId="707F07D2" w14:textId="736476DC" w:rsidR="0071371B" w:rsidRPr="00E462B6" w:rsidRDefault="0071371B" w:rsidP="0071371B">
      <w:pPr>
        <w:pStyle w:val="Heading1"/>
        <w:numPr>
          <w:ilvl w:val="0"/>
          <w:numId w:val="1"/>
        </w:numPr>
        <w:jc w:val="center"/>
        <w:rPr>
          <w:rFonts w:ascii="Times New Roman" w:hAnsi="Times New Roman" w:cs="Times New Roman"/>
          <w:b/>
          <w:bCs/>
        </w:rPr>
      </w:pPr>
      <w:bookmarkStart w:id="1" w:name="_Toc101966172"/>
      <w:r w:rsidRPr="00E462B6">
        <w:rPr>
          <w:rFonts w:ascii="Times New Roman" w:hAnsi="Times New Roman" w:cs="Times New Roman"/>
          <w:b/>
          <w:bCs/>
        </w:rPr>
        <w:lastRenderedPageBreak/>
        <w:t>TECHNICAL AND MATHEMATICAL CONCEPTS</w:t>
      </w:r>
      <w:bookmarkEnd w:id="1"/>
    </w:p>
    <w:p w14:paraId="7030C1F7" w14:textId="2CA221A5" w:rsidR="0071371B" w:rsidRPr="00E462B6" w:rsidRDefault="0071371B" w:rsidP="0071371B">
      <w:pPr>
        <w:rPr>
          <w:rFonts w:ascii="Times New Roman" w:hAnsi="Times New Roman" w:cs="Times New Roman"/>
        </w:rPr>
      </w:pPr>
    </w:p>
    <w:p w14:paraId="62F177D4" w14:textId="77777777" w:rsidR="0071371B" w:rsidRPr="00E462B6" w:rsidRDefault="0071371B" w:rsidP="0071371B">
      <w:pPr>
        <w:rPr>
          <w:rFonts w:ascii="Times New Roman" w:hAnsi="Times New Roman" w:cs="Times New Roman"/>
        </w:rPr>
      </w:pPr>
    </w:p>
    <w:p w14:paraId="6FB4E812" w14:textId="1C861C1A" w:rsidR="0071371B" w:rsidRPr="00E462B6" w:rsidRDefault="0071371B" w:rsidP="00C700F6">
      <w:pPr>
        <w:pStyle w:val="Heading2"/>
        <w:rPr>
          <w:rFonts w:ascii="Times New Roman" w:hAnsi="Times New Roman" w:cs="Times New Roman"/>
          <w:b/>
          <w:bCs/>
          <w:sz w:val="28"/>
          <w:szCs w:val="28"/>
        </w:rPr>
      </w:pPr>
      <w:bookmarkStart w:id="2" w:name="_Toc101966173"/>
      <w:r w:rsidRPr="00E462B6">
        <w:rPr>
          <w:rFonts w:ascii="Times New Roman" w:hAnsi="Times New Roman" w:cs="Times New Roman"/>
          <w:b/>
          <w:bCs/>
          <w:sz w:val="28"/>
          <w:szCs w:val="28"/>
        </w:rPr>
        <w:t>2. 1. What is Internet of Things?</w:t>
      </w:r>
      <w:bookmarkEnd w:id="2"/>
    </w:p>
    <w:p w14:paraId="653D898E" w14:textId="77777777" w:rsidR="007A24A9" w:rsidRPr="00E462B6" w:rsidRDefault="007A24A9" w:rsidP="007A24A9">
      <w:pPr>
        <w:pStyle w:val="Heading2"/>
        <w:rPr>
          <w:rFonts w:ascii="Times New Roman" w:hAnsi="Times New Roman" w:cs="Times New Roman"/>
          <w:b/>
          <w:bCs/>
          <w:sz w:val="28"/>
          <w:szCs w:val="28"/>
        </w:rPr>
      </w:pPr>
      <w:bookmarkStart w:id="3" w:name="_Toc101966174"/>
      <w:r w:rsidRPr="00E462B6">
        <w:rPr>
          <w:rFonts w:ascii="Times New Roman" w:hAnsi="Times New Roman" w:cs="Times New Roman"/>
          <w:b/>
          <w:bCs/>
          <w:sz w:val="28"/>
          <w:szCs w:val="28"/>
        </w:rPr>
        <w:t>2. 2. Cryptography</w:t>
      </w:r>
      <w:bookmarkEnd w:id="3"/>
    </w:p>
    <w:p w14:paraId="5C56081F" w14:textId="401DD485" w:rsidR="007A24A9" w:rsidRPr="00E462B6" w:rsidRDefault="007A24A9" w:rsidP="007A24A9">
      <w:pPr>
        <w:pStyle w:val="Heading2"/>
        <w:rPr>
          <w:rFonts w:ascii="Times New Roman" w:hAnsi="Times New Roman" w:cs="Times New Roman"/>
          <w:b/>
          <w:bCs/>
          <w:sz w:val="28"/>
          <w:szCs w:val="28"/>
        </w:rPr>
      </w:pPr>
      <w:bookmarkStart w:id="4" w:name="_Toc101966175"/>
      <w:r w:rsidRPr="00E462B6">
        <w:rPr>
          <w:rFonts w:ascii="Times New Roman" w:hAnsi="Times New Roman" w:cs="Times New Roman"/>
          <w:b/>
          <w:bCs/>
          <w:sz w:val="28"/>
          <w:szCs w:val="28"/>
        </w:rPr>
        <w:t>2. 3. Blockchain</w:t>
      </w:r>
      <w:bookmarkEnd w:id="4"/>
    </w:p>
    <w:p w14:paraId="502153D8" w14:textId="59D4EC25" w:rsidR="007A24A9" w:rsidRPr="00E462B6" w:rsidRDefault="007A24A9" w:rsidP="007A24A9">
      <w:pPr>
        <w:pStyle w:val="Heading2"/>
        <w:rPr>
          <w:rFonts w:ascii="Times New Roman" w:hAnsi="Times New Roman" w:cs="Times New Roman"/>
          <w:b/>
          <w:bCs/>
          <w:sz w:val="28"/>
          <w:szCs w:val="28"/>
        </w:rPr>
      </w:pPr>
      <w:bookmarkStart w:id="5" w:name="_Toc101966176"/>
      <w:r w:rsidRPr="00E462B6">
        <w:rPr>
          <w:rFonts w:ascii="Times New Roman" w:hAnsi="Times New Roman" w:cs="Times New Roman"/>
          <w:b/>
          <w:bCs/>
          <w:sz w:val="28"/>
          <w:szCs w:val="28"/>
        </w:rPr>
        <w:t>2. 4. MQTT</w:t>
      </w:r>
      <w:bookmarkEnd w:id="5"/>
    </w:p>
    <w:p w14:paraId="77DFD951" w14:textId="7D2D164B" w:rsidR="007A24A9" w:rsidRPr="00E462B6" w:rsidRDefault="007A24A9" w:rsidP="007A24A9">
      <w:pPr>
        <w:pStyle w:val="Heading2"/>
        <w:rPr>
          <w:rFonts w:ascii="Times New Roman" w:hAnsi="Times New Roman" w:cs="Times New Roman"/>
          <w:b/>
          <w:bCs/>
          <w:sz w:val="28"/>
          <w:szCs w:val="28"/>
        </w:rPr>
      </w:pPr>
      <w:bookmarkStart w:id="6" w:name="_Toc101966177"/>
      <w:r w:rsidRPr="00E462B6">
        <w:rPr>
          <w:rFonts w:ascii="Times New Roman" w:hAnsi="Times New Roman" w:cs="Times New Roman"/>
          <w:b/>
          <w:bCs/>
          <w:sz w:val="28"/>
          <w:szCs w:val="28"/>
        </w:rPr>
        <w:t>2. 5. CoAP</w:t>
      </w:r>
      <w:bookmarkEnd w:id="6"/>
    </w:p>
    <w:p w14:paraId="54C35D48" w14:textId="0961C826" w:rsidR="007A24A9" w:rsidRPr="00E462B6" w:rsidRDefault="007A24A9" w:rsidP="007A24A9">
      <w:pPr>
        <w:pStyle w:val="Heading2"/>
        <w:rPr>
          <w:rFonts w:ascii="Times New Roman" w:hAnsi="Times New Roman" w:cs="Times New Roman"/>
          <w:b/>
          <w:bCs/>
          <w:sz w:val="28"/>
          <w:szCs w:val="28"/>
        </w:rPr>
      </w:pPr>
      <w:bookmarkStart w:id="7" w:name="_Toc101966178"/>
      <w:r w:rsidRPr="00E462B6">
        <w:rPr>
          <w:rFonts w:ascii="Times New Roman" w:hAnsi="Times New Roman" w:cs="Times New Roman"/>
          <w:b/>
          <w:bCs/>
          <w:sz w:val="28"/>
          <w:szCs w:val="28"/>
        </w:rPr>
        <w:t>2. 6. Cloud computing</w:t>
      </w:r>
      <w:bookmarkEnd w:id="7"/>
    </w:p>
    <w:p w14:paraId="79593A7A" w14:textId="1826FDDA" w:rsidR="007A24A9" w:rsidRPr="00E462B6" w:rsidRDefault="007A24A9" w:rsidP="007A24A9">
      <w:pPr>
        <w:pStyle w:val="Heading2"/>
        <w:rPr>
          <w:rFonts w:ascii="Times New Roman" w:hAnsi="Times New Roman" w:cs="Times New Roman"/>
          <w:b/>
          <w:bCs/>
          <w:sz w:val="28"/>
          <w:szCs w:val="28"/>
        </w:rPr>
      </w:pPr>
      <w:bookmarkStart w:id="8" w:name="_Toc101966179"/>
      <w:r w:rsidRPr="00E462B6">
        <w:rPr>
          <w:rFonts w:ascii="Times New Roman" w:hAnsi="Times New Roman" w:cs="Times New Roman"/>
          <w:b/>
          <w:bCs/>
          <w:sz w:val="28"/>
          <w:szCs w:val="28"/>
        </w:rPr>
        <w:t>2. 7. Machine Learning and TinyML</w:t>
      </w:r>
      <w:bookmarkEnd w:id="8"/>
    </w:p>
    <w:p w14:paraId="673EF9C3" w14:textId="76008D4C" w:rsidR="00D9452D" w:rsidRPr="00E462B6" w:rsidRDefault="00D9452D" w:rsidP="00D9452D">
      <w:pPr>
        <w:rPr>
          <w:rFonts w:ascii="Times New Roman" w:hAnsi="Times New Roman" w:cs="Times New Roman"/>
        </w:rPr>
      </w:pPr>
    </w:p>
    <w:p w14:paraId="0E398630" w14:textId="4FDD905D" w:rsidR="00D9452D" w:rsidRPr="00E462B6" w:rsidRDefault="00D9452D">
      <w:pPr>
        <w:spacing w:line="259" w:lineRule="auto"/>
        <w:jc w:val="left"/>
        <w:rPr>
          <w:rFonts w:ascii="Times New Roman" w:hAnsi="Times New Roman" w:cs="Times New Roman"/>
        </w:rPr>
      </w:pPr>
      <w:r w:rsidRPr="00E462B6">
        <w:rPr>
          <w:rFonts w:ascii="Times New Roman" w:hAnsi="Times New Roman" w:cs="Times New Roman"/>
        </w:rPr>
        <w:br w:type="page"/>
      </w:r>
    </w:p>
    <w:p w14:paraId="01F83115" w14:textId="4A10A761" w:rsidR="00D9452D" w:rsidRPr="00E462B6" w:rsidRDefault="00D9452D" w:rsidP="00D9452D">
      <w:pPr>
        <w:pStyle w:val="Heading1"/>
        <w:numPr>
          <w:ilvl w:val="0"/>
          <w:numId w:val="1"/>
        </w:numPr>
        <w:jc w:val="center"/>
        <w:rPr>
          <w:rFonts w:ascii="Times New Roman" w:hAnsi="Times New Roman" w:cs="Times New Roman"/>
          <w:b/>
          <w:bCs/>
        </w:rPr>
      </w:pPr>
      <w:bookmarkStart w:id="9" w:name="_Toc101966180"/>
      <w:r w:rsidRPr="00E462B6">
        <w:rPr>
          <w:rFonts w:ascii="Times New Roman" w:hAnsi="Times New Roman" w:cs="Times New Roman"/>
          <w:b/>
          <w:bCs/>
        </w:rPr>
        <w:lastRenderedPageBreak/>
        <w:t>PROPOSED SOLUTION</w:t>
      </w:r>
      <w:bookmarkEnd w:id="9"/>
    </w:p>
    <w:p w14:paraId="7BF2180A" w14:textId="119135BE" w:rsidR="00D9452D" w:rsidRPr="00E462B6" w:rsidRDefault="00D9452D" w:rsidP="00D9452D">
      <w:pPr>
        <w:rPr>
          <w:rFonts w:ascii="Times New Roman" w:hAnsi="Times New Roman" w:cs="Times New Roman"/>
        </w:rPr>
      </w:pPr>
    </w:p>
    <w:p w14:paraId="0AC7621D" w14:textId="1E0BACD5" w:rsidR="00D9452D" w:rsidRPr="00E462B6" w:rsidRDefault="00D9452D" w:rsidP="00D9452D">
      <w:pPr>
        <w:rPr>
          <w:rFonts w:ascii="Times New Roman" w:hAnsi="Times New Roman" w:cs="Times New Roman"/>
        </w:rPr>
      </w:pPr>
    </w:p>
    <w:p w14:paraId="10589B66" w14:textId="170B8533" w:rsidR="00D9452D" w:rsidRPr="00E462B6" w:rsidRDefault="00D9452D" w:rsidP="00D9452D">
      <w:pPr>
        <w:pStyle w:val="Heading2"/>
        <w:rPr>
          <w:rFonts w:ascii="Times New Roman" w:hAnsi="Times New Roman" w:cs="Times New Roman"/>
          <w:b/>
          <w:bCs/>
          <w:sz w:val="28"/>
          <w:szCs w:val="28"/>
        </w:rPr>
      </w:pPr>
      <w:r w:rsidRPr="00E462B6">
        <w:rPr>
          <w:rFonts w:ascii="Times New Roman" w:hAnsi="Times New Roman" w:cs="Times New Roman"/>
          <w:b/>
          <w:bCs/>
          <w:sz w:val="28"/>
          <w:szCs w:val="28"/>
        </w:rPr>
        <w:t xml:space="preserve">3. </w:t>
      </w:r>
      <w:bookmarkStart w:id="10" w:name="_Toc101966181"/>
      <w:r w:rsidRPr="00E462B6">
        <w:rPr>
          <w:rFonts w:ascii="Times New Roman" w:hAnsi="Times New Roman" w:cs="Times New Roman"/>
          <w:b/>
          <w:bCs/>
          <w:sz w:val="28"/>
          <w:szCs w:val="28"/>
        </w:rPr>
        <w:t>1. High Level Solution Description</w:t>
      </w:r>
      <w:bookmarkEnd w:id="10"/>
    </w:p>
    <w:p w14:paraId="3001C3C1" w14:textId="7EBFB81D" w:rsidR="005522FA" w:rsidRPr="00E462B6" w:rsidRDefault="005522FA" w:rsidP="005522FA">
      <w:pPr>
        <w:rPr>
          <w:rFonts w:ascii="Times New Roman" w:hAnsi="Times New Roman" w:cs="Times New Roman"/>
        </w:rPr>
      </w:pPr>
    </w:p>
    <w:p w14:paraId="1C071A09" w14:textId="5CBBA4E3" w:rsidR="005522FA" w:rsidRPr="00E462B6" w:rsidRDefault="005522FA" w:rsidP="005522FA">
      <w:pPr>
        <w:rPr>
          <w:rFonts w:ascii="Times New Roman" w:hAnsi="Times New Roman" w:cs="Times New Roman"/>
          <w:sz w:val="24"/>
          <w:szCs w:val="24"/>
        </w:rPr>
      </w:pPr>
      <w:r w:rsidRPr="00E462B6">
        <w:rPr>
          <w:rFonts w:ascii="Times New Roman" w:hAnsi="Times New Roman" w:cs="Times New Roman"/>
          <w:sz w:val="24"/>
          <w:szCs w:val="24"/>
        </w:rPr>
        <w:t>A single IoT node was built as a proof of concept to demonstrate the feasibility and power of the solution.</w:t>
      </w:r>
    </w:p>
    <w:p w14:paraId="57F49191" w14:textId="57F6E0FD" w:rsidR="001614B4" w:rsidRPr="00E462B6" w:rsidRDefault="005522FA" w:rsidP="005522FA">
      <w:pPr>
        <w:rPr>
          <w:rFonts w:ascii="Times New Roman" w:hAnsi="Times New Roman" w:cs="Times New Roman"/>
          <w:sz w:val="24"/>
          <w:szCs w:val="24"/>
        </w:rPr>
      </w:pPr>
      <w:r w:rsidRPr="00E462B6">
        <w:rPr>
          <w:rFonts w:ascii="Times New Roman" w:hAnsi="Times New Roman" w:cs="Times New Roman"/>
          <w:sz w:val="24"/>
          <w:szCs w:val="24"/>
        </w:rPr>
        <w:t>The node features an ESP32</w:t>
      </w:r>
      <w:r w:rsidR="00C206E4" w:rsidRPr="00E462B6">
        <w:rPr>
          <w:rFonts w:ascii="Times New Roman" w:hAnsi="Times New Roman" w:cs="Times New Roman"/>
          <w:sz w:val="24"/>
          <w:szCs w:val="24"/>
        </w:rPr>
        <w:t xml:space="preserve"> which has several sensors attached to it, such as DTH11 temperature and humidity sensor, </w:t>
      </w:r>
      <w:r w:rsidR="00566D50">
        <w:rPr>
          <w:rFonts w:ascii="Times New Roman" w:hAnsi="Times New Roman" w:cs="Times New Roman"/>
          <w:sz w:val="24"/>
          <w:szCs w:val="24"/>
        </w:rPr>
        <w:t>SW-420</w:t>
      </w:r>
      <w:r w:rsidR="00587C26" w:rsidRPr="00E462B6">
        <w:rPr>
          <w:rFonts w:ascii="Times New Roman" w:hAnsi="Times New Roman" w:cs="Times New Roman"/>
          <w:sz w:val="24"/>
          <w:szCs w:val="24"/>
        </w:rPr>
        <w:t xml:space="preserve"> vibration sensor, and MQ-2 gas sensor. While this may not provide an exhaustive list of</w:t>
      </w:r>
      <w:r w:rsidR="00CE33DB">
        <w:rPr>
          <w:rFonts w:ascii="Times New Roman" w:hAnsi="Times New Roman" w:cs="Times New Roman"/>
          <w:sz w:val="24"/>
          <w:szCs w:val="24"/>
        </w:rPr>
        <w:t xml:space="preserve"> sensors that</w:t>
      </w:r>
      <w:r w:rsidR="00587C26" w:rsidRPr="00E462B6">
        <w:rPr>
          <w:rFonts w:ascii="Times New Roman" w:hAnsi="Times New Roman" w:cs="Times New Roman"/>
          <w:sz w:val="24"/>
          <w:szCs w:val="24"/>
        </w:rPr>
        <w:t xml:space="preserve"> can be attached to the node, it serve</w:t>
      </w:r>
      <w:r w:rsidR="0089363B" w:rsidRPr="00E462B6">
        <w:rPr>
          <w:rFonts w:ascii="Times New Roman" w:hAnsi="Times New Roman" w:cs="Times New Roman"/>
          <w:sz w:val="24"/>
          <w:szCs w:val="24"/>
        </w:rPr>
        <w:t>s</w:t>
      </w:r>
      <w:r w:rsidR="00587C26" w:rsidRPr="00E462B6">
        <w:rPr>
          <w:rFonts w:ascii="Times New Roman" w:hAnsi="Times New Roman" w:cs="Times New Roman"/>
          <w:sz w:val="24"/>
          <w:szCs w:val="24"/>
        </w:rPr>
        <w:t xml:space="preserve"> the purpose of demonstrating the flexibility with which the architecture handles different types of data.</w:t>
      </w:r>
    </w:p>
    <w:p w14:paraId="1AE088C7" w14:textId="225EC8BB" w:rsidR="00315FEC" w:rsidRPr="00E462B6" w:rsidRDefault="00024DCA" w:rsidP="005522FA">
      <w:pPr>
        <w:rPr>
          <w:rFonts w:ascii="Times New Roman" w:hAnsi="Times New Roman" w:cs="Times New Roman"/>
          <w:sz w:val="24"/>
          <w:szCs w:val="24"/>
        </w:rPr>
      </w:pPr>
      <w:r w:rsidRPr="00E462B6">
        <w:rPr>
          <w:rFonts w:ascii="Times New Roman" w:hAnsi="Times New Roman" w:cs="Times New Roman"/>
          <w:sz w:val="24"/>
          <w:szCs w:val="24"/>
        </w:rPr>
        <w:t xml:space="preserve">Before pushing any data to the cloud, the device needs </w:t>
      </w:r>
      <w:r w:rsidR="007171F8" w:rsidRPr="00E462B6">
        <w:rPr>
          <w:rFonts w:ascii="Times New Roman" w:hAnsi="Times New Roman" w:cs="Times New Roman"/>
          <w:sz w:val="24"/>
          <w:szCs w:val="24"/>
        </w:rPr>
        <w:t>have the Wi</w:t>
      </w:r>
      <w:r w:rsidR="00C478A5">
        <w:rPr>
          <w:rFonts w:ascii="Times New Roman" w:hAnsi="Times New Roman" w:cs="Times New Roman"/>
          <w:sz w:val="24"/>
          <w:szCs w:val="24"/>
        </w:rPr>
        <w:t>-</w:t>
      </w:r>
      <w:r w:rsidR="007171F8" w:rsidRPr="00E462B6">
        <w:rPr>
          <w:rFonts w:ascii="Times New Roman" w:hAnsi="Times New Roman" w:cs="Times New Roman"/>
          <w:sz w:val="24"/>
          <w:szCs w:val="24"/>
        </w:rPr>
        <w:t>Fi connection configured</w:t>
      </w:r>
      <w:r w:rsidRPr="00E462B6">
        <w:rPr>
          <w:rFonts w:ascii="Times New Roman" w:hAnsi="Times New Roman" w:cs="Times New Roman"/>
          <w:sz w:val="24"/>
          <w:szCs w:val="24"/>
        </w:rPr>
        <w:t xml:space="preserve">, but also to have its identity attested by the attestation server. This is done by using public key cryptography. </w:t>
      </w:r>
      <w:r w:rsidR="0089363B" w:rsidRPr="00E462B6">
        <w:rPr>
          <w:rFonts w:ascii="Times New Roman" w:hAnsi="Times New Roman" w:cs="Times New Roman"/>
          <w:sz w:val="24"/>
          <w:szCs w:val="24"/>
        </w:rPr>
        <w:t xml:space="preserve">At manufacture time, three files are burnt into </w:t>
      </w:r>
      <w:r w:rsidRPr="00E462B6">
        <w:rPr>
          <w:rFonts w:ascii="Times New Roman" w:hAnsi="Times New Roman" w:cs="Times New Roman"/>
          <w:sz w:val="24"/>
          <w:szCs w:val="24"/>
        </w:rPr>
        <w:t xml:space="preserve">the flash storage of the device: the root certificate </w:t>
      </w:r>
      <w:r w:rsidR="000850FF" w:rsidRPr="00E462B6">
        <w:rPr>
          <w:rFonts w:ascii="Times New Roman" w:hAnsi="Times New Roman" w:cs="Times New Roman"/>
          <w:sz w:val="24"/>
          <w:szCs w:val="24"/>
        </w:rPr>
        <w:t xml:space="preserve">and device certificate which has both a public and a private key. Impersonation of the device is </w:t>
      </w:r>
      <w:r w:rsidR="00E46825">
        <w:rPr>
          <w:rFonts w:ascii="Times New Roman" w:hAnsi="Times New Roman" w:cs="Times New Roman"/>
          <w:sz w:val="24"/>
          <w:szCs w:val="24"/>
        </w:rPr>
        <w:t xml:space="preserve">avoided </w:t>
      </w:r>
      <w:r w:rsidR="000850FF" w:rsidRPr="00E462B6">
        <w:rPr>
          <w:rFonts w:ascii="Times New Roman" w:hAnsi="Times New Roman" w:cs="Times New Roman"/>
          <w:sz w:val="24"/>
          <w:szCs w:val="24"/>
        </w:rPr>
        <w:t xml:space="preserve">by encrypting the flash storage before shipping the device to the end-user, making the key uncompromisable. </w:t>
      </w:r>
      <w:r w:rsidR="00E46825">
        <w:rPr>
          <w:rFonts w:ascii="Times New Roman" w:hAnsi="Times New Roman" w:cs="Times New Roman"/>
          <w:sz w:val="24"/>
          <w:szCs w:val="24"/>
        </w:rPr>
        <w:t>This is done by leveraging a built-in feature of the ESP32 which transparently handles encryption and decryption of data on the fly, saving the used AES key in eFUSE</w:t>
      </w:r>
      <w:sdt>
        <w:sdtPr>
          <w:rPr>
            <w:rFonts w:ascii="Times New Roman" w:hAnsi="Times New Roman" w:cs="Times New Roman"/>
            <w:sz w:val="24"/>
            <w:szCs w:val="24"/>
          </w:rPr>
          <w:id w:val="787086748"/>
          <w:citation/>
        </w:sdtPr>
        <w:sdtEndPr/>
        <w:sdtContent>
          <w:r w:rsidR="00D43E83">
            <w:rPr>
              <w:rFonts w:ascii="Times New Roman" w:hAnsi="Times New Roman" w:cs="Times New Roman"/>
              <w:sz w:val="24"/>
              <w:szCs w:val="24"/>
            </w:rPr>
            <w:fldChar w:fldCharType="begin"/>
          </w:r>
          <w:r w:rsidR="00D43E83">
            <w:rPr>
              <w:rFonts w:ascii="Times New Roman" w:hAnsi="Times New Roman" w:cs="Times New Roman"/>
              <w:sz w:val="24"/>
              <w:szCs w:val="24"/>
            </w:rPr>
            <w:instrText xml:space="preserve"> CITATION Ked \l 2057 </w:instrText>
          </w:r>
          <w:r w:rsidR="00D43E83">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[8]</w:t>
          </w:r>
          <w:r w:rsidR="00D43E83">
            <w:rPr>
              <w:rFonts w:ascii="Times New Roman" w:hAnsi="Times New Roman" w:cs="Times New Roman"/>
              <w:sz w:val="24"/>
              <w:szCs w:val="24"/>
            </w:rPr>
            <w:fldChar w:fldCharType="end"/>
          </w:r>
        </w:sdtContent>
      </w:sdt>
      <w:r w:rsidR="00D43E83">
        <w:rPr>
          <w:rFonts w:ascii="Times New Roman" w:hAnsi="Times New Roman" w:cs="Times New Roman"/>
          <w:sz w:val="24"/>
          <w:szCs w:val="24"/>
        </w:rPr>
        <w:t>.</w:t>
      </w:r>
    </w:p>
    <w:p w14:paraId="07753027" w14:textId="27D948C5" w:rsidR="00587C26" w:rsidRPr="00E462B6" w:rsidRDefault="00315FEC" w:rsidP="005522FA">
      <w:pPr>
        <w:rPr>
          <w:rFonts w:ascii="Times New Roman" w:hAnsi="Times New Roman" w:cs="Times New Roman"/>
          <w:sz w:val="24"/>
          <w:szCs w:val="24"/>
        </w:rPr>
      </w:pPr>
      <w:r w:rsidRPr="00E462B6">
        <w:rPr>
          <w:rFonts w:ascii="Times New Roman" w:hAnsi="Times New Roman" w:cs="Times New Roman"/>
          <w:sz w:val="24"/>
          <w:szCs w:val="24"/>
        </w:rPr>
        <w:t>Following the attestation of the node, a symmetric key has been established which will then be burnt into the encrypted flash storage for use the next time the node will be restarted.</w:t>
      </w:r>
      <w:r w:rsidR="00E273B8" w:rsidRPr="00E462B6">
        <w:rPr>
          <w:rFonts w:ascii="Times New Roman" w:hAnsi="Times New Roman" w:cs="Times New Roman"/>
          <w:sz w:val="24"/>
          <w:szCs w:val="24"/>
        </w:rPr>
        <w:t xml:space="preserve"> The integrity of the key is assured by using Elliptic Curve Digital Signature Algorithm (ECDSA), signed with the device’s own private key. This key </w:t>
      </w:r>
      <w:r w:rsidR="00A35D3D" w:rsidRPr="00E462B6">
        <w:rPr>
          <w:rFonts w:ascii="Times New Roman" w:hAnsi="Times New Roman" w:cs="Times New Roman"/>
          <w:sz w:val="24"/>
          <w:szCs w:val="24"/>
        </w:rPr>
        <w:t>will expire each 24 hours, which ensures forward secrecy if the key is compromised.</w:t>
      </w:r>
      <w:r w:rsidR="005F72B3" w:rsidRPr="00E462B6">
        <w:rPr>
          <w:rFonts w:ascii="Times New Roman" w:hAnsi="Times New Roman" w:cs="Times New Roman"/>
          <w:sz w:val="24"/>
          <w:szCs w:val="24"/>
        </w:rPr>
        <w:t xml:space="preserve"> Following the expiration of the key, it will be removed from non-volatile storage alongside its signature, and the node restarted to redo the attestation process.</w:t>
      </w:r>
    </w:p>
    <w:p w14:paraId="12A33D33" w14:textId="26F0543C" w:rsidR="005F72B3" w:rsidRPr="00E462B6" w:rsidRDefault="005F72B3" w:rsidP="005522FA">
      <w:pPr>
        <w:rPr>
          <w:rFonts w:ascii="Times New Roman" w:hAnsi="Times New Roman" w:cs="Times New Roman"/>
          <w:sz w:val="24"/>
          <w:szCs w:val="24"/>
        </w:rPr>
      </w:pPr>
      <w:r w:rsidRPr="00E462B6">
        <w:rPr>
          <w:rFonts w:ascii="Times New Roman" w:hAnsi="Times New Roman" w:cs="Times New Roman"/>
          <w:sz w:val="24"/>
          <w:szCs w:val="24"/>
        </w:rPr>
        <w:t xml:space="preserve">The </w:t>
      </w:r>
      <w:r w:rsidR="00CC0A63" w:rsidRPr="00E462B6">
        <w:rPr>
          <w:rFonts w:ascii="Times New Roman" w:hAnsi="Times New Roman" w:cs="Times New Roman"/>
          <w:sz w:val="24"/>
          <w:szCs w:val="24"/>
        </w:rPr>
        <w:t>symmetric key is used in establishing MQTT connection in TLS-PSK mode, which is less computationally expensive than TLS with public key cryptography. This means that the cost of establishing a key is incurred only once each 24 hours when attesting the origin of the device.</w:t>
      </w:r>
    </w:p>
    <w:p w14:paraId="195216A7" w14:textId="77777777" w:rsidR="00D02FFC" w:rsidRPr="00E462B6" w:rsidRDefault="00CF788E" w:rsidP="00750B1D">
      <w:pPr>
        <w:rPr>
          <w:rFonts w:ascii="Times New Roman" w:hAnsi="Times New Roman" w:cs="Times New Roman"/>
          <w:sz w:val="24"/>
          <w:szCs w:val="24"/>
        </w:rPr>
      </w:pPr>
      <w:r w:rsidRPr="00E462B6">
        <w:rPr>
          <w:rFonts w:ascii="Times New Roman" w:hAnsi="Times New Roman" w:cs="Times New Roman"/>
          <w:sz w:val="24"/>
          <w:szCs w:val="24"/>
        </w:rPr>
        <w:t xml:space="preserve">The payload will be CBOR encoded and formatted according to the IPSO guidelines and then sent to the MQTT broker in the cloud. From here, the possibilities for data manipulation are endless, enabling functional style programming, subscribing to each topic that is of interest and performing </w:t>
      </w:r>
      <w:r w:rsidRPr="00E462B6">
        <w:rPr>
          <w:rFonts w:ascii="Times New Roman" w:hAnsi="Times New Roman" w:cs="Times New Roman"/>
          <w:sz w:val="24"/>
          <w:szCs w:val="24"/>
        </w:rPr>
        <w:lastRenderedPageBreak/>
        <w:t xml:space="preserve">actions when data is received, or persisting the data in a relational or non-relational database for later use. </w:t>
      </w:r>
    </w:p>
    <w:p w14:paraId="43E29E97" w14:textId="31CF3115" w:rsidR="0064783A" w:rsidRPr="00E462B6" w:rsidRDefault="00CF788E" w:rsidP="005522FA">
      <w:pPr>
        <w:rPr>
          <w:rFonts w:ascii="Times New Roman" w:hAnsi="Times New Roman" w:cs="Times New Roman"/>
          <w:sz w:val="24"/>
          <w:szCs w:val="24"/>
        </w:rPr>
      </w:pPr>
      <w:r w:rsidRPr="00E462B6">
        <w:rPr>
          <w:rFonts w:ascii="Times New Roman" w:hAnsi="Times New Roman" w:cs="Times New Roman"/>
          <w:sz w:val="24"/>
          <w:szCs w:val="24"/>
        </w:rPr>
        <w:t xml:space="preserve">For this proof of concept, </w:t>
      </w:r>
      <w:r w:rsidR="00D02FFC" w:rsidRPr="00E462B6">
        <w:rPr>
          <w:rFonts w:ascii="Times New Roman" w:hAnsi="Times New Roman" w:cs="Times New Roman"/>
          <w:sz w:val="24"/>
          <w:szCs w:val="24"/>
        </w:rPr>
        <w:t xml:space="preserve">besides the previously stated components, </w:t>
      </w:r>
      <w:r w:rsidR="00D853B9" w:rsidRPr="00E462B6">
        <w:rPr>
          <w:rFonts w:ascii="Times New Roman" w:hAnsi="Times New Roman" w:cs="Times New Roman"/>
          <w:sz w:val="24"/>
          <w:szCs w:val="24"/>
        </w:rPr>
        <w:t>a</w:t>
      </w:r>
      <w:r w:rsidR="00D02FFC" w:rsidRPr="00E462B6">
        <w:rPr>
          <w:rFonts w:ascii="Times New Roman" w:hAnsi="Times New Roman" w:cs="Times New Roman"/>
          <w:sz w:val="24"/>
          <w:szCs w:val="24"/>
        </w:rPr>
        <w:t xml:space="preserve"> cloud hosted</w:t>
      </w:r>
      <w:r w:rsidR="00D853B9" w:rsidRPr="00E462B6">
        <w:rPr>
          <w:rFonts w:ascii="Times New Roman" w:hAnsi="Times New Roman" w:cs="Times New Roman"/>
          <w:sz w:val="24"/>
          <w:szCs w:val="24"/>
        </w:rPr>
        <w:t xml:space="preserve"> clustered MySQL setup will be used, enabling fast responses while creating no bottleneck for simultaneous data insertions and retrievals. </w:t>
      </w:r>
      <w:r w:rsidR="00D02FFC" w:rsidRPr="00E462B6">
        <w:rPr>
          <w:rFonts w:ascii="Times New Roman" w:hAnsi="Times New Roman" w:cs="Times New Roman"/>
          <w:sz w:val="24"/>
          <w:szCs w:val="24"/>
        </w:rPr>
        <w:t>Two microservices have been developed using the Spring Boot framework, one that subscribes to all the available topics of devices that have undergone the attestation process and persists the information into the database, and another one that performs queries which are exposed via a HTTP REST interface.</w:t>
      </w:r>
    </w:p>
    <w:p w14:paraId="0F503180" w14:textId="749ACF3D" w:rsidR="00D9452D" w:rsidRPr="00E462B6" w:rsidRDefault="00D9452D" w:rsidP="00D9452D">
      <w:pPr>
        <w:pStyle w:val="Heading2"/>
        <w:rPr>
          <w:rFonts w:ascii="Times New Roman" w:hAnsi="Times New Roman" w:cs="Times New Roman"/>
          <w:b/>
          <w:bCs/>
          <w:sz w:val="28"/>
          <w:szCs w:val="28"/>
        </w:rPr>
      </w:pPr>
      <w:r w:rsidRPr="00E462B6">
        <w:rPr>
          <w:rFonts w:ascii="Times New Roman" w:hAnsi="Times New Roman" w:cs="Times New Roman"/>
          <w:b/>
          <w:bCs/>
          <w:sz w:val="28"/>
          <w:szCs w:val="28"/>
        </w:rPr>
        <w:t xml:space="preserve">3. </w:t>
      </w:r>
      <w:bookmarkStart w:id="11" w:name="_Toc101966182"/>
      <w:r w:rsidRPr="00E462B6">
        <w:rPr>
          <w:rFonts w:ascii="Times New Roman" w:hAnsi="Times New Roman" w:cs="Times New Roman"/>
          <w:b/>
          <w:bCs/>
          <w:sz w:val="28"/>
          <w:szCs w:val="28"/>
        </w:rPr>
        <w:t>2. Bill of Materials</w:t>
      </w:r>
      <w:bookmarkEnd w:id="11"/>
    </w:p>
    <w:p w14:paraId="720D447A" w14:textId="6B47C5D3" w:rsidR="00E462B6" w:rsidRPr="00E462B6" w:rsidRDefault="00E462B6" w:rsidP="00E462B6">
      <w:pPr>
        <w:rPr>
          <w:rFonts w:ascii="Times New Roman" w:hAnsi="Times New Roman" w:cs="Times New Roman"/>
        </w:rPr>
      </w:pPr>
    </w:p>
    <w:p w14:paraId="61EDDDA0" w14:textId="1BA07CFF" w:rsidR="00270109" w:rsidRPr="00270109" w:rsidRDefault="00270109" w:rsidP="00270109">
      <w:pPr>
        <w:pStyle w:val="Caption"/>
        <w:keepNext/>
        <w:jc w:val="center"/>
        <w:rPr>
          <w:rFonts w:ascii="Times New Roman" w:hAnsi="Times New Roman" w:cs="Times New Roman"/>
        </w:rPr>
      </w:pPr>
      <w:r w:rsidRPr="00270109">
        <w:rPr>
          <w:rFonts w:ascii="Times New Roman" w:hAnsi="Times New Roman" w:cs="Times New Roman"/>
        </w:rPr>
        <w:t xml:space="preserve">Table </w:t>
      </w:r>
      <w:r w:rsidRPr="00270109">
        <w:rPr>
          <w:rFonts w:ascii="Times New Roman" w:hAnsi="Times New Roman" w:cs="Times New Roman"/>
        </w:rPr>
        <w:fldChar w:fldCharType="begin"/>
      </w:r>
      <w:r w:rsidRPr="00270109">
        <w:rPr>
          <w:rFonts w:ascii="Times New Roman" w:hAnsi="Times New Roman" w:cs="Times New Roman"/>
        </w:rPr>
        <w:instrText xml:space="preserve"> SEQ Table \* ARABIC </w:instrText>
      </w:r>
      <w:r w:rsidRPr="00270109">
        <w:rPr>
          <w:rFonts w:ascii="Times New Roman" w:hAnsi="Times New Roman" w:cs="Times New Roman"/>
        </w:rPr>
        <w:fldChar w:fldCharType="separate"/>
      </w:r>
      <w:r w:rsidRPr="00270109">
        <w:rPr>
          <w:rFonts w:ascii="Times New Roman" w:hAnsi="Times New Roman" w:cs="Times New Roman"/>
          <w:noProof/>
        </w:rPr>
        <w:t>1</w:t>
      </w:r>
      <w:r w:rsidRPr="00270109">
        <w:rPr>
          <w:rFonts w:ascii="Times New Roman" w:hAnsi="Times New Roman" w:cs="Times New Roman"/>
        </w:rPr>
        <w:fldChar w:fldCharType="end"/>
      </w:r>
      <w:r w:rsidRPr="00270109">
        <w:rPr>
          <w:rFonts w:ascii="Times New Roman" w:hAnsi="Times New Roman" w:cs="Times New Roman"/>
        </w:rPr>
        <w:t>. Bill of materials</w:t>
      </w:r>
    </w:p>
    <w:tbl>
      <w:tblPr>
        <w:tblStyle w:val="PlainTable3"/>
        <w:tblW w:w="0" w:type="auto"/>
        <w:tblLook w:val="04A0" w:firstRow="1" w:lastRow="0" w:firstColumn="1" w:lastColumn="0" w:noHBand="0" w:noVBand="1"/>
      </w:tblPr>
      <w:tblGrid>
        <w:gridCol w:w="2336"/>
        <w:gridCol w:w="2336"/>
        <w:gridCol w:w="2336"/>
        <w:gridCol w:w="2336"/>
      </w:tblGrid>
      <w:tr w:rsidR="00E462B6" w:rsidRPr="00E462B6" w14:paraId="50C3EEE8" w14:textId="77777777" w:rsidTr="002701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tcPr>
          <w:p w14:paraId="7A1E0DBB" w14:textId="7DF2C34C" w:rsidR="00E462B6" w:rsidRPr="00E462B6" w:rsidRDefault="00E462B6" w:rsidP="004B311D">
            <w:pPr>
              <w:jc w:val="center"/>
              <w:rPr>
                <w:rFonts w:ascii="Times New Roman" w:hAnsi="Times New Roman" w:cs="Times New Roman"/>
                <w:sz w:val="24"/>
                <w:szCs w:val="24"/>
              </w:rPr>
            </w:pPr>
            <w:r w:rsidRPr="00E462B6">
              <w:rPr>
                <w:rFonts w:ascii="Times New Roman" w:hAnsi="Times New Roman" w:cs="Times New Roman"/>
                <w:sz w:val="24"/>
                <w:szCs w:val="24"/>
              </w:rPr>
              <w:t>COMPONENT</w:t>
            </w:r>
          </w:p>
        </w:tc>
        <w:tc>
          <w:tcPr>
            <w:tcW w:w="2336" w:type="dxa"/>
          </w:tcPr>
          <w:p w14:paraId="6E01BB63" w14:textId="7FB7355C" w:rsidR="00E462B6" w:rsidRPr="00E462B6" w:rsidRDefault="00E462B6" w:rsidP="004B31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2B6">
              <w:rPr>
                <w:rFonts w:ascii="Times New Roman" w:hAnsi="Times New Roman" w:cs="Times New Roman"/>
                <w:sz w:val="24"/>
                <w:szCs w:val="24"/>
              </w:rPr>
              <w:t>UNIT PRICE(LEI)</w:t>
            </w:r>
          </w:p>
        </w:tc>
        <w:tc>
          <w:tcPr>
            <w:tcW w:w="2336" w:type="dxa"/>
          </w:tcPr>
          <w:p w14:paraId="537EB9ED" w14:textId="1D275602" w:rsidR="00E462B6" w:rsidRPr="00E462B6" w:rsidRDefault="00E462B6" w:rsidP="004B31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2B6">
              <w:rPr>
                <w:rFonts w:ascii="Times New Roman" w:hAnsi="Times New Roman" w:cs="Times New Roman"/>
                <w:sz w:val="24"/>
                <w:szCs w:val="24"/>
              </w:rPr>
              <w:t>QUANTITY</w:t>
            </w:r>
          </w:p>
        </w:tc>
        <w:tc>
          <w:tcPr>
            <w:tcW w:w="2336" w:type="dxa"/>
          </w:tcPr>
          <w:p w14:paraId="3FAFA7C4" w14:textId="1BB190C5" w:rsidR="00E462B6" w:rsidRPr="00E462B6" w:rsidRDefault="00E462B6" w:rsidP="004B31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2B6">
              <w:rPr>
                <w:rFonts w:ascii="Times New Roman" w:hAnsi="Times New Roman" w:cs="Times New Roman"/>
                <w:sz w:val="24"/>
                <w:szCs w:val="24"/>
              </w:rPr>
              <w:t>TOTAL PRICE</w:t>
            </w:r>
          </w:p>
        </w:tc>
      </w:tr>
      <w:tr w:rsidR="00E462B6" w:rsidRPr="00E462B6" w14:paraId="4A940C9F" w14:textId="77777777" w:rsidTr="0027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7B118EB" w14:textId="54FE88CA" w:rsidR="00E462B6" w:rsidRPr="004B311D" w:rsidRDefault="00E462B6" w:rsidP="004B311D">
            <w:pPr>
              <w:jc w:val="center"/>
              <w:rPr>
                <w:rFonts w:ascii="Times New Roman" w:hAnsi="Times New Roman" w:cs="Times New Roman"/>
                <w:sz w:val="24"/>
                <w:szCs w:val="24"/>
              </w:rPr>
            </w:pPr>
            <w:r w:rsidRPr="004B311D">
              <w:rPr>
                <w:rFonts w:ascii="Times New Roman" w:hAnsi="Times New Roman" w:cs="Times New Roman"/>
              </w:rPr>
              <w:t>ESP32 DEV BOARD</w:t>
            </w:r>
          </w:p>
        </w:tc>
        <w:tc>
          <w:tcPr>
            <w:tcW w:w="2336" w:type="dxa"/>
          </w:tcPr>
          <w:p w14:paraId="3015B2A8" w14:textId="6488227D" w:rsidR="00E462B6" w:rsidRPr="00E462B6" w:rsidRDefault="00E462B6"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w:t>
            </w:r>
            <w:r w:rsidR="004B311D">
              <w:rPr>
                <w:rFonts w:ascii="Times New Roman" w:hAnsi="Times New Roman" w:cs="Times New Roman"/>
              </w:rPr>
              <w:t>.</w:t>
            </w:r>
            <w:r>
              <w:rPr>
                <w:rFonts w:ascii="Times New Roman" w:hAnsi="Times New Roman" w:cs="Times New Roman"/>
              </w:rPr>
              <w:t>99</w:t>
            </w:r>
          </w:p>
        </w:tc>
        <w:tc>
          <w:tcPr>
            <w:tcW w:w="2336" w:type="dxa"/>
          </w:tcPr>
          <w:p w14:paraId="4B73B537" w14:textId="71CAFEA5" w:rsidR="00E462B6" w:rsidRPr="00E462B6" w:rsidRDefault="00E462B6"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6" w:type="dxa"/>
          </w:tcPr>
          <w:p w14:paraId="30FBE52F" w14:textId="7875A4B2" w:rsidR="00E462B6" w:rsidRPr="00E462B6" w:rsidRDefault="00E462B6"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w:t>
            </w:r>
            <w:r w:rsidR="004B311D">
              <w:rPr>
                <w:rFonts w:ascii="Times New Roman" w:hAnsi="Times New Roman" w:cs="Times New Roman"/>
              </w:rPr>
              <w:t>.</w:t>
            </w:r>
            <w:r>
              <w:rPr>
                <w:rFonts w:ascii="Times New Roman" w:hAnsi="Times New Roman" w:cs="Times New Roman"/>
              </w:rPr>
              <w:t>99</w:t>
            </w:r>
          </w:p>
        </w:tc>
      </w:tr>
      <w:tr w:rsidR="00E462B6" w:rsidRPr="00E462B6" w14:paraId="660FAE50" w14:textId="77777777" w:rsidTr="00270109">
        <w:tc>
          <w:tcPr>
            <w:cnfStyle w:val="001000000000" w:firstRow="0" w:lastRow="0" w:firstColumn="1" w:lastColumn="0" w:oddVBand="0" w:evenVBand="0" w:oddHBand="0" w:evenHBand="0" w:firstRowFirstColumn="0" w:firstRowLastColumn="0" w:lastRowFirstColumn="0" w:lastRowLastColumn="0"/>
            <w:tcW w:w="2336" w:type="dxa"/>
          </w:tcPr>
          <w:p w14:paraId="2CB513B8" w14:textId="186608EE" w:rsidR="00E462B6" w:rsidRPr="004B311D" w:rsidRDefault="00E462B6" w:rsidP="004B311D">
            <w:pPr>
              <w:jc w:val="center"/>
              <w:rPr>
                <w:rFonts w:ascii="Times New Roman" w:hAnsi="Times New Roman" w:cs="Times New Roman"/>
              </w:rPr>
            </w:pPr>
            <w:r w:rsidRPr="004B311D">
              <w:rPr>
                <w:rFonts w:ascii="Times New Roman" w:hAnsi="Times New Roman" w:cs="Times New Roman"/>
              </w:rPr>
              <w:t>DTH11</w:t>
            </w:r>
            <w:r w:rsidR="004B311D" w:rsidRPr="004B311D">
              <w:rPr>
                <w:rFonts w:ascii="Times New Roman" w:hAnsi="Times New Roman" w:cs="Times New Roman"/>
              </w:rPr>
              <w:t xml:space="preserve"> TEMP AND HUMIDITY SENSOR</w:t>
            </w:r>
          </w:p>
        </w:tc>
        <w:tc>
          <w:tcPr>
            <w:tcW w:w="2336" w:type="dxa"/>
          </w:tcPr>
          <w:p w14:paraId="39C23929" w14:textId="30140E03"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11.99</w:t>
            </w:r>
          </w:p>
        </w:tc>
        <w:tc>
          <w:tcPr>
            <w:tcW w:w="2336" w:type="dxa"/>
          </w:tcPr>
          <w:p w14:paraId="6B17A006" w14:textId="469BFDF7"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6" w:type="dxa"/>
          </w:tcPr>
          <w:p w14:paraId="046306FC" w14:textId="2740AE6F"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11.99</w:t>
            </w:r>
          </w:p>
        </w:tc>
      </w:tr>
      <w:tr w:rsidR="00E462B6" w:rsidRPr="00E462B6" w14:paraId="3A9A0134" w14:textId="77777777" w:rsidTr="0027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19CC397" w14:textId="4CA5258D" w:rsidR="00E462B6" w:rsidRPr="004B311D" w:rsidRDefault="00111C4B" w:rsidP="004B311D">
            <w:pPr>
              <w:jc w:val="center"/>
              <w:rPr>
                <w:rFonts w:ascii="Times New Roman" w:hAnsi="Times New Roman" w:cs="Times New Roman"/>
              </w:rPr>
            </w:pPr>
            <w:r>
              <w:rPr>
                <w:rFonts w:ascii="Times New Roman" w:hAnsi="Times New Roman" w:cs="Times New Roman"/>
              </w:rPr>
              <w:t>SW-420</w:t>
            </w:r>
            <w:r w:rsidR="004B311D" w:rsidRPr="004B311D">
              <w:rPr>
                <w:rFonts w:ascii="Times New Roman" w:hAnsi="Times New Roman" w:cs="Times New Roman"/>
              </w:rPr>
              <w:t xml:space="preserve"> VIBRATION SENSOR</w:t>
            </w:r>
          </w:p>
        </w:tc>
        <w:tc>
          <w:tcPr>
            <w:tcW w:w="2336" w:type="dxa"/>
          </w:tcPr>
          <w:p w14:paraId="160844CF" w14:textId="795879C7" w:rsidR="00E462B6"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4.89</w:t>
            </w:r>
          </w:p>
        </w:tc>
        <w:tc>
          <w:tcPr>
            <w:tcW w:w="2336" w:type="dxa"/>
          </w:tcPr>
          <w:p w14:paraId="56448194" w14:textId="4975B228" w:rsidR="00E462B6"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6" w:type="dxa"/>
          </w:tcPr>
          <w:p w14:paraId="1D2BF671" w14:textId="36310C4E" w:rsidR="00E462B6"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4.89</w:t>
            </w:r>
          </w:p>
        </w:tc>
      </w:tr>
      <w:tr w:rsidR="00E462B6" w:rsidRPr="00E462B6" w14:paraId="40CE31C7" w14:textId="77777777" w:rsidTr="00270109">
        <w:tc>
          <w:tcPr>
            <w:cnfStyle w:val="001000000000" w:firstRow="0" w:lastRow="0" w:firstColumn="1" w:lastColumn="0" w:oddVBand="0" w:evenVBand="0" w:oddHBand="0" w:evenHBand="0" w:firstRowFirstColumn="0" w:firstRowLastColumn="0" w:lastRowFirstColumn="0" w:lastRowLastColumn="0"/>
            <w:tcW w:w="2336" w:type="dxa"/>
          </w:tcPr>
          <w:p w14:paraId="64AED003" w14:textId="3DA467A6" w:rsidR="00E462B6" w:rsidRPr="004B311D" w:rsidRDefault="00E462B6" w:rsidP="004B311D">
            <w:pPr>
              <w:jc w:val="center"/>
              <w:rPr>
                <w:rFonts w:ascii="Times New Roman" w:hAnsi="Times New Roman" w:cs="Times New Roman"/>
              </w:rPr>
            </w:pPr>
            <w:r w:rsidRPr="004B311D">
              <w:rPr>
                <w:rFonts w:ascii="Times New Roman" w:hAnsi="Times New Roman" w:cs="Times New Roman"/>
              </w:rPr>
              <w:t>MQ-2</w:t>
            </w:r>
            <w:r w:rsidR="004B311D" w:rsidRPr="004B311D">
              <w:rPr>
                <w:rFonts w:ascii="Times New Roman" w:hAnsi="Times New Roman" w:cs="Times New Roman"/>
              </w:rPr>
              <w:t xml:space="preserve"> GAS SENSOR</w:t>
            </w:r>
          </w:p>
        </w:tc>
        <w:tc>
          <w:tcPr>
            <w:tcW w:w="2336" w:type="dxa"/>
          </w:tcPr>
          <w:p w14:paraId="216EF0B6" w14:textId="47EDC75F"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12.49</w:t>
            </w:r>
          </w:p>
        </w:tc>
        <w:tc>
          <w:tcPr>
            <w:tcW w:w="2336" w:type="dxa"/>
          </w:tcPr>
          <w:p w14:paraId="381545FE" w14:textId="75D119DC"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6" w:type="dxa"/>
          </w:tcPr>
          <w:p w14:paraId="232AECE1" w14:textId="70EFDABA"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12.49</w:t>
            </w:r>
          </w:p>
        </w:tc>
      </w:tr>
      <w:tr w:rsidR="004B311D" w:rsidRPr="00E462B6" w14:paraId="726E26D1" w14:textId="77777777" w:rsidTr="0027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3B1C440" w14:textId="0CF0F7FC" w:rsidR="004B311D" w:rsidRPr="004B311D" w:rsidRDefault="004B311D" w:rsidP="004B311D">
            <w:pPr>
              <w:jc w:val="center"/>
              <w:rPr>
                <w:rFonts w:ascii="Times New Roman" w:hAnsi="Times New Roman" w:cs="Times New Roman"/>
              </w:rPr>
            </w:pPr>
            <w:r w:rsidRPr="004B311D">
              <w:rPr>
                <w:rFonts w:ascii="Times New Roman" w:hAnsi="Times New Roman" w:cs="Times New Roman"/>
              </w:rPr>
              <w:t>BATTERY PACK</w:t>
            </w:r>
          </w:p>
        </w:tc>
        <w:tc>
          <w:tcPr>
            <w:tcW w:w="2336" w:type="dxa"/>
          </w:tcPr>
          <w:p w14:paraId="75C29CEB" w14:textId="12E9876E" w:rsidR="004B311D"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311D">
              <w:rPr>
                <w:rFonts w:ascii="Times New Roman" w:hAnsi="Times New Roman" w:cs="Times New Roman"/>
              </w:rPr>
              <w:t>109</w:t>
            </w:r>
            <w:r>
              <w:rPr>
                <w:rFonts w:ascii="Times New Roman" w:hAnsi="Times New Roman" w:cs="Times New Roman"/>
              </w:rPr>
              <w:t>.</w:t>
            </w:r>
            <w:r w:rsidRPr="004B311D">
              <w:rPr>
                <w:rFonts w:ascii="Times New Roman" w:hAnsi="Times New Roman" w:cs="Times New Roman"/>
              </w:rPr>
              <w:t>99</w:t>
            </w:r>
          </w:p>
        </w:tc>
        <w:tc>
          <w:tcPr>
            <w:tcW w:w="2336" w:type="dxa"/>
          </w:tcPr>
          <w:p w14:paraId="460AE320" w14:textId="2935A8A5" w:rsidR="004B311D"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311D">
              <w:rPr>
                <w:rFonts w:ascii="Times New Roman" w:hAnsi="Times New Roman" w:cs="Times New Roman"/>
              </w:rPr>
              <w:t>1</w:t>
            </w:r>
          </w:p>
        </w:tc>
        <w:tc>
          <w:tcPr>
            <w:tcW w:w="2336" w:type="dxa"/>
          </w:tcPr>
          <w:p w14:paraId="2AB810ED" w14:textId="6D39EF17" w:rsidR="004B311D"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311D">
              <w:rPr>
                <w:rFonts w:ascii="Times New Roman" w:hAnsi="Times New Roman" w:cs="Times New Roman"/>
              </w:rPr>
              <w:t>109</w:t>
            </w:r>
            <w:r>
              <w:rPr>
                <w:rFonts w:ascii="Times New Roman" w:hAnsi="Times New Roman" w:cs="Times New Roman"/>
              </w:rPr>
              <w:t>.</w:t>
            </w:r>
            <w:r w:rsidRPr="004B311D">
              <w:rPr>
                <w:rFonts w:ascii="Times New Roman" w:hAnsi="Times New Roman" w:cs="Times New Roman"/>
              </w:rPr>
              <w:t>99</w:t>
            </w:r>
          </w:p>
        </w:tc>
      </w:tr>
      <w:tr w:rsidR="004B311D" w:rsidRPr="00E462B6" w14:paraId="1A28C437" w14:textId="77777777" w:rsidTr="00270109">
        <w:tc>
          <w:tcPr>
            <w:cnfStyle w:val="001000000000" w:firstRow="0" w:lastRow="0" w:firstColumn="1" w:lastColumn="0" w:oddVBand="0" w:evenVBand="0" w:oddHBand="0" w:evenHBand="0" w:firstRowFirstColumn="0" w:firstRowLastColumn="0" w:lastRowFirstColumn="0" w:lastRowLastColumn="0"/>
            <w:tcW w:w="2336" w:type="dxa"/>
          </w:tcPr>
          <w:p w14:paraId="3FBA609A" w14:textId="33D8E6D7" w:rsidR="004B311D" w:rsidRDefault="004B311D" w:rsidP="004B311D">
            <w:pPr>
              <w:jc w:val="center"/>
              <w:rPr>
                <w:rFonts w:ascii="Times New Roman" w:hAnsi="Times New Roman" w:cs="Times New Roman"/>
              </w:rPr>
            </w:pPr>
            <w:r>
              <w:rPr>
                <w:rFonts w:ascii="Times New Roman" w:hAnsi="Times New Roman" w:cs="Times New Roman"/>
              </w:rPr>
              <w:t>TOTAL</w:t>
            </w:r>
          </w:p>
        </w:tc>
        <w:tc>
          <w:tcPr>
            <w:tcW w:w="7008" w:type="dxa"/>
            <w:gridSpan w:val="3"/>
          </w:tcPr>
          <w:p w14:paraId="5DB23F06" w14:textId="46B51953" w:rsidR="004B311D" w:rsidRPr="00E462B6"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182.35</w:t>
            </w:r>
          </w:p>
        </w:tc>
      </w:tr>
    </w:tbl>
    <w:p w14:paraId="3B7D31CE" w14:textId="5D0DF4A0" w:rsidR="00E462B6" w:rsidRDefault="00E462B6" w:rsidP="00E462B6">
      <w:pPr>
        <w:rPr>
          <w:rFonts w:ascii="Times New Roman" w:hAnsi="Times New Roman" w:cs="Times New Roman"/>
        </w:rPr>
      </w:pPr>
    </w:p>
    <w:p w14:paraId="7B6E8E24" w14:textId="0BF22CBD" w:rsidR="00A97630" w:rsidRDefault="00A97630" w:rsidP="00A97630">
      <w:pPr>
        <w:pStyle w:val="ListParagraph"/>
        <w:numPr>
          <w:ilvl w:val="0"/>
          <w:numId w:val="3"/>
        </w:numPr>
        <w:rPr>
          <w:rFonts w:ascii="Times New Roman" w:hAnsi="Times New Roman" w:cs="Times New Roman"/>
          <w:sz w:val="24"/>
          <w:szCs w:val="24"/>
        </w:rPr>
      </w:pPr>
      <w:r w:rsidRPr="00A97630">
        <w:rPr>
          <w:rFonts w:ascii="Times New Roman" w:hAnsi="Times New Roman" w:cs="Times New Roman"/>
          <w:sz w:val="24"/>
          <w:szCs w:val="24"/>
        </w:rPr>
        <w:t>ESP32 Development Board</w:t>
      </w:r>
    </w:p>
    <w:p w14:paraId="31B59372" w14:textId="77777777" w:rsidR="00EA169C" w:rsidRDefault="00EA169C" w:rsidP="00A97630">
      <w:pPr>
        <w:rPr>
          <w:rFonts w:ascii="Times New Roman" w:hAnsi="Times New Roman" w:cs="Times New Roman"/>
          <w:sz w:val="24"/>
          <w:szCs w:val="24"/>
        </w:rPr>
      </w:pPr>
      <w:r>
        <w:rPr>
          <w:rFonts w:ascii="Times New Roman" w:hAnsi="Times New Roman" w:cs="Times New Roman"/>
          <w:sz w:val="24"/>
          <w:szCs w:val="24"/>
        </w:rPr>
        <w:t xml:space="preserve">ESP32 is a series of low-powered system on a chip microcontrollers featuring Wi-Fi and Bluetooth, developed by Espressif Systems, a Shanghai-based Chinese company, and manufactured by TSMC using their 40nm node. </w:t>
      </w:r>
    </w:p>
    <w:p w14:paraId="64AB0821" w14:textId="6DB65245" w:rsidR="00A97630" w:rsidRDefault="00EA169C" w:rsidP="00A97630">
      <w:pPr>
        <w:rPr>
          <w:rFonts w:ascii="Times New Roman" w:hAnsi="Times New Roman" w:cs="Times New Roman"/>
          <w:sz w:val="24"/>
          <w:szCs w:val="24"/>
        </w:rPr>
      </w:pPr>
      <w:r>
        <w:rPr>
          <w:rFonts w:ascii="Times New Roman" w:hAnsi="Times New Roman" w:cs="Times New Roman"/>
          <w:sz w:val="24"/>
          <w:szCs w:val="24"/>
        </w:rPr>
        <w:t>The particular flavour used here is ESP32S onto a ESP-WROOM-32 derived development board. This features a dual core Tensilica LX6 clocked at either 160 or 240MHz with a 32bit architecture, has an Ultra-Low Power coprocessor</w:t>
      </w:r>
      <w:r w:rsidR="00F64564">
        <w:rPr>
          <w:rFonts w:ascii="Times New Roman" w:hAnsi="Times New Roman" w:cs="Times New Roman"/>
          <w:sz w:val="24"/>
          <w:szCs w:val="24"/>
        </w:rPr>
        <w:t>, 520KB of RAM and 4MB of flash storage that can be partitioned to the user’s preference. It also features Wi-Fi 802.11 b/g/n and Bluetooth 4.2 with BLE support.</w:t>
      </w:r>
    </w:p>
    <w:p w14:paraId="067F1609" w14:textId="66553690" w:rsidR="002809D3" w:rsidRPr="00A97630" w:rsidRDefault="002809D3" w:rsidP="00A97630">
      <w:pPr>
        <w:rPr>
          <w:rFonts w:ascii="Times New Roman" w:hAnsi="Times New Roman" w:cs="Times New Roman"/>
          <w:sz w:val="24"/>
          <w:szCs w:val="24"/>
        </w:rPr>
      </w:pPr>
      <w:r>
        <w:rPr>
          <w:rFonts w:ascii="Times New Roman" w:hAnsi="Times New Roman" w:cs="Times New Roman"/>
          <w:sz w:val="24"/>
          <w:szCs w:val="24"/>
        </w:rPr>
        <w:t>This board is used as an IoT node and performs cryptographic operations, sensor reading and sends data over MQTT to the broker hosted in a cloud instance.</w:t>
      </w:r>
    </w:p>
    <w:p w14:paraId="7D2977E7" w14:textId="0C0CBCA5" w:rsidR="00A97630" w:rsidRDefault="00A97630" w:rsidP="00A976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DTH11 Temperature and Humidity Sensor</w:t>
      </w:r>
    </w:p>
    <w:p w14:paraId="5FADB96A" w14:textId="6B4C6AB6" w:rsidR="00970463" w:rsidRPr="00970463" w:rsidRDefault="00CE0E52" w:rsidP="00970463">
      <w:pPr>
        <w:rPr>
          <w:rFonts w:ascii="Times New Roman" w:hAnsi="Times New Roman" w:cs="Times New Roman"/>
          <w:sz w:val="24"/>
          <w:szCs w:val="24"/>
        </w:rPr>
      </w:pPr>
      <w:r>
        <w:rPr>
          <w:rFonts w:ascii="Times New Roman" w:hAnsi="Times New Roman" w:cs="Times New Roman"/>
          <w:sz w:val="24"/>
          <w:szCs w:val="24"/>
        </w:rPr>
        <w:lastRenderedPageBreak/>
        <w:t>DHT11 is a temperature and humidity sensor</w:t>
      </w:r>
      <w:r w:rsidR="003064E9">
        <w:rPr>
          <w:rFonts w:ascii="Times New Roman" w:hAnsi="Times New Roman" w:cs="Times New Roman"/>
          <w:sz w:val="24"/>
          <w:szCs w:val="24"/>
        </w:rPr>
        <w:t xml:space="preserve"> that output a digital signal on the data pin. </w:t>
      </w:r>
      <w:r w:rsidR="00970463" w:rsidRPr="00970463">
        <w:rPr>
          <w:rFonts w:ascii="Times New Roman" w:hAnsi="Times New Roman" w:cs="Times New Roman"/>
          <w:sz w:val="24"/>
          <w:szCs w:val="24"/>
        </w:rPr>
        <w:t>Temperature is measured using a negative coefficient thermistor (NTC) and the relative humidity is measured using a capacitive sensor. The humidity sensing range can be between 20 and 90 % RH and its measurement accuracy is of +/- 5% RH. The temperature measurement range is from 0 to 60◦C and its accuracy is of +/- 2◦C. The supply voltage accepts ranges between 3.3V and 5V.</w:t>
      </w:r>
    </w:p>
    <w:p w14:paraId="061AB07E" w14:textId="10F5807F" w:rsidR="00A97630" w:rsidRDefault="008601D2" w:rsidP="00A976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SW-420</w:t>
      </w:r>
      <w:r w:rsidR="00A97630">
        <w:rPr>
          <w:rFonts w:ascii="Times New Roman" w:hAnsi="Times New Roman" w:cs="Times New Roman"/>
          <w:sz w:val="24"/>
          <w:szCs w:val="24"/>
        </w:rPr>
        <w:t xml:space="preserve"> Vibration Sensor</w:t>
      </w:r>
    </w:p>
    <w:p w14:paraId="097561C4" w14:textId="1204B342" w:rsidR="002809D3" w:rsidRPr="002809D3" w:rsidRDefault="002809D3" w:rsidP="002809D3">
      <w:pPr>
        <w:rPr>
          <w:rFonts w:ascii="Times New Roman" w:hAnsi="Times New Roman" w:cs="Times New Roman"/>
          <w:sz w:val="24"/>
          <w:szCs w:val="24"/>
        </w:rPr>
      </w:pPr>
      <w:r>
        <w:rPr>
          <w:rFonts w:ascii="Times New Roman" w:hAnsi="Times New Roman" w:cs="Times New Roman"/>
          <w:sz w:val="24"/>
          <w:szCs w:val="24"/>
        </w:rPr>
        <w:t xml:space="preserve">The vibration sensor used </w:t>
      </w:r>
      <w:r w:rsidR="008601D2">
        <w:rPr>
          <w:rFonts w:ascii="Times New Roman" w:hAnsi="Times New Roman" w:cs="Times New Roman"/>
          <w:sz w:val="24"/>
          <w:szCs w:val="24"/>
        </w:rPr>
        <w:t>has a LM393 comparator and uses the SW-420 vibration sensor module that is normally closed</w:t>
      </w:r>
      <w:r w:rsidR="00BE3A1A">
        <w:rPr>
          <w:rFonts w:ascii="Times New Roman" w:hAnsi="Times New Roman" w:cs="Times New Roman"/>
          <w:sz w:val="24"/>
          <w:szCs w:val="24"/>
        </w:rPr>
        <w:t>, outputting a digital signal on the data pin. Under normal circumstances, the vibration switch is under closed conduction state, outputting digital low. Under strong vibrations, the sensor will output high. It has operating voltage ranging from 3.3V to 5V.</w:t>
      </w:r>
    </w:p>
    <w:p w14:paraId="088EFE7B" w14:textId="5AE0DC7E" w:rsidR="00A97630" w:rsidRDefault="00A97630" w:rsidP="00A976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MQ-2 Gas Sensor</w:t>
      </w:r>
    </w:p>
    <w:p w14:paraId="6F5B82B5" w14:textId="77777777" w:rsidR="00886CA6" w:rsidRDefault="00886CA6" w:rsidP="00886CA6">
      <w:pPr>
        <w:rPr>
          <w:rFonts w:ascii="Times New Roman" w:hAnsi="Times New Roman" w:cs="Times New Roman"/>
          <w:sz w:val="24"/>
          <w:szCs w:val="24"/>
        </w:rPr>
      </w:pPr>
      <w:r>
        <w:rPr>
          <w:rFonts w:ascii="Times New Roman" w:hAnsi="Times New Roman" w:cs="Times New Roman"/>
          <w:sz w:val="24"/>
          <w:szCs w:val="24"/>
        </w:rPr>
        <w:t xml:space="preserve">MQ-2 gas sensor is highly response and very sensitive, capable of detecting gases such as: </w:t>
      </w:r>
      <w:r w:rsidRPr="00886CA6">
        <w:rPr>
          <w:rFonts w:ascii="Times New Roman" w:hAnsi="Times New Roman" w:cs="Times New Roman"/>
          <w:sz w:val="24"/>
          <w:szCs w:val="24"/>
        </w:rPr>
        <w:t>butane, liquefied petroleum gas, propane, methane, alcohol, smoke, hydrogen, and other harmful gases.</w:t>
      </w:r>
      <w:r>
        <w:rPr>
          <w:rFonts w:ascii="Times New Roman" w:hAnsi="Times New Roman" w:cs="Times New Roman"/>
          <w:sz w:val="24"/>
          <w:szCs w:val="24"/>
        </w:rPr>
        <w:t xml:space="preserve"> </w:t>
      </w:r>
    </w:p>
    <w:p w14:paraId="7F77C6C7" w14:textId="43C04D2B" w:rsidR="00886CA6" w:rsidRPr="00886CA6" w:rsidRDefault="00886CA6" w:rsidP="00886CA6">
      <w:pPr>
        <w:rPr>
          <w:rFonts w:ascii="Times New Roman" w:hAnsi="Times New Roman" w:cs="Times New Roman"/>
          <w:sz w:val="24"/>
          <w:szCs w:val="24"/>
        </w:rPr>
      </w:pPr>
      <w:r>
        <w:rPr>
          <w:rFonts w:ascii="Times New Roman" w:hAnsi="Times New Roman" w:cs="Times New Roman"/>
          <w:sz w:val="24"/>
          <w:szCs w:val="24"/>
        </w:rPr>
        <w:t xml:space="preserve">It is based on a Metal Oxide Semiconductor type sensor, also known as chemiresistors, as the detection is based upon change of resistance of the sensing material when the gas meets the material. This </w:t>
      </w:r>
      <w:r w:rsidR="00142064">
        <w:rPr>
          <w:rFonts w:ascii="Times New Roman" w:hAnsi="Times New Roman" w:cs="Times New Roman"/>
          <w:sz w:val="24"/>
          <w:szCs w:val="24"/>
        </w:rPr>
        <w:t>sensor has an operating voltage of 5V.</w:t>
      </w:r>
    </w:p>
    <w:p w14:paraId="1CBDE3A0" w14:textId="57453866" w:rsidR="00CE0E52" w:rsidRDefault="00CE0E52" w:rsidP="00A976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Battery pack</w:t>
      </w:r>
    </w:p>
    <w:p w14:paraId="159188C2" w14:textId="1949A393" w:rsidR="00142064" w:rsidRPr="00142064" w:rsidRDefault="00142064" w:rsidP="00142064">
      <w:pPr>
        <w:rPr>
          <w:rFonts w:ascii="Times New Roman" w:hAnsi="Times New Roman" w:cs="Times New Roman"/>
          <w:sz w:val="24"/>
          <w:szCs w:val="24"/>
        </w:rPr>
      </w:pPr>
      <w:r w:rsidRPr="00142064">
        <w:rPr>
          <w:rFonts w:ascii="Times New Roman" w:hAnsi="Times New Roman" w:cs="Times New Roman"/>
          <w:sz w:val="24"/>
          <w:szCs w:val="24"/>
        </w:rPr>
        <w:t xml:space="preserve">The battery pack provides power to the </w:t>
      </w:r>
      <w:r>
        <w:rPr>
          <w:rFonts w:ascii="Times New Roman" w:hAnsi="Times New Roman" w:cs="Times New Roman"/>
          <w:sz w:val="24"/>
          <w:szCs w:val="24"/>
        </w:rPr>
        <w:t>IoT node, so it can be placed where there are no wall plugs.</w:t>
      </w:r>
    </w:p>
    <w:p w14:paraId="22E4962C" w14:textId="002FF35A" w:rsidR="00D9452D" w:rsidRPr="00E462B6" w:rsidRDefault="00D9452D" w:rsidP="00CC156C">
      <w:pPr>
        <w:pStyle w:val="Heading2"/>
        <w:rPr>
          <w:rFonts w:ascii="Times New Roman" w:hAnsi="Times New Roman" w:cs="Times New Roman"/>
          <w:b/>
          <w:bCs/>
          <w:sz w:val="28"/>
          <w:szCs w:val="28"/>
        </w:rPr>
      </w:pPr>
      <w:bookmarkStart w:id="12" w:name="_Toc101966183"/>
      <w:r w:rsidRPr="00E462B6">
        <w:rPr>
          <w:rFonts w:ascii="Times New Roman" w:hAnsi="Times New Roman" w:cs="Times New Roman"/>
          <w:b/>
          <w:bCs/>
          <w:sz w:val="28"/>
          <w:szCs w:val="28"/>
        </w:rPr>
        <w:t xml:space="preserve">3. </w:t>
      </w:r>
      <w:r w:rsidR="00CC156C" w:rsidRPr="00E462B6">
        <w:rPr>
          <w:rFonts w:ascii="Times New Roman" w:hAnsi="Times New Roman" w:cs="Times New Roman"/>
          <w:b/>
          <w:bCs/>
          <w:sz w:val="28"/>
          <w:szCs w:val="28"/>
        </w:rPr>
        <w:t>3</w:t>
      </w:r>
      <w:r w:rsidRPr="00E462B6">
        <w:rPr>
          <w:rFonts w:ascii="Times New Roman" w:hAnsi="Times New Roman" w:cs="Times New Roman"/>
          <w:b/>
          <w:bCs/>
          <w:sz w:val="28"/>
          <w:szCs w:val="28"/>
        </w:rPr>
        <w:t xml:space="preserve">. </w:t>
      </w:r>
      <w:r w:rsidR="00CC156C" w:rsidRPr="00E462B6">
        <w:rPr>
          <w:rFonts w:ascii="Times New Roman" w:hAnsi="Times New Roman" w:cs="Times New Roman"/>
          <w:b/>
          <w:bCs/>
          <w:sz w:val="28"/>
          <w:szCs w:val="28"/>
        </w:rPr>
        <w:t>In-depth explanation of the solution</w:t>
      </w:r>
      <w:bookmarkEnd w:id="12"/>
    </w:p>
    <w:p w14:paraId="4A97729A" w14:textId="2F144C8C" w:rsidR="002E40BB" w:rsidRPr="00E462B6" w:rsidRDefault="002E40BB">
      <w:pPr>
        <w:spacing w:line="259" w:lineRule="auto"/>
        <w:jc w:val="left"/>
        <w:rPr>
          <w:rFonts w:ascii="Times New Roman" w:hAnsi="Times New Roman" w:cs="Times New Roman"/>
        </w:rPr>
      </w:pPr>
      <w:r w:rsidRPr="00E462B6">
        <w:rPr>
          <w:rFonts w:ascii="Times New Roman" w:hAnsi="Times New Roman" w:cs="Times New Roman"/>
        </w:rPr>
        <w:br w:type="page"/>
      </w:r>
    </w:p>
    <w:p w14:paraId="38C96D7A" w14:textId="4E985286" w:rsidR="002E40BB" w:rsidRPr="00E462B6" w:rsidRDefault="002E40BB" w:rsidP="002E40BB">
      <w:pPr>
        <w:pStyle w:val="Heading1"/>
        <w:numPr>
          <w:ilvl w:val="0"/>
          <w:numId w:val="1"/>
        </w:numPr>
        <w:jc w:val="center"/>
        <w:rPr>
          <w:rFonts w:ascii="Times New Roman" w:hAnsi="Times New Roman" w:cs="Times New Roman"/>
          <w:b/>
          <w:bCs/>
        </w:rPr>
      </w:pPr>
      <w:bookmarkStart w:id="13" w:name="_Toc101966184"/>
      <w:r w:rsidRPr="00E462B6">
        <w:rPr>
          <w:rFonts w:ascii="Times New Roman" w:hAnsi="Times New Roman" w:cs="Times New Roman"/>
          <w:b/>
          <w:bCs/>
        </w:rPr>
        <w:lastRenderedPageBreak/>
        <w:t>CONCLUSION</w:t>
      </w:r>
      <w:bookmarkEnd w:id="13"/>
    </w:p>
    <w:p w14:paraId="44A2BCCA" w14:textId="3231709E" w:rsidR="000957AA" w:rsidRPr="00E462B6" w:rsidRDefault="000957AA">
      <w:pPr>
        <w:spacing w:line="259" w:lineRule="auto"/>
        <w:jc w:val="left"/>
        <w:rPr>
          <w:rFonts w:ascii="Times New Roman" w:hAnsi="Times New Roman" w:cs="Times New Roman"/>
        </w:rPr>
      </w:pPr>
      <w:r w:rsidRPr="00E462B6">
        <w:rPr>
          <w:rFonts w:ascii="Times New Roman" w:hAnsi="Times New Roman" w:cs="Times New Roman"/>
        </w:rPr>
        <w:br w:type="page"/>
      </w:r>
    </w:p>
    <w:bookmarkStart w:id="14" w:name="_Toc101966185" w:displacedByCustomXml="next"/>
    <w:sdt>
      <w:sdtPr>
        <w:rPr>
          <w:rFonts w:ascii="Times New Roman" w:eastAsiaTheme="minorHAnsi" w:hAnsi="Times New Roman" w:cs="Times New Roman"/>
          <w:color w:val="auto"/>
          <w:sz w:val="22"/>
          <w:szCs w:val="22"/>
        </w:rPr>
        <w:id w:val="1637135594"/>
        <w:docPartObj>
          <w:docPartGallery w:val="Bibliographies"/>
          <w:docPartUnique/>
        </w:docPartObj>
      </w:sdtPr>
      <w:sdtEndPr/>
      <w:sdtContent>
        <w:p w14:paraId="732DBEC6" w14:textId="45CD1712" w:rsidR="000957AA" w:rsidRPr="00E462B6" w:rsidRDefault="000957AA" w:rsidP="000957AA">
          <w:pPr>
            <w:pStyle w:val="Heading1"/>
            <w:jc w:val="center"/>
            <w:rPr>
              <w:rFonts w:ascii="Times New Roman" w:hAnsi="Times New Roman" w:cs="Times New Roman"/>
              <w:b/>
              <w:bCs/>
            </w:rPr>
          </w:pPr>
          <w:r w:rsidRPr="00E462B6">
            <w:rPr>
              <w:rFonts w:ascii="Times New Roman" w:hAnsi="Times New Roman" w:cs="Times New Roman"/>
              <w:b/>
              <w:bCs/>
            </w:rPr>
            <w:t>REFERENCES</w:t>
          </w:r>
          <w:bookmarkEnd w:id="14"/>
        </w:p>
        <w:sdt>
          <w:sdtPr>
            <w:rPr>
              <w:rFonts w:ascii="Times New Roman" w:hAnsi="Times New Roman" w:cs="Times New Roman"/>
            </w:rPr>
            <w:id w:val="-573587230"/>
            <w:bibliography/>
          </w:sdtPr>
          <w:sdtEndPr/>
          <w:sdtContent>
            <w:p w14:paraId="6513FDBC" w14:textId="77777777" w:rsidR="00331D2C" w:rsidRDefault="000957AA">
              <w:pPr>
                <w:rPr>
                  <w:noProof/>
                </w:rPr>
              </w:pPr>
              <w:r w:rsidRPr="00E462B6">
                <w:rPr>
                  <w:rFonts w:ascii="Times New Roman" w:hAnsi="Times New Roman" w:cs="Times New Roman"/>
                </w:rPr>
                <w:fldChar w:fldCharType="begin"/>
              </w:r>
              <w:r w:rsidRPr="00E462B6">
                <w:rPr>
                  <w:rFonts w:ascii="Times New Roman" w:hAnsi="Times New Roman" w:cs="Times New Roman"/>
                </w:rPr>
                <w:instrText xml:space="preserve"> BIBLIOGRAPHY </w:instrText>
              </w:r>
              <w:r w:rsidRPr="00E462B6">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056"/>
              </w:tblGrid>
              <w:tr w:rsidR="00331D2C" w14:paraId="5E0AD791" w14:textId="77777777">
                <w:trPr>
                  <w:divId w:val="666901352"/>
                  <w:tblCellSpacing w:w="15" w:type="dxa"/>
                </w:trPr>
                <w:tc>
                  <w:tcPr>
                    <w:tcW w:w="50" w:type="pct"/>
                    <w:hideMark/>
                  </w:tcPr>
                  <w:p w14:paraId="61EEFB55" w14:textId="3892715E" w:rsidR="00331D2C" w:rsidRDefault="00331D2C">
                    <w:pPr>
                      <w:pStyle w:val="Bibliography"/>
                      <w:rPr>
                        <w:noProof/>
                        <w:sz w:val="24"/>
                        <w:szCs w:val="24"/>
                      </w:rPr>
                    </w:pPr>
                    <w:r>
                      <w:rPr>
                        <w:noProof/>
                      </w:rPr>
                      <w:t xml:space="preserve">[1] </w:t>
                    </w:r>
                  </w:p>
                </w:tc>
                <w:tc>
                  <w:tcPr>
                    <w:tcW w:w="0" w:type="auto"/>
                    <w:hideMark/>
                  </w:tcPr>
                  <w:p w14:paraId="282CE99C" w14:textId="77777777" w:rsidR="00331D2C" w:rsidRDefault="00331D2C">
                    <w:pPr>
                      <w:pStyle w:val="Bibliography"/>
                      <w:rPr>
                        <w:noProof/>
                      </w:rPr>
                    </w:pPr>
                    <w:r>
                      <w:rPr>
                        <w:noProof/>
                      </w:rPr>
                      <w:t>MMH, “Gartner’s Hype Cycle: IoT in “trough” but transformational stage on the way,” 9 September 2020. [Online]. Available: https://www.mmh.com/article/gartners_hype_cycle_iot_in_trough_but_transformational_stage_on_the_way.</w:t>
                    </w:r>
                  </w:p>
                </w:tc>
              </w:tr>
              <w:tr w:rsidR="00331D2C" w14:paraId="2A61BBAB" w14:textId="77777777">
                <w:trPr>
                  <w:divId w:val="666901352"/>
                  <w:tblCellSpacing w:w="15" w:type="dxa"/>
                </w:trPr>
                <w:tc>
                  <w:tcPr>
                    <w:tcW w:w="50" w:type="pct"/>
                    <w:hideMark/>
                  </w:tcPr>
                  <w:p w14:paraId="60FCC3F8" w14:textId="77777777" w:rsidR="00331D2C" w:rsidRDefault="00331D2C">
                    <w:pPr>
                      <w:pStyle w:val="Bibliography"/>
                      <w:rPr>
                        <w:noProof/>
                      </w:rPr>
                    </w:pPr>
                    <w:r>
                      <w:rPr>
                        <w:noProof/>
                      </w:rPr>
                      <w:t xml:space="preserve">[2] </w:t>
                    </w:r>
                  </w:p>
                </w:tc>
                <w:tc>
                  <w:tcPr>
                    <w:tcW w:w="0" w:type="auto"/>
                    <w:hideMark/>
                  </w:tcPr>
                  <w:p w14:paraId="5BF6E951" w14:textId="77777777" w:rsidR="00331D2C" w:rsidRDefault="00331D2C">
                    <w:pPr>
                      <w:pStyle w:val="Bibliography"/>
                      <w:rPr>
                        <w:noProof/>
                      </w:rPr>
                    </w:pPr>
                    <w:r>
                      <w:rPr>
                        <w:noProof/>
                      </w:rPr>
                      <w:t>IETF, “RFC 7252 - The Constrained Application Protocol (CoAP),” [Online]. Available: https://datatracker.ietf.org/doc/html/rfc7252.</w:t>
                    </w:r>
                  </w:p>
                </w:tc>
              </w:tr>
              <w:tr w:rsidR="00331D2C" w14:paraId="3CF4BBAB" w14:textId="77777777">
                <w:trPr>
                  <w:divId w:val="666901352"/>
                  <w:tblCellSpacing w:w="15" w:type="dxa"/>
                </w:trPr>
                <w:tc>
                  <w:tcPr>
                    <w:tcW w:w="50" w:type="pct"/>
                    <w:hideMark/>
                  </w:tcPr>
                  <w:p w14:paraId="0269508A" w14:textId="77777777" w:rsidR="00331D2C" w:rsidRDefault="00331D2C">
                    <w:pPr>
                      <w:pStyle w:val="Bibliography"/>
                      <w:rPr>
                        <w:noProof/>
                      </w:rPr>
                    </w:pPr>
                    <w:r>
                      <w:rPr>
                        <w:noProof/>
                      </w:rPr>
                      <w:t xml:space="preserve">[3] </w:t>
                    </w:r>
                  </w:p>
                </w:tc>
                <w:tc>
                  <w:tcPr>
                    <w:tcW w:w="0" w:type="auto"/>
                    <w:hideMark/>
                  </w:tcPr>
                  <w:p w14:paraId="1D436134" w14:textId="77777777" w:rsidR="00331D2C" w:rsidRDefault="00331D2C">
                    <w:pPr>
                      <w:pStyle w:val="Bibliography"/>
                      <w:rPr>
                        <w:noProof/>
                      </w:rPr>
                    </w:pPr>
                    <w:r>
                      <w:rPr>
                        <w:noProof/>
                      </w:rPr>
                      <w:t>Hewlett Packard Enterprise, “IPSO Object Reference Guide,” [Online]. Available: https://techlibrary.hpe.com/docs/otlink-wo/IPSO-Object-Reference-Guide.html.</w:t>
                    </w:r>
                  </w:p>
                </w:tc>
              </w:tr>
              <w:tr w:rsidR="00331D2C" w14:paraId="5B7291AE" w14:textId="77777777">
                <w:trPr>
                  <w:divId w:val="666901352"/>
                  <w:tblCellSpacing w:w="15" w:type="dxa"/>
                </w:trPr>
                <w:tc>
                  <w:tcPr>
                    <w:tcW w:w="50" w:type="pct"/>
                    <w:hideMark/>
                  </w:tcPr>
                  <w:p w14:paraId="13D06D4F" w14:textId="77777777" w:rsidR="00331D2C" w:rsidRDefault="00331D2C">
                    <w:pPr>
                      <w:pStyle w:val="Bibliography"/>
                      <w:rPr>
                        <w:noProof/>
                      </w:rPr>
                    </w:pPr>
                    <w:r>
                      <w:rPr>
                        <w:noProof/>
                      </w:rPr>
                      <w:t xml:space="preserve">[4] </w:t>
                    </w:r>
                  </w:p>
                </w:tc>
                <w:tc>
                  <w:tcPr>
                    <w:tcW w:w="0" w:type="auto"/>
                    <w:hideMark/>
                  </w:tcPr>
                  <w:p w14:paraId="3DFE2F8A" w14:textId="77777777" w:rsidR="00331D2C" w:rsidRDefault="00331D2C">
                    <w:pPr>
                      <w:pStyle w:val="Bibliography"/>
                      <w:rPr>
                        <w:noProof/>
                      </w:rPr>
                    </w:pPr>
                    <w:r>
                      <w:rPr>
                        <w:noProof/>
                      </w:rPr>
                      <w:t>IETF, “RFC 7049 - Concise Binary Object Representation (CBOR),” [Online]. Available: https://datatracker.ietf.org/doc/html/rfc7049.</w:t>
                    </w:r>
                  </w:p>
                </w:tc>
              </w:tr>
              <w:tr w:rsidR="00331D2C" w14:paraId="76C0F151" w14:textId="77777777">
                <w:trPr>
                  <w:divId w:val="666901352"/>
                  <w:tblCellSpacing w:w="15" w:type="dxa"/>
                </w:trPr>
                <w:tc>
                  <w:tcPr>
                    <w:tcW w:w="50" w:type="pct"/>
                    <w:hideMark/>
                  </w:tcPr>
                  <w:p w14:paraId="554BA42A" w14:textId="77777777" w:rsidR="00331D2C" w:rsidRDefault="00331D2C">
                    <w:pPr>
                      <w:pStyle w:val="Bibliography"/>
                      <w:rPr>
                        <w:noProof/>
                      </w:rPr>
                    </w:pPr>
                    <w:r>
                      <w:rPr>
                        <w:noProof/>
                      </w:rPr>
                      <w:t xml:space="preserve">[5] </w:t>
                    </w:r>
                  </w:p>
                </w:tc>
                <w:tc>
                  <w:tcPr>
                    <w:tcW w:w="0" w:type="auto"/>
                    <w:hideMark/>
                  </w:tcPr>
                  <w:p w14:paraId="51E5C4EF" w14:textId="77777777" w:rsidR="00331D2C" w:rsidRDefault="00331D2C">
                    <w:pPr>
                      <w:pStyle w:val="Bibliography"/>
                      <w:rPr>
                        <w:noProof/>
                      </w:rPr>
                    </w:pPr>
                    <w:r>
                      <w:rPr>
                        <w:noProof/>
                      </w:rPr>
                      <w:t>K. D. Foote, “A Brief History of the Internet of Things,” [Online]. Available: https://www.dataversity.net/brief-history-internet-things/#.</w:t>
                    </w:r>
                  </w:p>
                </w:tc>
              </w:tr>
              <w:tr w:rsidR="00331D2C" w14:paraId="09414749" w14:textId="77777777">
                <w:trPr>
                  <w:divId w:val="666901352"/>
                  <w:tblCellSpacing w:w="15" w:type="dxa"/>
                </w:trPr>
                <w:tc>
                  <w:tcPr>
                    <w:tcW w:w="50" w:type="pct"/>
                    <w:hideMark/>
                  </w:tcPr>
                  <w:p w14:paraId="62F6B13A" w14:textId="77777777" w:rsidR="00331D2C" w:rsidRDefault="00331D2C">
                    <w:pPr>
                      <w:pStyle w:val="Bibliography"/>
                      <w:rPr>
                        <w:noProof/>
                      </w:rPr>
                    </w:pPr>
                    <w:r>
                      <w:rPr>
                        <w:noProof/>
                      </w:rPr>
                      <w:t xml:space="preserve">[6] </w:t>
                    </w:r>
                  </w:p>
                </w:tc>
                <w:tc>
                  <w:tcPr>
                    <w:tcW w:w="0" w:type="auto"/>
                    <w:hideMark/>
                  </w:tcPr>
                  <w:p w14:paraId="2CF9E134" w14:textId="77777777" w:rsidR="00331D2C" w:rsidRDefault="00331D2C">
                    <w:pPr>
                      <w:pStyle w:val="Bibliography"/>
                      <w:rPr>
                        <w:noProof/>
                      </w:rPr>
                    </w:pPr>
                    <w:r>
                      <w:rPr>
                        <w:noProof/>
                      </w:rPr>
                      <w:t>Connectivity Standards Alliance, “Build With Matter,” [Online]. Available: https://csa-iot.org/all-solutions/matter/.</w:t>
                    </w:r>
                  </w:p>
                </w:tc>
              </w:tr>
              <w:tr w:rsidR="00331D2C" w14:paraId="5DB4A4AD" w14:textId="77777777">
                <w:trPr>
                  <w:divId w:val="666901352"/>
                  <w:tblCellSpacing w:w="15" w:type="dxa"/>
                </w:trPr>
                <w:tc>
                  <w:tcPr>
                    <w:tcW w:w="50" w:type="pct"/>
                    <w:hideMark/>
                  </w:tcPr>
                  <w:p w14:paraId="28586242" w14:textId="77777777" w:rsidR="00331D2C" w:rsidRDefault="00331D2C">
                    <w:pPr>
                      <w:pStyle w:val="Bibliography"/>
                      <w:rPr>
                        <w:noProof/>
                      </w:rPr>
                    </w:pPr>
                    <w:r>
                      <w:rPr>
                        <w:noProof/>
                      </w:rPr>
                      <w:t xml:space="preserve">[7] </w:t>
                    </w:r>
                  </w:p>
                </w:tc>
                <w:tc>
                  <w:tcPr>
                    <w:tcW w:w="0" w:type="auto"/>
                    <w:hideMark/>
                  </w:tcPr>
                  <w:p w14:paraId="61BE544B" w14:textId="77777777" w:rsidR="00331D2C" w:rsidRDefault="00331D2C">
                    <w:pPr>
                      <w:pStyle w:val="Bibliography"/>
                      <w:rPr>
                        <w:noProof/>
                      </w:rPr>
                    </w:pPr>
                    <w:r>
                      <w:rPr>
                        <w:noProof/>
                      </w:rPr>
                      <w:t>NIST, “Lightweight Cryptography,” [Online]. Available: https://csrc.nist.gov/Projects/lightweight-cryptography.</w:t>
                    </w:r>
                  </w:p>
                </w:tc>
              </w:tr>
              <w:tr w:rsidR="00331D2C" w14:paraId="45278D0F" w14:textId="77777777">
                <w:trPr>
                  <w:divId w:val="666901352"/>
                  <w:tblCellSpacing w:w="15" w:type="dxa"/>
                </w:trPr>
                <w:tc>
                  <w:tcPr>
                    <w:tcW w:w="50" w:type="pct"/>
                    <w:hideMark/>
                  </w:tcPr>
                  <w:p w14:paraId="761E5C1B" w14:textId="77777777" w:rsidR="00331D2C" w:rsidRDefault="00331D2C">
                    <w:pPr>
                      <w:pStyle w:val="Bibliography"/>
                      <w:rPr>
                        <w:noProof/>
                      </w:rPr>
                    </w:pPr>
                    <w:r>
                      <w:rPr>
                        <w:noProof/>
                      </w:rPr>
                      <w:t xml:space="preserve">[8] </w:t>
                    </w:r>
                  </w:p>
                </w:tc>
                <w:tc>
                  <w:tcPr>
                    <w:tcW w:w="0" w:type="auto"/>
                    <w:hideMark/>
                  </w:tcPr>
                  <w:p w14:paraId="05C08128" w14:textId="77777777" w:rsidR="00331D2C" w:rsidRDefault="00331D2C">
                    <w:pPr>
                      <w:pStyle w:val="Bibliography"/>
                      <w:rPr>
                        <w:noProof/>
                      </w:rPr>
                    </w:pPr>
                    <w:r>
                      <w:rPr>
                        <w:noProof/>
                      </w:rPr>
                      <w:t>K. Sovani, “Understanding ESP32’s Security Features,” [Online]. Available: https://blog.espressif.com/understanding-esp32s-security-features-14483e465724.</w:t>
                    </w:r>
                  </w:p>
                </w:tc>
              </w:tr>
            </w:tbl>
            <w:p w14:paraId="195B54C3" w14:textId="77777777" w:rsidR="00331D2C" w:rsidRDefault="00331D2C">
              <w:pPr>
                <w:divId w:val="666901352"/>
                <w:rPr>
                  <w:rFonts w:eastAsia="Times New Roman"/>
                  <w:noProof/>
                </w:rPr>
              </w:pPr>
            </w:p>
            <w:p w14:paraId="3CFC9F8D" w14:textId="2641BEB3" w:rsidR="000957AA" w:rsidRPr="00E462B6" w:rsidRDefault="000957AA">
              <w:pPr>
                <w:rPr>
                  <w:rFonts w:ascii="Times New Roman" w:hAnsi="Times New Roman" w:cs="Times New Roman"/>
                </w:rPr>
              </w:pPr>
              <w:r w:rsidRPr="00E462B6">
                <w:rPr>
                  <w:rFonts w:ascii="Times New Roman" w:hAnsi="Times New Roman" w:cs="Times New Roman"/>
                  <w:b/>
                  <w:bCs/>
                  <w:noProof/>
                </w:rPr>
                <w:fldChar w:fldCharType="end"/>
              </w:r>
            </w:p>
          </w:sdtContent>
        </w:sdt>
      </w:sdtContent>
    </w:sdt>
    <w:p w14:paraId="2DBA3212" w14:textId="77777777" w:rsidR="000957AA" w:rsidRPr="00E462B6" w:rsidRDefault="000957AA" w:rsidP="000957AA">
      <w:pPr>
        <w:rPr>
          <w:rFonts w:ascii="Times New Roman" w:hAnsi="Times New Roman" w:cs="Times New Roman"/>
        </w:rPr>
      </w:pPr>
    </w:p>
    <w:p w14:paraId="40B64CFD" w14:textId="77777777" w:rsidR="00CC156C" w:rsidRPr="00E462B6" w:rsidRDefault="00CC156C" w:rsidP="00CC156C">
      <w:pPr>
        <w:rPr>
          <w:rFonts w:ascii="Times New Roman" w:hAnsi="Times New Roman" w:cs="Times New Roman"/>
        </w:rPr>
      </w:pPr>
    </w:p>
    <w:sectPr w:rsidR="00CC156C" w:rsidRPr="00E462B6" w:rsidSect="00857E38">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55BAC"/>
    <w:multiLevelType w:val="hybridMultilevel"/>
    <w:tmpl w:val="7FD2342A"/>
    <w:lvl w:ilvl="0" w:tplc="B204D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2C3527"/>
    <w:multiLevelType w:val="hybridMultilevel"/>
    <w:tmpl w:val="89D05092"/>
    <w:lvl w:ilvl="0" w:tplc="7110E1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FB2D4B"/>
    <w:multiLevelType w:val="hybridMultilevel"/>
    <w:tmpl w:val="C03C7446"/>
    <w:lvl w:ilvl="0" w:tplc="85DA5C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1777978">
    <w:abstractNumId w:val="1"/>
  </w:num>
  <w:num w:numId="2" w16cid:durableId="1221937609">
    <w:abstractNumId w:val="0"/>
  </w:num>
  <w:num w:numId="3" w16cid:durableId="1198468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0A"/>
    <w:rsid w:val="0001629B"/>
    <w:rsid w:val="00024DCA"/>
    <w:rsid w:val="00054741"/>
    <w:rsid w:val="000850FF"/>
    <w:rsid w:val="000957AA"/>
    <w:rsid w:val="000D708E"/>
    <w:rsid w:val="00111C4B"/>
    <w:rsid w:val="00142064"/>
    <w:rsid w:val="001614B4"/>
    <w:rsid w:val="00222D97"/>
    <w:rsid w:val="00270109"/>
    <w:rsid w:val="002809D3"/>
    <w:rsid w:val="002B29C7"/>
    <w:rsid w:val="002E40BB"/>
    <w:rsid w:val="003064E9"/>
    <w:rsid w:val="00315FEC"/>
    <w:rsid w:val="00331D2C"/>
    <w:rsid w:val="00340A99"/>
    <w:rsid w:val="0039487D"/>
    <w:rsid w:val="00414F06"/>
    <w:rsid w:val="00442AC1"/>
    <w:rsid w:val="004B311D"/>
    <w:rsid w:val="004D4BED"/>
    <w:rsid w:val="004E5D57"/>
    <w:rsid w:val="004E6E71"/>
    <w:rsid w:val="00520AE7"/>
    <w:rsid w:val="005522FA"/>
    <w:rsid w:val="00566D50"/>
    <w:rsid w:val="00587C26"/>
    <w:rsid w:val="005F72B3"/>
    <w:rsid w:val="0064783A"/>
    <w:rsid w:val="006E0AA5"/>
    <w:rsid w:val="0071371B"/>
    <w:rsid w:val="007171F8"/>
    <w:rsid w:val="00750B1D"/>
    <w:rsid w:val="00782363"/>
    <w:rsid w:val="007A24A9"/>
    <w:rsid w:val="007B75BE"/>
    <w:rsid w:val="00823DDD"/>
    <w:rsid w:val="00836DA2"/>
    <w:rsid w:val="00857E38"/>
    <w:rsid w:val="008601D2"/>
    <w:rsid w:val="00886CA6"/>
    <w:rsid w:val="0089363B"/>
    <w:rsid w:val="008C4FC3"/>
    <w:rsid w:val="00913FDA"/>
    <w:rsid w:val="00944DD8"/>
    <w:rsid w:val="00970463"/>
    <w:rsid w:val="009D5B33"/>
    <w:rsid w:val="00A03A47"/>
    <w:rsid w:val="00A35D3D"/>
    <w:rsid w:val="00A55B12"/>
    <w:rsid w:val="00A97630"/>
    <w:rsid w:val="00AB16C6"/>
    <w:rsid w:val="00AB5011"/>
    <w:rsid w:val="00B35F28"/>
    <w:rsid w:val="00BE3A1A"/>
    <w:rsid w:val="00C206E4"/>
    <w:rsid w:val="00C478A5"/>
    <w:rsid w:val="00C700F6"/>
    <w:rsid w:val="00C93D0F"/>
    <w:rsid w:val="00CB2509"/>
    <w:rsid w:val="00CC0A63"/>
    <w:rsid w:val="00CC156C"/>
    <w:rsid w:val="00CE0E52"/>
    <w:rsid w:val="00CE33DB"/>
    <w:rsid w:val="00CF3B76"/>
    <w:rsid w:val="00CF788E"/>
    <w:rsid w:val="00D02FFC"/>
    <w:rsid w:val="00D3530A"/>
    <w:rsid w:val="00D43E83"/>
    <w:rsid w:val="00D7388A"/>
    <w:rsid w:val="00D853B9"/>
    <w:rsid w:val="00D9452D"/>
    <w:rsid w:val="00DB265E"/>
    <w:rsid w:val="00DF09E5"/>
    <w:rsid w:val="00E273B8"/>
    <w:rsid w:val="00E462B6"/>
    <w:rsid w:val="00E46825"/>
    <w:rsid w:val="00E46FB4"/>
    <w:rsid w:val="00EA169C"/>
    <w:rsid w:val="00F52ECA"/>
    <w:rsid w:val="00F616E1"/>
    <w:rsid w:val="00F64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C003"/>
  <w15:chartTrackingRefBased/>
  <w15:docId w15:val="{2722D471-5ED1-40DA-ACD0-8231BF30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38"/>
    <w:pPr>
      <w:spacing w:line="360" w:lineRule="auto"/>
      <w:jc w:val="both"/>
    </w:pPr>
  </w:style>
  <w:style w:type="paragraph" w:styleId="Heading1">
    <w:name w:val="heading 1"/>
    <w:basedOn w:val="Normal"/>
    <w:next w:val="Normal"/>
    <w:link w:val="Heading1Char"/>
    <w:uiPriority w:val="9"/>
    <w:qFormat/>
    <w:rsid w:val="00AB1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6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6C6"/>
    <w:pPr>
      <w:spacing w:line="259" w:lineRule="auto"/>
      <w:jc w:val="left"/>
      <w:outlineLvl w:val="9"/>
    </w:pPr>
    <w:rPr>
      <w:lang w:val="en-US"/>
    </w:rPr>
  </w:style>
  <w:style w:type="paragraph" w:styleId="TOC1">
    <w:name w:val="toc 1"/>
    <w:basedOn w:val="Normal"/>
    <w:next w:val="Normal"/>
    <w:autoRedefine/>
    <w:uiPriority w:val="39"/>
    <w:unhideWhenUsed/>
    <w:rsid w:val="00AB16C6"/>
    <w:pPr>
      <w:spacing w:after="100"/>
    </w:pPr>
  </w:style>
  <w:style w:type="character" w:styleId="Hyperlink">
    <w:name w:val="Hyperlink"/>
    <w:basedOn w:val="DefaultParagraphFont"/>
    <w:uiPriority w:val="99"/>
    <w:unhideWhenUsed/>
    <w:rsid w:val="00AB16C6"/>
    <w:rPr>
      <w:color w:val="0563C1" w:themeColor="hyperlink"/>
      <w:u w:val="single"/>
    </w:rPr>
  </w:style>
  <w:style w:type="paragraph" w:styleId="Bibliography">
    <w:name w:val="Bibliography"/>
    <w:basedOn w:val="Normal"/>
    <w:next w:val="Normal"/>
    <w:uiPriority w:val="37"/>
    <w:unhideWhenUsed/>
    <w:rsid w:val="004E6E71"/>
  </w:style>
  <w:style w:type="paragraph" w:styleId="ListParagraph">
    <w:name w:val="List Paragraph"/>
    <w:basedOn w:val="Normal"/>
    <w:uiPriority w:val="34"/>
    <w:qFormat/>
    <w:rsid w:val="0071371B"/>
    <w:pPr>
      <w:ind w:left="720"/>
      <w:contextualSpacing/>
    </w:pPr>
  </w:style>
  <w:style w:type="character" w:customStyle="1" w:styleId="Heading2Char">
    <w:name w:val="Heading 2 Char"/>
    <w:basedOn w:val="DefaultParagraphFont"/>
    <w:link w:val="Heading2"/>
    <w:uiPriority w:val="9"/>
    <w:rsid w:val="0071371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B5011"/>
    <w:pPr>
      <w:spacing w:after="100"/>
      <w:ind w:left="220"/>
    </w:pPr>
  </w:style>
  <w:style w:type="table" w:styleId="TableGrid">
    <w:name w:val="Table Grid"/>
    <w:basedOn w:val="TableNormal"/>
    <w:uiPriority w:val="39"/>
    <w:rsid w:val="00E46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462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462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701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701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2303">
      <w:bodyDiv w:val="1"/>
      <w:marLeft w:val="0"/>
      <w:marRight w:val="0"/>
      <w:marTop w:val="0"/>
      <w:marBottom w:val="0"/>
      <w:divBdr>
        <w:top w:val="none" w:sz="0" w:space="0" w:color="auto"/>
        <w:left w:val="none" w:sz="0" w:space="0" w:color="auto"/>
        <w:bottom w:val="none" w:sz="0" w:space="0" w:color="auto"/>
        <w:right w:val="none" w:sz="0" w:space="0" w:color="auto"/>
      </w:divBdr>
    </w:div>
    <w:div w:id="97793467">
      <w:bodyDiv w:val="1"/>
      <w:marLeft w:val="0"/>
      <w:marRight w:val="0"/>
      <w:marTop w:val="0"/>
      <w:marBottom w:val="0"/>
      <w:divBdr>
        <w:top w:val="none" w:sz="0" w:space="0" w:color="auto"/>
        <w:left w:val="none" w:sz="0" w:space="0" w:color="auto"/>
        <w:bottom w:val="none" w:sz="0" w:space="0" w:color="auto"/>
        <w:right w:val="none" w:sz="0" w:space="0" w:color="auto"/>
      </w:divBdr>
    </w:div>
    <w:div w:id="159736444">
      <w:bodyDiv w:val="1"/>
      <w:marLeft w:val="0"/>
      <w:marRight w:val="0"/>
      <w:marTop w:val="0"/>
      <w:marBottom w:val="0"/>
      <w:divBdr>
        <w:top w:val="none" w:sz="0" w:space="0" w:color="auto"/>
        <w:left w:val="none" w:sz="0" w:space="0" w:color="auto"/>
        <w:bottom w:val="none" w:sz="0" w:space="0" w:color="auto"/>
        <w:right w:val="none" w:sz="0" w:space="0" w:color="auto"/>
      </w:divBdr>
    </w:div>
    <w:div w:id="207887398">
      <w:bodyDiv w:val="1"/>
      <w:marLeft w:val="0"/>
      <w:marRight w:val="0"/>
      <w:marTop w:val="0"/>
      <w:marBottom w:val="0"/>
      <w:divBdr>
        <w:top w:val="none" w:sz="0" w:space="0" w:color="auto"/>
        <w:left w:val="none" w:sz="0" w:space="0" w:color="auto"/>
        <w:bottom w:val="none" w:sz="0" w:space="0" w:color="auto"/>
        <w:right w:val="none" w:sz="0" w:space="0" w:color="auto"/>
      </w:divBdr>
    </w:div>
    <w:div w:id="285819495">
      <w:bodyDiv w:val="1"/>
      <w:marLeft w:val="0"/>
      <w:marRight w:val="0"/>
      <w:marTop w:val="0"/>
      <w:marBottom w:val="0"/>
      <w:divBdr>
        <w:top w:val="none" w:sz="0" w:space="0" w:color="auto"/>
        <w:left w:val="none" w:sz="0" w:space="0" w:color="auto"/>
        <w:bottom w:val="none" w:sz="0" w:space="0" w:color="auto"/>
        <w:right w:val="none" w:sz="0" w:space="0" w:color="auto"/>
      </w:divBdr>
    </w:div>
    <w:div w:id="299573837">
      <w:bodyDiv w:val="1"/>
      <w:marLeft w:val="0"/>
      <w:marRight w:val="0"/>
      <w:marTop w:val="0"/>
      <w:marBottom w:val="0"/>
      <w:divBdr>
        <w:top w:val="none" w:sz="0" w:space="0" w:color="auto"/>
        <w:left w:val="none" w:sz="0" w:space="0" w:color="auto"/>
        <w:bottom w:val="none" w:sz="0" w:space="0" w:color="auto"/>
        <w:right w:val="none" w:sz="0" w:space="0" w:color="auto"/>
      </w:divBdr>
    </w:div>
    <w:div w:id="335152739">
      <w:bodyDiv w:val="1"/>
      <w:marLeft w:val="0"/>
      <w:marRight w:val="0"/>
      <w:marTop w:val="0"/>
      <w:marBottom w:val="0"/>
      <w:divBdr>
        <w:top w:val="none" w:sz="0" w:space="0" w:color="auto"/>
        <w:left w:val="none" w:sz="0" w:space="0" w:color="auto"/>
        <w:bottom w:val="none" w:sz="0" w:space="0" w:color="auto"/>
        <w:right w:val="none" w:sz="0" w:space="0" w:color="auto"/>
      </w:divBdr>
    </w:div>
    <w:div w:id="415178050">
      <w:bodyDiv w:val="1"/>
      <w:marLeft w:val="0"/>
      <w:marRight w:val="0"/>
      <w:marTop w:val="0"/>
      <w:marBottom w:val="0"/>
      <w:divBdr>
        <w:top w:val="none" w:sz="0" w:space="0" w:color="auto"/>
        <w:left w:val="none" w:sz="0" w:space="0" w:color="auto"/>
        <w:bottom w:val="none" w:sz="0" w:space="0" w:color="auto"/>
        <w:right w:val="none" w:sz="0" w:space="0" w:color="auto"/>
      </w:divBdr>
    </w:div>
    <w:div w:id="446198174">
      <w:bodyDiv w:val="1"/>
      <w:marLeft w:val="0"/>
      <w:marRight w:val="0"/>
      <w:marTop w:val="0"/>
      <w:marBottom w:val="0"/>
      <w:divBdr>
        <w:top w:val="none" w:sz="0" w:space="0" w:color="auto"/>
        <w:left w:val="none" w:sz="0" w:space="0" w:color="auto"/>
        <w:bottom w:val="none" w:sz="0" w:space="0" w:color="auto"/>
        <w:right w:val="none" w:sz="0" w:space="0" w:color="auto"/>
      </w:divBdr>
    </w:div>
    <w:div w:id="542717010">
      <w:bodyDiv w:val="1"/>
      <w:marLeft w:val="0"/>
      <w:marRight w:val="0"/>
      <w:marTop w:val="0"/>
      <w:marBottom w:val="0"/>
      <w:divBdr>
        <w:top w:val="none" w:sz="0" w:space="0" w:color="auto"/>
        <w:left w:val="none" w:sz="0" w:space="0" w:color="auto"/>
        <w:bottom w:val="none" w:sz="0" w:space="0" w:color="auto"/>
        <w:right w:val="none" w:sz="0" w:space="0" w:color="auto"/>
      </w:divBdr>
    </w:div>
    <w:div w:id="666901352">
      <w:bodyDiv w:val="1"/>
      <w:marLeft w:val="0"/>
      <w:marRight w:val="0"/>
      <w:marTop w:val="0"/>
      <w:marBottom w:val="0"/>
      <w:divBdr>
        <w:top w:val="none" w:sz="0" w:space="0" w:color="auto"/>
        <w:left w:val="none" w:sz="0" w:space="0" w:color="auto"/>
        <w:bottom w:val="none" w:sz="0" w:space="0" w:color="auto"/>
        <w:right w:val="none" w:sz="0" w:space="0" w:color="auto"/>
      </w:divBdr>
    </w:div>
    <w:div w:id="1124469220">
      <w:bodyDiv w:val="1"/>
      <w:marLeft w:val="0"/>
      <w:marRight w:val="0"/>
      <w:marTop w:val="0"/>
      <w:marBottom w:val="0"/>
      <w:divBdr>
        <w:top w:val="none" w:sz="0" w:space="0" w:color="auto"/>
        <w:left w:val="none" w:sz="0" w:space="0" w:color="auto"/>
        <w:bottom w:val="none" w:sz="0" w:space="0" w:color="auto"/>
        <w:right w:val="none" w:sz="0" w:space="0" w:color="auto"/>
      </w:divBdr>
    </w:div>
    <w:div w:id="1184830365">
      <w:bodyDiv w:val="1"/>
      <w:marLeft w:val="0"/>
      <w:marRight w:val="0"/>
      <w:marTop w:val="0"/>
      <w:marBottom w:val="0"/>
      <w:divBdr>
        <w:top w:val="none" w:sz="0" w:space="0" w:color="auto"/>
        <w:left w:val="none" w:sz="0" w:space="0" w:color="auto"/>
        <w:bottom w:val="none" w:sz="0" w:space="0" w:color="auto"/>
        <w:right w:val="none" w:sz="0" w:space="0" w:color="auto"/>
      </w:divBdr>
    </w:div>
    <w:div w:id="1260484724">
      <w:bodyDiv w:val="1"/>
      <w:marLeft w:val="0"/>
      <w:marRight w:val="0"/>
      <w:marTop w:val="0"/>
      <w:marBottom w:val="0"/>
      <w:divBdr>
        <w:top w:val="none" w:sz="0" w:space="0" w:color="auto"/>
        <w:left w:val="none" w:sz="0" w:space="0" w:color="auto"/>
        <w:bottom w:val="none" w:sz="0" w:space="0" w:color="auto"/>
        <w:right w:val="none" w:sz="0" w:space="0" w:color="auto"/>
      </w:divBdr>
    </w:div>
    <w:div w:id="1279141935">
      <w:bodyDiv w:val="1"/>
      <w:marLeft w:val="0"/>
      <w:marRight w:val="0"/>
      <w:marTop w:val="0"/>
      <w:marBottom w:val="0"/>
      <w:divBdr>
        <w:top w:val="none" w:sz="0" w:space="0" w:color="auto"/>
        <w:left w:val="none" w:sz="0" w:space="0" w:color="auto"/>
        <w:bottom w:val="none" w:sz="0" w:space="0" w:color="auto"/>
        <w:right w:val="none" w:sz="0" w:space="0" w:color="auto"/>
      </w:divBdr>
    </w:div>
    <w:div w:id="1461876659">
      <w:bodyDiv w:val="1"/>
      <w:marLeft w:val="0"/>
      <w:marRight w:val="0"/>
      <w:marTop w:val="0"/>
      <w:marBottom w:val="0"/>
      <w:divBdr>
        <w:top w:val="none" w:sz="0" w:space="0" w:color="auto"/>
        <w:left w:val="none" w:sz="0" w:space="0" w:color="auto"/>
        <w:bottom w:val="none" w:sz="0" w:space="0" w:color="auto"/>
        <w:right w:val="none" w:sz="0" w:space="0" w:color="auto"/>
      </w:divBdr>
    </w:div>
    <w:div w:id="1637099846">
      <w:bodyDiv w:val="1"/>
      <w:marLeft w:val="0"/>
      <w:marRight w:val="0"/>
      <w:marTop w:val="0"/>
      <w:marBottom w:val="0"/>
      <w:divBdr>
        <w:top w:val="none" w:sz="0" w:space="0" w:color="auto"/>
        <w:left w:val="none" w:sz="0" w:space="0" w:color="auto"/>
        <w:bottom w:val="none" w:sz="0" w:space="0" w:color="auto"/>
        <w:right w:val="none" w:sz="0" w:space="0" w:color="auto"/>
      </w:divBdr>
    </w:div>
    <w:div w:id="1671368660">
      <w:bodyDiv w:val="1"/>
      <w:marLeft w:val="0"/>
      <w:marRight w:val="0"/>
      <w:marTop w:val="0"/>
      <w:marBottom w:val="0"/>
      <w:divBdr>
        <w:top w:val="none" w:sz="0" w:space="0" w:color="auto"/>
        <w:left w:val="none" w:sz="0" w:space="0" w:color="auto"/>
        <w:bottom w:val="none" w:sz="0" w:space="0" w:color="auto"/>
        <w:right w:val="none" w:sz="0" w:space="0" w:color="auto"/>
      </w:divBdr>
    </w:div>
    <w:div w:id="175770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MMH20</b:Tag>
    <b:SourceType>DocumentFromInternetSite</b:SourceType>
    <b:Guid>{07713D07-C2BB-4FF1-9527-FC76045014E2}</b:Guid>
    <b:Author>
      <b:Author>
        <b:Corporate>MMH</b:Corporate>
      </b:Author>
    </b:Author>
    <b:Title>Gartner’s Hype Cycle: IoT in “trough” but transformational stage on the way</b:Title>
    <b:Year>2020</b:Year>
    <b:Month>September</b:Month>
    <b:Day>9</b:Day>
    <b:URL>https://www.mmh.com/article/gartners_hype_cycle_iot_in_trough_but_transformational_stage_on_the_way</b:URL>
    <b:RefOrder>1</b:RefOrder>
  </b:Source>
  <b:Source>
    <b:Tag>IET</b:Tag>
    <b:SourceType>DocumentFromInternetSite</b:SourceType>
    <b:Guid>{E6DDFBA4-59DA-4484-B504-25DC45D6B971}</b:Guid>
    <b:Author>
      <b:Author>
        <b:Corporate>IETF</b:Corporate>
      </b:Author>
    </b:Author>
    <b:Title>RFC 7252 - The Constrained Application Protocol (CoAP)</b:Title>
    <b:URL>https://datatracker.ietf.org/doc/html/rfc7252</b:URL>
    <b:RefOrder>2</b:RefOrder>
  </b:Source>
  <b:Source>
    <b:Tag>Hew1</b:Tag>
    <b:SourceType>DocumentFromInternetSite</b:SourceType>
    <b:Guid>{35408A9D-6508-41EB-B604-49775AF57365}</b:Guid>
    <b:Author>
      <b:Author>
        <b:Corporate>Hewlett Packard Enterprise</b:Corporate>
      </b:Author>
    </b:Author>
    <b:Title>IPSO Object Reference Guide</b:Title>
    <b:URL>https://techlibrary.hpe.com/docs/otlink-wo/IPSO-Object-Reference-Guide.html</b:URL>
    <b:RefOrder>3</b:RefOrder>
  </b:Source>
  <b:Source>
    <b:Tag>IET1</b:Tag>
    <b:SourceType>DocumentFromInternetSite</b:SourceType>
    <b:Guid>{DEC20A98-A749-47EA-A6EB-375BF03E9997}</b:Guid>
    <b:Author>
      <b:Author>
        <b:Corporate>IETF</b:Corporate>
      </b:Author>
    </b:Author>
    <b:Title>RFC 7049 - Concise Binary Object Representation (CBOR)</b:Title>
    <b:URL>https://datatracker.ietf.org/doc/html/rfc7049</b:URL>
    <b:RefOrder>4</b:RefOrder>
  </b:Source>
  <b:Source>
    <b:Tag>Kei</b:Tag>
    <b:SourceType>DocumentFromInternetSite</b:SourceType>
    <b:Guid>{1F208956-8E06-4780-83DD-A03742F72661}</b:Guid>
    <b:Author>
      <b:Author>
        <b:NameList>
          <b:Person>
            <b:Last>Foote</b:Last>
            <b:First>Keith</b:First>
            <b:Middle>D.</b:Middle>
          </b:Person>
        </b:NameList>
      </b:Author>
    </b:Author>
    <b:Title>A Brief History of the Internet of Things</b:Title>
    <b:URL>https://www.dataversity.net/brief-history-internet-things/#</b:URL>
    <b:RefOrder>5</b:RefOrder>
  </b:Source>
  <b:Source>
    <b:Tag>Con1</b:Tag>
    <b:SourceType>DocumentFromInternetSite</b:SourceType>
    <b:Guid>{539487CE-81D6-49E5-9814-545421FFC086}</b:Guid>
    <b:Author>
      <b:Author>
        <b:Corporate>Connectivity Standards Alliance</b:Corporate>
      </b:Author>
    </b:Author>
    <b:Title>Build With Matter</b:Title>
    <b:URL>https://csa-iot.org/all-solutions/matter/</b:URL>
    <b:RefOrder>6</b:RefOrder>
  </b:Source>
  <b:Source>
    <b:Tag>NIS</b:Tag>
    <b:SourceType>DocumentFromInternetSite</b:SourceType>
    <b:Guid>{F97C9EE8-C0B7-450E-8DBF-4711E7E18682}</b:Guid>
    <b:Author>
      <b:Author>
        <b:Corporate>NIST</b:Corporate>
      </b:Author>
    </b:Author>
    <b:Title>Lightweight Cryptography</b:Title>
    <b:URL>https://csrc.nist.gov/Projects/lightweight-cryptography</b:URL>
    <b:RefOrder>7</b:RefOrder>
  </b:Source>
  <b:Source>
    <b:Tag>Ked</b:Tag>
    <b:SourceType>DocumentFromInternetSite</b:SourceType>
    <b:Guid>{FB095572-9A07-4E8B-8EDD-CFC3B197B03C}</b:Guid>
    <b:Author>
      <b:Author>
        <b:NameList>
          <b:Person>
            <b:Last>Sovani</b:Last>
            <b:First>Kedar</b:First>
          </b:Person>
        </b:NameList>
      </b:Author>
    </b:Author>
    <b:Title>Understanding ESP32’s Security Features</b:Title>
    <b:URL>https://blog.espressif.com/understanding-esp32s-security-features-14483e465724</b:URL>
    <b:RefOrder>8</b:RefOrder>
  </b:Source>
</b:Sources>
</file>

<file path=customXml/itemProps1.xml><?xml version="1.0" encoding="utf-8"?>
<ds:datastoreItem xmlns:ds="http://schemas.openxmlformats.org/officeDocument/2006/customXml" ds:itemID="{D06939F6-86F2-442E-AE3B-801A33148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11</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Cazacu</dc:creator>
  <cp:keywords/>
  <dc:description/>
  <cp:lastModifiedBy>Andrei Cazacu</cp:lastModifiedBy>
  <cp:revision>57</cp:revision>
  <dcterms:created xsi:type="dcterms:W3CDTF">2022-04-27T10:48:00Z</dcterms:created>
  <dcterms:modified xsi:type="dcterms:W3CDTF">2022-04-27T20:22:00Z</dcterms:modified>
</cp:coreProperties>
</file>