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Alunos: Andrei Danelli e Luiz Paulo</w:t>
      </w:r>
    </w:p>
    <w:p w:rsidR="00000000" w:rsidDel="00000000" w:rsidP="00000000" w:rsidRDefault="00000000" w:rsidRPr="00000000" w14:paraId="00000002">
      <w:pPr>
        <w:rPr>
          <w:rFonts w:ascii="Ubuntu Light" w:cs="Ubuntu Light" w:eastAsia="Ubuntu Light" w:hAnsi="Ubuntu Light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2726004" cy="213836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6004" cy="2138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rFonts w:ascii="Ubuntu Light" w:cs="Ubuntu Light" w:eastAsia="Ubuntu Light" w:hAnsi="Ubuntu Ligh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 Light" w:cs="Ubuntu Light" w:eastAsia="Ubuntu Light" w:hAnsi="Ubuntu Light"/>
          <w:sz w:val="34"/>
          <w:szCs w:val="34"/>
        </w:rPr>
      </w:pPr>
      <w:r w:rsidDel="00000000" w:rsidR="00000000" w:rsidRPr="00000000">
        <w:rPr>
          <w:rFonts w:ascii="Ubuntu Light" w:cs="Ubuntu Light" w:eastAsia="Ubuntu Light" w:hAnsi="Ubuntu Light"/>
          <w:sz w:val="34"/>
          <w:szCs w:val="34"/>
          <w:rtl w:val="0"/>
        </w:rPr>
        <w:t xml:space="preserve">Aplicativo de Estacionamento Rotativo - RotaCH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Ubuntu Medium" w:cs="Ubuntu Medium" w:eastAsia="Ubuntu Medium" w:hAnsi="Ubuntu Medium"/>
          <w:sz w:val="24"/>
          <w:szCs w:val="24"/>
          <w:highlight w:val="white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highlight w:val="white"/>
          <w:rtl w:val="0"/>
        </w:rPr>
        <w:t xml:space="preserve">1.0 - Descrição do Problema</w:t>
      </w:r>
    </w:p>
    <w:p w:rsidR="00000000" w:rsidDel="00000000" w:rsidP="00000000" w:rsidRDefault="00000000" w:rsidRPr="00000000" w14:paraId="0000000E">
      <w:pPr>
        <w:jc w:val="left"/>
        <w:rPr>
          <w:rFonts w:ascii="Ubuntu Medium" w:cs="Ubuntu Medium" w:eastAsia="Ubuntu Medium" w:hAnsi="Ubuntu Medium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Devido a grande desorganização de algumas cidades em questão de estacionamentos rotativos, surgiu então a ideia de desenvolver o novo aplicativo Android e IOS que realiza o gerenciamento e controle, o qual os usuários possam agendar a sua permanência na vaga de forma simples e prática. Para modelar o aplicativo, devemos levar em consideração os seguintes requisitos apresentados abaixo:</w:t>
      </w:r>
    </w:p>
    <w:p w:rsidR="00000000" w:rsidDel="00000000" w:rsidP="00000000" w:rsidRDefault="00000000" w:rsidRPr="00000000" w14:paraId="00000010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Na tela de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Cadastro de Usuários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 alguns dados serão obrigatórios sendo eles: CPF, campo informando  saldo do usuário que no primeiro momento deve ser zerado, um email para ser utilizado na hora de fazer o login e também para que seja enviado boletos gerados para realizar recarga na conta, uma senha para conseguir autenticar no aplicativo, telefone para contato, data de nascimento, cidade de onde a pessoa está residindo atualmente, algumas informações do veículo para que quando ser necessário utilizar o estacionamento, selecioná-lo e realizar a reserva da vaga. Deve ser informado a placa do veículo durante o cadastro que automaticamente irá ser carregado o modelo e ano de fabricação do mesmo em outros dois campos.</w:t>
      </w:r>
    </w:p>
    <w:p w:rsidR="00000000" w:rsidDel="00000000" w:rsidP="00000000" w:rsidRDefault="00000000" w:rsidRPr="00000000" w14:paraId="00000012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Para a tela de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login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, será necessário informar um email e senha de autenticação no aplicativo. Para que seja autenticado, o usuário deverá possuir um cadastro na base de dados, e a aplicação também deverá conter a opção de salvar usuário e senha para um próximo login. Assim como, uma opção “Primeiro Cadastro” caso o usuário ainda não possua um cadastro na aplicação.</w:t>
      </w:r>
    </w:p>
    <w:p w:rsidR="00000000" w:rsidDel="00000000" w:rsidP="00000000" w:rsidRDefault="00000000" w:rsidRPr="00000000" w14:paraId="00000014">
      <w:pPr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No módulo de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Adicionar Créditos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, deve ser exibido o valor atual da conta, e possuir um campo para que seja informado o valor que deseja adicionar. Após ser informado o valor, deverá ir para a tela de meios de pagamento, sendo eles: Pagar com cartão de Crédito, Cartão de Débito, Boleto Bancário que será enviado ao email cadastrado, ou pagamento via pix.</w:t>
      </w:r>
    </w:p>
    <w:p w:rsidR="00000000" w:rsidDel="00000000" w:rsidP="00000000" w:rsidRDefault="00000000" w:rsidRPr="00000000" w14:paraId="00000016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Na tela principal do aplicativo (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Dashboard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) algumas informações deverão ser exibidas sendo elas o valor disponível na conta, veículos cadastrados e a opção de incluir um novo veículo, área de estacionamento (cidade onde deseja estacionar), o mapa para verificar possíveis estacionamentos já ocupados e a opção para realizar a ativação do estacionamento com o tempo e seus respectivos valores. Após selecionar o tempo desejado, será direcionado para uma próxima tela para ler o QR code disponível na vaga e confirmar a ativação.</w:t>
      </w:r>
    </w:p>
    <w:p w:rsidR="00000000" w:rsidDel="00000000" w:rsidP="00000000" w:rsidRDefault="00000000" w:rsidRPr="00000000" w14:paraId="00000018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Para acompanhar todas as movimentações realizadas no aplicativo teremos uma tela de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extratos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, contendo as informações de recargas.</w:t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Para a ativação do estacionamento, será direcionado a uma área específica a qual irá habilitar a câmera do celular para ler o QR Code disponível na vaga, após a leitura será necessário informar o tempo de permanência na mesma. Ao finalizar a ativação, será solicitado a localização atual do usuário e será feito uma marcação no mapa em cima da vaga como “E” - Estacionado, até o tempo final de ativação.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Caso o usuário tenha sido notificado por não ativar o estacionamento ou por ter excedido o tempo de ativação e não ter renovado o mesmo, teremos uma área específica para isso chamada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regularização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, a qual precisará informar a cidade onde recebeu a notificação, número da notificação ou ler o QR Code, e informar placa do veículo. Após inserir estas informações deverá consultar a notificação. </w:t>
      </w:r>
    </w:p>
    <w:p w:rsidR="00000000" w:rsidDel="00000000" w:rsidP="00000000" w:rsidRDefault="00000000" w:rsidRPr="00000000" w14:paraId="0000001E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jc w:val="left"/>
        <w:rPr>
          <w:rFonts w:ascii="Ubuntu" w:cs="Ubuntu" w:eastAsia="Ubuntu" w:hAnsi="Ubuntu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Caso o usuário possua mais que um veículo, devemos ter a opção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 Incluir Veículo 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disponível no aplicativo, para que assim o mesmo consiga adicionar mais veículos em seu cadastro. Para que consiga se cadastrar com sucesso, será necessário informar o tipo do veículo, a placa que automaticamente será carregado, o modelo e ano de fabricação. Na mesma tela o usuário pode definir se o veículo é o preferido ou não.</w:t>
      </w:r>
    </w:p>
    <w:p w:rsidR="00000000" w:rsidDel="00000000" w:rsidP="00000000" w:rsidRDefault="00000000" w:rsidRPr="00000000" w14:paraId="00000020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Ubuntu Medium" w:cs="Ubuntu Medium" w:eastAsia="Ubuntu Medium" w:hAnsi="Ubuntu Medium"/>
          <w:sz w:val="24"/>
          <w:szCs w:val="24"/>
          <w:highlight w:val="white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highlight w:val="white"/>
          <w:rtl w:val="0"/>
        </w:rPr>
        <w:t xml:space="preserve">1.1 - Resolução do Problema</w:t>
      </w:r>
    </w:p>
    <w:p w:rsidR="00000000" w:rsidDel="00000000" w:rsidP="00000000" w:rsidRDefault="00000000" w:rsidRPr="00000000" w14:paraId="00000023">
      <w:pPr>
        <w:rPr>
          <w:rFonts w:ascii="Ubuntu Medium" w:cs="Ubuntu Medium" w:eastAsia="Ubuntu Medium" w:hAnsi="Ubuntu Medium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Nas seções seguintes iremos modelar uma solução para o problema apresentado na seção anterior, por meio dos diversos diagramas da UML. </w:t>
      </w:r>
    </w:p>
    <w:p w:rsidR="00000000" w:rsidDel="00000000" w:rsidP="00000000" w:rsidRDefault="00000000" w:rsidRPr="00000000" w14:paraId="00000025">
      <w:pPr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Ubuntu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UbuntuMedium-italic.ttf"/><Relationship Id="rId10" Type="http://schemas.openxmlformats.org/officeDocument/2006/relationships/font" Target="fonts/UbuntuMedium-bold.ttf"/><Relationship Id="rId12" Type="http://schemas.openxmlformats.org/officeDocument/2006/relationships/font" Target="fonts/UbuntuMedium-boldItalic.ttf"/><Relationship Id="rId9" Type="http://schemas.openxmlformats.org/officeDocument/2006/relationships/font" Target="fonts/UbuntuMedium-regular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