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56" w:rsidRDefault="00942056" w:rsidP="00E57B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ПРАВИЛА АКЦИИ (РОЗЫГРЫША ПУТЕВКИ) </w:t>
      </w:r>
    </w:p>
    <w:p w:rsidR="00E57B69" w:rsidRPr="00D47E0B" w:rsidRDefault="00476B75" w:rsidP="00E57B69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 «</w:t>
      </w:r>
      <w:r w:rsidR="00383A36">
        <w:rPr>
          <w:rFonts w:ascii="Times New Roman" w:hAnsi="Times New Roman" w:cs="Times New Roman"/>
          <w:sz w:val="24"/>
          <w:szCs w:val="24"/>
        </w:rPr>
        <w:t>На Лазурный Б</w:t>
      </w:r>
      <w:r w:rsidR="00D47E0B" w:rsidRPr="00D47E0B">
        <w:rPr>
          <w:rFonts w:ascii="Times New Roman" w:hAnsi="Times New Roman" w:cs="Times New Roman"/>
          <w:sz w:val="24"/>
          <w:szCs w:val="24"/>
        </w:rPr>
        <w:t xml:space="preserve">ерег </w:t>
      </w:r>
      <w:r w:rsidR="00383A36">
        <w:rPr>
          <w:rFonts w:ascii="Times New Roman" w:hAnsi="Times New Roman" w:cs="Times New Roman"/>
          <w:sz w:val="24"/>
          <w:szCs w:val="24"/>
        </w:rPr>
        <w:t xml:space="preserve">с </w:t>
      </w:r>
      <w:r w:rsidR="00383A36">
        <w:rPr>
          <w:rFonts w:ascii="Times New Roman" w:hAnsi="Times New Roman" w:cs="Times New Roman"/>
          <w:sz w:val="24"/>
          <w:szCs w:val="24"/>
          <w:lang w:val="en-US"/>
        </w:rPr>
        <w:t>ASTANA</w:t>
      </w:r>
      <w:r w:rsidR="00383A36" w:rsidRPr="00733B8A">
        <w:rPr>
          <w:rFonts w:ascii="Times New Roman" w:hAnsi="Times New Roman" w:cs="Times New Roman"/>
          <w:sz w:val="24"/>
          <w:szCs w:val="24"/>
        </w:rPr>
        <w:t xml:space="preserve"> </w:t>
      </w:r>
      <w:r w:rsidR="00383A36">
        <w:rPr>
          <w:rFonts w:ascii="Times New Roman" w:hAnsi="Times New Roman" w:cs="Times New Roman"/>
          <w:sz w:val="24"/>
          <w:szCs w:val="24"/>
          <w:lang w:val="en-US"/>
        </w:rPr>
        <w:t>VISION</w:t>
      </w:r>
      <w:r w:rsidRPr="00D47E0B">
        <w:rPr>
          <w:rFonts w:ascii="Times New Roman" w:hAnsi="Times New Roman" w:cs="Times New Roman"/>
          <w:sz w:val="24"/>
          <w:szCs w:val="24"/>
        </w:rPr>
        <w:t>»</w:t>
      </w:r>
    </w:p>
    <w:p w:rsidR="00D47E0B" w:rsidRPr="00D47E0B" w:rsidRDefault="00D47E0B" w:rsidP="00D47E0B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Актуальная редакция от 01 февраля 2020</w:t>
      </w:r>
      <w:r w:rsidR="00476B75" w:rsidRPr="00D47E0B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D47E0B" w:rsidRDefault="00476B75" w:rsidP="00597F28">
      <w:pPr>
        <w:shd w:val="clear" w:color="auto" w:fill="FFFFFF"/>
        <w:spacing w:after="0" w:line="240" w:lineRule="auto"/>
        <w:ind w:firstLine="3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F28">
        <w:rPr>
          <w:rFonts w:ascii="Times New Roman" w:hAnsi="Times New Roman" w:cs="Times New Roman"/>
          <w:sz w:val="24"/>
          <w:szCs w:val="24"/>
        </w:rPr>
        <w:t>Настоящие Правила и условия рекламной акции (далее — Акция</w:t>
      </w:r>
      <w:r w:rsidR="00942056" w:rsidRPr="00597F28">
        <w:rPr>
          <w:rFonts w:ascii="Times New Roman" w:hAnsi="Times New Roman" w:cs="Times New Roman"/>
          <w:sz w:val="24"/>
          <w:szCs w:val="24"/>
        </w:rPr>
        <w:t>, Розыгрыш путевки</w:t>
      </w:r>
      <w:r w:rsidRPr="00597F28">
        <w:rPr>
          <w:rFonts w:ascii="Times New Roman" w:hAnsi="Times New Roman" w:cs="Times New Roman"/>
          <w:sz w:val="24"/>
          <w:szCs w:val="24"/>
        </w:rPr>
        <w:t>) составлены с учетом требований действующего законодательства Республики Казахстан, в том числе Закона Республики Казахстан от 19 декабря 2003 года № 508-II «О рекламе»</w:t>
      </w:r>
      <w:r w:rsidR="00597F28" w:rsidRPr="00597F28">
        <w:rPr>
          <w:rFonts w:ascii="Times New Roman" w:hAnsi="Times New Roman" w:cs="Times New Roman"/>
          <w:sz w:val="24"/>
          <w:szCs w:val="24"/>
        </w:rPr>
        <w:t xml:space="preserve">, </w:t>
      </w:r>
      <w:r w:rsidR="00597F28" w:rsidRPr="00597F2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Закон</w:t>
      </w:r>
      <w:r w:rsidR="00597F28" w:rsidRPr="00597F28">
        <w:rPr>
          <w:rFonts w:ascii="Times New Roman" w:hAnsi="Times New Roman"/>
          <w:bCs/>
          <w:color w:val="000000"/>
          <w:sz w:val="24"/>
          <w:szCs w:val="24"/>
        </w:rPr>
        <w:t>а</w:t>
      </w:r>
      <w:r w:rsidR="00597F28" w:rsidRPr="00597F2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Республики Казахстан от 9 апреля 2016 года «О лотереях и лотерейной деятельности»</w:t>
      </w:r>
      <w:r w:rsidR="00597F28" w:rsidRPr="00597F2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597F28">
        <w:rPr>
          <w:rFonts w:ascii="Times New Roman" w:hAnsi="Times New Roman" w:cs="Times New Roman"/>
          <w:sz w:val="24"/>
          <w:szCs w:val="24"/>
        </w:rPr>
        <w:t>и Закона Республики Казахстан от 21 мая 2013 года № 94-V «О персональных данных и их</w:t>
      </w:r>
      <w:proofErr w:type="gramEnd"/>
      <w:r w:rsidRPr="00597F28">
        <w:rPr>
          <w:rFonts w:ascii="Times New Roman" w:hAnsi="Times New Roman" w:cs="Times New Roman"/>
          <w:sz w:val="24"/>
          <w:szCs w:val="24"/>
        </w:rPr>
        <w:t xml:space="preserve"> защите». </w:t>
      </w:r>
    </w:p>
    <w:p w:rsidR="00597F28" w:rsidRPr="00597F28" w:rsidRDefault="00597F28" w:rsidP="00597F28">
      <w:pPr>
        <w:shd w:val="clear" w:color="auto" w:fill="FFFFFF"/>
        <w:spacing w:after="0" w:line="240" w:lineRule="auto"/>
        <w:ind w:firstLine="318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47E0B" w:rsidRPr="00D47E0B" w:rsidRDefault="00476B75" w:rsidP="00D47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0B">
        <w:rPr>
          <w:rFonts w:ascii="Times New Roman" w:hAnsi="Times New Roman" w:cs="Times New Roman"/>
          <w:b/>
          <w:sz w:val="24"/>
          <w:szCs w:val="24"/>
        </w:rPr>
        <w:t xml:space="preserve">ОБЩИЕ ПОЛОЖЕНИЯ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Организаторами Акции </w:t>
      </w:r>
      <w:r w:rsidR="00103042">
        <w:rPr>
          <w:rFonts w:ascii="Times New Roman" w:hAnsi="Times New Roman" w:cs="Times New Roman"/>
          <w:sz w:val="24"/>
          <w:szCs w:val="24"/>
        </w:rPr>
        <w:t xml:space="preserve">являются клиники сети </w:t>
      </w:r>
      <w:r w:rsidR="00103042" w:rsidRPr="0090726A">
        <w:rPr>
          <w:rFonts w:ascii="Times New Roman" w:hAnsi="Times New Roman" w:cs="Times New Roman"/>
          <w:sz w:val="24"/>
          <w:szCs w:val="24"/>
        </w:rPr>
        <w:t>«</w:t>
      </w:r>
      <w:r w:rsidR="00103042" w:rsidRPr="0090726A">
        <w:rPr>
          <w:rFonts w:ascii="Times New Roman" w:hAnsi="Times New Roman" w:cs="Times New Roman"/>
          <w:sz w:val="24"/>
          <w:szCs w:val="24"/>
          <w:lang w:val="en-US"/>
        </w:rPr>
        <w:t>ASTANA</w:t>
      </w:r>
      <w:r w:rsidR="00103042" w:rsidRPr="0090726A">
        <w:rPr>
          <w:rFonts w:ascii="Times New Roman" w:hAnsi="Times New Roman" w:cs="Times New Roman"/>
          <w:sz w:val="24"/>
          <w:szCs w:val="24"/>
        </w:rPr>
        <w:t xml:space="preserve"> </w:t>
      </w:r>
      <w:r w:rsidR="00103042" w:rsidRPr="0090726A">
        <w:rPr>
          <w:rFonts w:ascii="Times New Roman" w:hAnsi="Times New Roman" w:cs="Times New Roman"/>
          <w:sz w:val="24"/>
          <w:szCs w:val="24"/>
          <w:lang w:val="en-US"/>
        </w:rPr>
        <w:t>VISION</w:t>
      </w:r>
      <w:r w:rsidRPr="0090726A">
        <w:rPr>
          <w:rFonts w:ascii="Times New Roman" w:hAnsi="Times New Roman" w:cs="Times New Roman"/>
          <w:sz w:val="24"/>
          <w:szCs w:val="24"/>
        </w:rPr>
        <w:t>»,</w:t>
      </w:r>
      <w:r w:rsidRPr="00D47E0B">
        <w:rPr>
          <w:rFonts w:ascii="Times New Roman" w:hAnsi="Times New Roman" w:cs="Times New Roman"/>
          <w:sz w:val="24"/>
          <w:szCs w:val="24"/>
        </w:rPr>
        <w:t xml:space="preserve"> в лице: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-</w:t>
      </w:r>
      <w:r w:rsidR="00D47E0B">
        <w:rPr>
          <w:rFonts w:ascii="Times New Roman" w:hAnsi="Times New Roman" w:cs="Times New Roman"/>
          <w:sz w:val="24"/>
          <w:szCs w:val="24"/>
        </w:rPr>
        <w:t xml:space="preserve"> </w:t>
      </w:r>
      <w:r w:rsidRPr="00D47E0B">
        <w:rPr>
          <w:rFonts w:ascii="Times New Roman" w:hAnsi="Times New Roman" w:cs="Times New Roman"/>
          <w:sz w:val="24"/>
          <w:szCs w:val="24"/>
        </w:rPr>
        <w:t>ТОО «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Almaty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Vision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», г. 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-</w:t>
      </w:r>
      <w:r w:rsidR="00D47E0B">
        <w:rPr>
          <w:rFonts w:ascii="Times New Roman" w:hAnsi="Times New Roman" w:cs="Times New Roman"/>
          <w:sz w:val="24"/>
          <w:szCs w:val="24"/>
        </w:rPr>
        <w:t xml:space="preserve"> </w:t>
      </w:r>
      <w:r w:rsidRPr="00D47E0B">
        <w:rPr>
          <w:rFonts w:ascii="Times New Roman" w:hAnsi="Times New Roman" w:cs="Times New Roman"/>
          <w:sz w:val="24"/>
          <w:szCs w:val="24"/>
        </w:rPr>
        <w:t>ТОО «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Astana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Vision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», г. 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Нур-Султан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-</w:t>
      </w:r>
      <w:r w:rsidR="00D47E0B">
        <w:rPr>
          <w:rFonts w:ascii="Times New Roman" w:hAnsi="Times New Roman" w:cs="Times New Roman"/>
          <w:sz w:val="24"/>
          <w:szCs w:val="24"/>
        </w:rPr>
        <w:t xml:space="preserve"> </w:t>
      </w:r>
      <w:r w:rsidRPr="00D47E0B">
        <w:rPr>
          <w:rFonts w:ascii="Times New Roman" w:hAnsi="Times New Roman" w:cs="Times New Roman"/>
          <w:sz w:val="24"/>
          <w:szCs w:val="24"/>
        </w:rPr>
        <w:t xml:space="preserve">ТОО «Центр Микрохирургии Глаза», г. Караганда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-</w:t>
      </w:r>
      <w:r w:rsidR="00D47E0B">
        <w:rPr>
          <w:rFonts w:ascii="Times New Roman" w:hAnsi="Times New Roman" w:cs="Times New Roman"/>
          <w:sz w:val="24"/>
          <w:szCs w:val="24"/>
        </w:rPr>
        <w:t xml:space="preserve"> </w:t>
      </w:r>
      <w:r w:rsidRPr="00D47E0B">
        <w:rPr>
          <w:rFonts w:ascii="Times New Roman" w:hAnsi="Times New Roman" w:cs="Times New Roman"/>
          <w:sz w:val="24"/>
          <w:szCs w:val="24"/>
        </w:rPr>
        <w:t xml:space="preserve">ТОО «Клиника микрохирургии глаза», г. Усть-Каменогорск, г. Семей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-</w:t>
      </w:r>
      <w:r w:rsidR="00D47E0B">
        <w:rPr>
          <w:rFonts w:ascii="Times New Roman" w:hAnsi="Times New Roman" w:cs="Times New Roman"/>
          <w:sz w:val="24"/>
          <w:szCs w:val="24"/>
        </w:rPr>
        <w:t xml:space="preserve"> </w:t>
      </w:r>
      <w:r w:rsidRPr="00D47E0B">
        <w:rPr>
          <w:rFonts w:ascii="Times New Roman" w:hAnsi="Times New Roman" w:cs="Times New Roman"/>
          <w:sz w:val="24"/>
          <w:szCs w:val="24"/>
        </w:rPr>
        <w:t xml:space="preserve">ТОО «Микрохирургия Глаза Шымкент», г. Шымкент </w:t>
      </w:r>
    </w:p>
    <w:p w:rsidR="00597F28" w:rsidRPr="00597F28" w:rsidRDefault="00476B75" w:rsidP="00597F28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Акция является мероприятием рекламного характера, направленным на стимулирование потребления услуг сети клиник. </w:t>
      </w:r>
    </w:p>
    <w:p w:rsidR="00597F28" w:rsidRPr="00597F28" w:rsidRDefault="00597F28" w:rsidP="00597F28">
      <w:pPr>
        <w:pStyle w:val="a4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28">
        <w:rPr>
          <w:rFonts w:ascii="Times New Roman" w:hAnsi="Times New Roman" w:cs="Times New Roman"/>
          <w:bCs/>
          <w:sz w:val="24"/>
          <w:szCs w:val="24"/>
        </w:rPr>
        <w:t>Проводимая Акция в силу подпункта 4 статьи 1 Закона РК «О лотереях и лотерейной деятельности» не является лотерей и проводится исключительно как розыгрыш призов коммерческой организацией, направленный на стимулирование продаж ее медицинских услуг.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Акция не является лотереей, тотализатором или иной основанной на риске азартной игрой.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Акция проводится на территории Республики Казахстан.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Участие в Акции является бесплатным.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Сайт Акции — посвящённый Акции сайт, находящийся в свободном доступе в сети интернет по уникальному адресу </w:t>
      </w:r>
      <w:proofErr w:type="spellStart"/>
      <w:r w:rsidR="0090726A" w:rsidRPr="0090726A">
        <w:rPr>
          <w:rFonts w:ascii="Times New Roman" w:hAnsi="Times New Roman" w:cs="Times New Roman"/>
          <w:sz w:val="24"/>
          <w:szCs w:val="24"/>
          <w:lang w:val="en-US"/>
        </w:rPr>
        <w:t>bereg</w:t>
      </w:r>
      <w:proofErr w:type="spellEnd"/>
      <w:r w:rsidRPr="009072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0726A">
        <w:rPr>
          <w:rFonts w:ascii="Times New Roman" w:hAnsi="Times New Roman" w:cs="Times New Roman"/>
          <w:sz w:val="24"/>
          <w:szCs w:val="24"/>
        </w:rPr>
        <w:t>vision.kz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E0B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Краткое описание условий Акции, а также полный текст настоящих Правил размещается в свободном доступе на Сайте Акции. </w:t>
      </w:r>
    </w:p>
    <w:p w:rsidR="00D47E0B" w:rsidRPr="002F1C7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2F1C74">
        <w:rPr>
          <w:rFonts w:ascii="Times New Roman" w:hAnsi="Times New Roman" w:cs="Times New Roman"/>
          <w:b/>
          <w:sz w:val="24"/>
          <w:szCs w:val="24"/>
        </w:rPr>
        <w:t>УСЛОВИЯ УЧАСТИЯ В АКЦИИ</w:t>
      </w:r>
      <w:r w:rsidRPr="002F1C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E0B" w:rsidRPr="002F1C7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2F1C74">
        <w:rPr>
          <w:rFonts w:ascii="Times New Roman" w:hAnsi="Times New Roman" w:cs="Times New Roman"/>
          <w:sz w:val="24"/>
          <w:szCs w:val="24"/>
        </w:rPr>
        <w:t xml:space="preserve">• Для участия в Акции необходимо выполнить следующие условия: </w:t>
      </w:r>
    </w:p>
    <w:p w:rsidR="00D47E0B" w:rsidRPr="002F1C7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2F1C74">
        <w:rPr>
          <w:rFonts w:ascii="Times New Roman" w:hAnsi="Times New Roman" w:cs="Times New Roman"/>
          <w:sz w:val="24"/>
          <w:szCs w:val="24"/>
        </w:rPr>
        <w:lastRenderedPageBreak/>
        <w:t xml:space="preserve">1. выполнить лазерную коррекцию методами PRK(ФРК), LASIK(ЛАЗИК). </w:t>
      </w:r>
      <w:proofErr w:type="spellStart"/>
      <w:r w:rsidRPr="002F1C74">
        <w:rPr>
          <w:rFonts w:ascii="Times New Roman" w:hAnsi="Times New Roman" w:cs="Times New Roman"/>
          <w:sz w:val="24"/>
          <w:szCs w:val="24"/>
        </w:rPr>
        <w:t>FemtoLASIK</w:t>
      </w:r>
      <w:proofErr w:type="spellEnd"/>
      <w:r w:rsidRPr="002F1C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1C74">
        <w:rPr>
          <w:rFonts w:ascii="Times New Roman" w:hAnsi="Times New Roman" w:cs="Times New Roman"/>
          <w:sz w:val="24"/>
          <w:szCs w:val="24"/>
        </w:rPr>
        <w:t>Фемто-ЛАЗИК</w:t>
      </w:r>
      <w:proofErr w:type="spellEnd"/>
      <w:r w:rsidRPr="002F1C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1C74">
        <w:rPr>
          <w:rFonts w:ascii="Times New Roman" w:hAnsi="Times New Roman" w:cs="Times New Roman"/>
          <w:sz w:val="24"/>
          <w:szCs w:val="24"/>
        </w:rPr>
        <w:t>ReLEx</w:t>
      </w:r>
      <w:proofErr w:type="spellEnd"/>
      <w:r w:rsidRPr="002F1C74">
        <w:rPr>
          <w:rFonts w:ascii="Times New Roman" w:hAnsi="Times New Roman" w:cs="Times New Roman"/>
          <w:sz w:val="24"/>
          <w:szCs w:val="24"/>
        </w:rPr>
        <w:t xml:space="preserve"> SMILE</w:t>
      </w:r>
      <w:r w:rsidR="00D47E0B" w:rsidRPr="002F1C74">
        <w:rPr>
          <w:rFonts w:ascii="Times New Roman" w:hAnsi="Times New Roman" w:cs="Times New Roman"/>
          <w:sz w:val="24"/>
          <w:szCs w:val="24"/>
        </w:rPr>
        <w:t xml:space="preserve"> </w:t>
      </w:r>
      <w:r w:rsidRPr="002F1C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1C74">
        <w:rPr>
          <w:rFonts w:ascii="Times New Roman" w:hAnsi="Times New Roman" w:cs="Times New Roman"/>
          <w:sz w:val="24"/>
          <w:szCs w:val="24"/>
        </w:rPr>
        <w:t>Релекс</w:t>
      </w:r>
      <w:proofErr w:type="spellEnd"/>
      <w:r w:rsidRPr="002F1C74">
        <w:rPr>
          <w:rFonts w:ascii="Times New Roman" w:hAnsi="Times New Roman" w:cs="Times New Roman"/>
          <w:sz w:val="24"/>
          <w:szCs w:val="24"/>
        </w:rPr>
        <w:t xml:space="preserve"> СМАЙЛ) в одной из клиник</w:t>
      </w:r>
      <w:r w:rsidR="00D47E0B" w:rsidRPr="002F1C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7E0B" w:rsidRPr="002F1C74">
        <w:rPr>
          <w:rFonts w:ascii="Times New Roman" w:hAnsi="Times New Roman" w:cs="Times New Roman"/>
          <w:sz w:val="24"/>
          <w:szCs w:val="24"/>
        </w:rPr>
        <w:t>-</w:t>
      </w:r>
      <w:r w:rsidRPr="002F1C74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2F1C74">
        <w:rPr>
          <w:rFonts w:ascii="Times New Roman" w:hAnsi="Times New Roman" w:cs="Times New Roman"/>
          <w:sz w:val="24"/>
          <w:szCs w:val="24"/>
        </w:rPr>
        <w:t>ргани</w:t>
      </w:r>
      <w:r w:rsidR="00D47E0B" w:rsidRPr="002F1C74">
        <w:rPr>
          <w:rFonts w:ascii="Times New Roman" w:hAnsi="Times New Roman" w:cs="Times New Roman"/>
          <w:sz w:val="24"/>
          <w:szCs w:val="24"/>
        </w:rPr>
        <w:t xml:space="preserve">заторов </w:t>
      </w:r>
      <w:r w:rsidR="00526AE2" w:rsidRPr="002F1C74">
        <w:rPr>
          <w:rFonts w:ascii="Times New Roman" w:hAnsi="Times New Roman" w:cs="Times New Roman"/>
          <w:sz w:val="24"/>
          <w:szCs w:val="24"/>
        </w:rPr>
        <w:t xml:space="preserve">акции </w:t>
      </w:r>
      <w:proofErr w:type="spellStart"/>
      <w:r w:rsidR="00526AE2" w:rsidRPr="002F1C7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526AE2" w:rsidRPr="002F1C74">
        <w:rPr>
          <w:rFonts w:ascii="Times New Roman" w:hAnsi="Times New Roman" w:cs="Times New Roman"/>
          <w:sz w:val="24"/>
          <w:szCs w:val="24"/>
        </w:rPr>
        <w:t xml:space="preserve"> 01.01.2019 по 30.06</w:t>
      </w:r>
      <w:r w:rsidR="00D47E0B" w:rsidRPr="002F1C74">
        <w:rPr>
          <w:rFonts w:ascii="Times New Roman" w:hAnsi="Times New Roman" w:cs="Times New Roman"/>
          <w:sz w:val="24"/>
          <w:szCs w:val="24"/>
        </w:rPr>
        <w:t>.2020</w:t>
      </w:r>
      <w:r w:rsidRPr="002F1C7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66D14" w:rsidRPr="002F1C7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2F1C74">
        <w:rPr>
          <w:rFonts w:ascii="Times New Roman" w:hAnsi="Times New Roman" w:cs="Times New Roman"/>
          <w:sz w:val="24"/>
          <w:szCs w:val="24"/>
        </w:rPr>
        <w:t xml:space="preserve">2. </w:t>
      </w:r>
      <w:r w:rsidR="002F1C74" w:rsidRPr="002F1C74">
        <w:rPr>
          <w:rFonts w:ascii="Times New Roman" w:hAnsi="Times New Roman" w:cs="Times New Roman"/>
          <w:sz w:val="24"/>
          <w:szCs w:val="24"/>
        </w:rPr>
        <w:t xml:space="preserve">оставить отзыв в своем </w:t>
      </w:r>
      <w:proofErr w:type="spellStart"/>
      <w:r w:rsidR="002F1C74" w:rsidRPr="002F1C74">
        <w:rPr>
          <w:rFonts w:ascii="Times New Roman" w:hAnsi="Times New Roman" w:cs="Times New Roman"/>
          <w:sz w:val="24"/>
          <w:szCs w:val="24"/>
        </w:rPr>
        <w:t>аккаунте</w:t>
      </w:r>
      <w:proofErr w:type="spellEnd"/>
      <w:r w:rsidR="002F1C74" w:rsidRPr="002F1C74">
        <w:rPr>
          <w:rFonts w:ascii="Times New Roman" w:hAnsi="Times New Roman" w:cs="Times New Roman"/>
          <w:sz w:val="24"/>
          <w:szCs w:val="24"/>
        </w:rPr>
        <w:t xml:space="preserve"> в одной из социальных сетей (vk.com, facebook.com, Instagram.com), с упоминанием клиники, в которой была выполнена лазерная коррекция;</w:t>
      </w: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2F1C74">
        <w:rPr>
          <w:rFonts w:ascii="Times New Roman" w:hAnsi="Times New Roman" w:cs="Times New Roman"/>
          <w:sz w:val="24"/>
          <w:szCs w:val="24"/>
        </w:rPr>
        <w:t xml:space="preserve">3. заполнить форму на сайте </w:t>
      </w:r>
      <w:proofErr w:type="spellStart"/>
      <w:r w:rsidR="0090726A" w:rsidRPr="002F1C74">
        <w:rPr>
          <w:rFonts w:ascii="Times New Roman" w:hAnsi="Times New Roman" w:cs="Times New Roman"/>
          <w:sz w:val="24"/>
          <w:szCs w:val="24"/>
          <w:lang w:val="en-US"/>
        </w:rPr>
        <w:t>bereg</w:t>
      </w:r>
      <w:proofErr w:type="spellEnd"/>
      <w:r w:rsidRPr="002F1C7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1C74">
        <w:rPr>
          <w:rFonts w:ascii="Times New Roman" w:hAnsi="Times New Roman" w:cs="Times New Roman"/>
          <w:sz w:val="24"/>
          <w:szCs w:val="24"/>
        </w:rPr>
        <w:t>vision.kz</w:t>
      </w:r>
      <w:proofErr w:type="spellEnd"/>
      <w:r w:rsidRPr="002F1C74">
        <w:rPr>
          <w:rFonts w:ascii="Times New Roman" w:hAnsi="Times New Roman" w:cs="Times New Roman"/>
          <w:sz w:val="24"/>
          <w:szCs w:val="24"/>
        </w:rPr>
        <w:t xml:space="preserve"> с обязате</w:t>
      </w:r>
      <w:r w:rsidR="002F1C74">
        <w:rPr>
          <w:rFonts w:ascii="Times New Roman" w:hAnsi="Times New Roman" w:cs="Times New Roman"/>
          <w:sz w:val="24"/>
          <w:szCs w:val="24"/>
        </w:rPr>
        <w:t>льным указанием ссылки на отзыв;</w:t>
      </w:r>
    </w:p>
    <w:p w:rsidR="002F1C74" w:rsidRPr="00C85E49" w:rsidRDefault="002F1C74" w:rsidP="002F1C74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85E49">
        <w:rPr>
          <w:rFonts w:ascii="Times New Roman" w:hAnsi="Times New Roman" w:cs="Times New Roman"/>
          <w:sz w:val="24"/>
          <w:szCs w:val="24"/>
        </w:rPr>
        <w:t xml:space="preserve">4. </w:t>
      </w:r>
      <w:r w:rsidRPr="00C85E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от менеджера индивидуальный номер при обратном звонке. </w:t>
      </w:r>
    </w:p>
    <w:p w:rsidR="002F1C74" w:rsidRDefault="002F1C74" w:rsidP="00D47E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Каждый Участник может использовать личный 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 в любой социальной сети (vk.com, facebook.com, Instagram.com) для публикации новости об участии в Акции. </w:t>
      </w: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Каждый участник может участвовать один раз (второй отзыв не повышает шанс на выигрыш) </w:t>
      </w: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Участники Акции должны строго соответствовать следующим критериям: </w:t>
      </w: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достижение возраста 18 лет; </w:t>
      </w: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A15F24">
        <w:rPr>
          <w:rFonts w:ascii="Times New Roman" w:hAnsi="Times New Roman" w:cs="Times New Roman"/>
          <w:sz w:val="24"/>
          <w:szCs w:val="24"/>
        </w:rPr>
        <w:t xml:space="preserve">• наличие заграничного паспорта с окончанием срока действия </w:t>
      </w:r>
      <w:r w:rsidR="00103042" w:rsidRPr="00A15F24">
        <w:rPr>
          <w:rFonts w:ascii="Times New Roman" w:hAnsi="Times New Roman" w:cs="Times New Roman"/>
          <w:sz w:val="24"/>
          <w:szCs w:val="24"/>
        </w:rPr>
        <w:t>не ранее 31 декабря 2021</w:t>
      </w:r>
      <w:r w:rsidRPr="00A15F24">
        <w:rPr>
          <w:rFonts w:ascii="Times New Roman" w:hAnsi="Times New Roman" w:cs="Times New Roman"/>
          <w:sz w:val="24"/>
          <w:szCs w:val="24"/>
        </w:rPr>
        <w:t xml:space="preserve"> года;</w:t>
      </w:r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К участию в Акции допускаются дееспособные лица, проживающие на территории Республики Казахстан. </w:t>
      </w: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Участие в Акции сотрудников, представителей и членов семей сотрудников и представителей Организатора и его 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аффилированных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 лиц не допускается. </w:t>
      </w: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Все лица, не соответствующие требованиям, либо нарушившие требования вышеуказанных пунктов, не могут принимать участия в Акции и не могут претендовать на получение призов Акции. В случае выявления таких лиц на любом из этапов проведения Акции, в том числе при взаимодействии с Участниками в целях вручения призов Акции, они теряют право на получение приза/призов Акции. Если нарушение Участником настоящих Правил было выявлено при взаимодействии с ним в целях вручения ему приза, то розыгрыш проводится заново. </w:t>
      </w:r>
    </w:p>
    <w:p w:rsidR="00866D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866D14">
        <w:rPr>
          <w:rFonts w:ascii="Times New Roman" w:hAnsi="Times New Roman" w:cs="Times New Roman"/>
          <w:b/>
          <w:sz w:val="24"/>
          <w:szCs w:val="24"/>
        </w:rPr>
        <w:t>СРОКИ И МЕХАНИКА ПРОВЕДЕНИЯ АКЦИИ, СРОКИ И ПОРЯДОК ПОДВЕДЕНИЯ ИТОГОВ АКЦИИ</w:t>
      </w:r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6D14" w:rsidRPr="00BD7A53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BD7A53">
        <w:rPr>
          <w:rFonts w:ascii="Times New Roman" w:hAnsi="Times New Roman" w:cs="Times New Roman"/>
          <w:sz w:val="24"/>
          <w:szCs w:val="24"/>
        </w:rPr>
        <w:t>• Сроки про</w:t>
      </w:r>
      <w:r w:rsidR="00866D14" w:rsidRPr="00BD7A53">
        <w:rPr>
          <w:rFonts w:ascii="Times New Roman" w:hAnsi="Times New Roman" w:cs="Times New Roman"/>
          <w:sz w:val="24"/>
          <w:szCs w:val="24"/>
        </w:rPr>
        <w:t xml:space="preserve">ведения Акции: </w:t>
      </w:r>
      <w:r w:rsidR="00526AE2" w:rsidRPr="00BD7A53">
        <w:rPr>
          <w:rFonts w:ascii="Times New Roman" w:hAnsi="Times New Roman" w:cs="Times New Roman"/>
          <w:sz w:val="24"/>
          <w:szCs w:val="24"/>
        </w:rPr>
        <w:t>с 1 января 2020 г. по 30 июня</w:t>
      </w:r>
      <w:r w:rsidR="00866D14" w:rsidRPr="00BD7A53">
        <w:rPr>
          <w:rFonts w:ascii="Times New Roman" w:hAnsi="Times New Roman" w:cs="Times New Roman"/>
          <w:sz w:val="24"/>
          <w:szCs w:val="24"/>
        </w:rPr>
        <w:t xml:space="preserve"> 2020</w:t>
      </w:r>
      <w:r w:rsidRPr="00BD7A53">
        <w:rPr>
          <w:rFonts w:ascii="Times New Roman" w:hAnsi="Times New Roman" w:cs="Times New Roman"/>
          <w:sz w:val="24"/>
          <w:szCs w:val="24"/>
        </w:rPr>
        <w:t xml:space="preserve"> года включительно. Сроки могут быть сокращены или продлены по решению Организатора без предварительного уведомления. </w:t>
      </w:r>
    </w:p>
    <w:p w:rsidR="00E06495" w:rsidRPr="00BD7A53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BD7A53">
        <w:rPr>
          <w:rFonts w:ascii="Times New Roman" w:hAnsi="Times New Roman" w:cs="Times New Roman"/>
          <w:sz w:val="24"/>
          <w:szCs w:val="24"/>
        </w:rPr>
        <w:t>• Подв</w:t>
      </w:r>
      <w:r w:rsidR="00526AE2" w:rsidRPr="00BD7A53">
        <w:rPr>
          <w:rFonts w:ascii="Times New Roman" w:hAnsi="Times New Roman" w:cs="Times New Roman"/>
          <w:sz w:val="24"/>
          <w:szCs w:val="24"/>
        </w:rPr>
        <w:t>едение итогов Акции состоится 03 июля</w:t>
      </w:r>
      <w:r w:rsidR="00712755" w:rsidRPr="00BD7A53">
        <w:rPr>
          <w:rFonts w:ascii="Times New Roman" w:hAnsi="Times New Roman" w:cs="Times New Roman"/>
          <w:sz w:val="24"/>
          <w:szCs w:val="24"/>
        </w:rPr>
        <w:t xml:space="preserve"> 2020</w:t>
      </w:r>
      <w:r w:rsidRPr="00BD7A53">
        <w:rPr>
          <w:rFonts w:ascii="Times New Roman" w:hAnsi="Times New Roman" w:cs="Times New Roman"/>
          <w:sz w:val="24"/>
          <w:szCs w:val="24"/>
        </w:rPr>
        <w:t xml:space="preserve"> год</w:t>
      </w:r>
      <w:r w:rsidR="00B84E55" w:rsidRPr="00BD7A53">
        <w:rPr>
          <w:rFonts w:ascii="Times New Roman" w:hAnsi="Times New Roman" w:cs="Times New Roman"/>
          <w:sz w:val="24"/>
          <w:szCs w:val="24"/>
        </w:rPr>
        <w:t xml:space="preserve">а в 13:00 часов по времени </w:t>
      </w:r>
      <w:proofErr w:type="spellStart"/>
      <w:r w:rsidR="00B84E55" w:rsidRPr="00BD7A53">
        <w:rPr>
          <w:rFonts w:ascii="Times New Roman" w:hAnsi="Times New Roman" w:cs="Times New Roman"/>
          <w:sz w:val="24"/>
          <w:szCs w:val="24"/>
        </w:rPr>
        <w:t>Нур-Султана</w:t>
      </w:r>
      <w:proofErr w:type="spellEnd"/>
      <w:r w:rsidRPr="00BD7A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6495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BD7A53">
        <w:rPr>
          <w:rFonts w:ascii="Times New Roman" w:hAnsi="Times New Roman" w:cs="Times New Roman"/>
          <w:sz w:val="24"/>
          <w:szCs w:val="24"/>
        </w:rPr>
        <w:lastRenderedPageBreak/>
        <w:t>Информация о результатах публикуется Организатором в со</w:t>
      </w:r>
      <w:r w:rsidR="00103042" w:rsidRPr="00BD7A53">
        <w:rPr>
          <w:rFonts w:ascii="Times New Roman" w:hAnsi="Times New Roman" w:cs="Times New Roman"/>
          <w:sz w:val="24"/>
          <w:szCs w:val="24"/>
        </w:rPr>
        <w:t xml:space="preserve">обществах сети </w:t>
      </w:r>
      <w:r w:rsidR="00456066" w:rsidRPr="00BD7A53">
        <w:rPr>
          <w:rFonts w:ascii="Times New Roman" w:hAnsi="Times New Roman" w:cs="Times New Roman"/>
          <w:sz w:val="24"/>
          <w:szCs w:val="24"/>
        </w:rPr>
        <w:t xml:space="preserve">глазных </w:t>
      </w:r>
      <w:r w:rsidR="00103042" w:rsidRPr="00BD7A53">
        <w:rPr>
          <w:rFonts w:ascii="Times New Roman" w:hAnsi="Times New Roman" w:cs="Times New Roman"/>
          <w:sz w:val="24"/>
          <w:szCs w:val="24"/>
        </w:rPr>
        <w:t>клиник «</w:t>
      </w:r>
      <w:r w:rsidR="00103042" w:rsidRPr="00BD7A53">
        <w:rPr>
          <w:rFonts w:ascii="Times New Roman" w:hAnsi="Times New Roman" w:cs="Times New Roman"/>
          <w:sz w:val="24"/>
          <w:szCs w:val="24"/>
          <w:lang w:val="en-US"/>
        </w:rPr>
        <w:t>ASTANA</w:t>
      </w:r>
      <w:r w:rsidR="00103042" w:rsidRPr="00BD7A53">
        <w:rPr>
          <w:rFonts w:ascii="Times New Roman" w:hAnsi="Times New Roman" w:cs="Times New Roman"/>
          <w:sz w:val="24"/>
          <w:szCs w:val="24"/>
        </w:rPr>
        <w:t xml:space="preserve"> </w:t>
      </w:r>
      <w:r w:rsidR="00103042" w:rsidRPr="00BD7A53">
        <w:rPr>
          <w:rFonts w:ascii="Times New Roman" w:hAnsi="Times New Roman" w:cs="Times New Roman"/>
          <w:sz w:val="24"/>
          <w:szCs w:val="24"/>
          <w:lang w:val="en-US"/>
        </w:rPr>
        <w:t>VISION</w:t>
      </w:r>
      <w:r w:rsidRPr="00BD7A53">
        <w:rPr>
          <w:rFonts w:ascii="Times New Roman" w:hAnsi="Times New Roman" w:cs="Times New Roman"/>
          <w:sz w:val="24"/>
          <w:szCs w:val="24"/>
        </w:rPr>
        <w:t>» в социальных сетях:</w:t>
      </w:r>
    </w:p>
    <w:p w:rsidR="00E06495" w:rsidRPr="003B69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3B6914">
        <w:rPr>
          <w:rFonts w:ascii="Times New Roman" w:hAnsi="Times New Roman" w:cs="Times New Roman"/>
          <w:sz w:val="24"/>
          <w:szCs w:val="24"/>
        </w:rPr>
        <w:t xml:space="preserve"> </w:t>
      </w:r>
      <w:r w:rsidRPr="003B6914">
        <w:rPr>
          <w:rFonts w:ascii="Times New Roman" w:hAnsi="Times New Roman" w:cs="Times New Roman"/>
          <w:sz w:val="24"/>
          <w:szCs w:val="24"/>
        </w:rPr>
        <w:sym w:font="Symbol" w:char="F0B7"/>
      </w:r>
      <w:r w:rsidR="00E06495" w:rsidRPr="003B691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6495" w:rsidRPr="003B6914">
          <w:rPr>
            <w:rStyle w:val="a3"/>
            <w:rFonts w:ascii="Times New Roman" w:hAnsi="Times New Roman" w:cs="Times New Roman"/>
            <w:sz w:val="24"/>
            <w:szCs w:val="24"/>
          </w:rPr>
          <w:t>https://www.instagram.com/almaty_smile_vision/</w:t>
        </w:r>
      </w:hyperlink>
      <w:r w:rsidRPr="003B6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495" w:rsidRPr="003B69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3B6914">
        <w:rPr>
          <w:rFonts w:ascii="Times New Roman" w:hAnsi="Times New Roman" w:cs="Times New Roman"/>
          <w:sz w:val="24"/>
          <w:szCs w:val="24"/>
        </w:rPr>
        <w:sym w:font="Symbol" w:char="F0B7"/>
      </w:r>
      <w:r w:rsidRPr="003B691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06495" w:rsidRPr="003B6914">
          <w:rPr>
            <w:rStyle w:val="a3"/>
            <w:rFonts w:ascii="Times New Roman" w:hAnsi="Times New Roman" w:cs="Times New Roman"/>
            <w:sz w:val="24"/>
            <w:szCs w:val="24"/>
          </w:rPr>
          <w:t>https://www.instagram.com/astana_vision/</w:t>
        </w:r>
      </w:hyperlink>
      <w:r w:rsidRPr="003B6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7C0" w:rsidRPr="003B6914" w:rsidRDefault="009D069A" w:rsidP="00103042">
      <w:pPr>
        <w:pStyle w:val="a4"/>
        <w:numPr>
          <w:ilvl w:val="0"/>
          <w:numId w:val="5"/>
        </w:num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C37C0" w:rsidRPr="003B6914">
          <w:rPr>
            <w:rStyle w:val="a3"/>
            <w:rFonts w:ascii="Times New Roman" w:hAnsi="Times New Roman" w:cs="Times New Roman"/>
            <w:sz w:val="24"/>
            <w:szCs w:val="24"/>
          </w:rPr>
          <w:t>https:/</w:t>
        </w:r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</w:rPr>
          <w:t>/www.instagram.com/</w:t>
        </w:r>
        <w:proofErr w:type="spellStart"/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astana</w:t>
        </w:r>
        <w:proofErr w:type="spellEnd"/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vision</w:t>
        </w:r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karaganda</w:t>
        </w:r>
        <w:proofErr w:type="spellEnd"/>
      </w:hyperlink>
      <w:r w:rsidR="00BD7A53" w:rsidRPr="003B6914">
        <w:rPr>
          <w:rFonts w:ascii="Times New Roman" w:hAnsi="Times New Roman" w:cs="Times New Roman"/>
          <w:sz w:val="24"/>
          <w:szCs w:val="24"/>
        </w:rPr>
        <w:t>/</w:t>
      </w:r>
    </w:p>
    <w:p w:rsidR="00E06495" w:rsidRPr="003B6914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3B6914">
        <w:rPr>
          <w:rFonts w:ascii="Times New Roman" w:hAnsi="Times New Roman" w:cs="Times New Roman"/>
          <w:sz w:val="24"/>
          <w:szCs w:val="24"/>
        </w:rPr>
        <w:sym w:font="Symbol" w:char="F0B7"/>
      </w:r>
      <w:r w:rsidRPr="003B691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</w:rPr>
          <w:t>https://www.instagram.com/</w:t>
        </w:r>
        <w:proofErr w:type="spellStart"/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astana</w:t>
        </w:r>
        <w:proofErr w:type="spellEnd"/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vision</w:t>
        </w:r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shymkent</w:t>
        </w:r>
        <w:proofErr w:type="spellEnd"/>
        <w:r w:rsidR="00BD7A53" w:rsidRPr="003B691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3B6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495" w:rsidRPr="003B6914" w:rsidRDefault="009D069A" w:rsidP="00D47E0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76B75" w:rsidRPr="003B6914">
          <w:rPr>
            <w:rStyle w:val="a3"/>
            <w:rFonts w:ascii="Times New Roman" w:hAnsi="Times New Roman" w:cs="Times New Roman"/>
            <w:sz w:val="24"/>
            <w:szCs w:val="24"/>
          </w:rPr>
          <w:sym w:font="Symbol" w:char="F0B7"/>
        </w:r>
        <w:r w:rsidR="00476B75" w:rsidRPr="003B691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="00E4127C" w:rsidRPr="003B6914">
          <w:rPr>
            <w:rStyle w:val="a3"/>
            <w:rFonts w:ascii="Times New Roman" w:hAnsi="Times New Roman" w:cs="Times New Roman"/>
          </w:rPr>
          <w:t>https://www.instagram.com/astana_vision_oskemen/</w:t>
        </w:r>
      </w:hyperlink>
    </w:p>
    <w:p w:rsidR="00E4127C" w:rsidRPr="003B6914" w:rsidRDefault="009D069A" w:rsidP="00D47E0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76B75" w:rsidRPr="003B6914">
          <w:rPr>
            <w:rStyle w:val="a3"/>
            <w:rFonts w:ascii="Times New Roman" w:hAnsi="Times New Roman" w:cs="Times New Roman"/>
            <w:sz w:val="24"/>
            <w:szCs w:val="24"/>
          </w:rPr>
          <w:sym w:font="Symbol" w:char="F0B7"/>
        </w:r>
        <w:r w:rsidR="00476B75" w:rsidRPr="003B691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="00E4127C" w:rsidRPr="003B6914">
          <w:rPr>
            <w:rStyle w:val="a3"/>
            <w:rFonts w:ascii="Times New Roman" w:hAnsi="Times New Roman" w:cs="Times New Roman"/>
          </w:rPr>
          <w:t>https://www.instagram.com/astana_vision_semey/</w:t>
        </w:r>
      </w:hyperlink>
    </w:p>
    <w:p w:rsidR="0055659E" w:rsidRPr="00103042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A15F24">
        <w:rPr>
          <w:rFonts w:ascii="Times New Roman" w:hAnsi="Times New Roman" w:cs="Times New Roman"/>
          <w:sz w:val="24"/>
          <w:szCs w:val="24"/>
        </w:rPr>
        <w:t xml:space="preserve">• Механика Акции: </w:t>
      </w:r>
      <w:r w:rsidR="00103042" w:rsidRPr="00A15F24">
        <w:rPr>
          <w:rFonts w:ascii="Times New Roman" w:hAnsi="Times New Roman" w:cs="Times New Roman"/>
          <w:sz w:val="24"/>
          <w:szCs w:val="24"/>
        </w:rPr>
        <w:t>пациентам сети клиник «</w:t>
      </w:r>
      <w:r w:rsidR="00103042" w:rsidRPr="00A15F24">
        <w:rPr>
          <w:rFonts w:ascii="Times New Roman" w:hAnsi="Times New Roman" w:cs="Times New Roman"/>
          <w:sz w:val="24"/>
          <w:szCs w:val="24"/>
          <w:lang w:val="en-US"/>
        </w:rPr>
        <w:t>ASTANA</w:t>
      </w:r>
      <w:r w:rsidR="00103042" w:rsidRPr="00A15F24">
        <w:rPr>
          <w:rFonts w:ascii="Times New Roman" w:hAnsi="Times New Roman" w:cs="Times New Roman"/>
          <w:sz w:val="24"/>
          <w:szCs w:val="24"/>
        </w:rPr>
        <w:t xml:space="preserve"> </w:t>
      </w:r>
      <w:r w:rsidR="00103042" w:rsidRPr="00A15F24">
        <w:rPr>
          <w:rFonts w:ascii="Times New Roman" w:hAnsi="Times New Roman" w:cs="Times New Roman"/>
          <w:sz w:val="24"/>
          <w:szCs w:val="24"/>
          <w:lang w:val="en-US"/>
        </w:rPr>
        <w:t>VISION</w:t>
      </w:r>
      <w:r w:rsidRPr="00A15F24">
        <w:rPr>
          <w:rFonts w:ascii="Times New Roman" w:hAnsi="Times New Roman" w:cs="Times New Roman"/>
          <w:sz w:val="24"/>
          <w:szCs w:val="24"/>
        </w:rPr>
        <w:t>», которым была проведена операция по лазерной коррекции зрения</w:t>
      </w:r>
      <w:r w:rsidR="00103042" w:rsidRPr="00A15F24">
        <w:rPr>
          <w:rFonts w:ascii="Times New Roman" w:hAnsi="Times New Roman" w:cs="Times New Roman"/>
          <w:sz w:val="24"/>
          <w:szCs w:val="24"/>
        </w:rPr>
        <w:t xml:space="preserve"> в пе</w:t>
      </w:r>
      <w:r w:rsidR="00526AE2">
        <w:rPr>
          <w:rFonts w:ascii="Times New Roman" w:hAnsi="Times New Roman" w:cs="Times New Roman"/>
          <w:sz w:val="24"/>
          <w:szCs w:val="24"/>
        </w:rPr>
        <w:t>риод с 01 января 2019 года по 30</w:t>
      </w:r>
      <w:r w:rsidR="00733B8A" w:rsidRPr="00A15F24">
        <w:rPr>
          <w:rFonts w:ascii="Times New Roman" w:hAnsi="Times New Roman" w:cs="Times New Roman"/>
          <w:sz w:val="24"/>
          <w:szCs w:val="24"/>
        </w:rPr>
        <w:t xml:space="preserve"> </w:t>
      </w:r>
      <w:r w:rsidR="00526AE2">
        <w:rPr>
          <w:rFonts w:ascii="Times New Roman" w:hAnsi="Times New Roman" w:cs="Times New Roman"/>
          <w:sz w:val="24"/>
          <w:szCs w:val="24"/>
        </w:rPr>
        <w:t>июня</w:t>
      </w:r>
      <w:r w:rsidR="00103042" w:rsidRPr="00A15F24">
        <w:rPr>
          <w:rFonts w:ascii="Times New Roman" w:hAnsi="Times New Roman" w:cs="Times New Roman"/>
          <w:sz w:val="24"/>
          <w:szCs w:val="24"/>
        </w:rPr>
        <w:t xml:space="preserve"> 2020 года</w:t>
      </w:r>
      <w:r w:rsidRPr="00A15F24">
        <w:rPr>
          <w:rFonts w:ascii="Times New Roman" w:hAnsi="Times New Roman" w:cs="Times New Roman"/>
          <w:sz w:val="24"/>
          <w:szCs w:val="24"/>
        </w:rPr>
        <w:t xml:space="preserve">, предлагается оставить отзыв о процедуре в одной из предложенных социальных сетей (vk.com, </w:t>
      </w:r>
      <w:r w:rsidR="00103042" w:rsidRPr="00A15F24">
        <w:rPr>
          <w:rFonts w:ascii="Times New Roman" w:hAnsi="Times New Roman" w:cs="Times New Roman"/>
          <w:sz w:val="24"/>
          <w:szCs w:val="24"/>
        </w:rPr>
        <w:t xml:space="preserve">facebook.com, Instagram.com), </w:t>
      </w:r>
      <w:r w:rsidRPr="00A15F24">
        <w:rPr>
          <w:rFonts w:ascii="Times New Roman" w:hAnsi="Times New Roman" w:cs="Times New Roman"/>
          <w:sz w:val="24"/>
          <w:szCs w:val="24"/>
        </w:rPr>
        <w:t xml:space="preserve">и отметкой клиники, в которой выполнялась операция; полностью ознакомиться с данными условиями </w:t>
      </w:r>
      <w:r w:rsidR="00733B8A" w:rsidRPr="00A15F24">
        <w:rPr>
          <w:rFonts w:ascii="Times New Roman" w:hAnsi="Times New Roman" w:cs="Times New Roman"/>
          <w:sz w:val="24"/>
          <w:szCs w:val="24"/>
        </w:rPr>
        <w:t xml:space="preserve">и заполнить форму на сайте </w:t>
      </w:r>
      <w:proofErr w:type="spellStart"/>
      <w:r w:rsidR="00733B8A" w:rsidRPr="00A15F24">
        <w:rPr>
          <w:rFonts w:ascii="Times New Roman" w:hAnsi="Times New Roman" w:cs="Times New Roman"/>
          <w:sz w:val="24"/>
          <w:szCs w:val="24"/>
          <w:lang w:val="en-US"/>
        </w:rPr>
        <w:t>bereg</w:t>
      </w:r>
      <w:proofErr w:type="spellEnd"/>
      <w:r w:rsidRPr="00A15F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5F24">
        <w:rPr>
          <w:rFonts w:ascii="Times New Roman" w:hAnsi="Times New Roman" w:cs="Times New Roman"/>
          <w:sz w:val="24"/>
          <w:szCs w:val="24"/>
        </w:rPr>
        <w:t>vision.kz</w:t>
      </w:r>
      <w:proofErr w:type="spellEnd"/>
      <w:r w:rsidR="00103042" w:rsidRPr="00A15F24">
        <w:rPr>
          <w:rFonts w:ascii="Times New Roman" w:hAnsi="Times New Roman" w:cs="Times New Roman"/>
          <w:sz w:val="24"/>
          <w:szCs w:val="24"/>
        </w:rPr>
        <w:t>. Пациенты, чьи заявки были одобрены в Акции «В Париж с отличным зрением», участвуют в Акции автоматически.</w:t>
      </w:r>
      <w:r w:rsidR="001030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59E" w:rsidRPr="00103042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• Организатор подтверждает или отклоняет заявк</w:t>
      </w:r>
      <w:proofErr w:type="gramStart"/>
      <w:r w:rsidRPr="00D47E0B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Pr="00D47E0B">
        <w:rPr>
          <w:rFonts w:ascii="Times New Roman" w:hAnsi="Times New Roman" w:cs="Times New Roman"/>
          <w:sz w:val="24"/>
          <w:szCs w:val="24"/>
        </w:rPr>
        <w:t xml:space="preserve">при отсутствии отзыва), посредством телефонного звонка на указанный номер или на номер, указанный при получении услуг Организатора. </w:t>
      </w:r>
    </w:p>
    <w:p w:rsidR="0055659E" w:rsidRPr="00103042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Победитель Акции определяется генератором случайных чисел среди участников, выполнивших все условия Акции, из общей таблицы участников. Выбор такого генератора случайных чисел Организатор оставляет за собой. </w:t>
      </w:r>
    </w:p>
    <w:p w:rsidR="0055659E" w:rsidRPr="00103042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55659E">
        <w:rPr>
          <w:rFonts w:ascii="Times New Roman" w:hAnsi="Times New Roman" w:cs="Times New Roman"/>
          <w:b/>
          <w:sz w:val="24"/>
          <w:szCs w:val="24"/>
        </w:rPr>
        <w:t>ПРИЗЫ АКЦИИ</w:t>
      </w:r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33D" w:rsidRPr="00103042" w:rsidRDefault="003B6914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Призы</w:t>
      </w:r>
      <w:r w:rsidR="00476B75" w:rsidRPr="00D47E0B">
        <w:rPr>
          <w:rFonts w:ascii="Times New Roman" w:hAnsi="Times New Roman" w:cs="Times New Roman"/>
          <w:sz w:val="24"/>
          <w:szCs w:val="24"/>
        </w:rPr>
        <w:t xml:space="preserve"> Акции сформирован</w:t>
      </w:r>
      <w:r>
        <w:rPr>
          <w:rFonts w:ascii="Times New Roman" w:hAnsi="Times New Roman" w:cs="Times New Roman"/>
          <w:sz w:val="24"/>
          <w:szCs w:val="24"/>
          <w:lang w:val="kk-KZ"/>
        </w:rPr>
        <w:t>ы</w:t>
      </w:r>
      <w:r w:rsidR="00476B75" w:rsidRPr="00D47E0B">
        <w:rPr>
          <w:rFonts w:ascii="Times New Roman" w:hAnsi="Times New Roman" w:cs="Times New Roman"/>
          <w:sz w:val="24"/>
          <w:szCs w:val="24"/>
        </w:rPr>
        <w:t xml:space="preserve"> за счет личных средств Организатора Акции. </w:t>
      </w:r>
    </w:p>
    <w:p w:rsidR="00AA2D79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B31EDF">
        <w:rPr>
          <w:rFonts w:ascii="Times New Roman" w:hAnsi="Times New Roman" w:cs="Times New Roman"/>
          <w:sz w:val="24"/>
          <w:szCs w:val="24"/>
        </w:rPr>
        <w:t>• Призы Акции: авиабилет на перелет эконом классом из г</w:t>
      </w:r>
      <w:r w:rsidR="00A4433D" w:rsidRPr="00B31E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433D" w:rsidRPr="00B31EDF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="00A4433D" w:rsidRPr="00B31EDF">
        <w:rPr>
          <w:rFonts w:ascii="Times New Roman" w:hAnsi="Times New Roman" w:cs="Times New Roman"/>
          <w:sz w:val="24"/>
          <w:szCs w:val="24"/>
        </w:rPr>
        <w:t xml:space="preserve"> или г.</w:t>
      </w:r>
      <w:r w:rsidR="00733B8A" w:rsidRPr="00B31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B8A" w:rsidRPr="00B31EDF">
        <w:rPr>
          <w:rFonts w:ascii="Times New Roman" w:hAnsi="Times New Roman" w:cs="Times New Roman"/>
          <w:sz w:val="24"/>
          <w:szCs w:val="24"/>
        </w:rPr>
        <w:t>Нур-Султан</w:t>
      </w:r>
      <w:proofErr w:type="spellEnd"/>
      <w:r w:rsidR="00733B8A" w:rsidRPr="00B31ED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733B8A" w:rsidRPr="00B31EDF">
        <w:rPr>
          <w:rFonts w:ascii="Times New Roman" w:hAnsi="Times New Roman" w:cs="Times New Roman"/>
          <w:sz w:val="24"/>
          <w:szCs w:val="24"/>
        </w:rPr>
        <w:t>Лазурн</w:t>
      </w:r>
      <w:proofErr w:type="spellEnd"/>
      <w:r w:rsidR="000501E8">
        <w:rPr>
          <w:rFonts w:ascii="Times New Roman" w:hAnsi="Times New Roman" w:cs="Times New Roman"/>
          <w:sz w:val="24"/>
          <w:szCs w:val="24"/>
          <w:lang w:val="kk-KZ"/>
        </w:rPr>
        <w:t>ы</w:t>
      </w:r>
      <w:proofErr w:type="spellStart"/>
      <w:r w:rsidR="00733B8A" w:rsidRPr="00B31EDF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733B8A" w:rsidRPr="00B31EDF">
        <w:rPr>
          <w:rFonts w:ascii="Times New Roman" w:hAnsi="Times New Roman" w:cs="Times New Roman"/>
          <w:sz w:val="24"/>
          <w:szCs w:val="24"/>
        </w:rPr>
        <w:t xml:space="preserve"> Б</w:t>
      </w:r>
      <w:r w:rsidR="00103042" w:rsidRPr="00B31EDF">
        <w:rPr>
          <w:rFonts w:ascii="Times New Roman" w:hAnsi="Times New Roman" w:cs="Times New Roman"/>
          <w:sz w:val="24"/>
          <w:szCs w:val="24"/>
        </w:rPr>
        <w:t>ерег</w:t>
      </w:r>
      <w:r w:rsidR="00A4433D" w:rsidRPr="00B31EDF">
        <w:rPr>
          <w:rFonts w:ascii="Times New Roman" w:hAnsi="Times New Roman" w:cs="Times New Roman"/>
          <w:sz w:val="24"/>
          <w:szCs w:val="24"/>
        </w:rPr>
        <w:t xml:space="preserve"> </w:t>
      </w:r>
      <w:r w:rsidRPr="00B31EDF">
        <w:rPr>
          <w:rFonts w:ascii="Times New Roman" w:hAnsi="Times New Roman" w:cs="Times New Roman"/>
          <w:sz w:val="24"/>
          <w:szCs w:val="24"/>
        </w:rPr>
        <w:t>и</w:t>
      </w:r>
      <w:r w:rsidR="00526AE2" w:rsidRPr="00B31EDF">
        <w:rPr>
          <w:rFonts w:ascii="Times New Roman" w:hAnsi="Times New Roman" w:cs="Times New Roman"/>
          <w:sz w:val="24"/>
          <w:szCs w:val="24"/>
        </w:rPr>
        <w:t xml:space="preserve"> обратно, проживание двух человек в отеле в </w:t>
      </w:r>
      <w:r w:rsidR="00A4433D" w:rsidRPr="00B31EDF">
        <w:rPr>
          <w:rFonts w:ascii="Times New Roman" w:hAnsi="Times New Roman" w:cs="Times New Roman"/>
          <w:sz w:val="24"/>
          <w:szCs w:val="24"/>
        </w:rPr>
        <w:t>течение 7</w:t>
      </w:r>
      <w:r w:rsidRPr="00B31EDF">
        <w:rPr>
          <w:rFonts w:ascii="Times New Roman" w:hAnsi="Times New Roman" w:cs="Times New Roman"/>
          <w:sz w:val="24"/>
          <w:szCs w:val="24"/>
        </w:rPr>
        <w:t xml:space="preserve"> ночей </w:t>
      </w:r>
      <w:r w:rsidR="00103042" w:rsidRPr="00B31EDF">
        <w:rPr>
          <w:rFonts w:ascii="Times New Roman" w:hAnsi="Times New Roman" w:cs="Times New Roman"/>
          <w:sz w:val="24"/>
          <w:szCs w:val="24"/>
        </w:rPr>
        <w:t>в отеле</w:t>
      </w:r>
      <w:r w:rsidRPr="00B31EDF">
        <w:rPr>
          <w:rFonts w:ascii="Times New Roman" w:hAnsi="Times New Roman" w:cs="Times New Roman"/>
          <w:sz w:val="24"/>
          <w:szCs w:val="24"/>
        </w:rPr>
        <w:t>.</w:t>
      </w:r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D79" w:rsidRPr="00AA2D79" w:rsidRDefault="00476B75" w:rsidP="00D47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D79">
        <w:rPr>
          <w:rFonts w:ascii="Times New Roman" w:hAnsi="Times New Roman" w:cs="Times New Roman"/>
          <w:b/>
          <w:sz w:val="24"/>
          <w:szCs w:val="24"/>
        </w:rPr>
        <w:t xml:space="preserve">ПОРЯДОК И УСЛОВИЯ ПОЛУЧЕНИЯ ПРИЗОВ АКЦИИ </w:t>
      </w:r>
    </w:p>
    <w:p w:rsidR="00921273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804505">
        <w:rPr>
          <w:rFonts w:ascii="Times New Roman" w:hAnsi="Times New Roman" w:cs="Times New Roman"/>
          <w:sz w:val="24"/>
          <w:szCs w:val="24"/>
        </w:rPr>
        <w:t xml:space="preserve">• </w:t>
      </w:r>
      <w:r w:rsidR="00921273" w:rsidRPr="00804505">
        <w:rPr>
          <w:rFonts w:ascii="Times New Roman" w:hAnsi="Times New Roman" w:cs="Times New Roman"/>
          <w:sz w:val="24"/>
          <w:szCs w:val="24"/>
        </w:rPr>
        <w:t>Победитель Акции</w:t>
      </w:r>
      <w:r w:rsidRPr="00804505">
        <w:rPr>
          <w:rFonts w:ascii="Times New Roman" w:hAnsi="Times New Roman" w:cs="Times New Roman"/>
          <w:sz w:val="24"/>
          <w:szCs w:val="24"/>
        </w:rPr>
        <w:t xml:space="preserve"> вправе выбрать</w:t>
      </w:r>
      <w:r w:rsidR="00921273" w:rsidRPr="00804505">
        <w:rPr>
          <w:rFonts w:ascii="Times New Roman" w:hAnsi="Times New Roman" w:cs="Times New Roman"/>
          <w:sz w:val="24"/>
          <w:szCs w:val="24"/>
        </w:rPr>
        <w:t xml:space="preserve"> </w:t>
      </w:r>
      <w:r w:rsidR="00A15F24" w:rsidRPr="00804505">
        <w:rPr>
          <w:rFonts w:ascii="Times New Roman" w:hAnsi="Times New Roman" w:cs="Times New Roman"/>
          <w:sz w:val="24"/>
          <w:szCs w:val="24"/>
        </w:rPr>
        <w:t xml:space="preserve">по своему желанию </w:t>
      </w:r>
      <w:r w:rsidR="00921273" w:rsidRPr="00804505">
        <w:rPr>
          <w:rFonts w:ascii="Times New Roman" w:hAnsi="Times New Roman" w:cs="Times New Roman"/>
          <w:sz w:val="24"/>
          <w:szCs w:val="24"/>
        </w:rPr>
        <w:t xml:space="preserve">дату перелета в </w:t>
      </w:r>
      <w:r w:rsidR="00A15F24" w:rsidRPr="00804505">
        <w:rPr>
          <w:rFonts w:ascii="Times New Roman" w:hAnsi="Times New Roman" w:cs="Times New Roman"/>
          <w:sz w:val="24"/>
          <w:szCs w:val="24"/>
        </w:rPr>
        <w:t>течение полугода после опубликования результатов</w:t>
      </w:r>
      <w:r w:rsidRPr="00804505">
        <w:rPr>
          <w:rFonts w:ascii="Times New Roman" w:hAnsi="Times New Roman" w:cs="Times New Roman"/>
          <w:sz w:val="24"/>
          <w:szCs w:val="24"/>
        </w:rPr>
        <w:t>, оставаясь в рамках настоящих Правил.</w:t>
      </w:r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320" w:rsidRDefault="002F1C74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Для получения приза Победитель должен</w:t>
      </w:r>
      <w:r w:rsidR="00476B75" w:rsidRPr="00D47E0B">
        <w:rPr>
          <w:rFonts w:ascii="Times New Roman" w:hAnsi="Times New Roman" w:cs="Times New Roman"/>
          <w:sz w:val="24"/>
          <w:szCs w:val="24"/>
        </w:rPr>
        <w:t xml:space="preserve"> дать ответ на сообщение официального представителя Организатора через профиль социальной сети, который был использован при регистрации либо с номера телефона, использованного для подтверждения участия в течение двух недель после д</w:t>
      </w:r>
      <w:r w:rsidR="00D562BC">
        <w:rPr>
          <w:rFonts w:ascii="Times New Roman" w:hAnsi="Times New Roman" w:cs="Times New Roman"/>
          <w:sz w:val="24"/>
          <w:szCs w:val="24"/>
        </w:rPr>
        <w:t>ня объявления результатов (до 17 июля 2020</w:t>
      </w:r>
      <w:r w:rsidR="00476B75" w:rsidRPr="00D47E0B">
        <w:rPr>
          <w:rFonts w:ascii="Times New Roman" w:hAnsi="Times New Roman" w:cs="Times New Roman"/>
          <w:sz w:val="24"/>
          <w:szCs w:val="24"/>
        </w:rPr>
        <w:t xml:space="preserve"> го</w:t>
      </w:r>
      <w:r w:rsidR="00295AC1">
        <w:rPr>
          <w:rFonts w:ascii="Times New Roman" w:hAnsi="Times New Roman" w:cs="Times New Roman"/>
          <w:sz w:val="24"/>
          <w:szCs w:val="24"/>
        </w:rPr>
        <w:t>да).</w:t>
      </w:r>
      <w:r w:rsidR="00D562BC">
        <w:rPr>
          <w:rFonts w:ascii="Times New Roman" w:hAnsi="Times New Roman" w:cs="Times New Roman"/>
          <w:sz w:val="24"/>
          <w:szCs w:val="24"/>
        </w:rPr>
        <w:t xml:space="preserve"> При отсутствии ответа до 17 июля 2020</w:t>
      </w:r>
      <w:r w:rsidR="00476B75" w:rsidRPr="00D47E0B">
        <w:rPr>
          <w:rFonts w:ascii="Times New Roman" w:hAnsi="Times New Roman" w:cs="Times New Roman"/>
          <w:sz w:val="24"/>
          <w:szCs w:val="24"/>
        </w:rPr>
        <w:t xml:space="preserve"> года Победитель утрачивает право на получение приза, какие-либо компенсации не предоставляются. Победитель вправе определиться с да</w:t>
      </w:r>
      <w:r w:rsidR="00D562BC">
        <w:rPr>
          <w:rFonts w:ascii="Times New Roman" w:hAnsi="Times New Roman" w:cs="Times New Roman"/>
          <w:sz w:val="24"/>
          <w:szCs w:val="24"/>
        </w:rPr>
        <w:t>той перелета в срок до 31 июля 2020</w:t>
      </w:r>
      <w:r w:rsidR="00476B75" w:rsidRPr="00D47E0B">
        <w:rPr>
          <w:rFonts w:ascii="Times New Roman" w:hAnsi="Times New Roman" w:cs="Times New Roman"/>
          <w:sz w:val="24"/>
          <w:szCs w:val="24"/>
        </w:rPr>
        <w:t xml:space="preserve"> года. </w:t>
      </w:r>
    </w:p>
    <w:p w:rsidR="0076532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lastRenderedPageBreak/>
        <w:t xml:space="preserve">• Маршрутные квитанции, подтверждающие факт покупки авиабилета, будут высланы на электронную почту Победителя в течение 7 (семи) рабочих дней с момента предоставления Организатору паспортных данных Победителя для оформления авиабилета. Для бронирования от Победителя потребуется предоставить скан-копию либо фото первого разворота своего действующего загранпаспорта и подписать согласие на обработку персональных данных. </w:t>
      </w:r>
    </w:p>
    <w:p w:rsidR="0076532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Передача приза третьим лицам не допускается. </w:t>
      </w:r>
    </w:p>
    <w:p w:rsidR="0076532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Получение приза в денежном эквиваленте не предусмотрено, равно как и его выдача и использование на условиях, отличных </w:t>
      </w:r>
      <w:proofErr w:type="gramStart"/>
      <w:r w:rsidRPr="00D47E0B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D47E0B">
        <w:rPr>
          <w:rFonts w:ascii="Times New Roman" w:hAnsi="Times New Roman" w:cs="Times New Roman"/>
          <w:sz w:val="24"/>
          <w:szCs w:val="24"/>
        </w:rPr>
        <w:t xml:space="preserve"> изложенных в настоящих Правилах. </w:t>
      </w:r>
    </w:p>
    <w:p w:rsidR="0076532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• В случае</w:t>
      </w:r>
      <w:proofErr w:type="gramStart"/>
      <w:r w:rsidRPr="00D47E0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47E0B">
        <w:rPr>
          <w:rFonts w:ascii="Times New Roman" w:hAnsi="Times New Roman" w:cs="Times New Roman"/>
          <w:sz w:val="24"/>
          <w:szCs w:val="24"/>
        </w:rPr>
        <w:t xml:space="preserve"> если Победитель не воспользуется правом получения авиабилета в течение 1 месяца с даты подведения итогов Акции, указанное право утрачивается, какие-либо компенсации не предоставляются. </w:t>
      </w:r>
    </w:p>
    <w:p w:rsidR="0076532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Организатор предоставляет Победителю возможность самостоятельно выбрать удобные даты 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авиаперелетов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, оставаясь в остальном в рамках настоящих Правил. Авиабилеты будут забронированы согласно личной договоренности Организатора с Победителем. После того, как бронирование билетов будет осуществлено, никакие изменения произведенного бронирования не допускаются. </w:t>
      </w:r>
    </w:p>
    <w:p w:rsidR="0076532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• Победитель обязуется предоставить фото/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видео-отчёт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7E0B">
        <w:rPr>
          <w:rFonts w:ascii="Times New Roman" w:hAnsi="Times New Roman" w:cs="Times New Roman"/>
          <w:sz w:val="24"/>
          <w:szCs w:val="24"/>
        </w:rPr>
        <w:t>о поездке с разрешением на публикацию в социальных сетях Организатора с целью</w:t>
      </w:r>
      <w:proofErr w:type="gramEnd"/>
      <w:r w:rsidRPr="00D47E0B">
        <w:rPr>
          <w:rFonts w:ascii="Times New Roman" w:hAnsi="Times New Roman" w:cs="Times New Roman"/>
          <w:sz w:val="24"/>
          <w:szCs w:val="24"/>
        </w:rPr>
        <w:t xml:space="preserve"> публичного подтверждения получения приза Победителем. Подробности оговариваются индивидуально. </w:t>
      </w:r>
    </w:p>
    <w:p w:rsidR="0076532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103042">
        <w:rPr>
          <w:rFonts w:ascii="Times New Roman" w:hAnsi="Times New Roman" w:cs="Times New Roman"/>
          <w:sz w:val="24"/>
          <w:szCs w:val="24"/>
        </w:rPr>
        <w:t xml:space="preserve">• Организатор настоящим информирует выигравшего приз участника о законодательно предусмотренной обязанности для граждан Республики Казахстан уплатить налоги в связи с получением рекламных призов в размере 10% от стоимости приза. Принимая участие в Акции и соглашаясь с настоящими Правилами, Участник считается надлежащим </w:t>
      </w:r>
      <w:proofErr w:type="gramStart"/>
      <w:r w:rsidRPr="00103042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103042">
        <w:rPr>
          <w:rFonts w:ascii="Times New Roman" w:hAnsi="Times New Roman" w:cs="Times New Roman"/>
          <w:sz w:val="24"/>
          <w:szCs w:val="24"/>
        </w:rPr>
        <w:t xml:space="preserve"> проинформированным о вышеуказанной обязанности. Организатор Акции не выступает налоговым агентом, не исчисляет, не удерживает и не перечисляет в соответствующий бюджет сумму индивидуального подоходного налога.</w:t>
      </w:r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32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Организатор не несёт ответственности за качество услуг, предоставляемых в результате использования призов. Всю ответственность за качество таких услуг несут лица, фактические предоставляющие услуги при использовании приза. Ответственность за полноту и достоверность информации об 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авиаперелете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 несет лицо, осуществившее продажу авиабилетов, а за качество услуг по перевозке несет авиаперевозчик. </w:t>
      </w:r>
    </w:p>
    <w:p w:rsidR="001E1008" w:rsidRPr="004C03A6" w:rsidRDefault="00B4269C" w:rsidP="004C03A6">
      <w:pPr>
        <w:pStyle w:val="a4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03A6">
        <w:rPr>
          <w:rFonts w:ascii="Times New Roman" w:hAnsi="Times New Roman" w:cs="Times New Roman"/>
          <w:sz w:val="24"/>
          <w:szCs w:val="24"/>
        </w:rPr>
        <w:t>Расходы по оформлению визы</w:t>
      </w:r>
      <w:r w:rsidR="004D5B22" w:rsidRPr="004C03A6">
        <w:rPr>
          <w:rFonts w:ascii="Times New Roman" w:hAnsi="Times New Roman" w:cs="Times New Roman"/>
          <w:sz w:val="24"/>
          <w:szCs w:val="24"/>
        </w:rPr>
        <w:t xml:space="preserve"> и услугам страхования</w:t>
      </w:r>
      <w:r w:rsidRPr="004C03A6">
        <w:rPr>
          <w:rFonts w:ascii="Times New Roman" w:hAnsi="Times New Roman" w:cs="Times New Roman"/>
          <w:sz w:val="24"/>
          <w:szCs w:val="24"/>
        </w:rPr>
        <w:t xml:space="preserve">, питания, </w:t>
      </w:r>
      <w:proofErr w:type="spellStart"/>
      <w:r w:rsidRPr="004C03A6">
        <w:rPr>
          <w:rFonts w:ascii="Times New Roman" w:hAnsi="Times New Roman" w:cs="Times New Roman"/>
          <w:sz w:val="24"/>
          <w:szCs w:val="24"/>
        </w:rPr>
        <w:t>трансферу</w:t>
      </w:r>
      <w:proofErr w:type="spellEnd"/>
      <w:r w:rsidRPr="004C03A6">
        <w:rPr>
          <w:rFonts w:ascii="Times New Roman" w:hAnsi="Times New Roman" w:cs="Times New Roman"/>
          <w:sz w:val="24"/>
          <w:szCs w:val="24"/>
        </w:rPr>
        <w:t xml:space="preserve"> </w:t>
      </w:r>
      <w:r w:rsidR="001E1008" w:rsidRPr="004C03A6">
        <w:rPr>
          <w:rFonts w:ascii="Times New Roman" w:hAnsi="Times New Roman" w:cs="Times New Roman"/>
          <w:sz w:val="24"/>
          <w:szCs w:val="24"/>
        </w:rPr>
        <w:t xml:space="preserve"> оплачиваются Победителем самостоятельно.  </w:t>
      </w:r>
    </w:p>
    <w:p w:rsidR="00765320" w:rsidRPr="00765320" w:rsidRDefault="00476B75" w:rsidP="00D47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5320">
        <w:rPr>
          <w:rFonts w:ascii="Times New Roman" w:hAnsi="Times New Roman" w:cs="Times New Roman"/>
          <w:b/>
          <w:sz w:val="24"/>
          <w:szCs w:val="24"/>
        </w:rPr>
        <w:t xml:space="preserve">ЗАКЛЮЧИТЕЛЬНЫЕ ПОЛОЖЕНИЯ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E0B">
        <w:rPr>
          <w:rFonts w:ascii="Times New Roman" w:hAnsi="Times New Roman" w:cs="Times New Roman"/>
          <w:sz w:val="24"/>
          <w:szCs w:val="24"/>
        </w:rPr>
        <w:t xml:space="preserve">• Если по какой-либо причине любой аспект Акции не может быть реализован так, как это запланировано, включая причины, вызванные заражением компьютерными вирусами, неполадками в сети интернет, дефектами, манипуляциями, несанкционированным вмешательством, фальсификацией, техническими неполадками или любой причиной, не </w:t>
      </w:r>
      <w:r w:rsidRPr="00D47E0B">
        <w:rPr>
          <w:rFonts w:ascii="Times New Roman" w:hAnsi="Times New Roman" w:cs="Times New Roman"/>
          <w:sz w:val="24"/>
          <w:szCs w:val="24"/>
        </w:rPr>
        <w:lastRenderedPageBreak/>
        <w:t>контролируемой непосредственно Организатором, которая искажает или затрагивает исполнение, безопасность, честность, целостность или надлежащее проведение Акции, Организатор может на свое единоличное усмотрение аннулировать, прекратить, изменить</w:t>
      </w:r>
      <w:proofErr w:type="gramEnd"/>
      <w:r w:rsidRPr="00D47E0B">
        <w:rPr>
          <w:rFonts w:ascii="Times New Roman" w:hAnsi="Times New Roman" w:cs="Times New Roman"/>
          <w:sz w:val="24"/>
          <w:szCs w:val="24"/>
        </w:rPr>
        <w:t xml:space="preserve"> или временно приостановить проведение Акции или принять иные меры, устраняющие возможные неблагоприятные последствия таких событий. Участники Акции, нарушающие Правила Акции, в частности, совершающие любые действия, направленные на накрутку шансов выигрыша или другие действия, направленные на несанкционированные изменения результатов Акции, по решению Организатора исключаются из перечня Участников Акции, а результаты участия таких Участников в Акции аннулируются.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Участник оставляет свои данные в рамках прохождения целевых действий на странице Акции и согласен с тем, что Организатор Акции может использовать данные для предоставления информации по призам, а также с целью информационной рассылки, либо рекламы. </w:t>
      </w:r>
      <w:proofErr w:type="gramStart"/>
      <w:r w:rsidRPr="00D47E0B">
        <w:rPr>
          <w:rFonts w:ascii="Times New Roman" w:hAnsi="Times New Roman" w:cs="Times New Roman"/>
          <w:sz w:val="24"/>
          <w:szCs w:val="24"/>
        </w:rPr>
        <w:t>Участник дает согласие на обработку Организатором Акции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Республики Казахстан от 21 мая 2013 года № 94-V «О персональных данных и их защите», а также</w:t>
      </w:r>
      <w:proofErr w:type="gramEnd"/>
      <w:r w:rsidRPr="00D47E0B">
        <w:rPr>
          <w:rFonts w:ascii="Times New Roman" w:hAnsi="Times New Roman" w:cs="Times New Roman"/>
          <w:sz w:val="24"/>
          <w:szCs w:val="24"/>
        </w:rPr>
        <w:t xml:space="preserve"> на передачу такой информации третьим лицам.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Принимая участие в Акции, Участники соглашаются на получение информационных и рекламных сообщений, касающихся Акции, услуг и иных акций Организатора, от Организатора и привлечённых им лиц по электронной почте. </w:t>
      </w:r>
      <w:proofErr w:type="gramStart"/>
      <w:r w:rsidRPr="00D47E0B">
        <w:rPr>
          <w:rFonts w:ascii="Times New Roman" w:hAnsi="Times New Roman" w:cs="Times New Roman"/>
          <w:sz w:val="24"/>
          <w:szCs w:val="24"/>
        </w:rPr>
        <w:t xml:space="preserve">В случае получения любого из призов имена и изображения Победителей, в том числе фотографии, интервью, творческие задания, выполненные ими в рамках Акции, а также информация, размещённая в социальных сетях или предоставленная Участником Организатору, могут быть использованы Организатором в целях информирования третьих лиц о проведении Акции и/или её итогах без дополнительного согласия Участников и без уплаты за это какого-либо вознаграждения. </w:t>
      </w:r>
      <w:proofErr w:type="gramEnd"/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Для дополнительных ответов на вопросы, связанные с проведением Акции, в том числе для отзыва согласия на хранение и обработку своих персональных данных участники Акции вправе обратиться по адресу </w:t>
      </w:r>
      <w:r w:rsidR="00B31EDF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B31EDF" w:rsidRPr="00B31ED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B31EDF" w:rsidRPr="00B31EDF">
        <w:rPr>
          <w:rFonts w:ascii="Times New Roman" w:hAnsi="Times New Roman" w:cs="Times New Roman"/>
          <w:sz w:val="24"/>
          <w:szCs w:val="24"/>
          <w:lang w:val="en-US"/>
        </w:rPr>
        <w:t>astanavision</w:t>
      </w:r>
      <w:proofErr w:type="spellEnd"/>
      <w:r w:rsidR="00B31EDF" w:rsidRPr="00B31EDF">
        <w:rPr>
          <w:rFonts w:ascii="Times New Roman" w:hAnsi="Times New Roman" w:cs="Times New Roman"/>
          <w:sz w:val="24"/>
          <w:szCs w:val="24"/>
        </w:rPr>
        <w:t>.</w:t>
      </w:r>
      <w:r w:rsidR="00B31EDF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4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Организатор вправе вносить изменения в настоящие Правила Акции на протяжении всего периода проведения Акции, не уведомляя дополнительно Участников Акции о внесенных изменениях.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>• Настоящие Правила вст</w:t>
      </w:r>
      <w:r w:rsidR="00103042">
        <w:rPr>
          <w:rFonts w:ascii="Times New Roman" w:hAnsi="Times New Roman" w:cs="Times New Roman"/>
          <w:sz w:val="24"/>
          <w:szCs w:val="24"/>
        </w:rPr>
        <w:t>упают в силу с 00:00 часов 1 февраля 2020</w:t>
      </w:r>
      <w:r w:rsidRPr="00D47E0B">
        <w:rPr>
          <w:rFonts w:ascii="Times New Roman" w:hAnsi="Times New Roman" w:cs="Times New Roman"/>
          <w:sz w:val="24"/>
          <w:szCs w:val="24"/>
        </w:rPr>
        <w:t xml:space="preserve"> года (время GMT +6) и действуют до полного завершения Акции или изменения настоящих Правил или отмены Акции по инициативе Организатора.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Участники Акции самостоятельно несут обязанность по ознакомлению с настоящими Правилами, всеми изменениями и дополнениям к ним, для чего должны периодически знакомиться с соответствующей информацией на Сайте Акции.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lastRenderedPageBreak/>
        <w:t xml:space="preserve">• Настоящие Правила считаются изменёнными или отмененными со дня, следующего за днём размещения соответствующей информации на Сайте Акции. Если после вступления изменений в силу Участник продолжил участие в Акции, изменения считаются им принятыми в полном объёме. </w:t>
      </w:r>
    </w:p>
    <w:p w:rsidR="001E1008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Все рекламные материалы, опубликованные на сайте Акции (тексты, изображения, товарные знаки и прочие), защищены авторскими правами и принадлежат Организатору Акции. Любое использование таких материалов без соответствующих разрешений недопустимо.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Участники несут ответственность за свои действия в рамках участия в Акции. В случае возникновения у Организатора убытков в связи с нарушением Участником настоящих Правил, соответствующий Участник обязан возместить Организатору сумму причиненного его действиями ущерба.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Категорически запрещается использовать Сайт Акции для осуществления противоправных действий, а также вмешиваться в программный код Сайта Акции. </w:t>
      </w:r>
    </w:p>
    <w:p w:rsidR="00325550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Участники самостоятельно несут все риски, связанные с несоблюдением ими условий настоящих Правил. Затраты, понесенные Участниками в связи с участием в Акции, не подлежат возмещению Участникам ни при каких обстоятельствах. Все Участники Акции самостоятельно оплачивают все расходы, понесенные ими в связи с участием в Акции (в том числе, без ограничений, расходы, связанные с доступом в сеть интернет), кроме тех расходов, которые прямо указаны в настоящих Правилах, как расходы, производимые за счет Организатора. </w:t>
      </w:r>
    </w:p>
    <w:p w:rsidR="001E1008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Организатор Акции не несёт ответственности за технические сбои в сети </w:t>
      </w:r>
      <w:proofErr w:type="spellStart"/>
      <w:r w:rsidRPr="00D47E0B">
        <w:rPr>
          <w:rFonts w:ascii="Times New Roman" w:hAnsi="Times New Roman" w:cs="Times New Roman"/>
          <w:sz w:val="24"/>
          <w:szCs w:val="24"/>
        </w:rPr>
        <w:t>интернетпровайдера</w:t>
      </w:r>
      <w:proofErr w:type="spellEnd"/>
      <w:r w:rsidRPr="00D47E0B">
        <w:rPr>
          <w:rFonts w:ascii="Times New Roman" w:hAnsi="Times New Roman" w:cs="Times New Roman"/>
          <w:sz w:val="24"/>
          <w:szCs w:val="24"/>
        </w:rPr>
        <w:t xml:space="preserve">, к которой подключен Сайт Акции и Участник Акции, препятствующие надлежащему использованию Сайт Акции; за неполучение Участниками Акции сообщений, отправленных Организатором Акции, независимо от причин их неполучения; за неисполнение (несвоевременное исполнение) Участниками Акции обязанностей, предусмотренных настоящими Правилами. </w:t>
      </w:r>
    </w:p>
    <w:p w:rsidR="001E1008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Организатор не несет ответственности за неверно указанные Участником на Сайте Акции сведения, в том случае, если Организатор не может связаться с призёром по указанным им контактным данным. В таком случае приз признаётся невостребованным. Аналогичным образом приз признаётся невостребованным, если для его получения к Организатору обращается лицо, отличное от того, чьи данные были указаны при участии в Акции. В таком случае розыгрыш проводится заново. </w:t>
      </w:r>
    </w:p>
    <w:p w:rsidR="001E1008" w:rsidRDefault="00476B75" w:rsidP="00D47E0B">
      <w:pPr>
        <w:jc w:val="both"/>
        <w:rPr>
          <w:rFonts w:ascii="Times New Roman" w:hAnsi="Times New Roman" w:cs="Times New Roman"/>
          <w:sz w:val="24"/>
          <w:szCs w:val="24"/>
        </w:rPr>
      </w:pPr>
      <w:r w:rsidRPr="00D47E0B">
        <w:rPr>
          <w:rFonts w:ascii="Times New Roman" w:hAnsi="Times New Roman" w:cs="Times New Roman"/>
          <w:sz w:val="24"/>
          <w:szCs w:val="24"/>
        </w:rPr>
        <w:t xml:space="preserve">• Организатор не вступает в письменные переговоры или в иные контакты с Участниками Акции, кроме случаев, предусмотренных настоящими Правилами. </w:t>
      </w:r>
    </w:p>
    <w:p w:rsidR="008322F7" w:rsidRDefault="00476B75" w:rsidP="00D47E0B">
      <w:pPr>
        <w:jc w:val="both"/>
      </w:pPr>
      <w:proofErr w:type="gramStart"/>
      <w:r w:rsidRPr="00D47E0B">
        <w:rPr>
          <w:rFonts w:ascii="Times New Roman" w:hAnsi="Times New Roman" w:cs="Times New Roman"/>
          <w:sz w:val="24"/>
          <w:szCs w:val="24"/>
        </w:rPr>
        <w:t>• Организатор не предоставляет и не оплачивает за Победителя питание, визы, страховки, сборы и пошлины и иные какие бы то ни было дополнительные услуги, связанные с путешествием, помимо указанных в Правилах, а также не возмещает ущерб и убытки, возникшие у Победителя в результате использования/неиспользования Приза</w:t>
      </w:r>
      <w:r>
        <w:t>.</w:t>
      </w:r>
      <w:proofErr w:type="gramEnd"/>
    </w:p>
    <w:sectPr w:rsidR="008322F7" w:rsidSect="00832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1007"/>
    <w:multiLevelType w:val="hybridMultilevel"/>
    <w:tmpl w:val="199A8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328B"/>
    <w:multiLevelType w:val="hybridMultilevel"/>
    <w:tmpl w:val="40961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F5F4E"/>
    <w:multiLevelType w:val="hybridMultilevel"/>
    <w:tmpl w:val="8B1E6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23AFD"/>
    <w:multiLevelType w:val="hybridMultilevel"/>
    <w:tmpl w:val="54EE8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42A24"/>
    <w:multiLevelType w:val="hybridMultilevel"/>
    <w:tmpl w:val="B232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F7080"/>
    <w:multiLevelType w:val="hybridMultilevel"/>
    <w:tmpl w:val="B4209E3A"/>
    <w:lvl w:ilvl="0" w:tplc="C06EE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6B75"/>
    <w:rsid w:val="000501E8"/>
    <w:rsid w:val="000D3BBF"/>
    <w:rsid w:val="00103042"/>
    <w:rsid w:val="001E1008"/>
    <w:rsid w:val="00215F0F"/>
    <w:rsid w:val="00295AC1"/>
    <w:rsid w:val="002F1C74"/>
    <w:rsid w:val="00325550"/>
    <w:rsid w:val="00383A36"/>
    <w:rsid w:val="00384C4F"/>
    <w:rsid w:val="003B1E0D"/>
    <w:rsid w:val="003B6914"/>
    <w:rsid w:val="00432524"/>
    <w:rsid w:val="00456066"/>
    <w:rsid w:val="00476B75"/>
    <w:rsid w:val="004C03A6"/>
    <w:rsid w:val="004D5B22"/>
    <w:rsid w:val="00526AE2"/>
    <w:rsid w:val="00550909"/>
    <w:rsid w:val="0055659E"/>
    <w:rsid w:val="00597F28"/>
    <w:rsid w:val="005E5803"/>
    <w:rsid w:val="00712755"/>
    <w:rsid w:val="00733B8A"/>
    <w:rsid w:val="00765320"/>
    <w:rsid w:val="007C60D9"/>
    <w:rsid w:val="00804505"/>
    <w:rsid w:val="00826EFF"/>
    <w:rsid w:val="00830C7A"/>
    <w:rsid w:val="008322F7"/>
    <w:rsid w:val="00866D14"/>
    <w:rsid w:val="00896D95"/>
    <w:rsid w:val="0090726A"/>
    <w:rsid w:val="00921273"/>
    <w:rsid w:val="00942056"/>
    <w:rsid w:val="009D069A"/>
    <w:rsid w:val="00A1042D"/>
    <w:rsid w:val="00A15F24"/>
    <w:rsid w:val="00A4433D"/>
    <w:rsid w:val="00AA1743"/>
    <w:rsid w:val="00AA2D79"/>
    <w:rsid w:val="00B31EDF"/>
    <w:rsid w:val="00B4269C"/>
    <w:rsid w:val="00B84760"/>
    <w:rsid w:val="00B84E55"/>
    <w:rsid w:val="00BD7A53"/>
    <w:rsid w:val="00C30B19"/>
    <w:rsid w:val="00C42A11"/>
    <w:rsid w:val="00CA697E"/>
    <w:rsid w:val="00CC4BB2"/>
    <w:rsid w:val="00D47E0B"/>
    <w:rsid w:val="00D562BC"/>
    <w:rsid w:val="00D637EB"/>
    <w:rsid w:val="00E06495"/>
    <w:rsid w:val="00E4127C"/>
    <w:rsid w:val="00E57B69"/>
    <w:rsid w:val="00EC37C0"/>
    <w:rsid w:val="00F1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4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064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astana_vision_shymk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astana_vision_karagand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astana_vis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stagram.com/almaty_smile_vision/" TargetMode="External"/><Relationship Id="rId10" Type="http://schemas.openxmlformats.org/officeDocument/2006/relationships/hyperlink" Target="%20https:/www.instagram.com/astana_vision_seme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www.instagram.com/astana_vision_oskem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2020-01-24T10:13:00Z</dcterms:created>
  <dcterms:modified xsi:type="dcterms:W3CDTF">2020-02-13T03:07:00Z</dcterms:modified>
</cp:coreProperties>
</file>