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8DAB5B" w14:textId="39317A6F" w:rsidR="000B6F75" w:rsidRPr="001F229A" w:rsidRDefault="00C20665" w:rsidP="00C20665">
      <w:pPr>
        <w:jc w:val="center"/>
        <w:rPr>
          <w:rFonts w:ascii="Calibri" w:hAnsi="Calibri" w:cs="Times New Roman"/>
          <w:b/>
          <w:sz w:val="28"/>
          <w:szCs w:val="28"/>
        </w:rPr>
      </w:pPr>
      <w:r w:rsidRPr="00070DC6">
        <w:rPr>
          <w:rFonts w:ascii="Calibri" w:hAnsi="Calibri" w:cs="Times New Roman"/>
          <w:b/>
          <w:sz w:val="28"/>
          <w:szCs w:val="28"/>
        </w:rPr>
        <w:t xml:space="preserve">Описание алгоритма консенсуса </w:t>
      </w:r>
      <w:r w:rsidR="002250AD">
        <w:rPr>
          <w:rFonts w:ascii="Calibri" w:hAnsi="Calibri" w:cs="Times New Roman"/>
          <w:b/>
          <w:sz w:val="28"/>
          <w:szCs w:val="28"/>
        </w:rPr>
        <w:br/>
      </w:r>
      <w:r w:rsidRPr="00070DC6">
        <w:rPr>
          <w:rFonts w:ascii="Calibri" w:hAnsi="Calibri" w:cs="Times New Roman"/>
          <w:b/>
          <w:sz w:val="28"/>
          <w:szCs w:val="28"/>
        </w:rPr>
        <w:t>для корпоративных блокчейнов</w:t>
      </w:r>
    </w:p>
    <w:p w14:paraId="20F3ABC9" w14:textId="77777777" w:rsidR="00C20665" w:rsidRPr="00070DC6" w:rsidRDefault="00321E44" w:rsidP="008204D8">
      <w:pPr>
        <w:pStyle w:val="a3"/>
        <w:numPr>
          <w:ilvl w:val="0"/>
          <w:numId w:val="3"/>
        </w:numPr>
        <w:jc w:val="center"/>
        <w:rPr>
          <w:rFonts w:ascii="Calibri" w:hAnsi="Calibri" w:cs="Times New Roman"/>
          <w:b/>
          <w:sz w:val="28"/>
          <w:szCs w:val="28"/>
        </w:rPr>
      </w:pPr>
      <w:r w:rsidRPr="00070DC6">
        <w:rPr>
          <w:rFonts w:ascii="Calibri" w:hAnsi="Calibri" w:cs="Times New Roman"/>
          <w:b/>
          <w:sz w:val="28"/>
          <w:szCs w:val="28"/>
        </w:rPr>
        <w:t>Введение</w:t>
      </w:r>
    </w:p>
    <w:p w14:paraId="3F11FCCF" w14:textId="3C65D8A5" w:rsidR="00C20665" w:rsidRPr="00070DC6" w:rsidRDefault="00C20665" w:rsidP="00C20665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Повышенный интерес к миру к</w:t>
      </w:r>
      <w:r w:rsidR="00701670">
        <w:rPr>
          <w:rFonts w:ascii="Calibri" w:hAnsi="Calibri" w:cs="Times New Roman"/>
          <w:sz w:val="28"/>
          <w:szCs w:val="28"/>
        </w:rPr>
        <w:t>риптовалюты и технологии блокче</w:t>
      </w:r>
      <w:r w:rsidRPr="00070DC6">
        <w:rPr>
          <w:rFonts w:ascii="Calibri" w:hAnsi="Calibri" w:cs="Times New Roman"/>
          <w:sz w:val="28"/>
          <w:szCs w:val="28"/>
        </w:rPr>
        <w:t>й</w:t>
      </w:r>
      <w:r w:rsidR="00701670">
        <w:rPr>
          <w:rFonts w:ascii="Calibri" w:hAnsi="Calibri" w:cs="Times New Roman"/>
          <w:sz w:val="28"/>
          <w:szCs w:val="28"/>
        </w:rPr>
        <w:t>н</w:t>
      </w:r>
      <w:r w:rsidRPr="00070DC6">
        <w:rPr>
          <w:rFonts w:ascii="Calibri" w:hAnsi="Calibri" w:cs="Times New Roman"/>
          <w:sz w:val="28"/>
          <w:szCs w:val="28"/>
        </w:rPr>
        <w:t xml:space="preserve"> не обошел стороной и авторов данной статьи. Долгое время мы были </w:t>
      </w:r>
      <w:r w:rsidR="00176D24">
        <w:rPr>
          <w:rFonts w:ascii="Calibri" w:hAnsi="Calibri" w:cs="Times New Roman"/>
          <w:sz w:val="28"/>
          <w:szCs w:val="28"/>
        </w:rPr>
        <w:t>сторонними</w:t>
      </w:r>
      <w:r w:rsidRPr="00070DC6">
        <w:rPr>
          <w:rFonts w:ascii="Calibri" w:hAnsi="Calibri" w:cs="Times New Roman"/>
          <w:sz w:val="28"/>
          <w:szCs w:val="28"/>
        </w:rPr>
        <w:t xml:space="preserve"> наблюдателями за развитием </w:t>
      </w:r>
      <w:r w:rsidR="00176D24">
        <w:rPr>
          <w:rFonts w:ascii="Calibri" w:hAnsi="Calibri" w:cs="Times New Roman"/>
          <w:sz w:val="28"/>
          <w:szCs w:val="28"/>
        </w:rPr>
        <w:t xml:space="preserve">этой </w:t>
      </w:r>
      <w:r w:rsidRPr="00070DC6">
        <w:rPr>
          <w:rFonts w:ascii="Calibri" w:hAnsi="Calibri" w:cs="Times New Roman"/>
          <w:sz w:val="28"/>
          <w:szCs w:val="28"/>
        </w:rPr>
        <w:t xml:space="preserve">технологии, занимаясь </w:t>
      </w:r>
      <w:r w:rsidR="00021F46" w:rsidRPr="00070DC6">
        <w:rPr>
          <w:rFonts w:ascii="Calibri" w:hAnsi="Calibri" w:cs="Times New Roman"/>
          <w:sz w:val="28"/>
          <w:szCs w:val="28"/>
        </w:rPr>
        <w:t>собственными проектами, связанными с криптографией.</w:t>
      </w:r>
      <w:r w:rsidRPr="00070DC6">
        <w:rPr>
          <w:rFonts w:ascii="Calibri" w:hAnsi="Calibri" w:cs="Times New Roman"/>
          <w:sz w:val="28"/>
          <w:szCs w:val="28"/>
        </w:rPr>
        <w:t xml:space="preserve"> </w:t>
      </w:r>
      <w:r w:rsidR="00021F46" w:rsidRPr="00070DC6">
        <w:rPr>
          <w:rFonts w:ascii="Calibri" w:hAnsi="Calibri" w:cs="Times New Roman"/>
          <w:sz w:val="28"/>
          <w:szCs w:val="28"/>
        </w:rPr>
        <w:t>В</w:t>
      </w:r>
      <w:r w:rsidRPr="00070DC6">
        <w:rPr>
          <w:rFonts w:ascii="Calibri" w:hAnsi="Calibri" w:cs="Times New Roman"/>
          <w:sz w:val="28"/>
          <w:szCs w:val="28"/>
        </w:rPr>
        <w:t xml:space="preserve"> </w:t>
      </w:r>
      <w:r w:rsidR="00021F46" w:rsidRPr="00070DC6">
        <w:rPr>
          <w:rFonts w:ascii="Calibri" w:hAnsi="Calibri" w:cs="Times New Roman"/>
          <w:sz w:val="28"/>
          <w:szCs w:val="28"/>
        </w:rPr>
        <w:t>какой-то</w:t>
      </w:r>
      <w:r w:rsidRPr="00070DC6">
        <w:rPr>
          <w:rFonts w:ascii="Calibri" w:hAnsi="Calibri" w:cs="Times New Roman"/>
          <w:sz w:val="28"/>
          <w:szCs w:val="28"/>
        </w:rPr>
        <w:t xml:space="preserve"> момент интерес стал настолько массовым, что </w:t>
      </w:r>
      <w:r w:rsidR="001F229A">
        <w:rPr>
          <w:rFonts w:ascii="Calibri" w:hAnsi="Calibri" w:cs="Times New Roman"/>
          <w:sz w:val="28"/>
          <w:szCs w:val="28"/>
        </w:rPr>
        <w:t>не заниматься блокчейн-</w:t>
      </w:r>
      <w:r w:rsidR="00021F46" w:rsidRPr="00070DC6">
        <w:rPr>
          <w:rFonts w:ascii="Calibri" w:hAnsi="Calibri" w:cs="Times New Roman"/>
          <w:sz w:val="28"/>
          <w:szCs w:val="28"/>
        </w:rPr>
        <w:t xml:space="preserve">технологией </w:t>
      </w:r>
      <w:r w:rsidR="00176D24">
        <w:rPr>
          <w:rFonts w:ascii="Calibri" w:hAnsi="Calibri" w:cs="Times New Roman"/>
          <w:sz w:val="28"/>
          <w:szCs w:val="28"/>
        </w:rPr>
        <w:t>стало</w:t>
      </w:r>
      <w:r w:rsidR="00021F46" w:rsidRPr="00070DC6">
        <w:rPr>
          <w:rFonts w:ascii="Calibri" w:hAnsi="Calibri" w:cs="Times New Roman"/>
          <w:sz w:val="28"/>
          <w:szCs w:val="28"/>
        </w:rPr>
        <w:t xml:space="preserve"> просто невозможно.</w:t>
      </w:r>
    </w:p>
    <w:p w14:paraId="301C7348" w14:textId="2715C9D2" w:rsidR="00021F46" w:rsidRPr="00070DC6" w:rsidRDefault="00021F46" w:rsidP="00021F46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Сатош</w:t>
      </w:r>
      <w:r w:rsidR="001F229A">
        <w:rPr>
          <w:rFonts w:ascii="Calibri" w:hAnsi="Calibri" w:cs="Times New Roman"/>
          <w:sz w:val="28"/>
          <w:szCs w:val="28"/>
        </w:rPr>
        <w:t>и Накамото при создании монеты биткоин и технологии б</w:t>
      </w:r>
      <w:r w:rsidRPr="00070DC6">
        <w:rPr>
          <w:rFonts w:ascii="Calibri" w:hAnsi="Calibri" w:cs="Times New Roman"/>
          <w:sz w:val="28"/>
          <w:szCs w:val="28"/>
        </w:rPr>
        <w:t>локчейн</w:t>
      </w:r>
      <w:r w:rsidR="00176D24">
        <w:rPr>
          <w:rFonts w:ascii="Calibri" w:hAnsi="Calibri" w:cs="Times New Roman"/>
          <w:sz w:val="28"/>
          <w:szCs w:val="28"/>
        </w:rPr>
        <w:t xml:space="preserve"> для её существования</w:t>
      </w:r>
      <w:r w:rsidRPr="00070DC6">
        <w:rPr>
          <w:rFonts w:ascii="Calibri" w:hAnsi="Calibri" w:cs="Times New Roman"/>
          <w:sz w:val="28"/>
          <w:szCs w:val="28"/>
        </w:rPr>
        <w:t xml:space="preserve"> использовал в качестве алгоритма консенсуса алгоритм   </w:t>
      </w:r>
      <w:r w:rsidR="00176D24">
        <w:rPr>
          <w:rFonts w:ascii="Calibri" w:hAnsi="Calibri" w:cs="Times New Roman"/>
          <w:sz w:val="28"/>
          <w:szCs w:val="28"/>
        </w:rPr>
        <w:t>доказательства</w:t>
      </w:r>
      <w:r w:rsidRPr="00070DC6">
        <w:rPr>
          <w:rFonts w:ascii="Calibri" w:hAnsi="Calibri" w:cs="Times New Roman"/>
          <w:sz w:val="28"/>
          <w:szCs w:val="28"/>
        </w:rPr>
        <w:t xml:space="preserve"> работы</w:t>
      </w:r>
      <w:r w:rsidR="0097610F">
        <w:rPr>
          <w:rFonts w:ascii="Calibri" w:hAnsi="Calibri" w:cs="Times New Roman"/>
          <w:sz w:val="28"/>
          <w:szCs w:val="28"/>
        </w:rPr>
        <w:t xml:space="preserve">, так называемый Proof of </w:t>
      </w:r>
      <w:r w:rsidR="00854E25">
        <w:rPr>
          <w:rFonts w:ascii="Calibri" w:hAnsi="Calibri" w:cs="Times New Roman"/>
          <w:sz w:val="28"/>
          <w:szCs w:val="28"/>
        </w:rPr>
        <w:t>Work (</w:t>
      </w:r>
      <w:r w:rsidRPr="00070DC6">
        <w:rPr>
          <w:rFonts w:ascii="Calibri" w:hAnsi="Calibri" w:cs="Times New Roman"/>
          <w:sz w:val="28"/>
          <w:szCs w:val="28"/>
          <w:lang w:val="en-US"/>
        </w:rPr>
        <w:t>PoW</w:t>
      </w:r>
      <w:r w:rsidR="00854E25" w:rsidRPr="00854E25">
        <w:rPr>
          <w:rFonts w:ascii="Calibri" w:hAnsi="Calibri" w:cs="Times New Roman"/>
          <w:sz w:val="28"/>
          <w:szCs w:val="28"/>
        </w:rPr>
        <w:t>)</w:t>
      </w:r>
      <w:r w:rsidRPr="00070DC6">
        <w:rPr>
          <w:rFonts w:ascii="Calibri" w:hAnsi="Calibri" w:cs="Times New Roman"/>
          <w:sz w:val="28"/>
          <w:szCs w:val="28"/>
        </w:rPr>
        <w:t>. С ростом популярности технологии блокчейна проявились особенности</w:t>
      </w:r>
      <w:r w:rsidR="002408B8">
        <w:rPr>
          <w:rFonts w:ascii="Calibri" w:hAnsi="Calibri" w:cs="Times New Roman"/>
          <w:sz w:val="28"/>
          <w:szCs w:val="28"/>
        </w:rPr>
        <w:t xml:space="preserve"> алгоритма </w:t>
      </w:r>
      <w:r w:rsidR="002408B8" w:rsidRPr="00070DC6">
        <w:rPr>
          <w:rFonts w:ascii="Calibri" w:hAnsi="Calibri" w:cs="Times New Roman"/>
          <w:sz w:val="28"/>
          <w:szCs w:val="28"/>
          <w:lang w:val="en-US"/>
        </w:rPr>
        <w:t>PoW</w:t>
      </w:r>
      <w:r w:rsidRPr="00070DC6">
        <w:rPr>
          <w:rFonts w:ascii="Calibri" w:hAnsi="Calibri" w:cs="Times New Roman"/>
          <w:sz w:val="28"/>
          <w:szCs w:val="28"/>
        </w:rPr>
        <w:t>, связанные с</w:t>
      </w:r>
      <w:r w:rsidR="00100E28">
        <w:rPr>
          <w:rFonts w:ascii="Calibri" w:hAnsi="Calibri" w:cs="Times New Roman"/>
          <w:sz w:val="28"/>
          <w:szCs w:val="28"/>
        </w:rPr>
        <w:t> </w:t>
      </w:r>
      <w:r w:rsidRPr="00070DC6">
        <w:rPr>
          <w:rFonts w:ascii="Calibri" w:hAnsi="Calibri" w:cs="Times New Roman"/>
          <w:sz w:val="28"/>
          <w:szCs w:val="28"/>
        </w:rPr>
        <w:t>низкой скоростью транзакций и</w:t>
      </w:r>
      <w:r w:rsidR="001F229A">
        <w:rPr>
          <w:rFonts w:ascii="Calibri" w:hAnsi="Calibri" w:cs="Times New Roman"/>
          <w:sz w:val="28"/>
          <w:szCs w:val="28"/>
        </w:rPr>
        <w:t>,</w:t>
      </w:r>
      <w:r w:rsidRPr="00070DC6">
        <w:rPr>
          <w:rFonts w:ascii="Calibri" w:hAnsi="Calibri" w:cs="Times New Roman"/>
          <w:sz w:val="28"/>
          <w:szCs w:val="28"/>
        </w:rPr>
        <w:t xml:space="preserve"> </w:t>
      </w:r>
      <w:r w:rsidR="002648D4">
        <w:rPr>
          <w:rFonts w:ascii="Calibri" w:hAnsi="Calibri" w:cs="Times New Roman"/>
          <w:sz w:val="28"/>
          <w:szCs w:val="28"/>
        </w:rPr>
        <w:t>соответственно</w:t>
      </w:r>
      <w:r w:rsidR="001F229A">
        <w:rPr>
          <w:rFonts w:ascii="Calibri" w:hAnsi="Calibri" w:cs="Times New Roman"/>
          <w:sz w:val="28"/>
          <w:szCs w:val="28"/>
        </w:rPr>
        <w:t>,</w:t>
      </w:r>
      <w:r w:rsidR="002648D4">
        <w:rPr>
          <w:rFonts w:ascii="Calibri" w:hAnsi="Calibri" w:cs="Times New Roman"/>
          <w:sz w:val="28"/>
          <w:szCs w:val="28"/>
        </w:rPr>
        <w:t xml:space="preserve"> </w:t>
      </w:r>
      <w:r w:rsidRPr="00070DC6">
        <w:rPr>
          <w:rFonts w:ascii="Calibri" w:hAnsi="Calibri" w:cs="Times New Roman"/>
          <w:sz w:val="28"/>
          <w:szCs w:val="28"/>
        </w:rPr>
        <w:t xml:space="preserve">их высокой стоимостью. </w:t>
      </w:r>
    </w:p>
    <w:p w14:paraId="4E7F6214" w14:textId="036ED020" w:rsidR="00021F46" w:rsidRDefault="00021F46" w:rsidP="00021F46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 xml:space="preserve">Многие </w:t>
      </w:r>
      <w:r w:rsidR="0033036D">
        <w:rPr>
          <w:rFonts w:ascii="Calibri" w:hAnsi="Calibri" w:cs="Times New Roman"/>
          <w:sz w:val="28"/>
          <w:szCs w:val="28"/>
        </w:rPr>
        <w:t>эксперты</w:t>
      </w:r>
      <w:r w:rsidRPr="00070DC6">
        <w:rPr>
          <w:rFonts w:ascii="Calibri" w:hAnsi="Calibri" w:cs="Times New Roman"/>
          <w:sz w:val="28"/>
          <w:szCs w:val="28"/>
        </w:rPr>
        <w:t xml:space="preserve"> из </w:t>
      </w:r>
      <w:r w:rsidRPr="00070DC6">
        <w:rPr>
          <w:rFonts w:ascii="Calibri" w:hAnsi="Calibri" w:cs="Times New Roman"/>
          <w:sz w:val="28"/>
          <w:szCs w:val="28"/>
          <w:lang w:val="en-US"/>
        </w:rPr>
        <w:t>IT</w:t>
      </w:r>
      <w:r w:rsidRPr="00070DC6">
        <w:rPr>
          <w:rFonts w:ascii="Calibri" w:hAnsi="Calibri" w:cs="Times New Roman"/>
          <w:sz w:val="28"/>
          <w:szCs w:val="28"/>
        </w:rPr>
        <w:t xml:space="preserve"> индустрии постарались создать но</w:t>
      </w:r>
      <w:r w:rsidR="0033036D">
        <w:rPr>
          <w:rFonts w:ascii="Calibri" w:hAnsi="Calibri" w:cs="Times New Roman"/>
          <w:sz w:val="28"/>
          <w:szCs w:val="28"/>
        </w:rPr>
        <w:t>вые,</w:t>
      </w:r>
      <w:r w:rsidR="001F229A">
        <w:rPr>
          <w:rFonts w:ascii="Calibri" w:hAnsi="Calibri" w:cs="Times New Roman"/>
          <w:sz w:val="28"/>
          <w:szCs w:val="28"/>
        </w:rPr>
        <w:t xml:space="preserve"> либо</w:t>
      </w:r>
      <w:r w:rsidR="0033036D">
        <w:rPr>
          <w:rFonts w:ascii="Calibri" w:hAnsi="Calibri" w:cs="Times New Roman"/>
          <w:sz w:val="28"/>
          <w:szCs w:val="28"/>
        </w:rPr>
        <w:t xml:space="preserve"> 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адаптировать уже существующие </w:t>
      </w:r>
      <w:r w:rsidRPr="00070DC6">
        <w:rPr>
          <w:rFonts w:ascii="Calibri" w:hAnsi="Calibri" w:cs="Times New Roman"/>
          <w:sz w:val="28"/>
          <w:szCs w:val="28"/>
        </w:rPr>
        <w:t>технологии консенсуса</w:t>
      </w:r>
      <w:r w:rsidR="001F229A">
        <w:rPr>
          <w:rFonts w:ascii="Calibri" w:hAnsi="Calibri" w:cs="Times New Roman"/>
          <w:sz w:val="28"/>
          <w:szCs w:val="28"/>
        </w:rPr>
        <w:t>,</w:t>
      </w:r>
      <w:r w:rsidRPr="00070DC6">
        <w:rPr>
          <w:rFonts w:ascii="Calibri" w:hAnsi="Calibri" w:cs="Times New Roman"/>
          <w:sz w:val="28"/>
          <w:szCs w:val="28"/>
        </w:rPr>
        <w:t xml:space="preserve"> </w:t>
      </w:r>
      <w:r w:rsidR="0033036D">
        <w:rPr>
          <w:rFonts w:ascii="Calibri" w:hAnsi="Calibri" w:cs="Times New Roman"/>
          <w:sz w:val="28"/>
          <w:szCs w:val="28"/>
        </w:rPr>
        <w:t>устраняющие слабые стороны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 </w:t>
      </w:r>
      <w:r w:rsidRPr="00070DC6">
        <w:rPr>
          <w:rFonts w:ascii="Calibri" w:hAnsi="Calibri" w:cs="Times New Roman"/>
          <w:sz w:val="28"/>
          <w:szCs w:val="28"/>
          <w:lang w:val="en-US"/>
        </w:rPr>
        <w:t>PoW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. В результате появились алгоритмы консенсуса </w:t>
      </w:r>
      <w:r w:rsidR="003C40D7" w:rsidRPr="00070DC6">
        <w:rPr>
          <w:rFonts w:ascii="Calibri" w:hAnsi="Calibri" w:cs="Times New Roman"/>
          <w:sz w:val="28"/>
          <w:szCs w:val="28"/>
          <w:lang w:val="en-US"/>
        </w:rPr>
        <w:t>PoS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, </w:t>
      </w:r>
      <w:r w:rsidR="003C40D7" w:rsidRPr="00070DC6">
        <w:rPr>
          <w:rFonts w:ascii="Calibri" w:hAnsi="Calibri" w:cs="Times New Roman"/>
          <w:sz w:val="28"/>
          <w:szCs w:val="28"/>
          <w:lang w:val="en-US"/>
        </w:rPr>
        <w:t>DPoS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, </w:t>
      </w:r>
      <w:r w:rsidR="003C40D7" w:rsidRPr="00070DC6">
        <w:rPr>
          <w:rFonts w:ascii="Calibri" w:hAnsi="Calibri" w:cs="Times New Roman"/>
          <w:sz w:val="28"/>
          <w:szCs w:val="28"/>
          <w:lang w:val="en-US"/>
        </w:rPr>
        <w:t>LPoS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, </w:t>
      </w:r>
      <w:r w:rsidR="003C40D7" w:rsidRPr="00070DC6">
        <w:rPr>
          <w:rFonts w:ascii="Calibri" w:hAnsi="Calibri" w:cs="Times New Roman"/>
          <w:sz w:val="28"/>
          <w:szCs w:val="28"/>
          <w:lang w:val="en-US"/>
        </w:rPr>
        <w:t>PoE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, </w:t>
      </w:r>
      <w:r w:rsidR="003C40D7" w:rsidRPr="00070DC6">
        <w:rPr>
          <w:rFonts w:ascii="Calibri" w:hAnsi="Calibri" w:cs="Times New Roman"/>
          <w:sz w:val="28"/>
          <w:szCs w:val="28"/>
          <w:lang w:val="en-US"/>
        </w:rPr>
        <w:t>PoIT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. </w:t>
      </w:r>
      <w:r w:rsidR="0033036D">
        <w:rPr>
          <w:rFonts w:ascii="Calibri" w:hAnsi="Calibri" w:cs="Times New Roman"/>
          <w:sz w:val="28"/>
          <w:szCs w:val="28"/>
        </w:rPr>
        <w:t xml:space="preserve">Данной статьей мы постарались внести свой </w:t>
      </w:r>
      <w:r w:rsidR="00347491">
        <w:rPr>
          <w:rFonts w:ascii="Calibri" w:hAnsi="Calibri" w:cs="Times New Roman"/>
          <w:sz w:val="28"/>
          <w:szCs w:val="28"/>
        </w:rPr>
        <w:t>вклад в развитие алгоритмов конс</w:t>
      </w:r>
      <w:r w:rsidR="0033036D">
        <w:rPr>
          <w:rFonts w:ascii="Calibri" w:hAnsi="Calibri" w:cs="Times New Roman"/>
          <w:sz w:val="28"/>
          <w:szCs w:val="28"/>
        </w:rPr>
        <w:t>енсуса</w:t>
      </w:r>
      <w:r w:rsidR="003C40D7" w:rsidRPr="00070DC6">
        <w:rPr>
          <w:rFonts w:ascii="Calibri" w:hAnsi="Calibri" w:cs="Times New Roman"/>
          <w:sz w:val="28"/>
          <w:szCs w:val="28"/>
        </w:rPr>
        <w:t>.</w:t>
      </w:r>
    </w:p>
    <w:p w14:paraId="07E279B4" w14:textId="4D331A7D" w:rsidR="003C40D7" w:rsidRPr="00070DC6" w:rsidRDefault="00ED0574" w:rsidP="00021F46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Необходимость</w:t>
      </w:r>
      <w:r w:rsidR="003C40D7" w:rsidRPr="00070DC6">
        <w:rPr>
          <w:rFonts w:ascii="Calibri" w:hAnsi="Calibri" w:cs="Times New Roman"/>
          <w:sz w:val="28"/>
          <w:szCs w:val="28"/>
        </w:rPr>
        <w:t xml:space="preserve"> создания со</w:t>
      </w:r>
      <w:r w:rsidRPr="00070DC6">
        <w:rPr>
          <w:rFonts w:ascii="Calibri" w:hAnsi="Calibri" w:cs="Times New Roman"/>
          <w:sz w:val="28"/>
          <w:szCs w:val="28"/>
        </w:rPr>
        <w:t>бственного алгоритма консенсуса возникла при попытке создать блокчейн</w:t>
      </w:r>
      <w:r w:rsidR="001F229A">
        <w:rPr>
          <w:rFonts w:ascii="Calibri" w:hAnsi="Calibri" w:cs="Times New Roman"/>
          <w:sz w:val="28"/>
          <w:szCs w:val="28"/>
        </w:rPr>
        <w:t>,</w:t>
      </w:r>
      <w:r w:rsidRPr="00070DC6">
        <w:rPr>
          <w:rFonts w:ascii="Calibri" w:hAnsi="Calibri" w:cs="Times New Roman"/>
          <w:sz w:val="28"/>
          <w:szCs w:val="28"/>
        </w:rPr>
        <w:t xml:space="preserve"> отвечающий следующим требованиям:</w:t>
      </w:r>
    </w:p>
    <w:p w14:paraId="1663991A" w14:textId="360D7DCD" w:rsidR="00ED0574" w:rsidRPr="00070DC6" w:rsidRDefault="00ED0574" w:rsidP="00ED0574">
      <w:pPr>
        <w:pStyle w:val="a3"/>
        <w:numPr>
          <w:ilvl w:val="0"/>
          <w:numId w:val="1"/>
        </w:numPr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высокая скорость</w:t>
      </w:r>
      <w:r w:rsidR="00084C9C">
        <w:rPr>
          <w:rFonts w:ascii="Calibri" w:hAnsi="Calibri" w:cs="Times New Roman"/>
          <w:sz w:val="28"/>
          <w:szCs w:val="28"/>
        </w:rPr>
        <w:t xml:space="preserve"> записи</w:t>
      </w:r>
      <w:r w:rsidRPr="00070DC6">
        <w:rPr>
          <w:rFonts w:ascii="Calibri" w:hAnsi="Calibri" w:cs="Times New Roman"/>
          <w:sz w:val="28"/>
          <w:szCs w:val="28"/>
        </w:rPr>
        <w:t xml:space="preserve"> транзакции</w:t>
      </w:r>
      <w:r w:rsidR="00084C9C">
        <w:rPr>
          <w:rFonts w:ascii="Calibri" w:hAnsi="Calibri" w:cs="Times New Roman"/>
          <w:sz w:val="28"/>
          <w:szCs w:val="28"/>
        </w:rPr>
        <w:t xml:space="preserve"> в блок</w:t>
      </w:r>
      <w:r w:rsidRPr="00070DC6">
        <w:rPr>
          <w:rFonts w:ascii="Calibri" w:hAnsi="Calibri" w:cs="Times New Roman"/>
          <w:sz w:val="28"/>
          <w:szCs w:val="28"/>
        </w:rPr>
        <w:t xml:space="preserve"> – не более 1 минуты;</w:t>
      </w:r>
    </w:p>
    <w:p w14:paraId="05F54275" w14:textId="77777777" w:rsidR="00ED0574" w:rsidRPr="00070DC6" w:rsidRDefault="00ED0574" w:rsidP="00ED0574">
      <w:pPr>
        <w:pStyle w:val="a3"/>
        <w:numPr>
          <w:ilvl w:val="0"/>
          <w:numId w:val="1"/>
        </w:numPr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корпоративный тип блокчейна</w:t>
      </w:r>
      <w:r w:rsidRPr="00070DC6">
        <w:rPr>
          <w:rFonts w:ascii="Calibri" w:hAnsi="Calibri" w:cs="Times New Roman"/>
          <w:sz w:val="28"/>
          <w:szCs w:val="28"/>
          <w:lang w:val="en-US"/>
        </w:rPr>
        <w:t>;</w:t>
      </w:r>
    </w:p>
    <w:p w14:paraId="2D0324F9" w14:textId="1181745A" w:rsidR="00ED0574" w:rsidRPr="00013087" w:rsidRDefault="00ED0574" w:rsidP="00ED0574">
      <w:pPr>
        <w:pStyle w:val="a3"/>
        <w:numPr>
          <w:ilvl w:val="0"/>
          <w:numId w:val="1"/>
        </w:numPr>
        <w:jc w:val="both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количество узлов</w:t>
      </w:r>
      <w:r w:rsidR="0033036D">
        <w:rPr>
          <w:rFonts w:ascii="Calibri" w:hAnsi="Calibri" w:cs="Times New Roman"/>
          <w:sz w:val="28"/>
          <w:szCs w:val="28"/>
        </w:rPr>
        <w:t>,</w:t>
      </w:r>
      <w:r w:rsidRPr="00070DC6">
        <w:rPr>
          <w:rFonts w:ascii="Calibri" w:hAnsi="Calibri" w:cs="Times New Roman"/>
          <w:sz w:val="28"/>
          <w:szCs w:val="28"/>
        </w:rPr>
        <w:t xml:space="preserve"> которые могут принимать участие в выработке к</w:t>
      </w:r>
      <w:r w:rsidR="0033036D">
        <w:rPr>
          <w:rFonts w:ascii="Calibri" w:hAnsi="Calibri" w:cs="Times New Roman"/>
          <w:sz w:val="28"/>
          <w:szCs w:val="28"/>
        </w:rPr>
        <w:t>онсенсуса</w:t>
      </w:r>
      <w:r w:rsidR="001F229A">
        <w:rPr>
          <w:rFonts w:ascii="Calibri" w:hAnsi="Calibri" w:cs="Times New Roman"/>
          <w:sz w:val="28"/>
          <w:szCs w:val="28"/>
        </w:rPr>
        <w:t>,</w:t>
      </w:r>
      <w:r w:rsidR="0033036D">
        <w:rPr>
          <w:rFonts w:ascii="Calibri" w:hAnsi="Calibri" w:cs="Times New Roman"/>
          <w:sz w:val="28"/>
          <w:szCs w:val="28"/>
        </w:rPr>
        <w:t xml:space="preserve"> может варьироваться в диапазоне от</w:t>
      </w:r>
      <w:r w:rsidRPr="00070DC6">
        <w:rPr>
          <w:rFonts w:ascii="Calibri" w:hAnsi="Calibri" w:cs="Times New Roman"/>
          <w:sz w:val="28"/>
          <w:szCs w:val="28"/>
        </w:rPr>
        <w:t xml:space="preserve"> 1</w:t>
      </w:r>
      <w:r w:rsidR="00776C3F" w:rsidRPr="00070DC6">
        <w:rPr>
          <w:rFonts w:ascii="Calibri" w:hAnsi="Calibri" w:cs="Times New Roman"/>
          <w:sz w:val="28"/>
          <w:szCs w:val="28"/>
        </w:rPr>
        <w:t xml:space="preserve"> </w:t>
      </w:r>
      <w:r w:rsidR="00013087">
        <w:rPr>
          <w:rFonts w:ascii="Calibri" w:hAnsi="Calibri" w:cs="Times New Roman"/>
          <w:sz w:val="28"/>
          <w:szCs w:val="28"/>
        </w:rPr>
        <w:t>000 до 10 000</w:t>
      </w:r>
      <w:r w:rsidR="00013087" w:rsidRPr="00013087">
        <w:rPr>
          <w:rFonts w:ascii="Calibri" w:hAnsi="Calibri" w:cs="Times New Roman"/>
          <w:sz w:val="28"/>
          <w:szCs w:val="28"/>
        </w:rPr>
        <w:t>;</w:t>
      </w:r>
    </w:p>
    <w:p w14:paraId="2E59646F" w14:textId="4F9FE1B2" w:rsidR="00013087" w:rsidRPr="00070DC6" w:rsidRDefault="00013087" w:rsidP="00ED0574">
      <w:pPr>
        <w:pStyle w:val="a3"/>
        <w:numPr>
          <w:ilvl w:val="0"/>
          <w:numId w:val="1"/>
        </w:numPr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средняя максимальная скорость работы блокчейна 1000 транзакций в секунду.</w:t>
      </w:r>
    </w:p>
    <w:p w14:paraId="24B8A863" w14:textId="45EC574E" w:rsidR="005361C6" w:rsidRPr="006E5AB3" w:rsidRDefault="00A6637A" w:rsidP="000543F6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 xml:space="preserve">Задача консенсуса в </w:t>
      </w:r>
      <w:r w:rsidR="005361C6">
        <w:rPr>
          <w:rFonts w:ascii="Calibri" w:hAnsi="Calibri" w:cs="Times New Roman"/>
          <w:sz w:val="28"/>
          <w:szCs w:val="28"/>
        </w:rPr>
        <w:t>системе</w:t>
      </w:r>
      <w:r>
        <w:rPr>
          <w:rFonts w:ascii="Calibri" w:hAnsi="Calibri" w:cs="Times New Roman"/>
          <w:sz w:val="28"/>
          <w:szCs w:val="28"/>
        </w:rPr>
        <w:t xml:space="preserve"> блокчейна сводится к получению согласованного решения </w:t>
      </w:r>
      <w:r w:rsidR="005361C6">
        <w:rPr>
          <w:rFonts w:ascii="Calibri" w:hAnsi="Calibri" w:cs="Times New Roman"/>
          <w:sz w:val="28"/>
          <w:szCs w:val="28"/>
        </w:rPr>
        <w:t>участниками</w:t>
      </w:r>
      <w:r w:rsidR="006E5AB3">
        <w:rPr>
          <w:rFonts w:ascii="Calibri" w:hAnsi="Calibri" w:cs="Times New Roman"/>
          <w:sz w:val="28"/>
          <w:szCs w:val="28"/>
        </w:rPr>
        <w:t xml:space="preserve"> распределенной</w:t>
      </w:r>
      <w:r w:rsidR="005361C6">
        <w:rPr>
          <w:rFonts w:ascii="Calibri" w:hAnsi="Calibri" w:cs="Times New Roman"/>
          <w:sz w:val="28"/>
          <w:szCs w:val="28"/>
        </w:rPr>
        <w:t xml:space="preserve"> системы </w:t>
      </w:r>
      <w:r>
        <w:rPr>
          <w:rFonts w:ascii="Calibri" w:hAnsi="Calibri" w:cs="Times New Roman"/>
          <w:sz w:val="28"/>
          <w:szCs w:val="28"/>
        </w:rPr>
        <w:t>в случае</w:t>
      </w:r>
      <w:r w:rsidR="005361C6">
        <w:rPr>
          <w:rFonts w:ascii="Calibri" w:hAnsi="Calibri" w:cs="Times New Roman"/>
          <w:sz w:val="28"/>
          <w:szCs w:val="28"/>
        </w:rPr>
        <w:t>, если часть участников системы не приняло участие в согласовании решения</w:t>
      </w:r>
      <w:r>
        <w:rPr>
          <w:rFonts w:ascii="Calibri" w:hAnsi="Calibri" w:cs="Times New Roman"/>
          <w:sz w:val="28"/>
          <w:szCs w:val="28"/>
        </w:rPr>
        <w:t>.</w:t>
      </w:r>
      <w:r w:rsidR="006E5AB3">
        <w:rPr>
          <w:rFonts w:ascii="Calibri" w:hAnsi="Calibri" w:cs="Times New Roman"/>
          <w:sz w:val="28"/>
          <w:szCs w:val="28"/>
        </w:rPr>
        <w:t xml:space="preserve"> Причины, по которым участники не приняли участие в согласованном решении может быть несколько</w:t>
      </w:r>
      <w:r w:rsidR="002408B8">
        <w:rPr>
          <w:rFonts w:ascii="Calibri" w:hAnsi="Calibri" w:cs="Times New Roman"/>
          <w:sz w:val="28"/>
          <w:szCs w:val="28"/>
        </w:rPr>
        <w:t>.</w:t>
      </w:r>
    </w:p>
    <w:p w14:paraId="626E3A26" w14:textId="7C1C8A32" w:rsidR="005361C6" w:rsidRDefault="006E5AB3" w:rsidP="005361C6">
      <w:pPr>
        <w:pStyle w:val="a3"/>
        <w:numPr>
          <w:ilvl w:val="0"/>
          <w:numId w:val="5"/>
        </w:numPr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Ошибка при передачи сообщения о принятии решения одним из участником.</w:t>
      </w:r>
    </w:p>
    <w:p w14:paraId="65A81438" w14:textId="64DECE63" w:rsidR="006E5AB3" w:rsidRDefault="006E5AB3" w:rsidP="005361C6">
      <w:pPr>
        <w:pStyle w:val="a3"/>
        <w:numPr>
          <w:ilvl w:val="0"/>
          <w:numId w:val="5"/>
        </w:numPr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lastRenderedPageBreak/>
        <w:t>Слишком медленная передача сообщения о принятии решения одним из участников.</w:t>
      </w:r>
    </w:p>
    <w:p w14:paraId="6A15E428" w14:textId="74ACD0D2" w:rsidR="006E5AB3" w:rsidRDefault="006E5AB3" w:rsidP="005361C6">
      <w:pPr>
        <w:pStyle w:val="a3"/>
        <w:numPr>
          <w:ilvl w:val="0"/>
          <w:numId w:val="5"/>
        </w:numPr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Сбой в работе участника в системе.</w:t>
      </w:r>
    </w:p>
    <w:p w14:paraId="52A08F78" w14:textId="16DE26AD" w:rsidR="006E5AB3" w:rsidRPr="005361C6" w:rsidRDefault="009D2326" w:rsidP="005361C6">
      <w:pPr>
        <w:pStyle w:val="a3"/>
        <w:numPr>
          <w:ilvl w:val="0"/>
          <w:numId w:val="5"/>
        </w:numPr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В</w:t>
      </w:r>
      <w:r w:rsidR="00EF25AB">
        <w:rPr>
          <w:rFonts w:ascii="Calibri" w:hAnsi="Calibri" w:cs="Times New Roman"/>
          <w:sz w:val="28"/>
          <w:szCs w:val="28"/>
        </w:rPr>
        <w:t>ведение в заблуждение при принятии решения</w:t>
      </w:r>
      <w:r>
        <w:rPr>
          <w:rFonts w:ascii="Calibri" w:hAnsi="Calibri" w:cs="Times New Roman"/>
          <w:sz w:val="28"/>
          <w:szCs w:val="28"/>
        </w:rPr>
        <w:t xml:space="preserve"> в системе, ка</w:t>
      </w:r>
      <w:r w:rsidR="002408B8">
        <w:rPr>
          <w:rFonts w:ascii="Calibri" w:hAnsi="Calibri" w:cs="Times New Roman"/>
          <w:sz w:val="28"/>
          <w:szCs w:val="28"/>
        </w:rPr>
        <w:t>к</w:t>
      </w:r>
      <w:r>
        <w:rPr>
          <w:rFonts w:ascii="Calibri" w:hAnsi="Calibri" w:cs="Times New Roman"/>
          <w:sz w:val="28"/>
          <w:szCs w:val="28"/>
        </w:rPr>
        <w:t xml:space="preserve"> умышленное, так и неумышленное.</w:t>
      </w:r>
    </w:p>
    <w:p w14:paraId="710958C4" w14:textId="2E3386A8" w:rsidR="00511616" w:rsidRPr="00070DC6" w:rsidRDefault="00EF25AB" w:rsidP="000543F6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B21316">
        <w:rPr>
          <w:rFonts w:ascii="Calibri" w:hAnsi="Calibri" w:cs="Times New Roman"/>
          <w:sz w:val="28"/>
          <w:szCs w:val="28"/>
        </w:rPr>
        <w:t xml:space="preserve">Если рассматривать причины 1-3 неучастия в выработке консенсуса, то для принятия решения достаточно что бы </w:t>
      </w:r>
      <m:oMath>
        <m:r>
          <w:rPr>
            <w:rFonts w:ascii="Cambria Math" w:hAnsi="Cambria Math" w:cs="Times New Roman"/>
            <w:sz w:val="28"/>
            <w:szCs w:val="28"/>
          </w:rPr>
          <m:t>n&gt;m+1</m:t>
        </m:r>
      </m:oMath>
      <w:r w:rsidR="00B66754" w:rsidRPr="00B21316">
        <w:rPr>
          <w:rFonts w:ascii="Calibri" w:eastAsiaTheme="minorEastAsia" w:hAnsi="Calibri" w:cs="Times New Roman"/>
          <w:sz w:val="28"/>
          <w:szCs w:val="28"/>
        </w:rPr>
        <w:t xml:space="preserve"> </w:t>
      </w:r>
      <w:r w:rsidRPr="00B21316">
        <w:rPr>
          <w:rFonts w:ascii="Calibri" w:hAnsi="Calibri" w:cs="Times New Roman"/>
          <w:sz w:val="28"/>
          <w:szCs w:val="28"/>
        </w:rPr>
        <w:t xml:space="preserve">[1], где </w:t>
      </w:r>
      <m:oMath>
        <m:r>
          <w:rPr>
            <w:rFonts w:ascii="Cambria Math" w:hAnsi="Cambria Math" w:cs="Times New Roman"/>
            <w:sz w:val="28"/>
            <w:szCs w:val="28"/>
          </w:rPr>
          <m:t>m-</m:t>
        </m:r>
      </m:oMath>
      <w:r w:rsidRPr="00B21316">
        <w:rPr>
          <w:rFonts w:ascii="Calibri" w:hAnsi="Calibri" w:cs="Times New Roman"/>
          <w:sz w:val="28"/>
          <w:szCs w:val="28"/>
        </w:rPr>
        <w:t xml:space="preserve"> количество участников которые не участвовали в консенсусе, а </w:t>
      </w:r>
      <m:oMath>
        <m:r>
          <w:rPr>
            <w:rFonts w:ascii="Cambria Math" w:hAnsi="Cambria Math" w:cs="Times New Roman"/>
            <w:sz w:val="28"/>
            <w:szCs w:val="28"/>
          </w:rPr>
          <m:t>n-</m:t>
        </m:r>
      </m:oMath>
      <w:r w:rsidRPr="00B21316">
        <w:rPr>
          <w:rFonts w:ascii="Calibri" w:hAnsi="Calibri" w:cs="Times New Roman"/>
          <w:sz w:val="28"/>
          <w:szCs w:val="28"/>
        </w:rPr>
        <w:t xml:space="preserve"> количество участников </w:t>
      </w:r>
      <w:r w:rsidR="009D2326" w:rsidRPr="00B21316">
        <w:rPr>
          <w:rFonts w:ascii="Calibri" w:hAnsi="Calibri" w:cs="Times New Roman"/>
          <w:sz w:val="28"/>
          <w:szCs w:val="28"/>
        </w:rPr>
        <w:t xml:space="preserve">принявших решение. В случае появления в системе </w:t>
      </w:r>
      <w:r w:rsidR="00B21316" w:rsidRPr="00B21316">
        <w:rPr>
          <w:rFonts w:ascii="Calibri" w:hAnsi="Calibri" w:cs="Times New Roman"/>
          <w:sz w:val="28"/>
          <w:szCs w:val="28"/>
        </w:rPr>
        <w:t>участников,</w:t>
      </w:r>
      <w:r w:rsidR="00B66754" w:rsidRPr="00B21316">
        <w:rPr>
          <w:rFonts w:ascii="Calibri" w:hAnsi="Calibri" w:cs="Times New Roman"/>
          <w:sz w:val="28"/>
          <w:szCs w:val="28"/>
        </w:rPr>
        <w:t xml:space="preserve"> не участвующих</w:t>
      </w:r>
      <w:r w:rsidR="00C33761" w:rsidRPr="00B21316">
        <w:rPr>
          <w:rFonts w:ascii="Calibri" w:hAnsi="Calibri" w:cs="Times New Roman"/>
          <w:sz w:val="28"/>
          <w:szCs w:val="28"/>
        </w:rPr>
        <w:t xml:space="preserve"> </w:t>
      </w:r>
      <w:r w:rsidR="00B66754" w:rsidRPr="00B21316">
        <w:rPr>
          <w:rFonts w:ascii="Calibri" w:hAnsi="Calibri" w:cs="Times New Roman"/>
          <w:sz w:val="28"/>
          <w:szCs w:val="28"/>
        </w:rPr>
        <w:t xml:space="preserve">в консенсусе по </w:t>
      </w:r>
      <w:r w:rsidR="00C30AA6" w:rsidRPr="00B21316">
        <w:rPr>
          <w:rFonts w:ascii="Calibri" w:hAnsi="Calibri" w:cs="Times New Roman"/>
          <w:sz w:val="28"/>
          <w:szCs w:val="28"/>
        </w:rPr>
        <w:t>четвертой</w:t>
      </w:r>
      <w:r w:rsidR="00B66754" w:rsidRPr="00B21316">
        <w:rPr>
          <w:rFonts w:ascii="Calibri" w:hAnsi="Calibri" w:cs="Times New Roman"/>
          <w:sz w:val="28"/>
          <w:szCs w:val="28"/>
        </w:rPr>
        <w:t xml:space="preserve"> причине</w:t>
      </w:r>
      <w:r w:rsidR="00B21316" w:rsidRPr="00B21316">
        <w:rPr>
          <w:rFonts w:ascii="Calibri" w:hAnsi="Calibri" w:cs="Times New Roman"/>
          <w:sz w:val="28"/>
          <w:szCs w:val="28"/>
        </w:rPr>
        <w:t xml:space="preserve"> задача сводится к проблеме Византийских генералов.</w:t>
      </w:r>
      <w:r w:rsidR="00C30AA6" w:rsidRPr="00B21316">
        <w:rPr>
          <w:rFonts w:ascii="Calibri" w:hAnsi="Calibri" w:cs="Times New Roman"/>
          <w:sz w:val="28"/>
          <w:szCs w:val="28"/>
        </w:rPr>
        <w:t xml:space="preserve"> </w:t>
      </w:r>
      <w:r w:rsidR="00C33761" w:rsidRPr="00B21316">
        <w:rPr>
          <w:rFonts w:ascii="Calibri" w:hAnsi="Calibri" w:cs="Times New Roman"/>
          <w:sz w:val="28"/>
          <w:szCs w:val="28"/>
        </w:rPr>
        <w:t xml:space="preserve"> </w:t>
      </w:r>
      <w:r w:rsidR="009D2326" w:rsidRPr="00B21316">
        <w:rPr>
          <w:rFonts w:ascii="Calibri" w:hAnsi="Calibri" w:cs="Times New Roman"/>
          <w:sz w:val="28"/>
          <w:szCs w:val="28"/>
        </w:rPr>
        <w:t xml:space="preserve">   </w:t>
      </w:r>
      <w:r w:rsidR="000543F6" w:rsidRPr="00B21316">
        <w:rPr>
          <w:rFonts w:ascii="Calibri" w:hAnsi="Calibri" w:cs="Times New Roman"/>
          <w:sz w:val="28"/>
          <w:szCs w:val="28"/>
        </w:rPr>
        <w:t xml:space="preserve">Задача византийских генералов имеет решение, когда </w:t>
      </w:r>
      <m:oMath>
        <m:r>
          <w:rPr>
            <w:rFonts w:ascii="Cambria Math" w:hAnsi="Cambria Math" w:cs="Times New Roman"/>
            <w:sz w:val="28"/>
            <w:szCs w:val="28"/>
          </w:rPr>
          <m:t>n&gt;3m+1</m:t>
        </m:r>
      </m:oMath>
      <w:r w:rsidR="00B33C84" w:rsidRPr="00B21316">
        <w:rPr>
          <w:rFonts w:ascii="Calibri" w:hAnsi="Calibri" w:cs="Times New Roman"/>
          <w:sz w:val="28"/>
          <w:szCs w:val="28"/>
        </w:rPr>
        <w:t xml:space="preserve"> </w:t>
      </w:r>
      <w:r w:rsidR="005361C6" w:rsidRPr="00B21316">
        <w:rPr>
          <w:rFonts w:ascii="Calibri" w:hAnsi="Calibri" w:cs="Times New Roman"/>
          <w:sz w:val="28"/>
          <w:szCs w:val="28"/>
        </w:rPr>
        <w:t>[1]</w:t>
      </w:r>
      <w:r w:rsidR="006B6088" w:rsidRPr="00B21316">
        <w:rPr>
          <w:rFonts w:ascii="Calibri" w:hAnsi="Calibri" w:cs="Times New Roman"/>
          <w:sz w:val="28"/>
          <w:szCs w:val="28"/>
        </w:rPr>
        <w:t>.</w:t>
      </w:r>
    </w:p>
    <w:p w14:paraId="6A48BFA2" w14:textId="6054F4FD" w:rsidR="000D4C6F" w:rsidRDefault="000D4C6F" w:rsidP="000D4C6F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2408B8">
        <w:rPr>
          <w:rFonts w:ascii="Calibri" w:hAnsi="Calibri" w:cs="Times New Roman"/>
          <w:sz w:val="28"/>
          <w:szCs w:val="28"/>
        </w:rPr>
        <w:t>Существующие алгоритмы консенсуса были н</w:t>
      </w:r>
      <w:r w:rsidR="002408B8" w:rsidRPr="002408B8">
        <w:rPr>
          <w:rFonts w:ascii="Calibri" w:hAnsi="Calibri" w:cs="Times New Roman"/>
          <w:sz w:val="28"/>
          <w:szCs w:val="28"/>
        </w:rPr>
        <w:t>ами были признаны неподходящими, по следующим причинам.</w:t>
      </w:r>
    </w:p>
    <w:p w14:paraId="03EC9394" w14:textId="77777777" w:rsidR="000D4C6F" w:rsidRDefault="000D4C6F" w:rsidP="000D4C6F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 xml:space="preserve">Консенсус </w:t>
      </w:r>
      <w:r>
        <w:rPr>
          <w:rFonts w:ascii="Calibri" w:hAnsi="Calibri" w:cs="Times New Roman"/>
          <w:sz w:val="28"/>
          <w:szCs w:val="28"/>
          <w:lang w:val="en-US"/>
        </w:rPr>
        <w:t>PoW</w:t>
      </w:r>
      <w:r w:rsidRPr="001F3643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</w:rPr>
        <w:t>(</w:t>
      </w:r>
      <w:r>
        <w:rPr>
          <w:rFonts w:ascii="Calibri" w:hAnsi="Calibri" w:cs="Times New Roman"/>
          <w:sz w:val="28"/>
          <w:szCs w:val="28"/>
          <w:lang w:val="en-US"/>
        </w:rPr>
        <w:t>proof</w:t>
      </w:r>
      <w:r w:rsidRPr="001F3643">
        <w:rPr>
          <w:rFonts w:ascii="Calibri" w:hAnsi="Calibri" w:cs="Times New Roman"/>
          <w:sz w:val="28"/>
          <w:szCs w:val="28"/>
        </w:rPr>
        <w:t>-</w:t>
      </w:r>
      <w:r>
        <w:rPr>
          <w:rFonts w:ascii="Calibri" w:hAnsi="Calibri" w:cs="Times New Roman"/>
          <w:sz w:val="28"/>
          <w:szCs w:val="28"/>
          <w:lang w:val="en-US"/>
        </w:rPr>
        <w:t>of</w:t>
      </w:r>
      <w:r w:rsidRPr="001F3643">
        <w:rPr>
          <w:rFonts w:ascii="Calibri" w:hAnsi="Calibri" w:cs="Times New Roman"/>
          <w:sz w:val="28"/>
          <w:szCs w:val="28"/>
        </w:rPr>
        <w:t>-</w:t>
      </w:r>
      <w:r>
        <w:rPr>
          <w:rFonts w:ascii="Calibri" w:hAnsi="Calibri" w:cs="Times New Roman"/>
          <w:sz w:val="28"/>
          <w:szCs w:val="28"/>
          <w:lang w:val="en-US"/>
        </w:rPr>
        <w:t>work</w:t>
      </w:r>
      <w:r>
        <w:rPr>
          <w:rFonts w:ascii="Calibri" w:hAnsi="Calibri" w:cs="Times New Roman"/>
          <w:sz w:val="28"/>
          <w:szCs w:val="28"/>
        </w:rPr>
        <w:t>)</w:t>
      </w:r>
      <w:r w:rsidRPr="001F3643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</w:rPr>
        <w:t xml:space="preserve">самый первый тип консенсуса реализованный в блокчейне валюты </w:t>
      </w:r>
      <w:r>
        <w:rPr>
          <w:rFonts w:ascii="Calibri" w:hAnsi="Calibri" w:cs="Times New Roman"/>
          <w:sz w:val="28"/>
          <w:szCs w:val="28"/>
          <w:lang w:val="en-US"/>
        </w:rPr>
        <w:t>Bitcoin</w:t>
      </w:r>
      <w:r>
        <w:rPr>
          <w:rFonts w:ascii="Calibri" w:hAnsi="Calibri" w:cs="Times New Roman"/>
          <w:sz w:val="28"/>
          <w:szCs w:val="28"/>
        </w:rPr>
        <w:t xml:space="preserve">. Консенсус отличается невысокой скоростью закрытия блока и малой скоростью транзакций, согласно приведенным данным </w:t>
      </w:r>
      <w:r w:rsidRPr="00020819">
        <w:rPr>
          <w:rFonts w:ascii="Calibri" w:hAnsi="Calibri" w:cs="Times New Roman"/>
          <w:sz w:val="28"/>
          <w:szCs w:val="28"/>
        </w:rPr>
        <w:t>[</w:t>
      </w:r>
      <w:r>
        <w:rPr>
          <w:rFonts w:ascii="Calibri" w:hAnsi="Calibri" w:cs="Times New Roman"/>
          <w:sz w:val="28"/>
          <w:szCs w:val="28"/>
        </w:rPr>
        <w:t>8</w:t>
      </w:r>
      <w:r w:rsidRPr="00020819">
        <w:rPr>
          <w:rFonts w:ascii="Calibri" w:hAnsi="Calibri" w:cs="Times New Roman"/>
          <w:sz w:val="28"/>
          <w:szCs w:val="28"/>
        </w:rPr>
        <w:t xml:space="preserve">] </w:t>
      </w:r>
      <w:r>
        <w:rPr>
          <w:rFonts w:ascii="Calibri" w:hAnsi="Calibri" w:cs="Times New Roman"/>
          <w:sz w:val="28"/>
          <w:szCs w:val="28"/>
        </w:rPr>
        <w:t xml:space="preserve">скорость транзакций валюты </w:t>
      </w:r>
      <w:r>
        <w:rPr>
          <w:rFonts w:ascii="Calibri" w:hAnsi="Calibri" w:cs="Times New Roman"/>
          <w:sz w:val="28"/>
          <w:szCs w:val="28"/>
          <w:lang w:val="en-US"/>
        </w:rPr>
        <w:t>Bitcoin</w:t>
      </w:r>
      <w:r>
        <w:rPr>
          <w:rFonts w:ascii="Calibri" w:hAnsi="Calibri" w:cs="Times New Roman"/>
          <w:sz w:val="28"/>
          <w:szCs w:val="28"/>
        </w:rPr>
        <w:t xml:space="preserve"> составляет всего 7 транзакций в секунду. Формирование блока блокчейна при консенсусе </w:t>
      </w:r>
      <w:r>
        <w:rPr>
          <w:rFonts w:ascii="Calibri" w:hAnsi="Calibri" w:cs="Times New Roman"/>
          <w:sz w:val="28"/>
          <w:szCs w:val="28"/>
          <w:lang w:val="en-US"/>
        </w:rPr>
        <w:t>PoW</w:t>
      </w:r>
      <w:r>
        <w:rPr>
          <w:rFonts w:ascii="Calibri" w:hAnsi="Calibri" w:cs="Times New Roman"/>
          <w:sz w:val="28"/>
          <w:szCs w:val="28"/>
        </w:rPr>
        <w:t xml:space="preserve"> требует значительных вычислительных ресурсов. Причем, чем больше у участника консенсуса вычислительных ресурсов, тем больше вероятность сформировать блок, что приводит к вычислительной гонке между участниками консенсуса.</w:t>
      </w:r>
    </w:p>
    <w:p w14:paraId="25E6538F" w14:textId="06C53C06" w:rsidR="000D4C6F" w:rsidRPr="00A12F11" w:rsidRDefault="000D4C6F" w:rsidP="000D4C6F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 xml:space="preserve">Консенсус </w:t>
      </w:r>
      <w:r>
        <w:rPr>
          <w:rFonts w:ascii="Calibri" w:hAnsi="Calibri" w:cs="Times New Roman"/>
          <w:sz w:val="28"/>
          <w:szCs w:val="28"/>
          <w:lang w:val="en-US"/>
        </w:rPr>
        <w:t>PoS</w:t>
      </w:r>
      <w:r w:rsidRPr="001F3643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  <w:lang w:val="en-US"/>
        </w:rPr>
        <w:t>proof</w:t>
      </w:r>
      <w:r w:rsidRPr="001F3643">
        <w:rPr>
          <w:rFonts w:ascii="Calibri" w:hAnsi="Calibri" w:cs="Times New Roman"/>
          <w:sz w:val="28"/>
          <w:szCs w:val="28"/>
        </w:rPr>
        <w:t>-</w:t>
      </w:r>
      <w:r>
        <w:rPr>
          <w:rFonts w:ascii="Calibri" w:hAnsi="Calibri" w:cs="Times New Roman"/>
          <w:sz w:val="28"/>
          <w:szCs w:val="28"/>
          <w:lang w:val="en-US"/>
        </w:rPr>
        <w:t>of</w:t>
      </w:r>
      <w:r w:rsidRPr="001F3643">
        <w:rPr>
          <w:rFonts w:ascii="Calibri" w:hAnsi="Calibri" w:cs="Times New Roman"/>
          <w:sz w:val="28"/>
          <w:szCs w:val="28"/>
        </w:rPr>
        <w:t>-</w:t>
      </w:r>
      <w:r>
        <w:rPr>
          <w:rFonts w:ascii="Calibri" w:hAnsi="Calibri" w:cs="Times New Roman"/>
          <w:sz w:val="28"/>
          <w:szCs w:val="28"/>
          <w:lang w:val="en-US"/>
        </w:rPr>
        <w:t>stake</w:t>
      </w:r>
      <w:r w:rsidRPr="001F3643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</w:rPr>
        <w:t xml:space="preserve">и его вариации </w:t>
      </w:r>
      <w:r>
        <w:rPr>
          <w:rFonts w:ascii="Calibri" w:hAnsi="Calibri" w:cs="Times New Roman"/>
          <w:sz w:val="28"/>
          <w:szCs w:val="28"/>
          <w:lang w:val="en-US"/>
        </w:rPr>
        <w:t>DPoS</w:t>
      </w:r>
      <w:r>
        <w:rPr>
          <w:rFonts w:ascii="Calibri" w:hAnsi="Calibri" w:cs="Times New Roman"/>
          <w:sz w:val="28"/>
          <w:szCs w:val="28"/>
        </w:rPr>
        <w:t xml:space="preserve">, </w:t>
      </w:r>
      <w:r>
        <w:rPr>
          <w:rFonts w:ascii="Calibri" w:hAnsi="Calibri" w:cs="Times New Roman"/>
          <w:sz w:val="28"/>
          <w:szCs w:val="28"/>
          <w:lang w:val="en-US"/>
        </w:rPr>
        <w:t>LPoS</w:t>
      </w:r>
      <w:r w:rsidRPr="00CB61BD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</w:rPr>
        <w:t xml:space="preserve">был предложен, чтобы решить проблемы консенсуса </w:t>
      </w:r>
      <w:r>
        <w:rPr>
          <w:rFonts w:ascii="Calibri" w:hAnsi="Calibri" w:cs="Times New Roman"/>
          <w:sz w:val="28"/>
          <w:szCs w:val="28"/>
          <w:lang w:val="en-US"/>
        </w:rPr>
        <w:t>PoW</w:t>
      </w:r>
      <w:r>
        <w:rPr>
          <w:rFonts w:ascii="Calibri" w:hAnsi="Calibri" w:cs="Times New Roman"/>
          <w:sz w:val="28"/>
          <w:szCs w:val="28"/>
        </w:rPr>
        <w:t>, связанные с высокими вычислительными издержками и малой скоростью закрытия транзакций</w:t>
      </w:r>
      <w:r w:rsidR="00A12F11" w:rsidRPr="00A12F11">
        <w:rPr>
          <w:rFonts w:ascii="Calibri" w:hAnsi="Calibri" w:cs="Times New Roman"/>
          <w:sz w:val="28"/>
          <w:szCs w:val="28"/>
        </w:rPr>
        <w:t xml:space="preserve"> [10]</w:t>
      </w:r>
      <w:r>
        <w:rPr>
          <w:rFonts w:ascii="Calibri" w:hAnsi="Calibri" w:cs="Times New Roman"/>
          <w:sz w:val="28"/>
          <w:szCs w:val="28"/>
        </w:rPr>
        <w:t xml:space="preserve">. </w:t>
      </w:r>
      <w:r w:rsidR="00E66F45">
        <w:rPr>
          <w:rFonts w:ascii="Calibri" w:hAnsi="Calibri" w:cs="Times New Roman"/>
          <w:sz w:val="28"/>
          <w:szCs w:val="28"/>
        </w:rPr>
        <w:t xml:space="preserve">Несмотря на высокую скорость закрытия блока и низкие требования к аппаратным ресурсам у алгоритма </w:t>
      </w:r>
      <w:r w:rsidR="00E66F45" w:rsidRPr="00A12F11">
        <w:rPr>
          <w:rFonts w:ascii="Calibri" w:hAnsi="Calibri" w:cs="Times New Roman"/>
          <w:sz w:val="28"/>
          <w:szCs w:val="28"/>
        </w:rPr>
        <w:t>PoS</w:t>
      </w:r>
      <w:r w:rsidR="00E66F45">
        <w:rPr>
          <w:rFonts w:ascii="Calibri" w:hAnsi="Calibri" w:cs="Times New Roman"/>
          <w:sz w:val="28"/>
          <w:szCs w:val="28"/>
        </w:rPr>
        <w:t xml:space="preserve"> есть недостатки. </w:t>
      </w:r>
      <w:r w:rsidR="00A12F11">
        <w:rPr>
          <w:rFonts w:ascii="Calibri" w:hAnsi="Calibri" w:cs="Times New Roman"/>
          <w:sz w:val="28"/>
          <w:szCs w:val="28"/>
        </w:rPr>
        <w:t xml:space="preserve">Проблемой </w:t>
      </w:r>
      <w:r w:rsidR="00A12F11" w:rsidRPr="00A12F11">
        <w:rPr>
          <w:rFonts w:ascii="Calibri" w:hAnsi="Calibri" w:cs="Times New Roman"/>
          <w:sz w:val="28"/>
          <w:szCs w:val="28"/>
        </w:rPr>
        <w:t>PoS</w:t>
      </w:r>
      <w:r w:rsidR="00A12F11">
        <w:rPr>
          <w:rFonts w:ascii="Calibri" w:hAnsi="Calibri" w:cs="Times New Roman"/>
          <w:sz w:val="28"/>
          <w:szCs w:val="28"/>
        </w:rPr>
        <w:t xml:space="preserve"> является централизация монет (ресурсов системы). </w:t>
      </w:r>
      <w:r w:rsidR="00E66F45">
        <w:rPr>
          <w:rFonts w:ascii="Calibri" w:hAnsi="Calibri" w:cs="Times New Roman"/>
          <w:sz w:val="28"/>
          <w:szCs w:val="28"/>
        </w:rPr>
        <w:t>П</w:t>
      </w:r>
      <w:r w:rsidR="00A12F11">
        <w:rPr>
          <w:rFonts w:ascii="Calibri" w:hAnsi="Calibri" w:cs="Times New Roman"/>
          <w:sz w:val="28"/>
          <w:szCs w:val="28"/>
        </w:rPr>
        <w:t xml:space="preserve">ользователь блокчейна имеющий максимальный объем ресурсов системы получает еще больше монет, за оказание услуг по подтверждению блока. </w:t>
      </w:r>
      <w:r w:rsidR="00E66F45">
        <w:rPr>
          <w:rFonts w:ascii="Calibri" w:hAnsi="Calibri" w:cs="Times New Roman"/>
          <w:sz w:val="28"/>
          <w:szCs w:val="28"/>
        </w:rPr>
        <w:t>Следовательно, количество узлов, участвующих в консенсусе будет эволюционно уменьшаться, что приведет к несоотв</w:t>
      </w:r>
      <w:r w:rsidR="002408B8">
        <w:rPr>
          <w:rFonts w:ascii="Calibri" w:hAnsi="Calibri" w:cs="Times New Roman"/>
          <w:sz w:val="28"/>
          <w:szCs w:val="28"/>
        </w:rPr>
        <w:t>етствию требованиям к блокчейну, изложенным выше.</w:t>
      </w:r>
      <w:r w:rsidR="00E66F45">
        <w:rPr>
          <w:rFonts w:ascii="Calibri" w:hAnsi="Calibri" w:cs="Times New Roman"/>
          <w:sz w:val="28"/>
          <w:szCs w:val="28"/>
        </w:rPr>
        <w:t xml:space="preserve"> </w:t>
      </w:r>
    </w:p>
    <w:p w14:paraId="42C3810B" w14:textId="060511AF" w:rsidR="000D4C6F" w:rsidRDefault="000D4C6F" w:rsidP="000D4C6F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 w:rsidRPr="002F658B">
        <w:rPr>
          <w:rFonts w:ascii="Calibri" w:hAnsi="Calibri" w:cs="Times New Roman"/>
          <w:sz w:val="28"/>
          <w:szCs w:val="28"/>
        </w:rPr>
        <w:t xml:space="preserve">Консенсус </w:t>
      </w:r>
      <w:r w:rsidRPr="002F658B">
        <w:rPr>
          <w:rFonts w:ascii="Calibri" w:hAnsi="Calibri" w:cs="Times New Roman"/>
          <w:sz w:val="28"/>
          <w:szCs w:val="28"/>
          <w:lang w:val="en-US"/>
        </w:rPr>
        <w:t>pBFT</w:t>
      </w:r>
      <w:r w:rsidRPr="002F658B">
        <w:rPr>
          <w:rFonts w:ascii="Calibri" w:hAnsi="Calibri" w:cs="Times New Roman"/>
          <w:sz w:val="28"/>
          <w:szCs w:val="28"/>
        </w:rPr>
        <w:t xml:space="preserve"> еще одна альтернатива алгоритму консенсуса </w:t>
      </w:r>
      <w:r w:rsidRPr="002F658B">
        <w:rPr>
          <w:rFonts w:ascii="Calibri" w:hAnsi="Calibri" w:cs="Times New Roman"/>
          <w:sz w:val="28"/>
          <w:szCs w:val="28"/>
          <w:lang w:val="en-US"/>
        </w:rPr>
        <w:t>PoW</w:t>
      </w:r>
      <w:r w:rsidRPr="002F658B">
        <w:rPr>
          <w:rFonts w:ascii="Calibri" w:hAnsi="Calibri" w:cs="Times New Roman"/>
          <w:sz w:val="28"/>
          <w:szCs w:val="28"/>
        </w:rPr>
        <w:t xml:space="preserve">. В мире предложено несколько реализаций консенсуса </w:t>
      </w:r>
      <w:r w:rsidRPr="002F658B">
        <w:rPr>
          <w:rFonts w:ascii="Calibri" w:hAnsi="Calibri" w:cs="Times New Roman"/>
          <w:sz w:val="28"/>
          <w:szCs w:val="28"/>
          <w:lang w:val="en-US"/>
        </w:rPr>
        <w:t>pBFT</w:t>
      </w:r>
      <w:r w:rsidRPr="002F658B">
        <w:rPr>
          <w:rFonts w:ascii="Calibri" w:hAnsi="Calibri" w:cs="Times New Roman"/>
          <w:sz w:val="28"/>
          <w:szCs w:val="28"/>
        </w:rPr>
        <w:t xml:space="preserve">, один из них «Honey Badger» [9]. Как показано на рисунке ниже реализация </w:t>
      </w:r>
      <w:r w:rsidRPr="002F658B">
        <w:rPr>
          <w:rFonts w:ascii="Calibri" w:hAnsi="Calibri" w:cs="Times New Roman"/>
          <w:sz w:val="28"/>
          <w:szCs w:val="28"/>
          <w:lang w:val="en-US"/>
        </w:rPr>
        <w:t>pBFT</w:t>
      </w:r>
      <w:r w:rsidRPr="002F658B">
        <w:rPr>
          <w:rFonts w:ascii="Calibri" w:hAnsi="Calibri" w:cs="Times New Roman"/>
          <w:sz w:val="28"/>
          <w:szCs w:val="28"/>
        </w:rPr>
        <w:t xml:space="preserve"> </w:t>
      </w:r>
      <w:r w:rsidRPr="002F658B">
        <w:rPr>
          <w:rFonts w:ascii="Calibri" w:hAnsi="Calibri" w:cs="Times New Roman"/>
          <w:sz w:val="28"/>
          <w:szCs w:val="28"/>
        </w:rPr>
        <w:lastRenderedPageBreak/>
        <w:t>консенсуса работает тем лучше, чем меньше количество узлов, участвующих в консенсусе наиболее эффективно консенсус работает при количестве узлов не превышающим 40. Когда количество узлов, участвующих в консенсусе приближается к 100 с</w:t>
      </w:r>
      <w:r>
        <w:rPr>
          <w:rFonts w:ascii="Calibri" w:hAnsi="Calibri" w:cs="Times New Roman"/>
          <w:sz w:val="28"/>
          <w:szCs w:val="28"/>
        </w:rPr>
        <w:t xml:space="preserve">корость консенсуса резко падает, до скорости, не удовлетворяющей требованиям к блокчейну.  </w:t>
      </w:r>
    </w:p>
    <w:p w14:paraId="613A636D" w14:textId="77777777" w:rsidR="000D4C6F" w:rsidRDefault="000D4C6F" w:rsidP="000D4C6F">
      <w:pPr>
        <w:rPr>
          <w:rFonts w:ascii="Calibri" w:hAnsi="Calibri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0FD547" wp14:editId="0375CDA1">
            <wp:extent cx="5940425" cy="4168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24AC" w14:textId="5EBF9116" w:rsidR="001F6564" w:rsidRPr="00070DC6" w:rsidRDefault="00B21316" w:rsidP="001F6564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Д</w:t>
      </w:r>
      <w:r w:rsidR="002250AD" w:rsidRPr="00070DC6">
        <w:rPr>
          <w:rFonts w:ascii="Calibri" w:hAnsi="Calibri" w:cs="Times New Roman"/>
          <w:sz w:val="28"/>
          <w:szCs w:val="28"/>
        </w:rPr>
        <w:t>ля решения</w:t>
      </w:r>
      <w:r w:rsidR="001F6564" w:rsidRPr="00070DC6">
        <w:rPr>
          <w:rFonts w:ascii="Calibri" w:hAnsi="Calibri" w:cs="Times New Roman"/>
          <w:sz w:val="28"/>
          <w:szCs w:val="28"/>
        </w:rPr>
        <w:t xml:space="preserve"> проблемы потери производительности в</w:t>
      </w:r>
      <w:r w:rsidR="002250AD">
        <w:rPr>
          <w:rFonts w:ascii="Calibri" w:hAnsi="Calibri" w:cs="Times New Roman"/>
          <w:sz w:val="28"/>
          <w:szCs w:val="28"/>
        </w:rPr>
        <w:t> </w:t>
      </w:r>
      <w:r w:rsidR="001F6564" w:rsidRPr="00070DC6">
        <w:rPr>
          <w:rFonts w:ascii="Calibri" w:hAnsi="Calibri" w:cs="Times New Roman"/>
          <w:sz w:val="28"/>
          <w:szCs w:val="28"/>
          <w:lang w:val="en-US"/>
        </w:rPr>
        <w:t>pBFT</w:t>
      </w:r>
      <w:r w:rsidR="001F6564" w:rsidRPr="00070DC6">
        <w:rPr>
          <w:rFonts w:ascii="Calibri" w:hAnsi="Calibri" w:cs="Times New Roman"/>
          <w:sz w:val="28"/>
          <w:szCs w:val="28"/>
        </w:rPr>
        <w:t xml:space="preserve"> алгоритме </w:t>
      </w:r>
      <w:r>
        <w:rPr>
          <w:rFonts w:ascii="Calibri" w:hAnsi="Calibri" w:cs="Times New Roman"/>
          <w:sz w:val="28"/>
          <w:szCs w:val="28"/>
        </w:rPr>
        <w:t xml:space="preserve">было предложено, что </w:t>
      </w:r>
      <w:r w:rsidR="001F6564" w:rsidRPr="00070DC6">
        <w:rPr>
          <w:rFonts w:ascii="Calibri" w:hAnsi="Calibri" w:cs="Times New Roman"/>
          <w:sz w:val="28"/>
          <w:szCs w:val="28"/>
        </w:rPr>
        <w:t>при увеличении числа узлов</w:t>
      </w:r>
      <w:r>
        <w:rPr>
          <w:rFonts w:ascii="Calibri" w:hAnsi="Calibri" w:cs="Times New Roman"/>
          <w:sz w:val="28"/>
          <w:szCs w:val="28"/>
        </w:rPr>
        <w:t xml:space="preserve"> определяется</w:t>
      </w:r>
      <w:r w:rsidR="001F6564" w:rsidRPr="00070DC6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</w:rPr>
        <w:t>множество</w:t>
      </w:r>
      <w:r w:rsidR="001F6564" w:rsidRPr="00070DC6">
        <w:rPr>
          <w:rFonts w:ascii="Calibri" w:hAnsi="Calibri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1F6564" w:rsidRPr="00070DC6">
        <w:rPr>
          <w:rFonts w:ascii="Calibri" w:hAnsi="Calibri" w:cs="Times New Roman"/>
          <w:sz w:val="28"/>
          <w:szCs w:val="28"/>
        </w:rPr>
        <w:t xml:space="preserve"> из</w:t>
      </w:r>
      <w:r w:rsidR="002250AD">
        <w:rPr>
          <w:rFonts w:ascii="Calibri" w:hAnsi="Calibri" w:cs="Times New Roman"/>
          <w:sz w:val="28"/>
          <w:szCs w:val="28"/>
        </w:rPr>
        <w:t> </w:t>
      </w:r>
      <w:r w:rsidR="001F6564" w:rsidRPr="00070DC6">
        <w:rPr>
          <w:rFonts w:ascii="Calibri" w:hAnsi="Calibri" w:cs="Times New Roman"/>
          <w:sz w:val="28"/>
          <w:szCs w:val="28"/>
        </w:rPr>
        <w:t xml:space="preserve">всего множества узлов </w:t>
      </w:r>
      <m:oMath>
        <m:r>
          <w:rPr>
            <w:rFonts w:ascii="Cambria Math" w:hAnsi="Cambria Math" w:cs="Times New Roman"/>
            <w:sz w:val="28"/>
            <w:szCs w:val="28"/>
          </w:rPr>
          <m:t>n,</m:t>
        </m:r>
      </m:oMath>
      <w:r w:rsidR="001F6564" w:rsidRPr="00070DC6">
        <w:rPr>
          <w:rFonts w:ascii="Calibri" w:hAnsi="Calibri" w:cs="Times New Roman"/>
          <w:sz w:val="28"/>
          <w:szCs w:val="28"/>
        </w:rPr>
        <w:t xml:space="preserve"> </w:t>
      </w:r>
      <w:r w:rsidR="009076EF">
        <w:rPr>
          <w:rFonts w:ascii="Calibri" w:hAnsi="Calibri" w:cs="Times New Roman"/>
          <w:sz w:val="28"/>
          <w:szCs w:val="28"/>
        </w:rPr>
        <w:t xml:space="preserve">так что количество узлов в множестве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9076EF">
        <w:rPr>
          <w:rFonts w:ascii="Calibri" w:hAnsi="Calibri" w:cs="Times New Roman"/>
          <w:sz w:val="28"/>
          <w:szCs w:val="28"/>
        </w:rPr>
        <w:t xml:space="preserve">   не превышает предел эффективно</w:t>
      </w:r>
      <w:r w:rsidR="00ED4533">
        <w:rPr>
          <w:rFonts w:ascii="Calibri" w:hAnsi="Calibri" w:cs="Times New Roman"/>
          <w:sz w:val="28"/>
          <w:szCs w:val="28"/>
        </w:rPr>
        <w:t xml:space="preserve">й работы алгоритма </w:t>
      </w:r>
      <w:r w:rsidR="00ED4533" w:rsidRPr="00070DC6">
        <w:rPr>
          <w:rFonts w:ascii="Calibri" w:hAnsi="Calibri" w:cs="Times New Roman"/>
          <w:sz w:val="28"/>
          <w:szCs w:val="28"/>
          <w:lang w:val="en-US"/>
        </w:rPr>
        <w:t>BFT</w:t>
      </w:r>
      <w:r w:rsidR="0082603A" w:rsidRPr="00070DC6">
        <w:rPr>
          <w:rFonts w:ascii="Calibri" w:hAnsi="Calibri" w:cs="Times New Roman"/>
          <w:sz w:val="28"/>
          <w:szCs w:val="28"/>
        </w:rPr>
        <w:t xml:space="preserve">. </w:t>
      </w:r>
    </w:p>
    <w:p w14:paraId="7A75A243" w14:textId="77777777" w:rsidR="00F84AC1" w:rsidRPr="00861366" w:rsidRDefault="0082603A" w:rsidP="00D41001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ind w:left="0" w:firstLine="0"/>
        <w:jc w:val="center"/>
        <w:rPr>
          <w:rFonts w:ascii="Calibri" w:hAnsi="Calibri" w:cs="Times New Roman"/>
          <w:b/>
          <w:color w:val="FF0000"/>
          <w:sz w:val="28"/>
          <w:szCs w:val="28"/>
        </w:rPr>
      </w:pPr>
      <w:r w:rsidRPr="00861366">
        <w:rPr>
          <w:rFonts w:ascii="Calibri" w:hAnsi="Calibri" w:cs="Times New Roman"/>
          <w:b/>
          <w:color w:val="FF0000"/>
          <w:sz w:val="28"/>
          <w:szCs w:val="28"/>
        </w:rPr>
        <w:t>Описание алгоритма</w:t>
      </w:r>
      <w:r w:rsidR="008204D8" w:rsidRPr="00861366">
        <w:rPr>
          <w:rFonts w:ascii="Calibri" w:hAnsi="Calibri" w:cs="Times New Roman"/>
          <w:b/>
          <w:color w:val="FF0000"/>
          <w:sz w:val="28"/>
          <w:szCs w:val="28"/>
        </w:rPr>
        <w:t xml:space="preserve"> достижения консенсуса</w:t>
      </w:r>
    </w:p>
    <w:p w14:paraId="0DDEE4FF" w14:textId="77777777" w:rsidR="008204D8" w:rsidRPr="00861366" w:rsidRDefault="008204D8" w:rsidP="00D41001">
      <w:pPr>
        <w:pStyle w:val="a3"/>
        <w:numPr>
          <w:ilvl w:val="1"/>
          <w:numId w:val="3"/>
        </w:numPr>
        <w:tabs>
          <w:tab w:val="left" w:pos="567"/>
        </w:tabs>
        <w:ind w:left="0" w:firstLine="0"/>
        <w:jc w:val="center"/>
        <w:rPr>
          <w:rFonts w:ascii="Calibri" w:hAnsi="Calibri" w:cs="Times New Roman"/>
          <w:b/>
          <w:color w:val="FF0000"/>
          <w:sz w:val="28"/>
          <w:szCs w:val="28"/>
        </w:rPr>
      </w:pPr>
      <w:r w:rsidRPr="00861366">
        <w:rPr>
          <w:rFonts w:ascii="Calibri" w:hAnsi="Calibri" w:cs="Times New Roman"/>
          <w:b/>
          <w:color w:val="FF0000"/>
          <w:sz w:val="28"/>
          <w:szCs w:val="28"/>
        </w:rPr>
        <w:t>Определения</w:t>
      </w:r>
    </w:p>
    <w:p w14:paraId="3B03B978" w14:textId="674DDA97" w:rsidR="008944F1" w:rsidRPr="00861366" w:rsidRDefault="00CB5EFB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N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множество всех узлов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>,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участвующих в процессе формирования блокчейна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>.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</w:p>
    <w:p w14:paraId="18EEF83A" w14:textId="4C068938" w:rsidR="008944F1" w:rsidRPr="00861366" w:rsidRDefault="00C27FC3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n</m:t>
        </m:r>
      </m:oMath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 – множество 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>всех узлов,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 участвующих в выработке консенсуса внутри 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>блокчейна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</w:p>
    <w:p w14:paraId="22B5956D" w14:textId="390F7717" w:rsidR="00C85E39" w:rsidRPr="00861366" w:rsidRDefault="00C27FC3" w:rsidP="00D41001">
      <w:pPr>
        <w:jc w:val="center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⊂</m:t>
          </m:r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(1)</m:t>
          </m:r>
        </m:oMath>
      </m:oMathPara>
    </w:p>
    <w:p w14:paraId="2B322D99" w14:textId="295B927C" w:rsidR="0085292E" w:rsidRPr="00861366" w:rsidRDefault="00C27FC3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 – 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>блокче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>й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>н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, состояние которого в момент времени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t</m:t>
        </m:r>
      </m:oMath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 описывается функцией</w:t>
      </w:r>
      <w:r w:rsidR="006E7CA8" w:rsidRPr="00861366">
        <w:rPr>
          <w:rFonts w:ascii="Calibri" w:hAnsi="Calibri" w:cs="Times New Roman"/>
          <w:color w:val="FF0000"/>
          <w:sz w:val="28"/>
          <w:szCs w:val="28"/>
        </w:rPr>
        <w:t>:</w:t>
      </w:r>
    </w:p>
    <w:p w14:paraId="7930B6B0" w14:textId="47BAC36B" w:rsidR="00C27FC3" w:rsidRPr="00861366" w:rsidRDefault="00C27FC3" w:rsidP="00347491">
      <w:pPr>
        <w:jc w:val="center"/>
        <w:rPr>
          <w:rFonts w:ascii="Calibri" w:eastAsiaTheme="minorEastAsia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w:lastRenderedPageBreak/>
            <m:t>S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2</m:t>
              </m:r>
            </m:e>
          </m:d>
        </m:oMath>
      </m:oMathPara>
    </w:p>
    <w:p w14:paraId="4B620DA7" w14:textId="5DFB7E36" w:rsidR="0085292E" w:rsidRPr="00861366" w:rsidRDefault="00396A2A" w:rsidP="0085292E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C27FC3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944F1" w:rsidRPr="00861366">
        <w:rPr>
          <w:rFonts w:ascii="Calibri" w:hAnsi="Calibri" w:cs="Times New Roman"/>
          <w:color w:val="FF0000"/>
          <w:sz w:val="28"/>
          <w:szCs w:val="28"/>
        </w:rPr>
        <w:t>- множество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 xml:space="preserve"> узлов из множества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n</m:t>
        </m:r>
      </m:oMath>
      <w:r w:rsidR="0085292E" w:rsidRPr="00861366">
        <w:rPr>
          <w:rFonts w:ascii="Calibri" w:hAnsi="Calibri" w:cs="Times New Roman"/>
          <w:color w:val="FF0000"/>
          <w:sz w:val="28"/>
          <w:szCs w:val="28"/>
        </w:rPr>
        <w:t>, а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C27FC3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204D8" w:rsidRPr="00861366">
        <w:rPr>
          <w:rFonts w:ascii="Calibri" w:hAnsi="Calibri" w:cs="Times New Roman"/>
          <w:color w:val="FF0000"/>
          <w:sz w:val="28"/>
          <w:szCs w:val="28"/>
        </w:rPr>
        <w:t xml:space="preserve">- </w:t>
      </w:r>
      <w:r w:rsidR="00D6126C" w:rsidRPr="00861366">
        <w:rPr>
          <w:rFonts w:ascii="Calibri" w:hAnsi="Calibri" w:cs="Times New Roman"/>
          <w:color w:val="FF0000"/>
          <w:sz w:val="28"/>
          <w:szCs w:val="28"/>
        </w:rPr>
        <w:t xml:space="preserve">единичный </w:t>
      </w:r>
      <w:r w:rsidR="008204D8" w:rsidRPr="00861366">
        <w:rPr>
          <w:rFonts w:ascii="Calibri" w:hAnsi="Calibri" w:cs="Times New Roman"/>
          <w:color w:val="FF0000"/>
          <w:sz w:val="28"/>
          <w:szCs w:val="28"/>
        </w:rPr>
        <w:t>узел из множества</w:t>
      </w:r>
      <w:r w:rsidR="000B1A7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1F229A" w:rsidRPr="00861366">
        <w:rPr>
          <w:rFonts w:ascii="Calibri" w:eastAsiaTheme="minorEastAsia" w:hAnsi="Calibri" w:cs="Times New Roman"/>
          <w:color w:val="FF0000"/>
          <w:sz w:val="28"/>
          <w:szCs w:val="28"/>
        </w:rPr>
        <w:t>,</w:t>
      </w:r>
      <w:r w:rsidR="000B1A7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204D8" w:rsidRPr="00861366">
        <w:rPr>
          <w:rFonts w:ascii="Calibri" w:hAnsi="Calibri" w:cs="Times New Roman"/>
          <w:color w:val="FF0000"/>
          <w:sz w:val="28"/>
          <w:szCs w:val="28"/>
        </w:rPr>
        <w:t xml:space="preserve"> выбранны</w:t>
      </w:r>
      <w:r w:rsidR="00B443E9" w:rsidRPr="00861366">
        <w:rPr>
          <w:rFonts w:ascii="Calibri" w:hAnsi="Calibri" w:cs="Times New Roman"/>
          <w:color w:val="FF0000"/>
          <w:sz w:val="28"/>
          <w:szCs w:val="28"/>
        </w:rPr>
        <w:t>й</w:t>
      </w:r>
      <w:r w:rsidR="008204D8" w:rsidRPr="00861366">
        <w:rPr>
          <w:rFonts w:ascii="Calibri" w:hAnsi="Calibri" w:cs="Times New Roman"/>
          <w:color w:val="FF0000"/>
          <w:sz w:val="28"/>
          <w:szCs w:val="28"/>
        </w:rPr>
        <w:t xml:space="preserve"> по формуле </w:t>
      </w:r>
    </w:p>
    <w:p w14:paraId="0BB29F81" w14:textId="3A80510A" w:rsidR="008204D8" w:rsidRPr="00861366" w:rsidRDefault="00396A2A" w:rsidP="00347491">
      <w:pPr>
        <w:jc w:val="center"/>
        <w:rPr>
          <w:rFonts w:ascii="Calibri" w:hAnsi="Calibri" w:cs="Times New Roman"/>
          <w:color w:val="FF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  <w:lang w:val="en-US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 xml:space="preserve"> </m:t>
            </m:r>
          </m:e>
        </m:d>
      </m:oMath>
      <w:r w:rsidR="000B1A71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(3)</w:t>
      </w:r>
      <w:r w:rsidR="00D41001" w:rsidRPr="00861366">
        <w:rPr>
          <w:rFonts w:ascii="Calibri" w:eastAsiaTheme="minorEastAsia" w:hAnsi="Calibri" w:cs="Times New Roman"/>
          <w:color w:val="FF0000"/>
          <w:sz w:val="28"/>
          <w:szCs w:val="28"/>
        </w:rPr>
        <w:t>.</w:t>
      </w:r>
    </w:p>
    <w:p w14:paraId="5E9DD78D" w14:textId="1425D282" w:rsidR="008944F1" w:rsidRPr="00861366" w:rsidRDefault="00C85E39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Соответственно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>,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</w:p>
    <w:p w14:paraId="68632532" w14:textId="0E9E0401" w:rsidR="00C85E39" w:rsidRPr="00861366" w:rsidRDefault="00396A2A" w:rsidP="00347491">
      <w:pPr>
        <w:jc w:val="center"/>
        <w:rPr>
          <w:rFonts w:ascii="Calibri" w:hAnsi="Calibri" w:cs="Times New Roman"/>
          <w:color w:val="FF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FF0000"/>
            <w:sz w:val="28"/>
            <w:szCs w:val="28"/>
          </w:rPr>
          <m:t>∈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FF0000"/>
            <w:sz w:val="28"/>
            <w:szCs w:val="28"/>
          </w:rPr>
          <m:t>∈</m:t>
        </m:r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FF0000"/>
            <w:sz w:val="28"/>
            <w:szCs w:val="28"/>
          </w:rPr>
          <m:t>N (4)</m:t>
        </m:r>
      </m:oMath>
      <w:r w:rsidR="00D41001" w:rsidRPr="00861366">
        <w:rPr>
          <w:rFonts w:ascii="Calibri" w:eastAsiaTheme="minorEastAsia" w:hAnsi="Calibri" w:cs="Times New Roman"/>
          <w:color w:val="FF0000"/>
          <w:sz w:val="28"/>
          <w:szCs w:val="28"/>
        </w:rPr>
        <w:t>.</w:t>
      </w:r>
      <w:r w:rsidR="000B1A71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</w:p>
    <w:p w14:paraId="3E96DB5C" w14:textId="065C8671" w:rsidR="00AF68FB" w:rsidRPr="00861366" w:rsidRDefault="000B1A71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CB5EFB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>–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формируемый 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>блок блокче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>й</w:t>
      </w:r>
      <w:r w:rsidR="00C85E39" w:rsidRPr="00861366">
        <w:rPr>
          <w:rFonts w:ascii="Calibri" w:hAnsi="Calibri" w:cs="Times New Roman"/>
          <w:color w:val="FF0000"/>
          <w:sz w:val="28"/>
          <w:szCs w:val="28"/>
        </w:rPr>
        <w:t>н</w:t>
      </w:r>
      <w:r w:rsidR="00CB5EFB" w:rsidRPr="00861366">
        <w:rPr>
          <w:rFonts w:ascii="Calibri" w:hAnsi="Calibri" w:cs="Times New Roman"/>
          <w:color w:val="FF0000"/>
          <w:sz w:val="28"/>
          <w:szCs w:val="28"/>
        </w:rPr>
        <w:t>а,</w:t>
      </w:r>
      <w:r w:rsidR="008944F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в отношении которого </w:t>
      </w:r>
      <w:r w:rsidR="007020D5" w:rsidRPr="00861366">
        <w:rPr>
          <w:rFonts w:ascii="Calibri" w:hAnsi="Calibri" w:cs="Times New Roman"/>
          <w:color w:val="FF0000"/>
          <w:sz w:val="28"/>
          <w:szCs w:val="28"/>
        </w:rPr>
        <w:t xml:space="preserve">в момент времени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8944F1" w:rsidRPr="00861366">
        <w:rPr>
          <w:rFonts w:ascii="Calibri" w:hAnsi="Calibri" w:cs="Times New Roman"/>
          <w:color w:val="FF0000"/>
          <w:sz w:val="28"/>
          <w:szCs w:val="28"/>
        </w:rPr>
        <w:t xml:space="preserve"> узлы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 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пытаются достичь консенсуса</w:t>
      </w:r>
      <w:r w:rsidR="008944F1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3C6A3D5A" w14:textId="36CC83A9" w:rsidR="002256D1" w:rsidRPr="00861366" w:rsidRDefault="000B1A71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h=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  <w:lang w:val="en-US"/>
              </w:rPr>
              <m:t>b</m:t>
            </m:r>
          </m:e>
        </m:d>
      </m:oMath>
      <w:r w:rsidR="002256D1" w:rsidRPr="00861366">
        <w:rPr>
          <w:rFonts w:ascii="Calibri" w:hAnsi="Calibri" w:cs="Times New Roman"/>
          <w:color w:val="FF0000"/>
          <w:sz w:val="28"/>
          <w:szCs w:val="28"/>
        </w:rPr>
        <w:t xml:space="preserve"> –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2256D1" w:rsidRPr="00861366">
        <w:rPr>
          <w:rFonts w:ascii="Calibri" w:hAnsi="Calibri" w:cs="Times New Roman"/>
          <w:color w:val="FF0000"/>
          <w:sz w:val="28"/>
          <w:szCs w:val="28"/>
        </w:rPr>
        <w:t xml:space="preserve">результат </w:t>
      </w:r>
      <w:r w:rsidRPr="00861366">
        <w:rPr>
          <w:rFonts w:ascii="Calibri" w:hAnsi="Calibri" w:cs="Times New Roman"/>
          <w:color w:val="FF0000"/>
          <w:sz w:val="28"/>
          <w:szCs w:val="28"/>
        </w:rPr>
        <w:t>выполнения</w:t>
      </w:r>
      <w:r w:rsidR="002256D1" w:rsidRPr="00861366">
        <w:rPr>
          <w:rFonts w:ascii="Calibri" w:hAnsi="Calibri" w:cs="Times New Roman"/>
          <w:color w:val="FF0000"/>
          <w:sz w:val="28"/>
          <w:szCs w:val="28"/>
        </w:rPr>
        <w:t xml:space="preserve"> функции хеширования </w:t>
      </w:r>
      <w:r w:rsidR="00587DFA" w:rsidRPr="00861366">
        <w:rPr>
          <w:rFonts w:ascii="Calibri" w:hAnsi="Calibri" w:cs="Times New Roman"/>
          <w:color w:val="FF0000"/>
          <w:sz w:val="28"/>
          <w:szCs w:val="28"/>
          <w:lang w:val="en-US"/>
        </w:rPr>
        <w:t>SHA</w:t>
      </w:r>
      <w:r w:rsidR="00587DFA" w:rsidRPr="00861366">
        <w:rPr>
          <w:rFonts w:ascii="Calibri" w:hAnsi="Calibri" w:cs="Times New Roman"/>
          <w:color w:val="FF0000"/>
          <w:sz w:val="28"/>
          <w:szCs w:val="28"/>
        </w:rPr>
        <w:t>-3</w:t>
      </w:r>
      <w:r w:rsidR="002256D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623535" w:rsidRPr="00861366">
        <w:rPr>
          <w:rFonts w:ascii="Calibri" w:hAnsi="Calibri" w:cs="Times New Roman"/>
          <w:color w:val="FF0000"/>
          <w:sz w:val="28"/>
          <w:szCs w:val="28"/>
        </w:rPr>
        <w:t xml:space="preserve">[6] </w:t>
      </w:r>
      <w:r w:rsidR="002256D1" w:rsidRPr="00861366">
        <w:rPr>
          <w:rFonts w:ascii="Calibri" w:hAnsi="Calibri" w:cs="Times New Roman"/>
          <w:color w:val="FF0000"/>
          <w:sz w:val="28"/>
          <w:szCs w:val="28"/>
        </w:rPr>
        <w:t>над блоком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2256D1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7E23D4D0" w14:textId="67A52646" w:rsidR="002250AD" w:rsidRPr="00861366" w:rsidRDefault="00623535" w:rsidP="00347491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sig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h</m:t>
            </m:r>
          </m:e>
        </m:d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- </w:t>
      </w:r>
      <w:r w:rsidR="002256D1" w:rsidRPr="00861366">
        <w:rPr>
          <w:rFonts w:ascii="Calibri" w:hAnsi="Calibri" w:cs="Times New Roman"/>
          <w:color w:val="FF0000"/>
          <w:sz w:val="28"/>
          <w:szCs w:val="28"/>
        </w:rPr>
        <w:t>результат вычисления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электронной подписи, например</w:t>
      </w:r>
      <w:r w:rsidR="007353AA" w:rsidRPr="00861366">
        <w:rPr>
          <w:rFonts w:ascii="Calibri" w:hAnsi="Calibri" w:cs="Times New Roman"/>
          <w:color w:val="FF0000"/>
          <w:sz w:val="28"/>
          <w:szCs w:val="28"/>
        </w:rPr>
        <w:t>,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по</w:t>
      </w:r>
      <w:r w:rsidR="00347491" w:rsidRPr="00861366">
        <w:rPr>
          <w:rFonts w:ascii="Calibri" w:hAnsi="Calibri" w:cs="Times New Roman"/>
          <w:color w:val="FF0000"/>
          <w:sz w:val="28"/>
          <w:szCs w:val="28"/>
        </w:rPr>
        <w:t> </w:t>
      </w:r>
      <w:r w:rsidRPr="00861366">
        <w:rPr>
          <w:rFonts w:ascii="Calibri" w:hAnsi="Calibri" w:cs="Times New Roman"/>
          <w:color w:val="FF0000"/>
          <w:sz w:val="28"/>
          <w:szCs w:val="28"/>
        </w:rPr>
        <w:t>алгоритму</w:t>
      </w:r>
      <w:r w:rsidR="0092512B" w:rsidRPr="00861366">
        <w:rPr>
          <w:rFonts w:ascii="Calibri" w:hAnsi="Calibri" w:cs="Times New Roman"/>
          <w:color w:val="FF0000"/>
          <w:sz w:val="28"/>
          <w:szCs w:val="28"/>
        </w:rPr>
        <w:t xml:space="preserve"> вычисления электронной подписи EdDSA</w:t>
      </w:r>
      <w:r w:rsidR="007353AA" w:rsidRPr="00861366">
        <w:rPr>
          <w:rFonts w:ascii="Calibri" w:hAnsi="Calibri" w:cs="Times New Roman"/>
          <w:color w:val="FF0000"/>
          <w:sz w:val="28"/>
          <w:szCs w:val="28"/>
        </w:rPr>
        <w:t xml:space="preserve"> [7]</w:t>
      </w:r>
      <w:r w:rsidR="0092512B" w:rsidRPr="00861366">
        <w:rPr>
          <w:rFonts w:ascii="Calibri" w:hAnsi="Calibri" w:cs="Times New Roman"/>
          <w:color w:val="FF0000"/>
          <w:sz w:val="28"/>
          <w:szCs w:val="28"/>
        </w:rPr>
        <w:t xml:space="preserve"> с параметрами 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>эллиптической кривой,</w:t>
      </w:r>
      <w:r w:rsidR="007353AA" w:rsidRPr="00861366">
        <w:rPr>
          <w:rFonts w:ascii="Calibri" w:hAnsi="Calibri" w:cs="Times New Roman"/>
          <w:color w:val="FF0000"/>
          <w:sz w:val="28"/>
          <w:szCs w:val="28"/>
        </w:rPr>
        <w:t xml:space="preserve"> соответствующей edwards</w:t>
      </w:r>
      <w:r w:rsidR="0092512B" w:rsidRPr="00861366">
        <w:rPr>
          <w:rFonts w:ascii="Calibri" w:hAnsi="Calibri" w:cs="Times New Roman"/>
          <w:color w:val="FF0000"/>
          <w:sz w:val="28"/>
          <w:szCs w:val="28"/>
        </w:rPr>
        <w:t>25519 [7].</w:t>
      </w:r>
    </w:p>
    <w:p w14:paraId="3C03B24C" w14:textId="77777777" w:rsidR="008204D8" w:rsidRPr="00861366" w:rsidRDefault="008204D8" w:rsidP="00C013AB">
      <w:pPr>
        <w:pStyle w:val="a3"/>
        <w:numPr>
          <w:ilvl w:val="1"/>
          <w:numId w:val="3"/>
        </w:numPr>
        <w:ind w:left="0" w:firstLine="0"/>
        <w:jc w:val="center"/>
        <w:rPr>
          <w:rFonts w:ascii="Calibri" w:hAnsi="Calibri" w:cs="Times New Roman"/>
          <w:b/>
          <w:color w:val="FF0000"/>
          <w:sz w:val="28"/>
          <w:szCs w:val="28"/>
        </w:rPr>
      </w:pPr>
      <w:r w:rsidRPr="00861366">
        <w:rPr>
          <w:rFonts w:ascii="Calibri" w:hAnsi="Calibri" w:cs="Times New Roman"/>
          <w:b/>
          <w:color w:val="FF0000"/>
          <w:sz w:val="28"/>
          <w:szCs w:val="28"/>
        </w:rPr>
        <w:t>Описание алгоритма</w:t>
      </w:r>
    </w:p>
    <w:p w14:paraId="74DBECEA" w14:textId="35BB118C" w:rsidR="008944F1" w:rsidRPr="00861366" w:rsidRDefault="008204D8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Пусть в момент времени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t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5292E" w:rsidRPr="00861366">
        <w:rPr>
          <w:rFonts w:ascii="Calibri" w:hAnsi="Calibri" w:cs="Times New Roman"/>
          <w:color w:val="FF0000"/>
          <w:sz w:val="28"/>
          <w:szCs w:val="28"/>
        </w:rPr>
        <w:t xml:space="preserve">блокчейн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1F229A" w:rsidRPr="00861366">
        <w:rPr>
          <w:rFonts w:ascii="Calibri" w:hAnsi="Calibri" w:cs="Times New Roman"/>
          <w:color w:val="FF0000"/>
          <w:sz w:val="28"/>
          <w:szCs w:val="28"/>
        </w:rPr>
        <w:t xml:space="preserve"> находится</w:t>
      </w:r>
      <w:r w:rsidR="0085292E" w:rsidRPr="00861366">
        <w:rPr>
          <w:rFonts w:ascii="Calibri" w:hAnsi="Calibri" w:cs="Times New Roman"/>
          <w:color w:val="FF0000"/>
          <w:sz w:val="28"/>
          <w:szCs w:val="28"/>
        </w:rPr>
        <w:t xml:space="preserve"> в состоянии описываемо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>м</w:t>
      </w:r>
      <w:r w:rsidR="0085292E" w:rsidRPr="00861366">
        <w:rPr>
          <w:rFonts w:ascii="Calibri" w:hAnsi="Calibri" w:cs="Times New Roman"/>
          <w:color w:val="FF0000"/>
          <w:sz w:val="28"/>
          <w:szCs w:val="28"/>
        </w:rPr>
        <w:t xml:space="preserve"> функцией (2)</w:t>
      </w:r>
      <w:r w:rsidR="005D7F22" w:rsidRPr="00861366">
        <w:rPr>
          <w:rFonts w:ascii="Calibri" w:hAnsi="Calibri" w:cs="Times New Roman"/>
          <w:color w:val="FF0000"/>
          <w:sz w:val="28"/>
          <w:szCs w:val="28"/>
        </w:rPr>
        <w:t xml:space="preserve">. Выберем из множества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N</m:t>
        </m:r>
      </m:oMath>
      <w:r w:rsidR="00D4100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5D7F22" w:rsidRPr="00861366">
        <w:rPr>
          <w:rFonts w:ascii="Calibri" w:hAnsi="Calibri" w:cs="Times New Roman"/>
          <w:color w:val="FF0000"/>
          <w:sz w:val="28"/>
          <w:szCs w:val="28"/>
        </w:rPr>
        <w:t xml:space="preserve">по функции (3) подмножество узлов 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D4100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5D7F22" w:rsidRPr="00861366">
        <w:rPr>
          <w:rFonts w:ascii="Calibri" w:hAnsi="Calibri" w:cs="Times New Roman"/>
          <w:color w:val="FF0000"/>
          <w:sz w:val="28"/>
          <w:szCs w:val="28"/>
        </w:rPr>
        <w:t xml:space="preserve">и узел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5D7F22" w:rsidRPr="00861366">
        <w:rPr>
          <w:rFonts w:ascii="Calibri" w:hAnsi="Calibri" w:cs="Times New Roman"/>
          <w:color w:val="FF0000"/>
          <w:sz w:val="28"/>
          <w:szCs w:val="28"/>
        </w:rPr>
        <w:t>. Подмножество узлов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5D7F22" w:rsidRPr="00861366">
        <w:rPr>
          <w:rFonts w:ascii="Calibri" w:hAnsi="Calibri" w:cs="Times New Roman"/>
          <w:color w:val="FF0000"/>
          <w:sz w:val="28"/>
          <w:szCs w:val="28"/>
        </w:rPr>
        <w:t xml:space="preserve"> будет участвовать в консенсусе на временном </w:t>
      </w:r>
      <w:r w:rsidR="00D41001" w:rsidRPr="00861366">
        <w:rPr>
          <w:rFonts w:ascii="Calibri" w:hAnsi="Calibri" w:cs="Times New Roman"/>
          <w:color w:val="FF0000"/>
          <w:sz w:val="28"/>
          <w:szCs w:val="28"/>
        </w:rPr>
        <w:t xml:space="preserve">интервале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accPr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t,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  <w:sz w:val="28"/>
                        <w:szCs w:val="28"/>
                      </w:rPr>
                      <m:t>'</m:t>
                    </m:r>
                  </m:sup>
                </m:sSup>
              </m:e>
            </m:d>
          </m:e>
        </m:acc>
      </m:oMath>
      <w:r w:rsidR="003D57A7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341CCF02" w14:textId="1E5A0A07" w:rsidR="005D7F22" w:rsidRPr="00861366" w:rsidRDefault="005D7F22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Пусть в момент времени</w:t>
      </w:r>
      <w:r w:rsidR="0059180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FF0000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color w:val="FF0000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>∈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accPr>
          <m:e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t,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  <w:sz w:val="28"/>
                        <w:szCs w:val="28"/>
                      </w:rPr>
                      <m:t>'</m:t>
                    </m:r>
                  </m:sup>
                </m:sSup>
              </m:e>
            </m:d>
          </m:e>
        </m:acc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 </m:t>
        </m:r>
      </m:oMath>
      <w:r w:rsidR="0009548D" w:rsidRPr="00861366">
        <w:rPr>
          <w:rFonts w:ascii="Calibri" w:hAnsi="Calibri" w:cs="Times New Roman"/>
          <w:color w:val="FF0000"/>
          <w:sz w:val="28"/>
          <w:szCs w:val="28"/>
        </w:rPr>
        <w:t xml:space="preserve">узел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k∈N</m:t>
        </m:r>
      </m:oMath>
      <w:r w:rsidR="0009548D" w:rsidRPr="00861366">
        <w:rPr>
          <w:rFonts w:ascii="Calibri" w:hAnsi="Calibri" w:cs="Times New Roman"/>
          <w:color w:val="FF0000"/>
          <w:sz w:val="28"/>
          <w:szCs w:val="28"/>
        </w:rPr>
        <w:t xml:space="preserve"> осуществляет запись</w:t>
      </w:r>
      <w:r w:rsidR="00C33D73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I</m:t>
        </m:r>
      </m:oMath>
      <w:r w:rsidR="0009548D" w:rsidRPr="00861366">
        <w:rPr>
          <w:rFonts w:ascii="Calibri" w:hAnsi="Calibri" w:cs="Times New Roman"/>
          <w:color w:val="FF0000"/>
          <w:sz w:val="28"/>
          <w:szCs w:val="28"/>
        </w:rPr>
        <w:t xml:space="preserve"> в блокчейн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09548D" w:rsidRPr="00861366">
        <w:rPr>
          <w:rFonts w:ascii="Calibri" w:hAnsi="Calibri" w:cs="Times New Roman"/>
          <w:color w:val="FF0000"/>
          <w:sz w:val="28"/>
          <w:szCs w:val="28"/>
        </w:rPr>
        <w:t>.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637DE" w:rsidRPr="00861366">
        <w:rPr>
          <w:rFonts w:ascii="Calibri" w:hAnsi="Calibri" w:cs="Times New Roman"/>
          <w:color w:val="FF0000"/>
          <w:sz w:val="28"/>
          <w:szCs w:val="28"/>
        </w:rPr>
        <w:t xml:space="preserve">Узел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k</m:t>
        </m:r>
      </m:oMath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 на основании вычисления функции (3) выбирает узел</w:t>
      </w:r>
      <w:r w:rsidR="008637DE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EA067A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503E5F42" w14:textId="00BE3FB5" w:rsidR="00C33D73" w:rsidRPr="00861366" w:rsidRDefault="00C33D73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Запись</w:t>
      </w:r>
      <w:r w:rsidR="008637DE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I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передается узлу</w:t>
      </w:r>
      <w:r w:rsidR="008637DE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, который осуществляет проверку возможности 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>совершения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узлом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k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записи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I</m:t>
        </m:r>
      </m:oMath>
      <w:r w:rsidR="008637DE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в блок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. В случае признания </w:t>
      </w:r>
      <w:r w:rsidR="009D6802" w:rsidRPr="00861366">
        <w:rPr>
          <w:rFonts w:ascii="Calibri" w:hAnsi="Calibri" w:cs="Times New Roman"/>
          <w:color w:val="FF0000"/>
          <w:sz w:val="28"/>
          <w:szCs w:val="28"/>
        </w:rPr>
        <w:t>узлом</w:t>
      </w:r>
      <w:r w:rsidR="008637DE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9D68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637DE" w:rsidRPr="00861366">
        <w:rPr>
          <w:rFonts w:ascii="Calibri" w:hAnsi="Calibri" w:cs="Times New Roman"/>
          <w:color w:val="FF0000"/>
          <w:sz w:val="28"/>
          <w:szCs w:val="28"/>
        </w:rPr>
        <w:t>допустимым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включения записи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I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в блок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1F229A" w:rsidRPr="00861366">
        <w:rPr>
          <w:rFonts w:ascii="Calibri" w:hAnsi="Calibri" w:cs="Times New Roman"/>
          <w:color w:val="FF0000"/>
          <w:sz w:val="28"/>
          <w:szCs w:val="28"/>
        </w:rPr>
        <w:t>,</w:t>
      </w:r>
      <w:r w:rsidR="009D68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>у</w:t>
      </w:r>
      <w:r w:rsidR="009D6802" w:rsidRPr="00861366">
        <w:rPr>
          <w:rFonts w:ascii="Calibri" w:hAnsi="Calibri" w:cs="Times New Roman"/>
          <w:color w:val="FF0000"/>
          <w:sz w:val="28"/>
          <w:szCs w:val="28"/>
        </w:rPr>
        <w:t xml:space="preserve">зел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9D6802" w:rsidRPr="00861366">
        <w:rPr>
          <w:rFonts w:ascii="Calibri" w:hAnsi="Calibri" w:cs="Times New Roman"/>
          <w:color w:val="FF0000"/>
          <w:sz w:val="28"/>
          <w:szCs w:val="28"/>
        </w:rPr>
        <w:t xml:space="preserve"> передает всем узлам подмножества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110BF6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="009D6802" w:rsidRPr="00861366">
        <w:rPr>
          <w:rFonts w:ascii="Calibri" w:hAnsi="Calibri" w:cs="Times New Roman"/>
          <w:color w:val="FF0000"/>
          <w:sz w:val="28"/>
          <w:szCs w:val="28"/>
        </w:rPr>
        <w:t xml:space="preserve">запись для проверки и включения в блок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9D6802" w:rsidRPr="00861366">
        <w:rPr>
          <w:rFonts w:ascii="Calibri" w:hAnsi="Calibri" w:cs="Times New Roman"/>
          <w:color w:val="FF0000"/>
          <w:sz w:val="28"/>
          <w:szCs w:val="28"/>
        </w:rPr>
        <w:t>.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 В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> 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противном случае запись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I</m:t>
        </m:r>
      </m:oMath>
      <w:r w:rsidR="001F229A" w:rsidRPr="00861366">
        <w:rPr>
          <w:rFonts w:ascii="Calibri" w:hAnsi="Calibri" w:cs="Times New Roman"/>
          <w:color w:val="FF0000"/>
          <w:sz w:val="28"/>
          <w:szCs w:val="28"/>
        </w:rPr>
        <w:t xml:space="preserve"> отвергается 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без уведомления 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и указания 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>причины.</w:t>
      </w:r>
    </w:p>
    <w:p w14:paraId="03D95786" w14:textId="6DF27965" w:rsidR="009D6802" w:rsidRPr="00861366" w:rsidRDefault="009D6802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Новые записи включаются в блок 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>до наступления момента времени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. Узел 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EA067A" w:rsidRPr="00861366">
        <w:rPr>
          <w:rFonts w:ascii="Calibri" w:hAnsi="Calibri" w:cs="Times New Roman"/>
          <w:color w:val="FF0000"/>
          <w:sz w:val="28"/>
          <w:szCs w:val="28"/>
        </w:rPr>
        <w:t xml:space="preserve">посылает сообщение о фиксации </w:t>
      </w:r>
      <w:r w:rsidR="00732ECC" w:rsidRPr="00861366">
        <w:rPr>
          <w:rFonts w:ascii="Calibri" w:hAnsi="Calibri" w:cs="Times New Roman"/>
          <w:color w:val="FF0000"/>
          <w:sz w:val="28"/>
          <w:szCs w:val="28"/>
        </w:rPr>
        <w:t xml:space="preserve">блока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BE5C8B" w:rsidRPr="00861366">
        <w:rPr>
          <w:rFonts w:ascii="Calibri" w:hAnsi="Calibri" w:cs="Times New Roman"/>
          <w:color w:val="FF0000"/>
          <w:sz w:val="28"/>
          <w:szCs w:val="28"/>
        </w:rPr>
        <w:t>. В</w:t>
      </w:r>
      <w:r w:rsidR="00732ECC" w:rsidRPr="00861366">
        <w:rPr>
          <w:rFonts w:ascii="Calibri" w:hAnsi="Calibri" w:cs="Times New Roman"/>
          <w:color w:val="FF0000"/>
          <w:sz w:val="28"/>
          <w:szCs w:val="28"/>
        </w:rPr>
        <w:t>се узлы из множества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732ECC" w:rsidRPr="00861366">
        <w:rPr>
          <w:rFonts w:ascii="Calibri" w:hAnsi="Calibri" w:cs="Times New Roman"/>
          <w:color w:val="FF0000"/>
          <w:sz w:val="28"/>
          <w:szCs w:val="28"/>
        </w:rPr>
        <w:t xml:space="preserve"> вырабатывают </w:t>
      </w:r>
      <w:r w:rsidR="00F30D97" w:rsidRPr="00861366">
        <w:rPr>
          <w:rFonts w:ascii="Calibri" w:hAnsi="Calibri" w:cs="Times New Roman"/>
          <w:color w:val="FF0000"/>
          <w:sz w:val="28"/>
          <w:szCs w:val="28"/>
        </w:rPr>
        <w:t xml:space="preserve">значение 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>хеш-</w:t>
      </w:r>
      <w:r w:rsidR="00732ECC" w:rsidRPr="00861366">
        <w:rPr>
          <w:rFonts w:ascii="Calibri" w:hAnsi="Calibri" w:cs="Times New Roman"/>
          <w:color w:val="FF0000"/>
          <w:sz w:val="28"/>
          <w:szCs w:val="28"/>
        </w:rPr>
        <w:t>функци</w:t>
      </w:r>
      <w:r w:rsidR="00F30D97" w:rsidRPr="00861366">
        <w:rPr>
          <w:rFonts w:ascii="Calibri" w:hAnsi="Calibri" w:cs="Times New Roman"/>
          <w:color w:val="FF0000"/>
          <w:sz w:val="28"/>
          <w:szCs w:val="28"/>
        </w:rPr>
        <w:t>и</w:t>
      </w:r>
      <w:r w:rsidR="00732ECC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h=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  <w:lang w:val="en-US"/>
              </w:rPr>
              <m:t>b</m:t>
            </m:r>
          </m:e>
        </m:d>
      </m:oMath>
      <w:r w:rsidR="00110BF6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4BCA8C32" w14:textId="083B67AC" w:rsidR="008932A9" w:rsidRPr="00861366" w:rsidRDefault="0080576F" w:rsidP="00ED0574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Далее каждый узел из подмножества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110BF6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>вырабатывает электронную подпись</w:t>
      </w:r>
      <w:r w:rsidR="008932A9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FF0000"/>
            <w:sz w:val="28"/>
            <w:szCs w:val="28"/>
          </w:rPr>
          <m:t>=sig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h</m:t>
            </m:r>
          </m:e>
        </m:d>
        <m:r>
          <w:rPr>
            <w:rFonts w:ascii="Cambria Math" w:hAnsi="Cambria Math" w:cs="Times New Roman"/>
            <w:color w:val="FF0000"/>
            <w:sz w:val="28"/>
            <w:szCs w:val="28"/>
          </w:rPr>
          <m:t>, i=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0…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'</m:t>
                </m:r>
              </m:sup>
            </m:sSup>
          </m:e>
        </m:acc>
      </m:oMath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>под полученн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>ым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значени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>ем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 xml:space="preserve"> хэш-</w:t>
      </w:r>
      <w:r w:rsidR="00F30D97" w:rsidRPr="00861366">
        <w:rPr>
          <w:rFonts w:ascii="Calibri" w:hAnsi="Calibri" w:cs="Times New Roman"/>
          <w:color w:val="FF0000"/>
          <w:sz w:val="28"/>
          <w:szCs w:val="28"/>
        </w:rPr>
        <w:t>функции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и передает на узел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. </w:t>
      </w:r>
      <w:r w:rsidR="001529C9" w:rsidRPr="00861366">
        <w:rPr>
          <w:rFonts w:ascii="Calibri" w:hAnsi="Calibri" w:cs="Times New Roman"/>
          <w:color w:val="FF0000"/>
          <w:sz w:val="28"/>
          <w:szCs w:val="28"/>
        </w:rPr>
        <w:t xml:space="preserve">Узел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1529C9" w:rsidRPr="00861366">
        <w:rPr>
          <w:rFonts w:ascii="Calibri" w:hAnsi="Calibri" w:cs="Times New Roman"/>
          <w:color w:val="FF0000"/>
          <w:sz w:val="28"/>
          <w:szCs w:val="28"/>
        </w:rPr>
        <w:t>ожидает подтверждения от узлов подмножества</w:t>
      </w:r>
      <w:r w:rsidR="00110BF6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110BF6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="001529C9" w:rsidRPr="00861366">
        <w:rPr>
          <w:rFonts w:ascii="Calibri" w:hAnsi="Calibri" w:cs="Times New Roman"/>
          <w:color w:val="FF0000"/>
          <w:sz w:val="28"/>
          <w:szCs w:val="28"/>
        </w:rPr>
        <w:t>в течени</w:t>
      </w:r>
      <w:r w:rsidR="001F229A" w:rsidRPr="00861366">
        <w:rPr>
          <w:rFonts w:ascii="Calibri" w:hAnsi="Calibri" w:cs="Times New Roman"/>
          <w:color w:val="FF0000"/>
          <w:sz w:val="28"/>
          <w:szCs w:val="28"/>
        </w:rPr>
        <w:t>е</w:t>
      </w:r>
      <w:r w:rsidR="001529C9" w:rsidRPr="00861366">
        <w:rPr>
          <w:rFonts w:ascii="Calibri" w:hAnsi="Calibri" w:cs="Times New Roman"/>
          <w:color w:val="FF0000"/>
          <w:sz w:val="28"/>
          <w:szCs w:val="28"/>
        </w:rPr>
        <w:t xml:space="preserve"> промежутка времени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∆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t</m:t>
        </m:r>
      </m:oMath>
      <w:r w:rsidR="001529C9" w:rsidRPr="00861366">
        <w:rPr>
          <w:rFonts w:ascii="Calibri" w:hAnsi="Calibri" w:cs="Times New Roman"/>
          <w:color w:val="FF0000"/>
          <w:sz w:val="28"/>
          <w:szCs w:val="28"/>
        </w:rPr>
        <w:t xml:space="preserve">. При наступлении времени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>+∆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t</m:t>
        </m:r>
      </m:oMath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932A9" w:rsidRPr="00861366">
        <w:rPr>
          <w:rFonts w:ascii="Calibri" w:hAnsi="Calibri" w:cs="Times New Roman"/>
          <w:color w:val="FF0000"/>
          <w:sz w:val="28"/>
          <w:szCs w:val="28"/>
        </w:rPr>
        <w:t>на узле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8932A9" w:rsidRPr="00861366">
        <w:rPr>
          <w:rFonts w:ascii="Calibri" w:hAnsi="Calibri" w:cs="Times New Roman"/>
          <w:color w:val="FF0000"/>
          <w:sz w:val="28"/>
          <w:szCs w:val="28"/>
        </w:rPr>
        <w:t xml:space="preserve"> формируется вектор </w:t>
      </w:r>
    </w:p>
    <w:p w14:paraId="773DCC83" w14:textId="12C56105" w:rsidR="008932A9" w:rsidRPr="00861366" w:rsidRDefault="00396A2A" w:rsidP="008932A9">
      <w:pPr>
        <w:ind w:firstLine="708"/>
        <w:jc w:val="center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, 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, 0≤j 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5</m:t>
              </m:r>
            </m:e>
          </m:d>
        </m:oMath>
      </m:oMathPara>
    </w:p>
    <w:p w14:paraId="4B7810A0" w14:textId="23A0F25F" w:rsidR="00A42402" w:rsidRPr="00861366" w:rsidRDefault="008932A9" w:rsidP="001E1042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 Узел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1B2423" w:rsidRPr="00861366">
        <w:rPr>
          <w:rFonts w:ascii="Calibri" w:hAnsi="Calibri" w:cs="Times New Roman"/>
          <w:color w:val="FF0000"/>
          <w:sz w:val="28"/>
          <w:szCs w:val="28"/>
        </w:rPr>
        <w:t xml:space="preserve">осуществляет проверку </w:t>
      </w:r>
      <w:r w:rsidR="00E275B1" w:rsidRPr="00861366">
        <w:rPr>
          <w:rFonts w:ascii="Calibri" w:hAnsi="Calibri" w:cs="Times New Roman"/>
          <w:color w:val="FF0000"/>
          <w:sz w:val="28"/>
          <w:szCs w:val="28"/>
        </w:rPr>
        <w:t xml:space="preserve">каждой подписи из вектора (5) и подсчитывает число корректных подписей. Подписи узлов из подмножества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A42402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 </w:t>
      </w:r>
      <w:r w:rsidR="00E275B1" w:rsidRPr="00861366">
        <w:rPr>
          <w:rFonts w:ascii="Calibri" w:hAnsi="Calibri" w:cs="Times New Roman"/>
          <w:color w:val="FF0000"/>
          <w:sz w:val="28"/>
          <w:szCs w:val="28"/>
        </w:rPr>
        <w:t>могут содержать некорректные значения, так как блок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i</m:t>
            </m:r>
          </m:sub>
        </m:sSub>
      </m:oMath>
      <w:r w:rsidR="00E275B1" w:rsidRPr="00861366">
        <w:rPr>
          <w:rFonts w:ascii="Calibri" w:hAnsi="Calibri" w:cs="Times New Roman"/>
          <w:color w:val="FF0000"/>
          <w:sz w:val="28"/>
          <w:szCs w:val="28"/>
        </w:rPr>
        <w:t xml:space="preserve"> узла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FF000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, i= 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 xml:space="preserve">0…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'</m:t>
                </m:r>
              </m:sup>
            </m:sSup>
          </m:e>
        </m:acc>
      </m:oMath>
      <w:r w:rsidR="00A42402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="00E275B1" w:rsidRPr="00861366">
        <w:rPr>
          <w:rFonts w:ascii="Calibri" w:hAnsi="Calibri" w:cs="Times New Roman"/>
          <w:color w:val="FF0000"/>
          <w:sz w:val="28"/>
          <w:szCs w:val="28"/>
        </w:rPr>
        <w:t>может содержать</w:t>
      </w:r>
      <w:r w:rsidR="00556CA2" w:rsidRPr="00861366">
        <w:rPr>
          <w:rFonts w:ascii="Calibri" w:hAnsi="Calibri" w:cs="Times New Roman"/>
          <w:color w:val="FF0000"/>
          <w:sz w:val="28"/>
          <w:szCs w:val="28"/>
        </w:rPr>
        <w:t xml:space="preserve"> подписи</w:t>
      </w:r>
      <w:r w:rsidR="00E275B1" w:rsidRPr="00861366">
        <w:rPr>
          <w:rFonts w:ascii="Calibri" w:hAnsi="Calibri" w:cs="Times New Roman"/>
          <w:color w:val="FF0000"/>
          <w:sz w:val="28"/>
          <w:szCs w:val="28"/>
        </w:rPr>
        <w:t xml:space="preserve"> отличные от</w:t>
      </w:r>
      <w:r w:rsidR="00752882" w:rsidRPr="00861366">
        <w:rPr>
          <w:rFonts w:ascii="Calibri" w:hAnsi="Calibri" w:cs="Times New Roman"/>
          <w:color w:val="FF0000"/>
          <w:sz w:val="28"/>
          <w:szCs w:val="28"/>
        </w:rPr>
        <w:t xml:space="preserve"> содержащихся в</w:t>
      </w:r>
      <w:r w:rsidR="00E275B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422901" w:rsidRPr="00861366">
        <w:rPr>
          <w:rFonts w:ascii="Calibri" w:hAnsi="Calibri" w:cs="Times New Roman"/>
          <w:color w:val="FF0000"/>
          <w:sz w:val="28"/>
          <w:szCs w:val="28"/>
        </w:rPr>
        <w:t>блок</w:t>
      </w:r>
      <w:r w:rsidR="00752882" w:rsidRPr="00861366">
        <w:rPr>
          <w:rFonts w:ascii="Calibri" w:hAnsi="Calibri" w:cs="Times New Roman"/>
          <w:color w:val="FF0000"/>
          <w:sz w:val="28"/>
          <w:szCs w:val="28"/>
        </w:rPr>
        <w:t>е</w:t>
      </w:r>
      <w:r w:rsidR="00422901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b</m:t>
        </m:r>
      </m:oMath>
      <w:r w:rsidR="00422901" w:rsidRPr="00861366">
        <w:rPr>
          <w:rFonts w:ascii="Calibri" w:hAnsi="Calibri" w:cs="Times New Roman"/>
          <w:color w:val="FF0000"/>
          <w:sz w:val="28"/>
          <w:szCs w:val="28"/>
        </w:rPr>
        <w:t xml:space="preserve"> узла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422901" w:rsidRPr="00861366">
        <w:rPr>
          <w:rFonts w:ascii="Calibri" w:hAnsi="Calibri" w:cs="Times New Roman"/>
          <w:color w:val="FF0000"/>
          <w:sz w:val="28"/>
          <w:szCs w:val="28"/>
        </w:rPr>
        <w:t xml:space="preserve">. Причин может </w:t>
      </w:r>
      <w:r w:rsidR="00752882" w:rsidRPr="00861366">
        <w:rPr>
          <w:rFonts w:ascii="Calibri" w:hAnsi="Calibri" w:cs="Times New Roman"/>
          <w:color w:val="FF0000"/>
          <w:sz w:val="28"/>
          <w:szCs w:val="28"/>
        </w:rPr>
        <w:t xml:space="preserve">быть </w:t>
      </w:r>
      <w:r w:rsidR="001E1042" w:rsidRPr="00861366">
        <w:rPr>
          <w:rFonts w:ascii="Calibri" w:hAnsi="Calibri" w:cs="Times New Roman"/>
          <w:color w:val="FF0000"/>
          <w:sz w:val="28"/>
          <w:szCs w:val="28"/>
        </w:rPr>
        <w:t xml:space="preserve">несколько, </w:t>
      </w:r>
      <w:r w:rsidR="00752882" w:rsidRPr="00861366">
        <w:rPr>
          <w:rFonts w:ascii="Calibri" w:hAnsi="Calibri" w:cs="Times New Roman"/>
          <w:color w:val="FF0000"/>
          <w:sz w:val="28"/>
          <w:szCs w:val="28"/>
        </w:rPr>
        <w:t>например</w:t>
      </w:r>
      <w:r w:rsidR="001E1042" w:rsidRPr="00861366">
        <w:rPr>
          <w:rFonts w:ascii="Calibri" w:hAnsi="Calibri" w:cs="Times New Roman"/>
          <w:color w:val="FF0000"/>
          <w:sz w:val="28"/>
          <w:szCs w:val="28"/>
        </w:rPr>
        <w:t xml:space="preserve">: </w:t>
      </w:r>
    </w:p>
    <w:p w14:paraId="44242A76" w14:textId="1D74A3BF" w:rsidR="00A42402" w:rsidRPr="00861366" w:rsidRDefault="00422901" w:rsidP="001E1042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признание одной из записей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I</m:t>
        </m:r>
      </m:oMath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w:r w:rsidR="00567E75" w:rsidRPr="00861366">
        <w:rPr>
          <w:rFonts w:ascii="Calibri" w:hAnsi="Calibri" w:cs="Times New Roman"/>
          <w:color w:val="FF0000"/>
          <w:sz w:val="28"/>
          <w:szCs w:val="28"/>
        </w:rPr>
        <w:t>узлом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i</m:t>
            </m:r>
          </m:sub>
        </m:sSub>
      </m:oMath>
      <w:r w:rsidR="00BC270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567E75" w:rsidRPr="00861366">
        <w:rPr>
          <w:rFonts w:ascii="Calibri" w:hAnsi="Calibri" w:cs="Times New Roman"/>
          <w:color w:val="FF0000"/>
          <w:sz w:val="28"/>
          <w:szCs w:val="28"/>
        </w:rPr>
        <w:t>некорректной;</w:t>
      </w:r>
      <w:r w:rsidR="001E104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</w:p>
    <w:p w14:paraId="1B0390A6" w14:textId="6836DBC5" w:rsidR="00CA702A" w:rsidRPr="00861366" w:rsidRDefault="00567E75" w:rsidP="001E1042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значение функции </w:t>
      </w:r>
      <w:r w:rsidR="001E1042" w:rsidRPr="00861366">
        <w:rPr>
          <w:rFonts w:ascii="Calibri" w:hAnsi="Calibri" w:cs="Times New Roman"/>
          <w:color w:val="FF0000"/>
          <w:sz w:val="28"/>
          <w:szCs w:val="28"/>
        </w:rPr>
        <w:t>(2)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для узла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i</m:t>
            </m:r>
          </m:sub>
        </m:sSub>
      </m:oMath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1E1042" w:rsidRPr="00861366">
        <w:rPr>
          <w:rFonts w:ascii="Calibri" w:hAnsi="Calibri" w:cs="Times New Roman"/>
          <w:color w:val="FF0000"/>
          <w:sz w:val="28"/>
          <w:szCs w:val="28"/>
        </w:rPr>
        <w:t>было отличным</w:t>
      </w:r>
      <w:r w:rsidR="001D55BF" w:rsidRPr="00861366">
        <w:rPr>
          <w:rFonts w:ascii="Calibri" w:hAnsi="Calibri" w:cs="Times New Roman"/>
          <w:color w:val="FF0000"/>
          <w:sz w:val="28"/>
          <w:szCs w:val="28"/>
        </w:rPr>
        <w:t xml:space="preserve"> от значения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узла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A42402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32258DD1" w14:textId="77777777" w:rsidR="00C765BE" w:rsidRPr="00861366" w:rsidRDefault="001E1042" w:rsidP="001E1042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Далее </w:t>
      </w:r>
      <w:r w:rsidR="00CA702A" w:rsidRPr="00861366">
        <w:rPr>
          <w:rFonts w:ascii="Calibri" w:hAnsi="Calibri" w:cs="Times New Roman"/>
          <w:color w:val="FF0000"/>
          <w:sz w:val="28"/>
          <w:szCs w:val="28"/>
        </w:rPr>
        <w:t>узел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A42402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="00CA702A" w:rsidRPr="00861366">
        <w:rPr>
          <w:rFonts w:ascii="Calibri" w:hAnsi="Calibri" w:cs="Times New Roman"/>
          <w:color w:val="FF0000"/>
          <w:sz w:val="28"/>
          <w:szCs w:val="28"/>
        </w:rPr>
        <w:t>осуществляет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подсчет числа корректных подписей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μ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и</w:t>
      </w:r>
      <w:r w:rsidR="00A4240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C765BE" w:rsidRPr="00861366">
        <w:rPr>
          <w:rFonts w:ascii="Calibri" w:hAnsi="Calibri" w:cs="Times New Roman"/>
          <w:color w:val="FF0000"/>
          <w:sz w:val="28"/>
          <w:szCs w:val="28"/>
        </w:rPr>
        <w:t>проверяет выполнение неравенства</w:t>
      </w:r>
    </w:p>
    <w:p w14:paraId="52D67444" w14:textId="2A4BF5E2" w:rsidR="00C765BE" w:rsidRPr="00861366" w:rsidRDefault="00C765BE" w:rsidP="001E1042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</w:rPr>
            <m:t>μ≥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color w:val="FF0000"/>
              <w:sz w:val="28"/>
              <w:szCs w:val="28"/>
            </w:rPr>
            <m:t>+1 (6)</m:t>
          </m:r>
        </m:oMath>
      </m:oMathPara>
    </w:p>
    <w:p w14:paraId="718BB330" w14:textId="261AEDB6" w:rsidR="006167D1" w:rsidRPr="00861366" w:rsidRDefault="00DE531E" w:rsidP="006167D1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при </w:t>
      </w:r>
      <w:r w:rsidR="00854CFB" w:rsidRPr="00861366">
        <w:rPr>
          <w:rFonts w:ascii="Calibri" w:hAnsi="Calibri" w:cs="Times New Roman"/>
          <w:color w:val="FF0000"/>
          <w:sz w:val="28"/>
          <w:szCs w:val="28"/>
        </w:rPr>
        <w:t>его не</w:t>
      </w:r>
      <w:r w:rsidR="00E6494E" w:rsidRPr="00861366">
        <w:rPr>
          <w:rFonts w:ascii="Calibri" w:hAnsi="Calibri" w:cs="Times New Roman"/>
          <w:color w:val="FF0000"/>
          <w:sz w:val="28"/>
          <w:szCs w:val="28"/>
        </w:rPr>
        <w:t xml:space="preserve">выполнении, </w:t>
      </w:r>
      <w:r w:rsidR="001E1042" w:rsidRPr="00861366">
        <w:rPr>
          <w:rFonts w:ascii="Calibri" w:hAnsi="Calibri" w:cs="Times New Roman"/>
          <w:color w:val="FF0000"/>
          <w:sz w:val="28"/>
          <w:szCs w:val="28"/>
        </w:rPr>
        <w:t>узел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 </m:t>
        </m:r>
      </m:oMath>
      <w:r w:rsidR="001E1042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>считает, чт</w:t>
      </w:r>
      <w:r w:rsidR="00E6494E" w:rsidRPr="00861366">
        <w:rPr>
          <w:rFonts w:ascii="Calibri" w:hAnsi="Calibri" w:cs="Times New Roman"/>
          <w:color w:val="FF0000"/>
          <w:sz w:val="28"/>
          <w:szCs w:val="28"/>
        </w:rPr>
        <w:t xml:space="preserve">о консенсус не достигнут, иначе </w:t>
      </w:r>
      <w:r w:rsidR="00CA3BE0" w:rsidRPr="00861366">
        <w:rPr>
          <w:rFonts w:ascii="Calibri" w:hAnsi="Calibri" w:cs="Times New Roman"/>
          <w:color w:val="FF0000"/>
          <w:sz w:val="28"/>
          <w:szCs w:val="28"/>
        </w:rPr>
        <w:t xml:space="preserve">блок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E6494E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="006167D1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завершается </w:t>
      </w:r>
      <w:r w:rsidR="006F662F" w:rsidRPr="00861366">
        <w:rPr>
          <w:rFonts w:ascii="Calibri" w:hAnsi="Calibri" w:cs="Times New Roman"/>
          <w:color w:val="FF0000"/>
          <w:sz w:val="28"/>
          <w:szCs w:val="28"/>
        </w:rPr>
        <w:t>байтов</w:t>
      </w:r>
      <w:r w:rsidR="00854CFB" w:rsidRPr="00861366">
        <w:rPr>
          <w:rFonts w:ascii="Calibri" w:hAnsi="Calibri" w:cs="Times New Roman"/>
          <w:color w:val="FF0000"/>
          <w:sz w:val="28"/>
          <w:szCs w:val="28"/>
        </w:rPr>
        <w:t xml:space="preserve">ой </w:t>
      </w:r>
      <w:r w:rsidR="006F662F" w:rsidRPr="00861366">
        <w:rPr>
          <w:rFonts w:ascii="Calibri" w:hAnsi="Calibri" w:cs="Times New Roman"/>
          <w:color w:val="FF0000"/>
          <w:sz w:val="28"/>
          <w:szCs w:val="28"/>
        </w:rPr>
        <w:t>последовательность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вида</w:t>
      </w:r>
    </w:p>
    <w:p w14:paraId="4478A147" w14:textId="2F6C3350" w:rsidR="006167D1" w:rsidRPr="00861366" w:rsidRDefault="006167D1" w:rsidP="006167D1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</w:rPr>
            <m:t>b∥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FF0000"/>
              <w:sz w:val="28"/>
              <w:szCs w:val="28"/>
            </w:rPr>
            <m:t>∥…∥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μ</m:t>
              </m:r>
            </m:sub>
          </m:sSub>
          <m: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(7)</m:t>
          </m:r>
        </m:oMath>
      </m:oMathPara>
    </w:p>
    <w:p w14:paraId="368912D8" w14:textId="7AEC6671" w:rsidR="00AF68FB" w:rsidRPr="00861366" w:rsidRDefault="006167D1" w:rsidP="006167D1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6C3D7F" w:rsidRPr="00861366">
        <w:rPr>
          <w:rFonts w:ascii="Calibri" w:hAnsi="Calibri" w:cs="Times New Roman"/>
          <w:color w:val="FF0000"/>
          <w:sz w:val="28"/>
          <w:szCs w:val="28"/>
        </w:rPr>
        <w:t>для последовательности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(7)</w:t>
      </w:r>
      <w:r w:rsidR="006C3D7F" w:rsidRPr="00861366">
        <w:rPr>
          <w:rFonts w:ascii="Calibri" w:hAnsi="Calibri" w:cs="Times New Roman"/>
          <w:color w:val="FF0000"/>
          <w:sz w:val="28"/>
          <w:szCs w:val="28"/>
        </w:rPr>
        <w:t xml:space="preserve"> рассчитывается хэш и вычисляется электронная подпись узлом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6C3D7F" w:rsidRPr="00861366">
        <w:rPr>
          <w:rFonts w:ascii="Calibri" w:hAnsi="Calibri" w:cs="Times New Roman"/>
          <w:color w:val="FF0000"/>
          <w:sz w:val="28"/>
          <w:szCs w:val="28"/>
        </w:rPr>
        <w:t>. В результате получается новый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закрытый</w:t>
      </w:r>
      <w:r w:rsidR="006C3D7F" w:rsidRPr="00861366">
        <w:rPr>
          <w:rFonts w:ascii="Calibri" w:hAnsi="Calibri" w:cs="Times New Roman"/>
          <w:color w:val="FF0000"/>
          <w:sz w:val="28"/>
          <w:szCs w:val="28"/>
        </w:rPr>
        <w:t xml:space="preserve"> блок блокчейна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6C3D7F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</w:p>
    <w:p w14:paraId="2922B93B" w14:textId="61FEA76B" w:rsidR="0097347A" w:rsidRPr="00861366" w:rsidRDefault="0097347A" w:rsidP="0097347A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</w:rPr>
            <m:t>b∥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FF0000"/>
              <w:sz w:val="28"/>
              <w:szCs w:val="28"/>
            </w:rPr>
            <m:t>∥…∥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μ</m:t>
              </m:r>
            </m:sub>
          </m:sSub>
          <m: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∥sig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b∥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∥…∥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μ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color w:val="FF0000"/>
              <w:sz w:val="28"/>
              <w:szCs w:val="28"/>
            </w:rPr>
            <m:t>(8)</m:t>
          </m:r>
        </m:oMath>
      </m:oMathPara>
    </w:p>
    <w:p w14:paraId="642EB9A0" w14:textId="58C93A7C" w:rsidR="006C3D7F" w:rsidRPr="00861366" w:rsidRDefault="006C3D7F" w:rsidP="006C3D7F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Узел 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осуществляет рассылку 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>сформированного (закрытого)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блока всему множеству узлов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N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3DA2E0E1" w14:textId="1D7813AF" w:rsidR="004C258B" w:rsidRPr="00861366" w:rsidRDefault="004C258B" w:rsidP="006C3D7F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На любом узле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m∈N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происходит последовательная проверка подписей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, 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μ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 xml:space="preserve">, </m:t>
        </m:r>
      </m:oMath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 а также подпись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 узла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''</m:t>
            </m:r>
          </m:sup>
        </m:sSup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. В случае успешной проверки блок добавляется в блокчейн </w:t>
      </w:r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узла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m</m:t>
        </m:r>
      </m:oMath>
      <w:r w:rsidR="0097347A" w:rsidRPr="00861366">
        <w:rPr>
          <w:rFonts w:ascii="Calibri" w:hAnsi="Calibri" w:cs="Times New Roman"/>
          <w:color w:val="FF0000"/>
          <w:sz w:val="28"/>
          <w:szCs w:val="28"/>
        </w:rPr>
        <w:t xml:space="preserve">, и 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состояние блокчейна на узле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m 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переходит в состояние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</w:rPr>
                  <m:t>'</m:t>
                </m:r>
              </m:sup>
            </m:sSup>
          </m:e>
        </m:d>
      </m:oMath>
      <w:r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7FCFDA10" w14:textId="071DDE7F" w:rsidR="00865217" w:rsidRPr="00861366" w:rsidRDefault="004C258B" w:rsidP="006C3D7F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В случае если узел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m</m:t>
        </m:r>
      </m:oMath>
      <w:r w:rsidR="00D6126C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не получил в момент времени 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>(</w:t>
      </w:r>
      <w:r w:rsidR="00D6126C" w:rsidRPr="00861366">
        <w:rPr>
          <w:rFonts w:ascii="Calibri" w:hAnsi="Calibri" w:cs="Times New Roman"/>
          <w:color w:val="FF0000"/>
          <w:sz w:val="28"/>
          <w:szCs w:val="28"/>
        </w:rPr>
        <w:t>9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 xml:space="preserve">), где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λ</m:t>
        </m:r>
      </m:oMath>
      <w:r w:rsidR="00D6126C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– временная 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>задержка передачи</w:t>
      </w:r>
      <w:r w:rsidR="00D6126C" w:rsidRPr="00861366">
        <w:rPr>
          <w:rFonts w:ascii="Calibri" w:hAnsi="Calibri" w:cs="Times New Roman"/>
          <w:color w:val="FF0000"/>
          <w:sz w:val="28"/>
          <w:szCs w:val="28"/>
        </w:rPr>
        <w:t xml:space="preserve"> информации</w:t>
      </w:r>
      <w:r w:rsidR="00854CFB" w:rsidRPr="00861366">
        <w:rPr>
          <w:rFonts w:ascii="Calibri" w:hAnsi="Calibri" w:cs="Times New Roman"/>
          <w:color w:val="FF0000"/>
          <w:sz w:val="28"/>
          <w:szCs w:val="28"/>
        </w:rPr>
        <w:t>, у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 xml:space="preserve">зел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m</m:t>
        </m:r>
      </m:oMath>
      <w:r w:rsidR="00D6126C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>будет считать, что консенсус не выработан и вы</w:t>
      </w:r>
      <w:r w:rsidR="005B4296" w:rsidRPr="00861366">
        <w:rPr>
          <w:rFonts w:ascii="Calibri" w:hAnsi="Calibri" w:cs="Times New Roman"/>
          <w:color w:val="FF0000"/>
          <w:sz w:val="28"/>
          <w:szCs w:val="28"/>
        </w:rPr>
        <w:t>бер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>ет новое множество узлов по формуле (3).</w:t>
      </w:r>
    </w:p>
    <w:p w14:paraId="4BE6581E" w14:textId="6401254D" w:rsidR="004C258B" w:rsidRPr="00861366" w:rsidRDefault="00396A2A" w:rsidP="00865217">
      <w:pPr>
        <w:ind w:firstLine="708"/>
        <w:jc w:val="center"/>
        <w:rPr>
          <w:rFonts w:ascii="Calibri" w:hAnsi="Calibri" w:cs="Times New Roman"/>
          <w:color w:val="FF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= t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>+∆</m:t>
        </m:r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t+λ (9)</m:t>
        </m:r>
      </m:oMath>
      <w:r w:rsidR="000B6F75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</w:p>
    <w:p w14:paraId="0BD03BF1" w14:textId="55ECAE4E" w:rsidR="00865217" w:rsidRPr="00861366" w:rsidRDefault="005B4296" w:rsidP="000B6F75">
      <w:pPr>
        <w:pStyle w:val="a3"/>
        <w:numPr>
          <w:ilvl w:val="1"/>
          <w:numId w:val="3"/>
        </w:numPr>
        <w:tabs>
          <w:tab w:val="left" w:pos="426"/>
          <w:tab w:val="left" w:pos="567"/>
          <w:tab w:val="left" w:pos="1134"/>
        </w:tabs>
        <w:ind w:left="0" w:firstLine="0"/>
        <w:jc w:val="center"/>
        <w:rPr>
          <w:rFonts w:ascii="Calibri" w:hAnsi="Calibri" w:cs="Times New Roman"/>
          <w:b/>
          <w:color w:val="FF0000"/>
          <w:sz w:val="28"/>
          <w:szCs w:val="28"/>
        </w:rPr>
      </w:pPr>
      <w:r w:rsidRPr="00861366">
        <w:rPr>
          <w:rFonts w:ascii="Calibri" w:hAnsi="Calibri" w:cs="Times New Roman"/>
          <w:b/>
          <w:color w:val="FF0000"/>
          <w:sz w:val="28"/>
          <w:szCs w:val="28"/>
        </w:rPr>
        <w:t xml:space="preserve">Реализация функции выбора </w:t>
      </w:r>
      <w:r w:rsidR="000B6F75" w:rsidRPr="00861366">
        <w:rPr>
          <w:rFonts w:ascii="Calibri" w:hAnsi="Calibri" w:cs="Times New Roman"/>
          <w:b/>
          <w:color w:val="FF0000"/>
          <w:sz w:val="28"/>
          <w:szCs w:val="28"/>
        </w:rPr>
        <w:t>узлов,</w:t>
      </w:r>
      <w:r w:rsidRPr="00861366">
        <w:rPr>
          <w:rFonts w:ascii="Calibri" w:hAnsi="Calibri" w:cs="Times New Roman"/>
          <w:b/>
          <w:color w:val="FF0000"/>
          <w:sz w:val="28"/>
          <w:szCs w:val="28"/>
        </w:rPr>
        <w:t xml:space="preserve"> участвующих в консенсусе</w:t>
      </w:r>
    </w:p>
    <w:p w14:paraId="43A4B51F" w14:textId="5FDE0188" w:rsidR="00AF68FB" w:rsidRPr="00861366" w:rsidRDefault="00CA702A" w:rsidP="00865217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Реализовать функцию</w:t>
      </w:r>
      <w:r w:rsidR="005B4296" w:rsidRPr="00861366">
        <w:rPr>
          <w:rFonts w:ascii="Calibri" w:hAnsi="Calibri" w:cs="Times New Roman"/>
          <w:color w:val="FF0000"/>
          <w:sz w:val="28"/>
          <w:szCs w:val="28"/>
        </w:rPr>
        <w:t xml:space="preserve"> (3) </w:t>
      </w:r>
      <w:r w:rsidRPr="00861366">
        <w:rPr>
          <w:rFonts w:ascii="Calibri" w:hAnsi="Calibri" w:cs="Times New Roman"/>
          <w:color w:val="FF0000"/>
          <w:sz w:val="28"/>
          <w:szCs w:val="28"/>
        </w:rPr>
        <w:t>предлагается следующим способом</w:t>
      </w:r>
      <w:r w:rsidR="00865217" w:rsidRPr="00861366">
        <w:rPr>
          <w:rFonts w:ascii="Calibri" w:hAnsi="Calibri" w:cs="Times New Roman"/>
          <w:color w:val="FF0000"/>
          <w:sz w:val="28"/>
          <w:szCs w:val="28"/>
        </w:rPr>
        <w:t>.</w:t>
      </w:r>
    </w:p>
    <w:p w14:paraId="49E67BD5" w14:textId="020B313D" w:rsidR="00CA702A" w:rsidRPr="00861366" w:rsidRDefault="00CA702A" w:rsidP="00865217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lastRenderedPageBreak/>
        <w:t>Пусть число</w:t>
      </w:r>
      <w:r w:rsidR="000B6F75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 xml:space="preserve">j, 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n-1</m:t>
            </m:r>
          </m:sup>
        </m:sSup>
        <m:r>
          <w:rPr>
            <w:rFonts w:ascii="Cambria Math" w:hAnsi="Cambria Math" w:cs="Times New Roman"/>
            <w:color w:val="FF0000"/>
            <w:sz w:val="28"/>
            <w:szCs w:val="28"/>
          </w:rPr>
          <m:t>&lt;j&lt;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sup>
        </m:sSup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, определяет порядковый номер каждого узла из множества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n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. </w:t>
      </w:r>
      <w:r w:rsidR="0082542C" w:rsidRPr="00861366">
        <w:rPr>
          <w:rFonts w:ascii="Calibri" w:hAnsi="Calibri" w:cs="Times New Roman"/>
          <w:color w:val="FF0000"/>
          <w:sz w:val="28"/>
          <w:szCs w:val="28"/>
        </w:rPr>
        <w:t xml:space="preserve">Вычислим двойной хэш </w:t>
      </w:r>
      <w:r w:rsidR="00347491" w:rsidRPr="00861366">
        <w:rPr>
          <w:rFonts w:ascii="Calibri" w:hAnsi="Calibri" w:cs="Times New Roman"/>
          <w:color w:val="FF0000"/>
          <w:sz w:val="28"/>
          <w:szCs w:val="28"/>
        </w:rPr>
        <w:t>на основании</w:t>
      </w:r>
      <w:r w:rsidR="00F30D97" w:rsidRPr="00861366">
        <w:rPr>
          <w:rFonts w:ascii="Calibri" w:hAnsi="Calibri" w:cs="Times New Roman"/>
          <w:color w:val="FF0000"/>
          <w:sz w:val="28"/>
          <w:szCs w:val="28"/>
        </w:rPr>
        <w:t xml:space="preserve"> информации из последнего</w:t>
      </w:r>
      <w:r w:rsidR="00347491" w:rsidRPr="00861366">
        <w:rPr>
          <w:rFonts w:ascii="Calibri" w:hAnsi="Calibri" w:cs="Times New Roman"/>
          <w:color w:val="FF0000"/>
          <w:sz w:val="28"/>
          <w:szCs w:val="28"/>
        </w:rPr>
        <w:t xml:space="preserve"> закрытого блока</w:t>
      </w:r>
      <w:r w:rsidR="00F30D97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B</m:t>
        </m:r>
      </m:oMath>
      <w:r w:rsidR="00F30D97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блокчейна</w:t>
      </w:r>
      <w:r w:rsidR="00137526">
        <w:rPr>
          <w:rFonts w:ascii="Calibri" w:eastAsiaTheme="minorEastAsia" w:hAnsi="Calibri" w:cs="Times New Roman"/>
          <w:color w:val="FF0000"/>
          <w:sz w:val="28"/>
          <w:szCs w:val="28"/>
        </w:rPr>
        <w:t>.</w:t>
      </w:r>
    </w:p>
    <w:p w14:paraId="6A1DDB63" w14:textId="1F4B527A" w:rsidR="000B6F75" w:rsidRPr="00861366" w:rsidRDefault="0082542C" w:rsidP="00CA702A">
      <w:pPr>
        <w:ind w:firstLine="708"/>
        <w:jc w:val="center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m:t>v</m:t>
          </m:r>
          <m:r>
            <w:rPr>
              <w:rFonts w:ascii="Cambria Math" w:hAnsi="Cambria Math" w:cs="Times New Roman"/>
              <w:color w:val="FF0000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∥…∥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μ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∥sig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28"/>
                          <w:szCs w:val="28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FF0000"/>
                              <w:sz w:val="28"/>
                              <w:szCs w:val="28"/>
                            </w:rPr>
                            <m:t>b∥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FF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FF0000"/>
                              <w:sz w:val="28"/>
                              <w:szCs w:val="28"/>
                            </w:rPr>
                            <m:t>∥…∥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FF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8"/>
                                </w:rPr>
                                <m:t>μ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(10) </m:t>
          </m:r>
        </m:oMath>
      </m:oMathPara>
    </w:p>
    <w:p w14:paraId="6CAE456B" w14:textId="6BBAA500" w:rsidR="00CA702A" w:rsidRPr="00861366" w:rsidRDefault="00493BF7" w:rsidP="00865217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Используя полученное значение можно построить бесконечную псевдослучайну</w:t>
      </w:r>
      <w:r w:rsidR="000B6F75" w:rsidRPr="00861366">
        <w:rPr>
          <w:rFonts w:ascii="Calibri" w:hAnsi="Calibri" w:cs="Times New Roman"/>
          <w:color w:val="FF0000"/>
          <w:sz w:val="28"/>
          <w:szCs w:val="28"/>
        </w:rPr>
        <w:t>ю битовую последовательность (11</w:t>
      </w:r>
      <w:r w:rsidR="0082542C" w:rsidRPr="00861366">
        <w:rPr>
          <w:rFonts w:ascii="Calibri" w:hAnsi="Calibri" w:cs="Times New Roman"/>
          <w:color w:val="FF0000"/>
          <w:sz w:val="28"/>
          <w:szCs w:val="28"/>
        </w:rPr>
        <w:t>)</w:t>
      </w:r>
    </w:p>
    <w:p w14:paraId="35BFE83D" w14:textId="3465D24A" w:rsidR="002250AD" w:rsidRPr="00861366" w:rsidRDefault="002250AD" w:rsidP="00493BF7">
      <w:pPr>
        <w:ind w:firstLine="708"/>
        <w:jc w:val="center"/>
        <w:rPr>
          <w:rFonts w:ascii="Calibri" w:hAnsi="Calibri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color w:val="FF0000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FF0000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color w:val="FF0000"/>
              <w:sz w:val="28"/>
              <w:szCs w:val="28"/>
            </w:rPr>
            <m:t>∥H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v+1</m:t>
              </m:r>
            </m:e>
          </m:d>
          <m:r>
            <w:rPr>
              <w:rFonts w:ascii="Cambria Math" w:hAnsi="Cambria Math" w:cs="Times New Roman"/>
              <w:color w:val="FF0000"/>
              <w:sz w:val="28"/>
              <w:szCs w:val="28"/>
            </w:rPr>
            <m:t>∥ H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v+2</m:t>
              </m:r>
            </m:e>
          </m:d>
          <m:r>
            <w:rPr>
              <w:rFonts w:ascii="Cambria Math" w:hAnsi="Cambria Math" w:cs="Times New Roman"/>
              <w:color w:val="FF0000"/>
              <w:sz w:val="28"/>
              <w:szCs w:val="28"/>
            </w:rPr>
            <m:t>⋯(11)</m:t>
          </m:r>
        </m:oMath>
      </m:oMathPara>
    </w:p>
    <w:p w14:paraId="02B51C09" w14:textId="77777777" w:rsidR="002408B8" w:rsidRPr="00861366" w:rsidRDefault="00493BF7" w:rsidP="002408B8">
      <w:pPr>
        <w:ind w:firstLine="708"/>
        <w:jc w:val="both"/>
        <w:rPr>
          <w:rFonts w:ascii="Calibri" w:hAnsi="Calibri" w:cs="Times New Roman"/>
          <w:color w:val="FF0000"/>
          <w:sz w:val="28"/>
          <w:szCs w:val="28"/>
        </w:rPr>
      </w:pPr>
      <w:r w:rsidRPr="00861366">
        <w:rPr>
          <w:rFonts w:ascii="Calibri" w:hAnsi="Calibri" w:cs="Times New Roman"/>
          <w:color w:val="FF0000"/>
          <w:sz w:val="28"/>
          <w:szCs w:val="28"/>
        </w:rPr>
        <w:t>Битовую последовательность (</w:t>
      </w:r>
      <w:r w:rsidR="002250AD" w:rsidRPr="00861366">
        <w:rPr>
          <w:rFonts w:ascii="Calibri" w:hAnsi="Calibri" w:cs="Times New Roman"/>
          <w:color w:val="FF0000"/>
          <w:sz w:val="28"/>
          <w:szCs w:val="28"/>
        </w:rPr>
        <w:t>11</w:t>
      </w:r>
      <w:r w:rsidRPr="00861366">
        <w:rPr>
          <w:rFonts w:ascii="Calibri" w:hAnsi="Calibri" w:cs="Times New Roman"/>
          <w:color w:val="FF0000"/>
          <w:sz w:val="28"/>
          <w:szCs w:val="28"/>
        </w:rPr>
        <w:t xml:space="preserve">) разделяем на битовые вектора длиной </w:t>
      </w:r>
      <m:oMath>
        <m:r>
          <w:rPr>
            <w:rFonts w:ascii="Cambria Math" w:hAnsi="Cambria Math" w:cs="Times New Roman"/>
            <w:color w:val="FF0000"/>
            <w:sz w:val="28"/>
            <w:szCs w:val="28"/>
            <w:lang w:val="en-US"/>
          </w:rPr>
          <m:t>n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, из которых строим последовательность значений порядковых номеров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j</m:t>
        </m:r>
      </m:oMath>
      <w:r w:rsidRPr="00861366">
        <w:rPr>
          <w:rFonts w:ascii="Calibri" w:hAnsi="Calibri" w:cs="Times New Roman"/>
          <w:color w:val="FF0000"/>
          <w:sz w:val="28"/>
          <w:szCs w:val="28"/>
        </w:rPr>
        <w:t xml:space="preserve">, в случае совпадения номеров </w:t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j</m:t>
        </m:r>
      </m:oMath>
      <w:r w:rsidR="002250AD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w:r w:rsidRPr="00861366">
        <w:rPr>
          <w:rFonts w:ascii="Calibri" w:hAnsi="Calibri" w:cs="Times New Roman"/>
          <w:color w:val="FF0000"/>
          <w:sz w:val="28"/>
          <w:szCs w:val="28"/>
        </w:rPr>
        <w:t>при выборе подмножества</w:t>
      </w:r>
      <w:r w:rsidR="002250AD" w:rsidRPr="00861366">
        <w:rPr>
          <w:rFonts w:ascii="Calibri" w:hAnsi="Calibri" w:cs="Times New Roman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 w:val="28"/>
                <w:szCs w:val="28"/>
              </w:rPr>
              <m:t>'</m:t>
            </m:r>
          </m:sup>
        </m:sSup>
      </m:oMath>
      <w:r w:rsidR="002250AD" w:rsidRPr="00861366">
        <w:rPr>
          <w:rFonts w:ascii="Calibri" w:eastAsiaTheme="minorEastAsia" w:hAnsi="Calibri" w:cs="Times New Roman"/>
          <w:color w:val="FF0000"/>
          <w:sz w:val="28"/>
          <w:szCs w:val="28"/>
        </w:rPr>
        <w:t xml:space="preserve"> </w:t>
      </w:r>
      <w:r w:rsidR="002250AD" w:rsidRPr="00861366">
        <w:rPr>
          <w:rFonts w:ascii="Calibri" w:hAnsi="Calibri" w:cs="Times New Roman"/>
          <w:color w:val="FF0000"/>
          <w:sz w:val="28"/>
          <w:szCs w:val="28"/>
        </w:rPr>
        <w:t xml:space="preserve">, </w:t>
      </w:r>
      <w:r w:rsidRPr="00861366">
        <w:rPr>
          <w:rFonts w:ascii="Calibri" w:hAnsi="Calibri" w:cs="Times New Roman"/>
          <w:color w:val="FF0000"/>
          <w:sz w:val="28"/>
          <w:szCs w:val="28"/>
        </w:rPr>
        <w:t>повторно выпавший номер игнорируется.</w:t>
      </w:r>
    </w:p>
    <w:p w14:paraId="09334AC4" w14:textId="3854000F" w:rsidR="002408B8" w:rsidRPr="00070DC6" w:rsidRDefault="002408B8" w:rsidP="002408B8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ind w:left="0" w:firstLine="0"/>
        <w:jc w:val="center"/>
        <w:rPr>
          <w:rFonts w:ascii="Calibri" w:hAnsi="Calibri" w:cs="Times New Roman"/>
          <w:b/>
          <w:sz w:val="28"/>
          <w:szCs w:val="28"/>
        </w:rPr>
      </w:pPr>
      <w:r>
        <w:rPr>
          <w:rFonts w:ascii="Calibri" w:hAnsi="Calibri" w:cs="Times New Roman"/>
          <w:b/>
          <w:sz w:val="28"/>
          <w:szCs w:val="28"/>
        </w:rPr>
        <w:t>Выводы</w:t>
      </w:r>
    </w:p>
    <w:p w14:paraId="79D2B03C" w14:textId="3AD8A43F" w:rsidR="00854119" w:rsidRDefault="006F6CDB" w:rsidP="00854CFB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 xml:space="preserve">Предложенный алгоритм </w:t>
      </w:r>
      <w:r w:rsidR="00854119">
        <w:rPr>
          <w:rFonts w:ascii="Calibri" w:hAnsi="Calibri" w:cs="Times New Roman"/>
          <w:sz w:val="28"/>
          <w:szCs w:val="28"/>
        </w:rPr>
        <w:t>«</w:t>
      </w:r>
      <w:r w:rsidR="00854119">
        <w:rPr>
          <w:rFonts w:ascii="Calibri" w:hAnsi="Calibri" w:cs="Times New Roman"/>
          <w:sz w:val="28"/>
          <w:szCs w:val="28"/>
          <w:lang w:val="en-US"/>
        </w:rPr>
        <w:t>SUMUS</w:t>
      </w:r>
      <w:r w:rsidR="00854119">
        <w:rPr>
          <w:rFonts w:ascii="Calibri" w:hAnsi="Calibri" w:cs="Times New Roman"/>
          <w:sz w:val="28"/>
          <w:szCs w:val="28"/>
        </w:rPr>
        <w:t xml:space="preserve">» </w:t>
      </w:r>
      <w:r w:rsidR="00361E91">
        <w:rPr>
          <w:rFonts w:ascii="Calibri" w:hAnsi="Calibri" w:cs="Times New Roman"/>
          <w:sz w:val="28"/>
          <w:szCs w:val="28"/>
        </w:rPr>
        <w:t>по нашему мнению должен обладать</w:t>
      </w:r>
      <w:r w:rsidR="00394DCE">
        <w:rPr>
          <w:rFonts w:ascii="Calibri" w:hAnsi="Calibri" w:cs="Times New Roman"/>
          <w:sz w:val="28"/>
          <w:szCs w:val="28"/>
        </w:rPr>
        <w:t xml:space="preserve"> более высокими по сравнению с</w:t>
      </w:r>
      <w:r w:rsidR="005B5C7D">
        <w:rPr>
          <w:rFonts w:ascii="Calibri" w:hAnsi="Calibri" w:cs="Times New Roman"/>
          <w:sz w:val="28"/>
          <w:szCs w:val="28"/>
        </w:rPr>
        <w:t xml:space="preserve"> </w:t>
      </w:r>
      <w:r w:rsidR="005B5C7D" w:rsidRPr="00070DC6">
        <w:rPr>
          <w:rFonts w:ascii="Calibri" w:hAnsi="Calibri" w:cs="Times New Roman"/>
          <w:sz w:val="28"/>
          <w:szCs w:val="28"/>
          <w:lang w:val="en-US"/>
        </w:rPr>
        <w:t>BFT</w:t>
      </w:r>
      <w:r w:rsidR="00394DCE">
        <w:rPr>
          <w:rFonts w:ascii="Calibri" w:hAnsi="Calibri" w:cs="Times New Roman"/>
          <w:sz w:val="28"/>
          <w:szCs w:val="28"/>
        </w:rPr>
        <w:t xml:space="preserve"> алгоритмами быстродействием</w:t>
      </w:r>
      <w:r w:rsidR="00861366">
        <w:rPr>
          <w:rFonts w:ascii="Calibri" w:hAnsi="Calibri" w:cs="Times New Roman"/>
          <w:sz w:val="28"/>
          <w:szCs w:val="28"/>
        </w:rPr>
        <w:t>.</w:t>
      </w:r>
      <w:r w:rsidR="00361E91">
        <w:rPr>
          <w:rFonts w:ascii="Calibri" w:hAnsi="Calibri" w:cs="Times New Roman"/>
          <w:sz w:val="28"/>
          <w:szCs w:val="28"/>
        </w:rPr>
        <w:t xml:space="preserve"> </w:t>
      </w:r>
      <w:r w:rsidR="00861366">
        <w:rPr>
          <w:rFonts w:ascii="Calibri" w:hAnsi="Calibri" w:cs="Times New Roman"/>
          <w:sz w:val="28"/>
          <w:szCs w:val="28"/>
        </w:rPr>
        <w:t>И</w:t>
      </w:r>
      <w:r w:rsidR="00361E91">
        <w:rPr>
          <w:rFonts w:ascii="Calibri" w:hAnsi="Calibri" w:cs="Times New Roman"/>
          <w:sz w:val="28"/>
          <w:szCs w:val="28"/>
        </w:rPr>
        <w:t xml:space="preserve">зменением </w:t>
      </w:r>
      <w:r w:rsidR="00032D3B">
        <w:rPr>
          <w:rFonts w:ascii="Calibri" w:hAnsi="Calibri" w:cs="Times New Roman"/>
          <w:sz w:val="28"/>
          <w:szCs w:val="28"/>
        </w:rPr>
        <w:t>мощност</w:t>
      </w:r>
      <w:r w:rsidR="00861366">
        <w:rPr>
          <w:rFonts w:ascii="Calibri" w:hAnsi="Calibri" w:cs="Times New Roman"/>
          <w:sz w:val="28"/>
          <w:szCs w:val="28"/>
        </w:rPr>
        <w:t>и</w:t>
      </w:r>
      <w:r w:rsidR="00032D3B">
        <w:rPr>
          <w:rFonts w:ascii="Calibri" w:hAnsi="Calibri" w:cs="Times New Roman"/>
          <w:sz w:val="28"/>
          <w:szCs w:val="28"/>
        </w:rPr>
        <w:t xml:space="preserve"> множества</w:t>
      </w:r>
      <w:r w:rsidR="00394DCE">
        <w:rPr>
          <w:rFonts w:ascii="Calibri" w:hAnsi="Calibri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361E91">
        <w:rPr>
          <w:rFonts w:ascii="Calibri" w:eastAsiaTheme="minorEastAsia" w:hAnsi="Calibri" w:cs="Times New Roman"/>
          <w:sz w:val="28"/>
          <w:szCs w:val="28"/>
        </w:rPr>
        <w:t xml:space="preserve"> </w:t>
      </w:r>
      <w:r w:rsidR="00032D3B">
        <w:rPr>
          <w:rFonts w:ascii="Calibri" w:eastAsiaTheme="minorEastAsia" w:hAnsi="Calibri" w:cs="Times New Roman"/>
          <w:sz w:val="28"/>
          <w:szCs w:val="28"/>
        </w:rPr>
        <w:t xml:space="preserve">алгоритма </w:t>
      </w:r>
      <w:r w:rsidR="00361E91">
        <w:rPr>
          <w:rFonts w:ascii="Calibri" w:eastAsiaTheme="minorEastAsia" w:hAnsi="Calibri" w:cs="Times New Roman"/>
          <w:sz w:val="28"/>
          <w:szCs w:val="28"/>
        </w:rPr>
        <w:t xml:space="preserve">можно будет управлять скоростью </w:t>
      </w:r>
      <w:r w:rsidR="00854119">
        <w:rPr>
          <w:rFonts w:ascii="Calibri" w:hAnsi="Calibri" w:cs="Times New Roman"/>
          <w:sz w:val="28"/>
          <w:szCs w:val="28"/>
        </w:rPr>
        <w:t xml:space="preserve"> </w:t>
      </w:r>
      <w:r w:rsidR="00361E91">
        <w:rPr>
          <w:rFonts w:ascii="Calibri" w:hAnsi="Calibri" w:cs="Times New Roman"/>
          <w:sz w:val="28"/>
          <w:szCs w:val="28"/>
        </w:rPr>
        <w:t>создания новых блоков</w:t>
      </w:r>
      <w:r w:rsidR="00861366">
        <w:rPr>
          <w:rFonts w:ascii="Calibri" w:hAnsi="Calibri" w:cs="Times New Roman"/>
          <w:sz w:val="28"/>
          <w:szCs w:val="28"/>
        </w:rPr>
        <w:t xml:space="preserve">, чем меньше множество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861366">
        <w:rPr>
          <w:rFonts w:ascii="Calibri" w:eastAsiaTheme="minorEastAsia" w:hAnsi="Calibri" w:cs="Times New Roman"/>
          <w:sz w:val="28"/>
          <w:szCs w:val="28"/>
        </w:rPr>
        <w:t xml:space="preserve"> тем быстрее будет происходить синхронизация узлов и выпуск новых блоков.</w:t>
      </w:r>
    </w:p>
    <w:p w14:paraId="0B52A568" w14:textId="3EA7B989" w:rsidR="00394DCE" w:rsidRDefault="00361E91" w:rsidP="00854CFB">
      <w:pPr>
        <w:ind w:firstLine="708"/>
        <w:jc w:val="both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Потенциально</w:t>
      </w:r>
      <w:r w:rsidR="001E3A33">
        <w:rPr>
          <w:rFonts w:ascii="Calibri" w:hAnsi="Calibri" w:cs="Times New Roman"/>
          <w:sz w:val="28"/>
          <w:szCs w:val="28"/>
        </w:rPr>
        <w:t xml:space="preserve"> большое число участников консенсуса усложн</w:t>
      </w:r>
      <w:r w:rsidR="00854119">
        <w:rPr>
          <w:rFonts w:ascii="Calibri" w:hAnsi="Calibri" w:cs="Times New Roman"/>
          <w:sz w:val="28"/>
          <w:szCs w:val="28"/>
        </w:rPr>
        <w:t>яет</w:t>
      </w:r>
      <w:r w:rsidR="001E3A33">
        <w:rPr>
          <w:rFonts w:ascii="Calibri" w:hAnsi="Calibri" w:cs="Times New Roman"/>
          <w:sz w:val="28"/>
          <w:szCs w:val="28"/>
        </w:rPr>
        <w:t xml:space="preserve"> </w:t>
      </w:r>
      <w:r w:rsidR="00854119">
        <w:rPr>
          <w:rFonts w:ascii="Calibri" w:hAnsi="Calibri" w:cs="Times New Roman"/>
          <w:sz w:val="28"/>
          <w:szCs w:val="28"/>
        </w:rPr>
        <w:t>предварительный сговор</w:t>
      </w:r>
      <w:r>
        <w:rPr>
          <w:rFonts w:ascii="Calibri" w:hAnsi="Calibri" w:cs="Times New Roman"/>
          <w:sz w:val="28"/>
          <w:szCs w:val="28"/>
        </w:rPr>
        <w:t xml:space="preserve">, когда группа голосующих </w:t>
      </w:r>
      <w:r w:rsidR="00032D3B">
        <w:rPr>
          <w:rFonts w:ascii="Calibri" w:hAnsi="Calibri" w:cs="Times New Roman"/>
          <w:sz w:val="28"/>
          <w:szCs w:val="28"/>
        </w:rPr>
        <w:t xml:space="preserve">узлов </w:t>
      </w:r>
      <w:r>
        <w:rPr>
          <w:rFonts w:ascii="Calibri" w:hAnsi="Calibri" w:cs="Times New Roman"/>
          <w:sz w:val="28"/>
          <w:szCs w:val="28"/>
        </w:rPr>
        <w:t xml:space="preserve">формирует новый блок </w:t>
      </w:r>
      <w:r w:rsidR="00032D3B">
        <w:rPr>
          <w:rFonts w:ascii="Calibri" w:hAnsi="Calibri" w:cs="Times New Roman"/>
          <w:sz w:val="28"/>
          <w:szCs w:val="28"/>
        </w:rPr>
        <w:t xml:space="preserve">управляя составом блока по-своему усмотрению, так как при следующем консенсусе в качестве голосующих узлов будет выбрано другое множество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032D3B">
        <w:rPr>
          <w:rFonts w:ascii="Calibri" w:eastAsiaTheme="minorEastAsia" w:hAnsi="Calibri" w:cs="Times New Roman"/>
          <w:sz w:val="28"/>
          <w:szCs w:val="28"/>
        </w:rPr>
        <w:t>.</w:t>
      </w:r>
    </w:p>
    <w:p w14:paraId="20C53922" w14:textId="1D5C4E3C" w:rsidR="00865217" w:rsidRDefault="003404F2" w:rsidP="00854CFB">
      <w:pPr>
        <w:ind w:firstLine="708"/>
        <w:jc w:val="both"/>
        <w:rPr>
          <w:rFonts w:ascii="Calibri" w:eastAsiaTheme="minorEastAsia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>Псевдослучайный</w:t>
      </w:r>
      <w:r w:rsidR="00032D3B">
        <w:rPr>
          <w:rFonts w:ascii="Calibri" w:hAnsi="Calibri" w:cs="Times New Roman"/>
          <w:sz w:val="28"/>
          <w:szCs w:val="28"/>
        </w:rPr>
        <w:t xml:space="preserve"> выбор множества</w:t>
      </w:r>
      <w:r>
        <w:rPr>
          <w:rFonts w:ascii="Calibri" w:hAnsi="Calibri" w:cs="Times New Roman"/>
          <w:sz w:val="28"/>
          <w:szCs w:val="28"/>
        </w:rPr>
        <w:t xml:space="preserve"> голосующих узлов</w:t>
      </w:r>
      <w:r w:rsidR="00394DCE">
        <w:rPr>
          <w:rFonts w:ascii="Calibri" w:hAnsi="Calibri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861366">
        <w:rPr>
          <w:rFonts w:ascii="Calibri" w:eastAsiaTheme="minorEastAsia" w:hAnsi="Calibri" w:cs="Times New Roman"/>
          <w:sz w:val="28"/>
          <w:szCs w:val="28"/>
        </w:rPr>
        <w:t xml:space="preserve"> по нашему мнению не позволит оказать</w:t>
      </w:r>
      <w:r w:rsidR="00137526">
        <w:rPr>
          <w:rFonts w:ascii="Calibri" w:eastAsiaTheme="minorEastAsia" w:hAnsi="Calibri" w:cs="Times New Roman"/>
          <w:sz w:val="28"/>
          <w:szCs w:val="28"/>
        </w:rPr>
        <w:t xml:space="preserve"> существенного</w:t>
      </w:r>
      <w:r w:rsidR="00861366">
        <w:rPr>
          <w:rFonts w:ascii="Calibri" w:eastAsiaTheme="minorEastAsia" w:hAnsi="Calibri" w:cs="Times New Roman"/>
          <w:sz w:val="28"/>
          <w:szCs w:val="28"/>
        </w:rPr>
        <w:t xml:space="preserve"> влияния на выбор узлов при следующем голосовании.</w:t>
      </w:r>
      <w:r>
        <w:rPr>
          <w:rFonts w:ascii="Calibri" w:eastAsiaTheme="minorEastAsia" w:hAnsi="Calibri" w:cs="Times New Roman"/>
          <w:sz w:val="28"/>
          <w:szCs w:val="28"/>
        </w:rPr>
        <w:t xml:space="preserve"> </w:t>
      </w:r>
    </w:p>
    <w:p w14:paraId="13725C61" w14:textId="47D7D13A" w:rsidR="00137526" w:rsidRDefault="00137526" w:rsidP="00854CFB">
      <w:pPr>
        <w:ind w:firstLine="708"/>
        <w:jc w:val="both"/>
        <w:rPr>
          <w:rFonts w:ascii="Calibri" w:eastAsiaTheme="minorEastAsia" w:hAnsi="Calibri" w:cs="Times New Roman"/>
          <w:sz w:val="28"/>
          <w:szCs w:val="28"/>
        </w:rPr>
      </w:pPr>
      <w:r>
        <w:rPr>
          <w:rFonts w:ascii="Calibri" w:eastAsiaTheme="minorEastAsia" w:hAnsi="Calibri" w:cs="Times New Roman"/>
          <w:sz w:val="28"/>
          <w:szCs w:val="28"/>
        </w:rPr>
        <w:t xml:space="preserve">В дальнейшем </w:t>
      </w:r>
      <w:r w:rsidR="005F5DED">
        <w:rPr>
          <w:rFonts w:ascii="Calibri" w:eastAsiaTheme="minorEastAsia" w:hAnsi="Calibri" w:cs="Times New Roman"/>
          <w:sz w:val="28"/>
          <w:szCs w:val="28"/>
        </w:rPr>
        <w:t xml:space="preserve">авторы обязуются </w:t>
      </w:r>
      <w:r w:rsidR="00822C43">
        <w:rPr>
          <w:rFonts w:ascii="Calibri" w:eastAsiaTheme="minorEastAsia" w:hAnsi="Calibri" w:cs="Times New Roman"/>
          <w:sz w:val="28"/>
          <w:szCs w:val="28"/>
        </w:rPr>
        <w:t xml:space="preserve">провести экспериментальное </w:t>
      </w:r>
      <w:r>
        <w:rPr>
          <w:rFonts w:ascii="Calibri" w:eastAsiaTheme="minorEastAsia" w:hAnsi="Calibri" w:cs="Times New Roman"/>
          <w:sz w:val="28"/>
          <w:szCs w:val="28"/>
        </w:rPr>
        <w:t>подтверждения идей, изложенных в статье</w:t>
      </w:r>
      <w:r w:rsidR="00822C43">
        <w:rPr>
          <w:rFonts w:ascii="Calibri" w:eastAsiaTheme="minorEastAsia" w:hAnsi="Calibri" w:cs="Times New Roman"/>
          <w:sz w:val="28"/>
          <w:szCs w:val="28"/>
        </w:rPr>
        <w:t xml:space="preserve">, измерить практическую скорость работы алгоритма, изучить проблему блокировок </w:t>
      </w:r>
      <w:r w:rsidR="00157102">
        <w:rPr>
          <w:rFonts w:ascii="Calibri" w:eastAsiaTheme="minorEastAsia" w:hAnsi="Calibri" w:cs="Times New Roman"/>
          <w:sz w:val="28"/>
          <w:szCs w:val="28"/>
        </w:rPr>
        <w:t>консенсуса</w:t>
      </w:r>
      <w:bookmarkStart w:id="0" w:name="_GoBack"/>
      <w:bookmarkEnd w:id="0"/>
      <w:r w:rsidR="00822C43">
        <w:rPr>
          <w:rFonts w:ascii="Calibri" w:eastAsiaTheme="minorEastAsia" w:hAnsi="Calibri" w:cs="Times New Roman"/>
          <w:sz w:val="28"/>
          <w:szCs w:val="28"/>
        </w:rPr>
        <w:t>.</w:t>
      </w:r>
      <w:r>
        <w:rPr>
          <w:rFonts w:ascii="Calibri" w:eastAsiaTheme="minorEastAsia" w:hAnsi="Calibri" w:cs="Times New Roman"/>
          <w:sz w:val="28"/>
          <w:szCs w:val="28"/>
        </w:rPr>
        <w:t xml:space="preserve"> </w:t>
      </w:r>
    </w:p>
    <w:p w14:paraId="793222EA" w14:textId="77777777" w:rsidR="00137526" w:rsidRPr="005B5C7D" w:rsidRDefault="00137526" w:rsidP="00854CFB">
      <w:pPr>
        <w:ind w:firstLine="708"/>
        <w:jc w:val="both"/>
        <w:rPr>
          <w:rFonts w:ascii="Calibri" w:hAnsi="Calibri" w:cs="Times New Roman"/>
          <w:sz w:val="28"/>
          <w:szCs w:val="28"/>
        </w:rPr>
      </w:pPr>
    </w:p>
    <w:p w14:paraId="5F2B5B67" w14:textId="053AD0DE" w:rsidR="002408B8" w:rsidRDefault="002408B8">
      <w:pPr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br w:type="page"/>
      </w:r>
    </w:p>
    <w:p w14:paraId="3C6B813B" w14:textId="77777777" w:rsidR="00AF68FB" w:rsidRPr="00070DC6" w:rsidRDefault="00AF68FB" w:rsidP="00ED0574">
      <w:pPr>
        <w:ind w:firstLine="708"/>
        <w:jc w:val="both"/>
        <w:rPr>
          <w:rFonts w:ascii="Calibri" w:hAnsi="Calibri" w:cs="Times New Roman"/>
          <w:sz w:val="28"/>
          <w:szCs w:val="28"/>
        </w:rPr>
      </w:pPr>
    </w:p>
    <w:p w14:paraId="492DA325" w14:textId="77777777" w:rsidR="00AF68FB" w:rsidRPr="00394DCE" w:rsidRDefault="00AF68FB" w:rsidP="00AF68FB">
      <w:pPr>
        <w:ind w:firstLine="708"/>
        <w:jc w:val="center"/>
        <w:rPr>
          <w:rFonts w:ascii="Calibri" w:hAnsi="Calibri" w:cs="Times New Roman"/>
          <w:sz w:val="28"/>
          <w:szCs w:val="28"/>
        </w:rPr>
      </w:pPr>
      <w:r w:rsidRPr="00070DC6">
        <w:rPr>
          <w:rFonts w:ascii="Calibri" w:hAnsi="Calibri" w:cs="Times New Roman"/>
          <w:sz w:val="28"/>
          <w:szCs w:val="28"/>
        </w:rPr>
        <w:t>Литература</w:t>
      </w:r>
    </w:p>
    <w:p w14:paraId="76D89B74" w14:textId="77777777" w:rsidR="00511616" w:rsidRPr="00070DC6" w:rsidRDefault="000543F6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Fonts w:ascii="Calibri" w:hAnsi="Calibri" w:cs="Times New Roman"/>
          <w:sz w:val="28"/>
          <w:szCs w:val="28"/>
          <w:lang w:val="en-US"/>
        </w:rPr>
      </w:pPr>
      <w:r w:rsidRPr="00070DC6">
        <w:rPr>
          <w:rFonts w:ascii="Calibri" w:hAnsi="Calibri" w:cs="Times New Roman"/>
          <w:sz w:val="28"/>
          <w:szCs w:val="28"/>
          <w:lang w:val="en-US"/>
        </w:rPr>
        <w:t>Lamport</w:t>
      </w:r>
      <w:r w:rsidRPr="00157102">
        <w:rPr>
          <w:rFonts w:ascii="Calibri" w:hAnsi="Calibri" w:cs="Times New Roman"/>
          <w:sz w:val="28"/>
          <w:szCs w:val="28"/>
          <w:lang w:val="en-US"/>
        </w:rPr>
        <w:t xml:space="preserve">, </w:t>
      </w:r>
      <w:r w:rsidRPr="00070DC6">
        <w:rPr>
          <w:rFonts w:ascii="Calibri" w:hAnsi="Calibri" w:cs="Times New Roman"/>
          <w:sz w:val="28"/>
          <w:szCs w:val="28"/>
          <w:lang w:val="en-US"/>
        </w:rPr>
        <w:t>L</w:t>
      </w:r>
      <w:r w:rsidRPr="00157102">
        <w:rPr>
          <w:rFonts w:ascii="Calibri" w:hAnsi="Calibri" w:cs="Times New Roman"/>
          <w:sz w:val="28"/>
          <w:szCs w:val="28"/>
          <w:lang w:val="en-US"/>
        </w:rPr>
        <w:t xml:space="preserve">.;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Shostak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 xml:space="preserve">,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R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 xml:space="preserve">.;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Pease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 xml:space="preserve">,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M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>. (1982). «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The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 xml:space="preserve">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Byzantine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 xml:space="preserve">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Generals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 xml:space="preserve"> </w:t>
      </w:r>
      <w:r w:rsidR="006B6088" w:rsidRPr="00070DC6">
        <w:rPr>
          <w:rFonts w:ascii="Calibri" w:hAnsi="Calibri" w:cs="Times New Roman"/>
          <w:sz w:val="28"/>
          <w:szCs w:val="28"/>
          <w:lang w:val="en-US"/>
        </w:rPr>
        <w:t>Problem</w:t>
      </w:r>
      <w:r w:rsidR="006B6088" w:rsidRPr="00157102">
        <w:rPr>
          <w:rFonts w:ascii="Calibri" w:hAnsi="Calibri" w:cs="Times New Roman"/>
          <w:sz w:val="28"/>
          <w:szCs w:val="28"/>
          <w:lang w:val="en-US"/>
        </w:rPr>
        <w:t>»</w:t>
      </w:r>
      <w:r w:rsidRPr="00157102">
        <w:rPr>
          <w:rFonts w:ascii="Calibri" w:hAnsi="Calibri" w:cs="Times New Roman"/>
          <w:sz w:val="28"/>
          <w:szCs w:val="28"/>
          <w:lang w:val="en-US"/>
        </w:rPr>
        <w:t xml:space="preserve">. </w:t>
      </w:r>
      <w:r w:rsidRPr="00070DC6">
        <w:rPr>
          <w:rFonts w:ascii="Calibri" w:hAnsi="Calibri" w:cs="Times New Roman"/>
          <w:sz w:val="28"/>
          <w:szCs w:val="28"/>
          <w:lang w:val="en-US"/>
        </w:rPr>
        <w:t>ACM</w:t>
      </w:r>
      <w:r w:rsidRPr="00157102">
        <w:rPr>
          <w:rFonts w:ascii="Calibri" w:hAnsi="Calibri" w:cs="Times New Roman"/>
          <w:sz w:val="28"/>
          <w:szCs w:val="28"/>
          <w:lang w:val="en-US"/>
        </w:rPr>
        <w:t xml:space="preserve"> </w:t>
      </w:r>
      <w:r w:rsidRPr="00070DC6">
        <w:rPr>
          <w:rFonts w:ascii="Calibri" w:hAnsi="Calibri" w:cs="Times New Roman"/>
          <w:sz w:val="28"/>
          <w:szCs w:val="28"/>
          <w:lang w:val="en-US"/>
        </w:rPr>
        <w:t>Transactions on Programming Languages and Systems. 4 (3): 382–401.</w:t>
      </w:r>
    </w:p>
    <w:p w14:paraId="6ED0A940" w14:textId="77777777" w:rsidR="000543F6" w:rsidRPr="00070DC6" w:rsidRDefault="006B6088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Fonts w:ascii="Calibri" w:hAnsi="Calibri" w:cs="Times New Roman"/>
          <w:sz w:val="28"/>
          <w:szCs w:val="28"/>
          <w:lang w:val="en-US"/>
        </w:rPr>
      </w:pPr>
      <w:r w:rsidRPr="00070DC6">
        <w:rPr>
          <w:rFonts w:ascii="Calibri" w:hAnsi="Calibri" w:cs="Times New Roman"/>
          <w:sz w:val="28"/>
          <w:szCs w:val="28"/>
          <w:lang w:val="en-US"/>
        </w:rPr>
        <w:t>Marko Vukoli ́c; (2015) «</w:t>
      </w:r>
      <w:r w:rsidR="000543F6" w:rsidRPr="00070DC6">
        <w:rPr>
          <w:rFonts w:ascii="Calibri" w:hAnsi="Calibri" w:cs="Times New Roman"/>
          <w:sz w:val="28"/>
          <w:szCs w:val="28"/>
          <w:lang w:val="en-US"/>
        </w:rPr>
        <w:t>The Quest for Scalable Blockchain Fabric: Proof-of-Work vs. BFT Replication</w:t>
      </w:r>
      <w:r w:rsidRPr="00070DC6">
        <w:rPr>
          <w:rFonts w:ascii="Calibri" w:hAnsi="Calibri" w:cs="Times New Roman"/>
          <w:sz w:val="28"/>
          <w:szCs w:val="28"/>
          <w:lang w:val="en-US"/>
        </w:rPr>
        <w:t>» IBM Research – Zurich</w:t>
      </w:r>
    </w:p>
    <w:p w14:paraId="55F9DCAF" w14:textId="77777777" w:rsidR="006B6088" w:rsidRPr="00070DC6" w:rsidRDefault="00F84AC1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Fonts w:ascii="Calibri" w:hAnsi="Calibri" w:cs="Times New Roman"/>
          <w:sz w:val="28"/>
          <w:szCs w:val="28"/>
          <w:lang w:val="en-US"/>
        </w:rPr>
      </w:pPr>
      <w:r w:rsidRPr="00070DC6">
        <w:rPr>
          <w:rFonts w:ascii="Calibri" w:hAnsi="Calibri" w:cs="Times New Roman"/>
          <w:sz w:val="28"/>
          <w:szCs w:val="28"/>
          <w:lang w:val="en-US"/>
        </w:rPr>
        <w:t xml:space="preserve">Leslie Lamport (2011) «Byzantizing Paxos by Refinement»Distributed Computing: 25th International Symposium: DISC </w:t>
      </w:r>
    </w:p>
    <w:p w14:paraId="6D93F6B8" w14:textId="77777777" w:rsidR="00C20665" w:rsidRPr="00070DC6" w:rsidRDefault="00426415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Fonts w:ascii="Calibri" w:hAnsi="Calibri" w:cs="Times New Roman"/>
          <w:sz w:val="28"/>
          <w:szCs w:val="28"/>
          <w:lang w:val="en-US"/>
        </w:rPr>
      </w:pPr>
      <w:r w:rsidRPr="00070DC6">
        <w:rPr>
          <w:rFonts w:ascii="Calibri" w:hAnsi="Calibri" w:cs="Times New Roman"/>
          <w:sz w:val="28"/>
          <w:szCs w:val="28"/>
          <w:lang w:val="en-US"/>
        </w:rPr>
        <w:t xml:space="preserve">Miguel Castro, Barbara Liskov (1999) «Practical Byzantine Fault Tolerance». Appears in the Proceedings of the Third Symposium on Operating Systems Design and Implementation, New Orleans </w:t>
      </w:r>
    </w:p>
    <w:p w14:paraId="606CE62E" w14:textId="3D1916B8" w:rsidR="00321E44" w:rsidRDefault="00321E44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Fonts w:ascii="Calibri" w:hAnsi="Calibri" w:cs="Times New Roman"/>
          <w:sz w:val="28"/>
          <w:szCs w:val="28"/>
          <w:lang w:val="en-US"/>
        </w:rPr>
      </w:pPr>
      <w:r w:rsidRPr="00070DC6">
        <w:rPr>
          <w:rFonts w:ascii="Calibri" w:hAnsi="Calibri" w:cs="Times New Roman"/>
          <w:sz w:val="28"/>
          <w:szCs w:val="28"/>
          <w:lang w:val="en-US"/>
        </w:rPr>
        <w:t xml:space="preserve">Andrew Miller, Yu Xia, Kyle Croman, Elaine Shi, Dawn Song (2016) «The Honey Badger of BFT Protocols» </w:t>
      </w:r>
      <w:hyperlink r:id="rId9" w:history="1">
        <w:r w:rsidR="00623535" w:rsidRPr="001541A6">
          <w:rPr>
            <w:rStyle w:val="ac"/>
            <w:rFonts w:ascii="Calibri" w:hAnsi="Calibri" w:cs="Times New Roman"/>
            <w:sz w:val="28"/>
            <w:szCs w:val="28"/>
            <w:lang w:val="en-US"/>
          </w:rPr>
          <w:t>https://eprint.iacr.org/2016/199.pdf</w:t>
        </w:r>
      </w:hyperlink>
    </w:p>
    <w:p w14:paraId="34B62CCB" w14:textId="77777777" w:rsidR="007353AA" w:rsidRDefault="00623535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Fonts w:ascii="Calibri" w:hAnsi="Calibri" w:cs="Times New Roman"/>
          <w:sz w:val="28"/>
          <w:szCs w:val="28"/>
          <w:lang w:val="en-US"/>
        </w:rPr>
      </w:pPr>
      <w:r w:rsidRPr="00623535">
        <w:rPr>
          <w:rFonts w:ascii="Calibri" w:hAnsi="Calibri" w:cs="Times New Roman"/>
          <w:sz w:val="28"/>
          <w:szCs w:val="28"/>
          <w:lang w:val="en-US"/>
        </w:rPr>
        <w:t xml:space="preserve">Federal Information Processing Standards Publication SHA-3. Standard: Permutation-Based Hash and Extendable-Output Functions // National Institute of Standarts and Technologies  </w:t>
      </w:r>
      <w:hyperlink r:id="rId10" w:history="1">
        <w:r w:rsidR="0092512B" w:rsidRPr="001541A6">
          <w:rPr>
            <w:rStyle w:val="ac"/>
            <w:rFonts w:ascii="Calibri" w:hAnsi="Calibri" w:cs="Times New Roman"/>
            <w:sz w:val="28"/>
            <w:szCs w:val="28"/>
            <w:lang w:val="en-US"/>
          </w:rPr>
          <w:t>http://nvlpubs.nist.gov/nistpubs/FIPS/NIST.FIPS.202.pdf</w:t>
        </w:r>
      </w:hyperlink>
    </w:p>
    <w:p w14:paraId="6DDDBF23" w14:textId="7EF1D9AA" w:rsidR="0092512B" w:rsidRPr="001F3643" w:rsidRDefault="007353AA" w:rsidP="002250AD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Style w:val="ac"/>
          <w:rFonts w:ascii="Calibri" w:hAnsi="Calibri" w:cs="Times New Roman"/>
          <w:color w:val="auto"/>
          <w:sz w:val="28"/>
          <w:szCs w:val="28"/>
          <w:u w:val="none"/>
          <w:lang w:val="en-US"/>
        </w:rPr>
      </w:pPr>
      <w:r w:rsidRPr="007353AA">
        <w:rPr>
          <w:rFonts w:ascii="Calibri" w:hAnsi="Calibri" w:cs="Times New Roman"/>
          <w:sz w:val="28"/>
          <w:szCs w:val="28"/>
          <w:lang w:val="en-US"/>
        </w:rPr>
        <w:t>Internet Research Task Force (IRTF)</w:t>
      </w:r>
      <w:r>
        <w:rPr>
          <w:rFonts w:ascii="Calibri" w:hAnsi="Calibri" w:cs="Times New Roman"/>
          <w:sz w:val="28"/>
          <w:szCs w:val="28"/>
          <w:lang w:val="en-US"/>
        </w:rPr>
        <w:t xml:space="preserve">. Request for Comments </w:t>
      </w:r>
      <w:r w:rsidRPr="007353AA">
        <w:rPr>
          <w:rFonts w:ascii="Calibri" w:hAnsi="Calibri" w:cs="Times New Roman"/>
          <w:sz w:val="28"/>
          <w:szCs w:val="28"/>
          <w:lang w:val="en-US"/>
        </w:rPr>
        <w:t>8032</w:t>
      </w:r>
      <w:r>
        <w:rPr>
          <w:rFonts w:ascii="Calibri" w:hAnsi="Calibri" w:cs="Times New Roman"/>
          <w:sz w:val="28"/>
          <w:szCs w:val="28"/>
          <w:lang w:val="en-US"/>
        </w:rPr>
        <w:t>.</w:t>
      </w:r>
      <w:r w:rsidRPr="007353AA">
        <w:rPr>
          <w:rFonts w:ascii="Calibri" w:hAnsi="Calibri" w:cs="Times New Roman"/>
          <w:sz w:val="28"/>
          <w:szCs w:val="28"/>
          <w:lang w:val="en-US"/>
        </w:rPr>
        <w:t xml:space="preserve"> </w:t>
      </w:r>
      <w:hyperlink r:id="rId11" w:history="1">
        <w:r w:rsidR="00E77D6B" w:rsidRPr="00871BA3">
          <w:rPr>
            <w:rStyle w:val="ac"/>
            <w:rFonts w:ascii="Calibri" w:hAnsi="Calibri" w:cs="Times New Roman"/>
            <w:sz w:val="28"/>
            <w:szCs w:val="28"/>
            <w:lang w:val="en-US"/>
          </w:rPr>
          <w:t>https://www.rfc-editor.org/rfc/rfc8032.txt</w:t>
        </w:r>
      </w:hyperlink>
    </w:p>
    <w:p w14:paraId="3C9628DB" w14:textId="277CC867" w:rsidR="001F3643" w:rsidRPr="00CB61BD" w:rsidRDefault="001F3643" w:rsidP="001F3643">
      <w:pPr>
        <w:pStyle w:val="a3"/>
        <w:numPr>
          <w:ilvl w:val="0"/>
          <w:numId w:val="2"/>
        </w:numPr>
        <w:tabs>
          <w:tab w:val="left" w:pos="993"/>
        </w:tabs>
        <w:ind w:left="0" w:firstLine="708"/>
        <w:jc w:val="both"/>
        <w:rPr>
          <w:rStyle w:val="ac"/>
          <w:rFonts w:ascii="Calibri" w:hAnsi="Calibri" w:cs="Times New Roman"/>
          <w:color w:val="auto"/>
          <w:sz w:val="28"/>
          <w:szCs w:val="28"/>
          <w:u w:val="none"/>
          <w:lang w:val="en-US"/>
        </w:rPr>
      </w:pPr>
      <w:r w:rsidRPr="001F3643">
        <w:rPr>
          <w:rFonts w:ascii="Calibri" w:hAnsi="Calibri" w:cs="Times New Roman"/>
          <w:sz w:val="28"/>
          <w:szCs w:val="28"/>
          <w:lang w:val="en-US"/>
        </w:rPr>
        <w:t xml:space="preserve">Transactions Speeds: How Do Cryptocurrencies Stack Up To Visa or PayPal?  </w:t>
      </w:r>
      <w:hyperlink r:id="rId12" w:history="1">
        <w:r w:rsidR="00CB61BD" w:rsidRPr="009D7C04">
          <w:rPr>
            <w:rStyle w:val="ac"/>
            <w:lang w:val="en-US"/>
          </w:rPr>
          <w:t>https://howmuch.net/articles/crypto-transaction-speeds-compared</w:t>
        </w:r>
      </w:hyperlink>
    </w:p>
    <w:p w14:paraId="73852760" w14:textId="2FBF2FE6" w:rsidR="00CB61BD" w:rsidRDefault="00CB61BD" w:rsidP="00CB61BD">
      <w:pPr>
        <w:pStyle w:val="a3"/>
        <w:numPr>
          <w:ilvl w:val="0"/>
          <w:numId w:val="2"/>
        </w:numPr>
        <w:tabs>
          <w:tab w:val="left" w:pos="993"/>
        </w:tabs>
        <w:jc w:val="both"/>
        <w:rPr>
          <w:rFonts w:ascii="Calibri" w:hAnsi="Calibri" w:cs="Times New Roman"/>
          <w:sz w:val="28"/>
          <w:szCs w:val="28"/>
          <w:lang w:val="en-US"/>
        </w:rPr>
      </w:pPr>
      <w:r w:rsidRPr="00CB61BD">
        <w:rPr>
          <w:rFonts w:ascii="Calibri" w:hAnsi="Calibri" w:cs="Times New Roman"/>
          <w:sz w:val="28"/>
          <w:szCs w:val="28"/>
          <w:lang w:val="en-US"/>
        </w:rPr>
        <w:t>The Honey Badger of BFT Protocols</w:t>
      </w:r>
      <w:r>
        <w:rPr>
          <w:rFonts w:ascii="Calibri" w:hAnsi="Calibri" w:cs="Times New Roman"/>
          <w:sz w:val="28"/>
          <w:szCs w:val="28"/>
          <w:lang w:val="en-US"/>
        </w:rPr>
        <w:t xml:space="preserve"> </w:t>
      </w:r>
      <w:hyperlink r:id="rId13" w:history="1">
        <w:r w:rsidRPr="009D7C04">
          <w:rPr>
            <w:rStyle w:val="ac"/>
            <w:rFonts w:ascii="Calibri" w:hAnsi="Calibri" w:cs="Times New Roman"/>
            <w:sz w:val="28"/>
            <w:szCs w:val="28"/>
            <w:lang w:val="en-US"/>
          </w:rPr>
          <w:t>https://eprint.iacr.org/2016/199.pdf</w:t>
        </w:r>
      </w:hyperlink>
      <w:r>
        <w:rPr>
          <w:rFonts w:ascii="Calibri" w:hAnsi="Calibri" w:cs="Times New Roman"/>
          <w:sz w:val="28"/>
          <w:szCs w:val="28"/>
          <w:lang w:val="en-US"/>
        </w:rPr>
        <w:t xml:space="preserve"> </w:t>
      </w:r>
    </w:p>
    <w:p w14:paraId="3ED90D95" w14:textId="750ECAA7" w:rsidR="00EF709E" w:rsidRPr="001F3643" w:rsidRDefault="006762F1" w:rsidP="00EF709E">
      <w:pPr>
        <w:pStyle w:val="a3"/>
        <w:numPr>
          <w:ilvl w:val="0"/>
          <w:numId w:val="2"/>
        </w:numPr>
        <w:tabs>
          <w:tab w:val="left" w:pos="993"/>
        </w:tabs>
        <w:jc w:val="both"/>
        <w:rPr>
          <w:rFonts w:ascii="Calibri" w:hAnsi="Calibri" w:cs="Times New Roman"/>
          <w:sz w:val="28"/>
          <w:szCs w:val="28"/>
          <w:lang w:val="en-US"/>
        </w:rPr>
      </w:pPr>
      <w:r w:rsidRPr="006762F1">
        <w:rPr>
          <w:rFonts w:ascii="Calibri" w:hAnsi="Calibri" w:cs="Times New Roman"/>
          <w:sz w:val="28"/>
          <w:szCs w:val="28"/>
          <w:lang w:val="en-US"/>
        </w:rPr>
        <w:t>Proof of Stake versus Proof of Work</w:t>
      </w:r>
      <w:r w:rsidR="00EF709E" w:rsidRPr="00EF709E">
        <w:rPr>
          <w:rFonts w:ascii="Calibri" w:hAnsi="Calibri" w:cs="Times New Roman"/>
          <w:sz w:val="28"/>
          <w:szCs w:val="28"/>
          <w:lang w:val="en-US"/>
        </w:rPr>
        <w:t xml:space="preserve"> </w:t>
      </w:r>
      <w:r w:rsidR="00EF709E" w:rsidRPr="006762F1">
        <w:rPr>
          <w:rStyle w:val="ac"/>
          <w:lang w:val="en-US"/>
        </w:rPr>
        <w:t>http://bitfury.com/content/5-white-papers-research/pos-vs-pow-1.0.2.pdf</w:t>
      </w:r>
    </w:p>
    <w:p w14:paraId="4CC75DEF" w14:textId="77777777" w:rsidR="00C20665" w:rsidRPr="007353AA" w:rsidRDefault="00C20665" w:rsidP="00C20665">
      <w:pPr>
        <w:jc w:val="center"/>
        <w:rPr>
          <w:rFonts w:ascii="Calibri" w:hAnsi="Calibri"/>
          <w:lang w:val="en-US"/>
        </w:rPr>
      </w:pPr>
    </w:p>
    <w:p w14:paraId="176B70E5" w14:textId="77777777" w:rsidR="00C20665" w:rsidRPr="007353AA" w:rsidRDefault="00C20665" w:rsidP="00C20665">
      <w:pPr>
        <w:jc w:val="center"/>
        <w:rPr>
          <w:rFonts w:ascii="Calibri" w:hAnsi="Calibri"/>
          <w:lang w:val="en-US"/>
        </w:rPr>
      </w:pPr>
    </w:p>
    <w:sectPr w:rsidR="00C20665" w:rsidRPr="007353AA" w:rsidSect="00100E2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1E0894" w14:textId="77777777" w:rsidR="00396A2A" w:rsidRDefault="00396A2A" w:rsidP="00701670">
      <w:pPr>
        <w:spacing w:after="0" w:line="240" w:lineRule="auto"/>
      </w:pPr>
      <w:r>
        <w:separator/>
      </w:r>
    </w:p>
  </w:endnote>
  <w:endnote w:type="continuationSeparator" w:id="0">
    <w:p w14:paraId="59418C0B" w14:textId="77777777" w:rsidR="00396A2A" w:rsidRDefault="00396A2A" w:rsidP="00701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95F2B" w14:textId="77777777" w:rsidR="00100E28" w:rsidRDefault="00100E28" w:rsidP="001541A6">
    <w:pPr>
      <w:pStyle w:val="af"/>
      <w:framePr w:wrap="none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1CF3397" w14:textId="77777777" w:rsidR="00701670" w:rsidRDefault="00701670" w:rsidP="00100E28">
    <w:pPr>
      <w:pStyle w:val="af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4C0E6" w14:textId="77777777" w:rsidR="00100E28" w:rsidRDefault="00100E28" w:rsidP="001541A6">
    <w:pPr>
      <w:pStyle w:val="af"/>
      <w:framePr w:wrap="none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157102">
      <w:rPr>
        <w:rStyle w:val="af1"/>
        <w:noProof/>
      </w:rPr>
      <w:t>7</w:t>
    </w:r>
    <w:r>
      <w:rPr>
        <w:rStyle w:val="af1"/>
      </w:rPr>
      <w:fldChar w:fldCharType="end"/>
    </w:r>
  </w:p>
  <w:p w14:paraId="699CFC71" w14:textId="77777777" w:rsidR="00701670" w:rsidRDefault="00701670" w:rsidP="00100E28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B456C0" w14:textId="77777777" w:rsidR="00701670" w:rsidRDefault="0070167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5E0E9F" w14:textId="77777777" w:rsidR="00396A2A" w:rsidRDefault="00396A2A" w:rsidP="00701670">
      <w:pPr>
        <w:spacing w:after="0" w:line="240" w:lineRule="auto"/>
      </w:pPr>
      <w:r>
        <w:separator/>
      </w:r>
    </w:p>
  </w:footnote>
  <w:footnote w:type="continuationSeparator" w:id="0">
    <w:p w14:paraId="7AB95D26" w14:textId="77777777" w:rsidR="00396A2A" w:rsidRDefault="00396A2A" w:rsidP="00701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96706C" w14:textId="77777777" w:rsidR="00701670" w:rsidRDefault="00701670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8B0D9" w14:textId="77777777" w:rsidR="00701670" w:rsidRDefault="00701670">
    <w:pPr>
      <w:pStyle w:val="a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CD202B" w14:textId="77777777" w:rsidR="00701670" w:rsidRDefault="00701670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239A4"/>
    <w:multiLevelType w:val="hybridMultilevel"/>
    <w:tmpl w:val="FA60E148"/>
    <w:lvl w:ilvl="0" w:tplc="A008051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42324218"/>
    <w:multiLevelType w:val="hybridMultilevel"/>
    <w:tmpl w:val="63D0AD58"/>
    <w:lvl w:ilvl="0" w:tplc="D662FD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4402E41"/>
    <w:multiLevelType w:val="hybridMultilevel"/>
    <w:tmpl w:val="73B2050C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">
    <w:nsid w:val="67E50C7C"/>
    <w:multiLevelType w:val="hybridMultilevel"/>
    <w:tmpl w:val="5F4415C2"/>
    <w:lvl w:ilvl="0" w:tplc="A008051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7B2931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665"/>
    <w:rsid w:val="00013087"/>
    <w:rsid w:val="00020819"/>
    <w:rsid w:val="00021F46"/>
    <w:rsid w:val="000227FB"/>
    <w:rsid w:val="00032D3B"/>
    <w:rsid w:val="00034F5E"/>
    <w:rsid w:val="00042FB6"/>
    <w:rsid w:val="000543F6"/>
    <w:rsid w:val="00070DC6"/>
    <w:rsid w:val="00084C9C"/>
    <w:rsid w:val="0009548D"/>
    <w:rsid w:val="000B1A71"/>
    <w:rsid w:val="000B6F75"/>
    <w:rsid w:val="000D4C6F"/>
    <w:rsid w:val="00100E28"/>
    <w:rsid w:val="00104EC6"/>
    <w:rsid w:val="00110BF6"/>
    <w:rsid w:val="00137526"/>
    <w:rsid w:val="001443F3"/>
    <w:rsid w:val="001529C9"/>
    <w:rsid w:val="00157102"/>
    <w:rsid w:val="001738A9"/>
    <w:rsid w:val="00176D24"/>
    <w:rsid w:val="001957EF"/>
    <w:rsid w:val="001B2423"/>
    <w:rsid w:val="001D55BF"/>
    <w:rsid w:val="001E1042"/>
    <w:rsid w:val="001E3A33"/>
    <w:rsid w:val="001F02AC"/>
    <w:rsid w:val="001F229A"/>
    <w:rsid w:val="001F3643"/>
    <w:rsid w:val="001F6564"/>
    <w:rsid w:val="002250AD"/>
    <w:rsid w:val="002256D1"/>
    <w:rsid w:val="002408B8"/>
    <w:rsid w:val="002648D4"/>
    <w:rsid w:val="002D71B7"/>
    <w:rsid w:val="002F658B"/>
    <w:rsid w:val="00321E44"/>
    <w:rsid w:val="0033036D"/>
    <w:rsid w:val="003404F2"/>
    <w:rsid w:val="00347491"/>
    <w:rsid w:val="00361E91"/>
    <w:rsid w:val="00394DCE"/>
    <w:rsid w:val="00396A2A"/>
    <w:rsid w:val="003C40D7"/>
    <w:rsid w:val="003D57A7"/>
    <w:rsid w:val="003E7538"/>
    <w:rsid w:val="00422901"/>
    <w:rsid w:val="00426415"/>
    <w:rsid w:val="00426713"/>
    <w:rsid w:val="0043015F"/>
    <w:rsid w:val="0046360B"/>
    <w:rsid w:val="00493BF7"/>
    <w:rsid w:val="004C258B"/>
    <w:rsid w:val="00511616"/>
    <w:rsid w:val="005361C6"/>
    <w:rsid w:val="00543B9F"/>
    <w:rsid w:val="0054412E"/>
    <w:rsid w:val="00556CA2"/>
    <w:rsid w:val="00567E75"/>
    <w:rsid w:val="00587DFA"/>
    <w:rsid w:val="00591806"/>
    <w:rsid w:val="005B4296"/>
    <w:rsid w:val="005B5C7D"/>
    <w:rsid w:val="005C4D3A"/>
    <w:rsid w:val="005D7F22"/>
    <w:rsid w:val="005F3190"/>
    <w:rsid w:val="005F5DED"/>
    <w:rsid w:val="006167D1"/>
    <w:rsid w:val="00623535"/>
    <w:rsid w:val="00626B33"/>
    <w:rsid w:val="00651B0C"/>
    <w:rsid w:val="006762F1"/>
    <w:rsid w:val="006B6088"/>
    <w:rsid w:val="006C3D7F"/>
    <w:rsid w:val="006E5AB3"/>
    <w:rsid w:val="006E7CA8"/>
    <w:rsid w:val="006F662F"/>
    <w:rsid w:val="006F6CDB"/>
    <w:rsid w:val="00701670"/>
    <w:rsid w:val="007020D5"/>
    <w:rsid w:val="00732ECC"/>
    <w:rsid w:val="007353AA"/>
    <w:rsid w:val="00752882"/>
    <w:rsid w:val="00776C3F"/>
    <w:rsid w:val="007A5151"/>
    <w:rsid w:val="007C4115"/>
    <w:rsid w:val="007D25A9"/>
    <w:rsid w:val="007F311F"/>
    <w:rsid w:val="0080576F"/>
    <w:rsid w:val="008204D8"/>
    <w:rsid w:val="00822C43"/>
    <w:rsid w:val="0082542C"/>
    <w:rsid w:val="0082603A"/>
    <w:rsid w:val="0085292E"/>
    <w:rsid w:val="00854119"/>
    <w:rsid w:val="00854CFB"/>
    <w:rsid w:val="00854E25"/>
    <w:rsid w:val="00861366"/>
    <w:rsid w:val="008637DE"/>
    <w:rsid w:val="00865217"/>
    <w:rsid w:val="008932A9"/>
    <w:rsid w:val="008944F1"/>
    <w:rsid w:val="008D27C4"/>
    <w:rsid w:val="008D7E33"/>
    <w:rsid w:val="00904AE0"/>
    <w:rsid w:val="009076EF"/>
    <w:rsid w:val="0092512B"/>
    <w:rsid w:val="009708FD"/>
    <w:rsid w:val="0097347A"/>
    <w:rsid w:val="0097610F"/>
    <w:rsid w:val="009A4666"/>
    <w:rsid w:val="009B439C"/>
    <w:rsid w:val="009D2326"/>
    <w:rsid w:val="009D6802"/>
    <w:rsid w:val="00A12F11"/>
    <w:rsid w:val="00A42402"/>
    <w:rsid w:val="00A52805"/>
    <w:rsid w:val="00A6637A"/>
    <w:rsid w:val="00AB01CA"/>
    <w:rsid w:val="00AE1E21"/>
    <w:rsid w:val="00AF68FB"/>
    <w:rsid w:val="00B21316"/>
    <w:rsid w:val="00B31840"/>
    <w:rsid w:val="00B33C84"/>
    <w:rsid w:val="00B443E9"/>
    <w:rsid w:val="00B66754"/>
    <w:rsid w:val="00BC270A"/>
    <w:rsid w:val="00BE5C8B"/>
    <w:rsid w:val="00C013AB"/>
    <w:rsid w:val="00C06F9D"/>
    <w:rsid w:val="00C20665"/>
    <w:rsid w:val="00C27FC3"/>
    <w:rsid w:val="00C30AA6"/>
    <w:rsid w:val="00C33427"/>
    <w:rsid w:val="00C33761"/>
    <w:rsid w:val="00C33D73"/>
    <w:rsid w:val="00C358F3"/>
    <w:rsid w:val="00C73A48"/>
    <w:rsid w:val="00C765BE"/>
    <w:rsid w:val="00C85E39"/>
    <w:rsid w:val="00CA3BE0"/>
    <w:rsid w:val="00CA702A"/>
    <w:rsid w:val="00CB5EFB"/>
    <w:rsid w:val="00CB61BD"/>
    <w:rsid w:val="00D0719B"/>
    <w:rsid w:val="00D30354"/>
    <w:rsid w:val="00D41001"/>
    <w:rsid w:val="00D6126C"/>
    <w:rsid w:val="00DD6F0F"/>
    <w:rsid w:val="00DE531E"/>
    <w:rsid w:val="00E275B1"/>
    <w:rsid w:val="00E6494E"/>
    <w:rsid w:val="00E66F45"/>
    <w:rsid w:val="00E77D6B"/>
    <w:rsid w:val="00E83947"/>
    <w:rsid w:val="00EA067A"/>
    <w:rsid w:val="00EC3F3A"/>
    <w:rsid w:val="00ED0574"/>
    <w:rsid w:val="00ED4533"/>
    <w:rsid w:val="00EF25AB"/>
    <w:rsid w:val="00EF709E"/>
    <w:rsid w:val="00F30D97"/>
    <w:rsid w:val="00F84AC1"/>
    <w:rsid w:val="00F873E4"/>
    <w:rsid w:val="00F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4805"/>
  <w15:chartTrackingRefBased/>
  <w15:docId w15:val="{98260F27-5674-4475-9E53-874DC925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36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057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85E39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09548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09548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09548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9548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09548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095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9548D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unhideWhenUsed/>
    <w:rsid w:val="00623535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35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53AA"/>
    <w:rPr>
      <w:rFonts w:ascii="Courier New" w:hAnsi="Courier New" w:cs="Courier New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7016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01670"/>
  </w:style>
  <w:style w:type="paragraph" w:styleId="af">
    <w:name w:val="footer"/>
    <w:basedOn w:val="a"/>
    <w:link w:val="af0"/>
    <w:uiPriority w:val="99"/>
    <w:unhideWhenUsed/>
    <w:rsid w:val="007016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01670"/>
  </w:style>
  <w:style w:type="character" w:styleId="af1">
    <w:name w:val="page number"/>
    <w:basedOn w:val="a0"/>
    <w:uiPriority w:val="99"/>
    <w:semiHidden/>
    <w:unhideWhenUsed/>
    <w:rsid w:val="00100E28"/>
  </w:style>
  <w:style w:type="character" w:customStyle="1" w:styleId="10">
    <w:name w:val="Заголовок 1 Знак"/>
    <w:basedOn w:val="a0"/>
    <w:link w:val="1"/>
    <w:uiPriority w:val="9"/>
    <w:rsid w:val="001F36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2">
    <w:name w:val="FollowedHyperlink"/>
    <w:basedOn w:val="a0"/>
    <w:uiPriority w:val="99"/>
    <w:semiHidden/>
    <w:unhideWhenUsed/>
    <w:rsid w:val="007D25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04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0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89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2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4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9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78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5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4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7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5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76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0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5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5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1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3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9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85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59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3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8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1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4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45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1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5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0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2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3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65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8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9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8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print.iacr.org/2016/199.pdf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howmuch.net/articles/crypto-transaction-speeds-compared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fc-editor.org/rfc/rfc8032.tx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nvlpubs.nist.gov/nistpubs/FIPS/NIST.FIPS.202.pdf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eprint.iacr.org/2016/199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99AB6-93FC-497D-BA6C-50F035037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cp:lastPrinted>2018-02-10T14:32:00Z</cp:lastPrinted>
  <dcterms:created xsi:type="dcterms:W3CDTF">2018-02-13T10:11:00Z</dcterms:created>
  <dcterms:modified xsi:type="dcterms:W3CDTF">2018-02-13T10:11:00Z</dcterms:modified>
</cp:coreProperties>
</file>