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4C20" w14:textId="77777777" w:rsidR="00DE1845" w:rsidRPr="00DE1845" w:rsidRDefault="00DE1845" w:rsidP="00DE1845">
      <w:r w:rsidRPr="00DE1845">
        <w:t xml:space="preserve">Esta análise técnica detalha o regime pluviométrico da </w:t>
      </w:r>
      <w:r w:rsidRPr="00DE1845">
        <w:rPr>
          <w:b/>
          <w:bCs/>
        </w:rPr>
        <w:t xml:space="preserve">UMOE </w:t>
      </w:r>
      <w:proofErr w:type="spellStart"/>
      <w:r w:rsidRPr="00DE1845">
        <w:rPr>
          <w:b/>
          <w:bCs/>
        </w:rPr>
        <w:t>Bioenergy</w:t>
      </w:r>
      <w:proofErr w:type="spellEnd"/>
      <w:r w:rsidRPr="00DE1845">
        <w:t xml:space="preserve"> na Safra 2025, comparando-o com a média do </w:t>
      </w:r>
      <w:r w:rsidRPr="00DE1845">
        <w:rPr>
          <w:b/>
          <w:bCs/>
        </w:rPr>
        <w:t>Mercado</w:t>
      </w:r>
      <w:r w:rsidRPr="00DE1845">
        <w:t xml:space="preserve"> e as condições das unidades de </w:t>
      </w:r>
      <w:r w:rsidRPr="00DE1845">
        <w:rPr>
          <w:b/>
          <w:bCs/>
        </w:rPr>
        <w:t>Elite</w:t>
      </w:r>
      <w:r w:rsidRPr="00DE1845">
        <w:t xml:space="preserve"> (regiões com maior disponibilidade hídrica). A água é o principal insumo para a conversão de TCH, e o balanço hídrico explica grande parte das variações de produtividade discutidas anteriormente.</w:t>
      </w:r>
    </w:p>
    <w:p w14:paraId="04AE4956" w14:textId="77777777" w:rsidR="00DE1845" w:rsidRPr="00DE1845" w:rsidRDefault="00000000" w:rsidP="00DE1845">
      <w:r>
        <w:pict w14:anchorId="52F1DFD9">
          <v:rect id="_x0000_i1025" style="width:0;height:1.5pt" o:hralign="center" o:hrstd="t" o:hr="t" fillcolor="#a0a0a0" stroked="f"/>
        </w:pict>
      </w:r>
    </w:p>
    <w:p w14:paraId="2D401653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📉</w:t>
      </w:r>
      <w:r w:rsidRPr="00DE1845">
        <w:rPr>
          <w:b/>
          <w:bCs/>
        </w:rPr>
        <w:t xml:space="preserve"> 1. Comparativo de Precipitação Mensal (mm) - Safra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385"/>
        <w:gridCol w:w="1903"/>
        <w:gridCol w:w="1659"/>
        <w:gridCol w:w="1986"/>
      </w:tblGrid>
      <w:tr w:rsidR="00DE1845" w:rsidRPr="00DE1845" w14:paraId="165D32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53CD5" w14:textId="77777777" w:rsidR="00DE1845" w:rsidRPr="00DE1845" w:rsidRDefault="00DE1845" w:rsidP="00DE1845">
            <w:r w:rsidRPr="00DE1845">
              <w:rPr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6036" w14:textId="77777777" w:rsidR="00DE1845" w:rsidRPr="00DE1845" w:rsidRDefault="00DE1845" w:rsidP="00DE1845">
            <w:r w:rsidRPr="00DE1845">
              <w:rPr>
                <w:b/>
                <w:bCs/>
              </w:rPr>
              <w:t>UMOE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F798" w14:textId="77777777" w:rsidR="00DE1845" w:rsidRPr="00DE1845" w:rsidRDefault="00DE1845" w:rsidP="00DE1845">
            <w:r w:rsidRPr="00DE1845">
              <w:rPr>
                <w:b/>
                <w:bCs/>
              </w:rPr>
              <w:t>Mercado (Média)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5655A" w14:textId="77777777" w:rsidR="00DE1845" w:rsidRPr="00DE1845" w:rsidRDefault="00DE1845" w:rsidP="00DE1845">
            <w:r w:rsidRPr="00DE1845">
              <w:rPr>
                <w:b/>
                <w:bCs/>
              </w:rPr>
              <w:t>Elite (Top 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DED17" w14:textId="77777777" w:rsidR="00DE1845" w:rsidRPr="00DE1845" w:rsidRDefault="00DE1845" w:rsidP="00DE1845">
            <w:r w:rsidRPr="00DE1845">
              <w:rPr>
                <w:b/>
                <w:bCs/>
              </w:rPr>
              <w:t>Status UMOE</w:t>
            </w:r>
          </w:p>
        </w:tc>
      </w:tr>
      <w:tr w:rsidR="00DE1845" w:rsidRPr="00DE1845" w14:paraId="42DCA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7990A" w14:textId="77777777" w:rsidR="00DE1845" w:rsidRPr="00DE1845" w:rsidRDefault="00DE1845" w:rsidP="00DE1845">
            <w:r w:rsidRPr="00DE1845">
              <w:rPr>
                <w:b/>
                <w:bCs/>
              </w:rPr>
              <w:t>Abril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6D1B4" w14:textId="77777777" w:rsidR="00DE1845" w:rsidRPr="00DE1845" w:rsidRDefault="00DE1845" w:rsidP="00DE1845">
            <w:r w:rsidRPr="00DE1845">
              <w:rPr>
                <w:b/>
                <w:bCs/>
              </w:rPr>
              <w:t>175,0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79B4B" w14:textId="77777777" w:rsidR="00DE1845" w:rsidRPr="00DE1845" w:rsidRDefault="00DE1845" w:rsidP="00DE1845">
            <w:r w:rsidRPr="00DE1845">
              <w:t>103,8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D48DD" w14:textId="77777777" w:rsidR="00DE1845" w:rsidRPr="00DE1845" w:rsidRDefault="00DE1845" w:rsidP="00DE1845">
            <w:r w:rsidRPr="00DE1845">
              <w:t>226,8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11E1A" w14:textId="77777777" w:rsidR="00DE1845" w:rsidRPr="00DE1845" w:rsidRDefault="00DE1845" w:rsidP="00DE1845">
            <w:r w:rsidRPr="00DE1845">
              <w:rPr>
                <w:b/>
                <w:bCs/>
              </w:rPr>
              <w:t>Acima da Média</w:t>
            </w:r>
          </w:p>
        </w:tc>
      </w:tr>
      <w:tr w:rsidR="00DE1845" w:rsidRPr="00DE1845" w14:paraId="2BBA7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13AF4" w14:textId="77777777" w:rsidR="00DE1845" w:rsidRPr="00DE1845" w:rsidRDefault="00DE1845" w:rsidP="00DE1845">
            <w:r w:rsidRPr="00DE1845">
              <w:rPr>
                <w:b/>
                <w:bCs/>
              </w:rPr>
              <w:t>Junho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F66C1" w14:textId="77777777" w:rsidR="00DE1845" w:rsidRPr="00DE1845" w:rsidRDefault="00DE1845" w:rsidP="00DE1845">
            <w:r w:rsidRPr="00DE1845">
              <w:rPr>
                <w:b/>
                <w:bCs/>
              </w:rPr>
              <w:t>124,5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5B1DC" w14:textId="77777777" w:rsidR="00DE1845" w:rsidRPr="00DE1845" w:rsidRDefault="00DE1845" w:rsidP="00DE1845">
            <w:r w:rsidRPr="00DE1845">
              <w:t>57,5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52429" w14:textId="77777777" w:rsidR="00DE1845" w:rsidRPr="00DE1845" w:rsidRDefault="00DE1845" w:rsidP="00DE1845">
            <w:r w:rsidRPr="00DE1845">
              <w:t>183,7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E734" w14:textId="77777777" w:rsidR="00DE1845" w:rsidRPr="00DE1845" w:rsidRDefault="00DE1845" w:rsidP="00DE1845">
            <w:r w:rsidRPr="00DE1845">
              <w:rPr>
                <w:b/>
                <w:bCs/>
              </w:rPr>
              <w:t>Acima da Média</w:t>
            </w:r>
          </w:p>
        </w:tc>
      </w:tr>
      <w:tr w:rsidR="00DE1845" w:rsidRPr="00DE1845" w14:paraId="0D034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EBC02" w14:textId="77777777" w:rsidR="00DE1845" w:rsidRPr="00DE1845" w:rsidRDefault="00DE1845" w:rsidP="00DE1845">
            <w:r w:rsidRPr="00DE1845">
              <w:rPr>
                <w:b/>
                <w:bCs/>
              </w:rPr>
              <w:t>Agosto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F7377" w14:textId="77777777" w:rsidR="00DE1845" w:rsidRPr="00DE1845" w:rsidRDefault="00DE1845" w:rsidP="00DE1845">
            <w:r w:rsidRPr="00DE1845">
              <w:t>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D74CC" w14:textId="77777777" w:rsidR="00DE1845" w:rsidRPr="00DE1845" w:rsidRDefault="00DE1845" w:rsidP="00DE1845">
            <w:r w:rsidRPr="00DE1845">
              <w:t>9,7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8468" w14:textId="77777777" w:rsidR="00DE1845" w:rsidRPr="00DE1845" w:rsidRDefault="00DE1845" w:rsidP="00DE1845">
            <w:r w:rsidRPr="00DE1845">
              <w:t>47,1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282DD" w14:textId="77777777" w:rsidR="00DE1845" w:rsidRPr="00DE1845" w:rsidRDefault="00DE1845" w:rsidP="00DE1845">
            <w:r w:rsidRPr="00DE1845">
              <w:rPr>
                <w:b/>
                <w:bCs/>
              </w:rPr>
              <w:t>Seca Severa</w:t>
            </w:r>
          </w:p>
        </w:tc>
      </w:tr>
      <w:tr w:rsidR="00DE1845" w:rsidRPr="00DE1845" w14:paraId="22EF5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4A432" w14:textId="77777777" w:rsidR="00DE1845" w:rsidRPr="00DE1845" w:rsidRDefault="00DE1845" w:rsidP="00DE1845">
            <w:r w:rsidRPr="00DE1845">
              <w:rPr>
                <w:b/>
                <w:bCs/>
              </w:rPr>
              <w:t>Outubro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BEA22" w14:textId="77777777" w:rsidR="00DE1845" w:rsidRPr="00DE1845" w:rsidRDefault="00DE1845" w:rsidP="00DE1845">
            <w:r w:rsidRPr="00DE1845">
              <w:rPr>
                <w:b/>
                <w:bCs/>
              </w:rPr>
              <w:t>225,0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1D744" w14:textId="77777777" w:rsidR="00DE1845" w:rsidRPr="00DE1845" w:rsidRDefault="00DE1845" w:rsidP="00DE1845">
            <w:r w:rsidRPr="00DE1845">
              <w:t>100,9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C3F64" w14:textId="77777777" w:rsidR="00DE1845" w:rsidRPr="00DE1845" w:rsidRDefault="00DE1845" w:rsidP="00DE1845">
            <w:r w:rsidRPr="00DE1845">
              <w:t>211,7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CA8C" w14:textId="77777777" w:rsidR="00DE1845" w:rsidRPr="00DE1845" w:rsidRDefault="00DE1845" w:rsidP="00DE1845">
            <w:r w:rsidRPr="00DE1845">
              <w:rPr>
                <w:b/>
                <w:bCs/>
              </w:rPr>
              <w:t>Pico de Chuva</w:t>
            </w:r>
          </w:p>
        </w:tc>
      </w:tr>
      <w:tr w:rsidR="00DE1845" w:rsidRPr="00DE1845" w14:paraId="5B353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A8524" w14:textId="77777777" w:rsidR="00DE1845" w:rsidRPr="00DE1845" w:rsidRDefault="00DE1845" w:rsidP="00DE1845">
            <w:r w:rsidRPr="00DE1845">
              <w:rPr>
                <w:b/>
                <w:bCs/>
              </w:rPr>
              <w:t>Dezembro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28A60" w14:textId="77777777" w:rsidR="00DE1845" w:rsidRPr="00DE1845" w:rsidRDefault="00DE1845" w:rsidP="00DE1845">
            <w:r w:rsidRPr="00DE1845">
              <w:rPr>
                <w:b/>
                <w:bCs/>
              </w:rPr>
              <w:t>312,0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3459E" w14:textId="77777777" w:rsidR="00DE1845" w:rsidRPr="00DE1845" w:rsidRDefault="00DE1845" w:rsidP="00DE1845">
            <w:r w:rsidRPr="00DE1845">
              <w:t>231,9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26F7A" w14:textId="77777777" w:rsidR="00DE1845" w:rsidRPr="00DE1845" w:rsidRDefault="00DE1845" w:rsidP="00DE1845">
            <w:r w:rsidRPr="00DE1845">
              <w:t>360,3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B7431" w14:textId="77777777" w:rsidR="00DE1845" w:rsidRPr="00DE1845" w:rsidRDefault="00DE1845" w:rsidP="00DE1845">
            <w:r w:rsidRPr="00DE1845">
              <w:rPr>
                <w:b/>
                <w:bCs/>
              </w:rPr>
              <w:t>Excesso</w:t>
            </w:r>
          </w:p>
        </w:tc>
      </w:tr>
      <w:tr w:rsidR="00DE1845" w:rsidRPr="00DE1845" w14:paraId="1CA58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8E6C9" w14:textId="77777777" w:rsidR="00DE1845" w:rsidRPr="00DE1845" w:rsidRDefault="00DE1845" w:rsidP="00DE1845">
            <w:r w:rsidRPr="00DE1845">
              <w:rPr>
                <w:b/>
                <w:bCs/>
              </w:rPr>
              <w:t>Acumulado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A7732" w14:textId="77777777" w:rsidR="00DE1845" w:rsidRPr="00DE1845" w:rsidRDefault="00DE1845" w:rsidP="00DE1845">
            <w:r w:rsidRPr="00DE1845">
              <w:rPr>
                <w:b/>
                <w:bCs/>
              </w:rPr>
              <w:t>1.191,5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BB2A0" w14:textId="77777777" w:rsidR="00DE1845" w:rsidRPr="00DE1845" w:rsidRDefault="00DE1845" w:rsidP="00DE1845">
            <w:r w:rsidRPr="00DE1845">
              <w:rPr>
                <w:b/>
                <w:bCs/>
              </w:rPr>
              <w:t>880,0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0688A" w14:textId="77777777" w:rsidR="00DE1845" w:rsidRPr="00DE1845" w:rsidRDefault="00DE1845" w:rsidP="00DE1845">
            <w:r w:rsidRPr="00DE1845">
              <w:rPr>
                <w:b/>
                <w:bCs/>
              </w:rPr>
              <w:t>1.649,0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72364" w14:textId="77777777" w:rsidR="00DE1845" w:rsidRPr="00DE1845" w:rsidRDefault="00DE1845" w:rsidP="00DE1845">
            <w:r w:rsidRPr="00DE1845">
              <w:rPr>
                <w:b/>
                <w:bCs/>
              </w:rPr>
              <w:t xml:space="preserve">+35% </w:t>
            </w:r>
            <w:proofErr w:type="spellStart"/>
            <w:proofErr w:type="gramStart"/>
            <w:r w:rsidRPr="00DE1845">
              <w:rPr>
                <w:b/>
                <w:bCs/>
              </w:rPr>
              <w:t>vs</w:t>
            </w:r>
            <w:proofErr w:type="spellEnd"/>
            <w:r w:rsidRPr="00DE1845">
              <w:rPr>
                <w:b/>
                <w:bCs/>
              </w:rPr>
              <w:t xml:space="preserve"> Mercado</w:t>
            </w:r>
            <w:proofErr w:type="gramEnd"/>
          </w:p>
        </w:tc>
      </w:tr>
    </w:tbl>
    <w:p w14:paraId="147C0F70" w14:textId="77777777" w:rsidR="00DE1845" w:rsidRPr="00DE1845" w:rsidRDefault="00000000" w:rsidP="00DE1845">
      <w:r>
        <w:pict w14:anchorId="2425766E">
          <v:rect id="_x0000_i1026" style="width:0;height:1.5pt" o:hralign="center" o:hrstd="t" o:hr="t" fillcolor="#a0a0a0" stroked="f"/>
        </w:pict>
      </w:r>
    </w:p>
    <w:p w14:paraId="7668EAD0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🔍</w:t>
      </w:r>
      <w:r w:rsidRPr="00DE1845">
        <w:rPr>
          <w:b/>
          <w:bCs/>
        </w:rPr>
        <w:t xml:space="preserve"> 2. Diagnóstico Técnico: Tendências e Impactos</w:t>
      </w:r>
    </w:p>
    <w:p w14:paraId="3205376F" w14:textId="77777777" w:rsidR="00DE1845" w:rsidRPr="00DE1845" w:rsidRDefault="00DE1845" w:rsidP="00DE1845">
      <w:pPr>
        <w:rPr>
          <w:b/>
          <w:bCs/>
        </w:rPr>
      </w:pPr>
      <w:r w:rsidRPr="00DE1845">
        <w:rPr>
          <w:b/>
          <w:bCs/>
        </w:rPr>
        <w:t>A. O "Bônus" Hídrico da UMOE</w:t>
      </w:r>
    </w:p>
    <w:p w14:paraId="0D2C5932" w14:textId="77777777" w:rsidR="00DE1845" w:rsidRPr="00DE1845" w:rsidRDefault="00DE1845" w:rsidP="00DE1845">
      <w:r w:rsidRPr="00DE1845">
        <w:t xml:space="preserve">A UMOE recebeu </w:t>
      </w:r>
      <w:r w:rsidRPr="00DE1845">
        <w:rPr>
          <w:b/>
          <w:bCs/>
        </w:rPr>
        <w:t>311 mm a mais</w:t>
      </w:r>
      <w:r w:rsidRPr="00DE1845">
        <w:t xml:space="preserve"> de chuva acumulada que a média do mercado em 2025.</w:t>
      </w:r>
    </w:p>
    <w:p w14:paraId="79668BA8" w14:textId="77777777" w:rsidR="00DE1845" w:rsidRPr="00DE1845" w:rsidRDefault="00DE1845" w:rsidP="00DE1845">
      <w:pPr>
        <w:numPr>
          <w:ilvl w:val="0"/>
          <w:numId w:val="1"/>
        </w:numPr>
      </w:pPr>
      <w:r w:rsidRPr="00DE1845">
        <w:rPr>
          <w:b/>
          <w:bCs/>
        </w:rPr>
        <w:t>Impacto no TCH:</w:t>
      </w:r>
      <w:r w:rsidRPr="00DE1845">
        <w:t xml:space="preserve"> Este excedente hídrico, especialmente em </w:t>
      </w:r>
      <w:proofErr w:type="gramStart"/>
      <w:r w:rsidRPr="00DE1845">
        <w:t>Abril</w:t>
      </w:r>
      <w:proofErr w:type="gramEnd"/>
      <w:r w:rsidRPr="00DE1845">
        <w:t xml:space="preserve"> (175mm) e </w:t>
      </w:r>
      <w:proofErr w:type="gramStart"/>
      <w:r w:rsidRPr="00DE1845">
        <w:t>Junho</w:t>
      </w:r>
      <w:proofErr w:type="gramEnd"/>
      <w:r w:rsidRPr="00DE1845">
        <w:t xml:space="preserve"> (124mm), foi o combustível para a recuperação do vigor do canavial, justificando o salto de produtividade para os 73,8 t/ha observados.</w:t>
      </w:r>
    </w:p>
    <w:p w14:paraId="6E08AA95" w14:textId="77777777" w:rsidR="00DE1845" w:rsidRPr="00DE1845" w:rsidRDefault="00DE1845" w:rsidP="00DE1845">
      <w:pPr>
        <w:numPr>
          <w:ilvl w:val="0"/>
          <w:numId w:val="1"/>
        </w:numPr>
      </w:pPr>
      <w:r w:rsidRPr="00DE1845">
        <w:rPr>
          <w:b/>
          <w:bCs/>
        </w:rPr>
        <w:t>Impacto no ATR:</w:t>
      </w:r>
      <w:r w:rsidRPr="00DE1845">
        <w:t xml:space="preserve"> Chuvas altas em Junho e Outubro tendem a "lavar" o açúcar e reduzir a concentração de ATR. No entanto, a UMOE manteve um ATR de elite (139,9), o que demonstra uma </w:t>
      </w:r>
      <w:r w:rsidRPr="00DE1845">
        <w:rPr>
          <w:b/>
          <w:bCs/>
        </w:rPr>
        <w:t>excelência varietal</w:t>
      </w:r>
      <w:r w:rsidRPr="00DE1845">
        <w:t xml:space="preserve"> e de manejo de maturação que resistiu à diluição hídrica.</w:t>
      </w:r>
    </w:p>
    <w:p w14:paraId="5D850E63" w14:textId="77777777" w:rsidR="00DE1845" w:rsidRPr="00DE1845" w:rsidRDefault="00DE1845" w:rsidP="00DE1845">
      <w:pPr>
        <w:rPr>
          <w:b/>
          <w:bCs/>
        </w:rPr>
      </w:pPr>
      <w:r w:rsidRPr="00DE1845">
        <w:rPr>
          <w:b/>
          <w:bCs/>
        </w:rPr>
        <w:t>B. O Gap de Elite (Localização vs. Clima)</w:t>
      </w:r>
    </w:p>
    <w:p w14:paraId="5485DA55" w14:textId="77777777" w:rsidR="00DE1845" w:rsidRPr="00DE1845" w:rsidRDefault="00DE1845" w:rsidP="00DE1845">
      <w:r w:rsidRPr="00DE1845">
        <w:t xml:space="preserve">As unidades de Elite (Top 10% em volume de chuva) receberam quase </w:t>
      </w:r>
      <w:r w:rsidRPr="00DE1845">
        <w:rPr>
          <w:b/>
          <w:bCs/>
        </w:rPr>
        <w:t>1.650 mm</w:t>
      </w:r>
      <w:r w:rsidRPr="00DE1845">
        <w:t xml:space="preserve">. O gap da UMOE para a Elite hídrica é de </w:t>
      </w:r>
      <w:r w:rsidRPr="00DE1845">
        <w:rPr>
          <w:b/>
          <w:bCs/>
        </w:rPr>
        <w:t>457 mm</w:t>
      </w:r>
      <w:r w:rsidRPr="00DE1845">
        <w:t>.</w:t>
      </w:r>
    </w:p>
    <w:p w14:paraId="2E15DE13" w14:textId="77777777" w:rsidR="00DE1845" w:rsidRPr="00DE1845" w:rsidRDefault="00DE1845" w:rsidP="00DE1845">
      <w:pPr>
        <w:numPr>
          <w:ilvl w:val="0"/>
          <w:numId w:val="2"/>
        </w:numPr>
      </w:pPr>
      <w:r w:rsidRPr="00DE1845">
        <w:rPr>
          <w:b/>
          <w:bCs/>
        </w:rPr>
        <w:lastRenderedPageBreak/>
        <w:t>Ponto Crítico:</w:t>
      </w:r>
      <w:r w:rsidRPr="00DE1845">
        <w:t xml:space="preserve"> A Elite recebeu chuvas em </w:t>
      </w:r>
      <w:r w:rsidRPr="00DE1845">
        <w:rPr>
          <w:b/>
          <w:bCs/>
        </w:rPr>
        <w:t>Agosto (47mm)</w:t>
      </w:r>
      <w:r w:rsidRPr="00DE1845">
        <w:t xml:space="preserve">, enquanto a UMOE teve </w:t>
      </w:r>
      <w:r w:rsidRPr="00DE1845">
        <w:rPr>
          <w:b/>
          <w:bCs/>
        </w:rPr>
        <w:t>zero</w:t>
      </w:r>
      <w:r w:rsidRPr="00DE1845">
        <w:t xml:space="preserve"> precipitação. Essa pequena chuva no auge da seca permite que a cana de final de safra da Elite continue crescendo, enquanto a da UMOE entra em estresse hídrico total.</w:t>
      </w:r>
    </w:p>
    <w:p w14:paraId="17F547A9" w14:textId="77777777" w:rsidR="00DE1845" w:rsidRPr="00DE1845" w:rsidRDefault="00000000" w:rsidP="00DE1845">
      <w:r>
        <w:pict w14:anchorId="4C3D1155">
          <v:rect id="_x0000_i1027" style="width:0;height:1.5pt" o:hralign="center" o:hrstd="t" o:hr="t" fillcolor="#a0a0a0" stroked="f"/>
        </w:pict>
      </w:r>
    </w:p>
    <w:p w14:paraId="37CAE02F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✅</w:t>
      </w:r>
      <w:r w:rsidRPr="00DE1845">
        <w:rPr>
          <w:b/>
          <w:bCs/>
        </w:rPr>
        <w:t xml:space="preserve"> Pontos Positivos</w:t>
      </w:r>
    </w:p>
    <w:p w14:paraId="7D0730FB" w14:textId="77777777" w:rsidR="00DE1845" w:rsidRPr="00DE1845" w:rsidRDefault="00DE1845" w:rsidP="00DE1845">
      <w:pPr>
        <w:numPr>
          <w:ilvl w:val="0"/>
          <w:numId w:val="3"/>
        </w:numPr>
      </w:pPr>
      <w:r w:rsidRPr="00DE1845">
        <w:rPr>
          <w:b/>
          <w:bCs/>
        </w:rPr>
        <w:t>Recarga de Perfilhamento:</w:t>
      </w:r>
      <w:r w:rsidRPr="00DE1845">
        <w:t xml:space="preserve"> As chuvas de Abril e Junho garantiram uma excelente brotação das soqueiras para a Safra 2026.</w:t>
      </w:r>
    </w:p>
    <w:p w14:paraId="17EEF915" w14:textId="77777777" w:rsidR="00DE1845" w:rsidRPr="00DE1845" w:rsidRDefault="00DE1845" w:rsidP="00DE1845">
      <w:pPr>
        <w:numPr>
          <w:ilvl w:val="0"/>
          <w:numId w:val="3"/>
        </w:numPr>
      </w:pPr>
      <w:r w:rsidRPr="00DE1845">
        <w:rPr>
          <w:b/>
          <w:bCs/>
        </w:rPr>
        <w:t>Eficiência no Uso da Água:</w:t>
      </w:r>
      <w:r w:rsidRPr="00DE1845">
        <w:t xml:space="preserve"> Mesmo com menos chuva que a Elite, a UMOE entregou uma qualidade (ATR) superior, provando que não depende exclusivamente do clima para performar.</w:t>
      </w:r>
    </w:p>
    <w:p w14:paraId="45D663AF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❌</w:t>
      </w:r>
      <w:r w:rsidRPr="00DE1845">
        <w:rPr>
          <w:b/>
          <w:bCs/>
        </w:rPr>
        <w:t xml:space="preserve"> Pontos Negativos</w:t>
      </w:r>
    </w:p>
    <w:p w14:paraId="4CBB0E3C" w14:textId="77777777" w:rsidR="00DE1845" w:rsidRPr="00DE1845" w:rsidRDefault="00DE1845" w:rsidP="00DE1845">
      <w:pPr>
        <w:numPr>
          <w:ilvl w:val="0"/>
          <w:numId w:val="4"/>
        </w:numPr>
      </w:pPr>
      <w:r w:rsidRPr="00DE1845">
        <w:rPr>
          <w:b/>
          <w:bCs/>
        </w:rPr>
        <w:t>Dificuldade Logística (Out/Dez):</w:t>
      </w:r>
      <w:r w:rsidRPr="00DE1845">
        <w:t xml:space="preserve"> O excesso de chuva em Outubro (225mm) e Dezembro (312mm) é o principal ofensor do tempo de moagem e ociosidade da frota. Isso explica por que a moagem caiu para apenas 100k t em Dezembro.</w:t>
      </w:r>
    </w:p>
    <w:p w14:paraId="3F1DEF96" w14:textId="77777777" w:rsidR="00DE1845" w:rsidRPr="00DE1845" w:rsidRDefault="00DE1845" w:rsidP="00DE1845">
      <w:pPr>
        <w:numPr>
          <w:ilvl w:val="0"/>
          <w:numId w:val="4"/>
        </w:numPr>
      </w:pPr>
      <w:r w:rsidRPr="00DE1845">
        <w:rPr>
          <w:b/>
          <w:bCs/>
        </w:rPr>
        <w:t>Diluição de Pureza:</w:t>
      </w:r>
      <w:r w:rsidRPr="00DE1845">
        <w:t xml:space="preserve"> O pico de Outubro força a indústria a processar canas com maior teor de impurezas minerais (terra aderida ao colmo úmido).</w:t>
      </w:r>
    </w:p>
    <w:p w14:paraId="7A7D1485" w14:textId="77777777" w:rsidR="00DE1845" w:rsidRPr="00DE1845" w:rsidRDefault="00000000" w:rsidP="00DE1845">
      <w:r>
        <w:pict w14:anchorId="5DCECCA2">
          <v:rect id="_x0000_i1028" style="width:0;height:1.5pt" o:hralign="center" o:hrstd="t" o:hr="t" fillcolor="#a0a0a0" stroked="f"/>
        </w:pict>
      </w:r>
    </w:p>
    <w:p w14:paraId="2B893A03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🧠</w:t>
      </w:r>
      <w:r w:rsidRPr="00DE1845">
        <w:rPr>
          <w:b/>
          <w:bCs/>
        </w:rPr>
        <w:t xml:space="preserve"> 3. Conclusão Executiva para 2026</w:t>
      </w:r>
    </w:p>
    <w:p w14:paraId="4A835D21" w14:textId="77777777" w:rsidR="00DE1845" w:rsidRPr="00DE1845" w:rsidRDefault="00DE1845" w:rsidP="00DE1845">
      <w:r w:rsidRPr="00DE1845">
        <w:t xml:space="preserve">O regime de chuvas de 2025 deixou a "casa arrumada" para o </w:t>
      </w:r>
      <w:r w:rsidRPr="00DE1845">
        <w:rPr>
          <w:b/>
          <w:bCs/>
        </w:rPr>
        <w:t>Desafio 2026 (2,8 Mi t)</w:t>
      </w:r>
      <w:r w:rsidRPr="00DE1845">
        <w:t>.</w:t>
      </w:r>
    </w:p>
    <w:p w14:paraId="2C98A53D" w14:textId="77777777" w:rsidR="00DE1845" w:rsidRPr="00DE1845" w:rsidRDefault="00DE1845" w:rsidP="00DE1845">
      <w:pPr>
        <w:numPr>
          <w:ilvl w:val="0"/>
          <w:numId w:val="5"/>
        </w:numPr>
      </w:pPr>
      <w:r w:rsidRPr="00DE1845">
        <w:rPr>
          <w:b/>
          <w:bCs/>
        </w:rPr>
        <w:t>Estratégia de 16 Máquinas:</w:t>
      </w:r>
      <w:r w:rsidRPr="00DE1845">
        <w:t xml:space="preserve"> Com um acumulado de 1.191 mm, o canavial tem reserva biológica para atingir os </w:t>
      </w:r>
      <w:r w:rsidRPr="00DE1845">
        <w:rPr>
          <w:b/>
          <w:bCs/>
        </w:rPr>
        <w:t>77 t/ha</w:t>
      </w:r>
      <w:r w:rsidRPr="00DE1845">
        <w:t xml:space="preserve"> pretendidos.</w:t>
      </w:r>
    </w:p>
    <w:p w14:paraId="7707DE5D" w14:textId="77777777" w:rsidR="00DE1845" w:rsidRPr="00DE1845" w:rsidRDefault="00DE1845" w:rsidP="00DE1845">
      <w:pPr>
        <w:numPr>
          <w:ilvl w:val="0"/>
          <w:numId w:val="5"/>
        </w:numPr>
      </w:pPr>
      <w:r w:rsidRPr="00DE1845">
        <w:rPr>
          <w:b/>
          <w:bCs/>
        </w:rPr>
        <w:t>Risco Logístico:</w:t>
      </w:r>
      <w:r w:rsidRPr="00DE1845">
        <w:t xml:space="preserve"> A dependência do clima no final da safra (Out-Dez) é o maior risco para a meta de 2,8 Mi t. Se o padrão de excesso hídrico de 2025 se repetir, a frota de 16 máquinas terá que ser </w:t>
      </w:r>
      <w:proofErr w:type="spellStart"/>
      <w:r w:rsidRPr="00DE1845">
        <w:rPr>
          <w:b/>
          <w:bCs/>
        </w:rPr>
        <w:t>ultrapotente</w:t>
      </w:r>
      <w:proofErr w:type="spellEnd"/>
      <w:r w:rsidRPr="00DE1845">
        <w:t xml:space="preserve"> no CCT para compensar os dias de bica parada por chuva.</w:t>
      </w:r>
    </w:p>
    <w:p w14:paraId="35303B9F" w14:textId="77777777" w:rsidR="006A143A" w:rsidRDefault="006A143A"/>
    <w:p w14:paraId="10978E4D" w14:textId="77777777" w:rsidR="00DE1845" w:rsidRDefault="00DE1845"/>
    <w:p w14:paraId="6C5B0B94" w14:textId="77777777" w:rsidR="00DE1845" w:rsidRDefault="00DE1845"/>
    <w:p w14:paraId="2F8134FF" w14:textId="77777777" w:rsidR="00DE1845" w:rsidRDefault="00DE1845"/>
    <w:p w14:paraId="0BC80AAB" w14:textId="77777777" w:rsidR="00DE1845" w:rsidRDefault="00DE1845"/>
    <w:p w14:paraId="099226B4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lastRenderedPageBreak/>
        <w:t>🌦️</w:t>
      </w:r>
      <w:r w:rsidRPr="00DE1845">
        <w:rPr>
          <w:b/>
          <w:bCs/>
        </w:rPr>
        <w:t xml:space="preserve"> 1. Demonstrativo de Evolução Histórica: Chuva vs. TCH (Sandovalina-SP)</w:t>
      </w:r>
    </w:p>
    <w:p w14:paraId="46E38AAD" w14:textId="77777777" w:rsidR="00DE1845" w:rsidRPr="00DE1845" w:rsidRDefault="00DE1845" w:rsidP="00DE1845">
      <w:r w:rsidRPr="00DE1845">
        <w:t>Utilizamos dados regionais (estação Presidente Prudente/Sandovalina) para compor a série histórica. Observe a correlação direta entre o volume hídrico e a quebra de safra da UMOE.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180"/>
        <w:gridCol w:w="1635"/>
        <w:gridCol w:w="1791"/>
        <w:gridCol w:w="2205"/>
      </w:tblGrid>
      <w:tr w:rsidR="00DE1845" w:rsidRPr="00DE1845" w14:paraId="1B4EC8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BED09" w14:textId="77777777" w:rsidR="00DE1845" w:rsidRPr="00DE1845" w:rsidRDefault="00DE1845" w:rsidP="00DE1845">
            <w:r w:rsidRPr="00DE1845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1321C" w14:textId="77777777" w:rsidR="00DE1845" w:rsidRPr="00DE1845" w:rsidRDefault="00DE1845" w:rsidP="00DE1845">
            <w:r w:rsidRPr="00DE1845">
              <w:rPr>
                <w:b/>
                <w:bCs/>
              </w:rPr>
              <w:t>Precipitação Anual (mm)*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C2CB8" w14:textId="77777777" w:rsidR="00DE1845" w:rsidRPr="00DE1845" w:rsidRDefault="00DE1845" w:rsidP="00DE1845">
            <w:r w:rsidRPr="00DE1845">
              <w:rPr>
                <w:b/>
                <w:bCs/>
              </w:rPr>
              <w:t>TCH Real UMOE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72CD" w14:textId="77777777" w:rsidR="00DE1845" w:rsidRPr="00DE1845" w:rsidRDefault="00DE1845" w:rsidP="00DE1845">
            <w:r w:rsidRPr="00DE1845">
              <w:rPr>
                <w:b/>
                <w:bCs/>
              </w:rPr>
              <w:t>ATR Real UMOE (kg/</w:t>
            </w:r>
            <w:proofErr w:type="spellStart"/>
            <w:r w:rsidRPr="00DE1845">
              <w:rPr>
                <w:b/>
                <w:bCs/>
              </w:rPr>
              <w:t>tc</w:t>
            </w:r>
            <w:proofErr w:type="spellEnd"/>
            <w:r w:rsidRPr="00DE184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CE1CA" w14:textId="77777777" w:rsidR="00DE1845" w:rsidRPr="00DE1845" w:rsidRDefault="00DE1845" w:rsidP="00DE1845">
            <w:r w:rsidRPr="00DE1845">
              <w:rPr>
                <w:b/>
                <w:bCs/>
              </w:rPr>
              <w:t>Contexto Climático</w:t>
            </w:r>
          </w:p>
        </w:tc>
      </w:tr>
      <w:tr w:rsidR="00DE1845" w:rsidRPr="00DE1845" w14:paraId="4CC07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F4A64" w14:textId="77777777" w:rsidR="00DE1845" w:rsidRPr="00DE1845" w:rsidRDefault="00DE1845" w:rsidP="00DE1845">
            <w:r w:rsidRPr="00DE1845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5C163" w14:textId="77777777" w:rsidR="00DE1845" w:rsidRPr="00DE1845" w:rsidRDefault="00DE1845" w:rsidP="00DE1845">
            <w:r w:rsidRPr="00DE1845">
              <w:t>$1.412$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AB63" w14:textId="77777777" w:rsidR="00DE1845" w:rsidRPr="00DE1845" w:rsidRDefault="00DE1845" w:rsidP="00DE1845">
            <w:r w:rsidRPr="00DE1845">
              <w:t>$75,8$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3C630" w14:textId="77777777" w:rsidR="00DE1845" w:rsidRPr="00DE1845" w:rsidRDefault="00DE1845" w:rsidP="00DE1845">
            <w:r w:rsidRPr="00DE1845">
              <w:t>$122,45$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6F561" w14:textId="77777777" w:rsidR="00DE1845" w:rsidRPr="00DE1845" w:rsidRDefault="00DE1845" w:rsidP="00DE1845">
            <w:r w:rsidRPr="00DE1845">
              <w:t xml:space="preserve">El </w:t>
            </w:r>
            <w:proofErr w:type="spellStart"/>
            <w:r w:rsidRPr="00DE1845">
              <w:t>Niño</w:t>
            </w:r>
            <w:proofErr w:type="spellEnd"/>
            <w:r w:rsidRPr="00DE1845">
              <w:t xml:space="preserve"> (Umidade elevada)</w:t>
            </w:r>
          </w:p>
        </w:tc>
      </w:tr>
      <w:tr w:rsidR="00DE1845" w:rsidRPr="00DE1845" w14:paraId="0D806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32E4F" w14:textId="77777777" w:rsidR="00DE1845" w:rsidRPr="00DE1845" w:rsidRDefault="00DE1845" w:rsidP="00DE1845">
            <w:r w:rsidRPr="00DE1845">
              <w:rPr>
                <w:b/>
                <w:bCs/>
              </w:rPr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44772" w14:textId="77777777" w:rsidR="00DE1845" w:rsidRPr="00DE1845" w:rsidRDefault="00DE1845" w:rsidP="00DE1845">
            <w:r w:rsidRPr="00DE1845">
              <w:t>$1.285$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5A379" w14:textId="77777777" w:rsidR="00DE1845" w:rsidRPr="00DE1845" w:rsidRDefault="00DE1845" w:rsidP="00DE1845">
            <w:r w:rsidRPr="00DE1845">
              <w:t>$63,1$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D489A" w14:textId="77777777" w:rsidR="00DE1845" w:rsidRPr="00DE1845" w:rsidRDefault="00DE1845" w:rsidP="00DE1845">
            <w:r w:rsidRPr="00DE1845">
              <w:t>$127,00$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70826" w14:textId="77777777" w:rsidR="00DE1845" w:rsidRPr="00DE1845" w:rsidRDefault="00DE1845" w:rsidP="00DE1845">
            <w:r w:rsidRPr="00DE1845">
              <w:t>Veranicos frequentes</w:t>
            </w:r>
          </w:p>
        </w:tc>
      </w:tr>
      <w:tr w:rsidR="00DE1845" w:rsidRPr="00DE1845" w14:paraId="17C90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1C498" w14:textId="77777777" w:rsidR="00DE1845" w:rsidRPr="00DE1845" w:rsidRDefault="00DE1845" w:rsidP="00DE1845">
            <w:r w:rsidRPr="00DE1845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AB9F" w14:textId="77777777" w:rsidR="00DE1845" w:rsidRPr="00DE1845" w:rsidRDefault="00DE1845" w:rsidP="00DE1845">
            <w:r w:rsidRPr="00DE1845">
              <w:rPr>
                <w:b/>
                <w:bCs/>
              </w:rPr>
              <w:t>$942$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7D9A4" w14:textId="77777777" w:rsidR="00DE1845" w:rsidRPr="00DE1845" w:rsidRDefault="00DE1845" w:rsidP="00DE1845">
            <w:r w:rsidRPr="00DE1845">
              <w:rPr>
                <w:b/>
                <w:bCs/>
              </w:rPr>
              <w:t>$55,3$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52B1C" w14:textId="77777777" w:rsidR="00DE1845" w:rsidRPr="00DE1845" w:rsidRDefault="00DE1845" w:rsidP="00DE1845">
            <w:r w:rsidRPr="00DE1845">
              <w:t>$134,19$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DCC3" w14:textId="77777777" w:rsidR="00DE1845" w:rsidRPr="00DE1845" w:rsidRDefault="00DE1845" w:rsidP="00DE1845">
            <w:r w:rsidRPr="00DE1845">
              <w:rPr>
                <w:b/>
                <w:bCs/>
              </w:rPr>
              <w:t>La Niña (Seca Severa)</w:t>
            </w:r>
          </w:p>
        </w:tc>
      </w:tr>
      <w:tr w:rsidR="00DE1845" w:rsidRPr="00DE1845" w14:paraId="5A506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9081" w14:textId="77777777" w:rsidR="00DE1845" w:rsidRPr="00DE1845" w:rsidRDefault="00DE1845" w:rsidP="00DE1845">
            <w:r w:rsidRPr="00DE1845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95B30" w14:textId="77777777" w:rsidR="00DE1845" w:rsidRPr="00DE1845" w:rsidRDefault="00DE1845" w:rsidP="00DE1845">
            <w:r w:rsidRPr="00DE1845">
              <w:t>$1.543$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C0E5E" w14:textId="77777777" w:rsidR="00DE1845" w:rsidRPr="00DE1845" w:rsidRDefault="00DE1845" w:rsidP="00DE1845">
            <w:r w:rsidRPr="00DE1845">
              <w:rPr>
                <w:b/>
                <w:bCs/>
              </w:rPr>
              <w:t>$85,8$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FDC07" w14:textId="77777777" w:rsidR="00DE1845" w:rsidRPr="00DE1845" w:rsidRDefault="00DE1845" w:rsidP="00DE1845">
            <w:r w:rsidRPr="00DE1845">
              <w:t>$137,05$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8D500" w14:textId="77777777" w:rsidR="00DE1845" w:rsidRPr="00DE1845" w:rsidRDefault="00DE1845" w:rsidP="00DE1845">
            <w:r w:rsidRPr="00DE1845">
              <w:t>Recuperação Hídrica</w:t>
            </w:r>
          </w:p>
        </w:tc>
      </w:tr>
      <w:tr w:rsidR="00DE1845" w:rsidRPr="00DE1845" w14:paraId="1AC86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9011" w14:textId="77777777" w:rsidR="00DE1845" w:rsidRPr="00DE1845" w:rsidRDefault="00DE1845" w:rsidP="00DE1845">
            <w:r w:rsidRPr="00DE1845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BE7C" w14:textId="77777777" w:rsidR="00DE1845" w:rsidRPr="00DE1845" w:rsidRDefault="00DE1845" w:rsidP="00DE1845">
            <w:r w:rsidRPr="00DE1845">
              <w:t>$1.539$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5A83" w14:textId="77777777" w:rsidR="00DE1845" w:rsidRPr="00DE1845" w:rsidRDefault="00DE1845" w:rsidP="00DE1845">
            <w:r w:rsidRPr="00DE1845">
              <w:t>$74,8$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A27A9" w14:textId="77777777" w:rsidR="00DE1845" w:rsidRPr="00DE1845" w:rsidRDefault="00DE1845" w:rsidP="00DE1845">
            <w:r w:rsidRPr="00DE1845">
              <w:t>$137,63$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05C0E" w14:textId="77777777" w:rsidR="00DE1845" w:rsidRPr="00DE1845" w:rsidRDefault="00DE1845" w:rsidP="00DE1845">
            <w:r w:rsidRPr="00DE1845">
              <w:t>Estabilidade</w:t>
            </w:r>
          </w:p>
        </w:tc>
      </w:tr>
      <w:tr w:rsidR="00DE1845" w:rsidRPr="00DE1845" w14:paraId="204E3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93869" w14:textId="77777777" w:rsidR="00DE1845" w:rsidRPr="00DE1845" w:rsidRDefault="00DE1845" w:rsidP="00DE1845">
            <w:r w:rsidRPr="00DE1845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5CF1C" w14:textId="77777777" w:rsidR="00DE1845" w:rsidRPr="00DE1845" w:rsidRDefault="00DE1845" w:rsidP="00DE1845">
            <w:r w:rsidRPr="00DE1845">
              <w:rPr>
                <w:b/>
                <w:bCs/>
              </w:rPr>
              <w:t>$1.508$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76381" w14:textId="77777777" w:rsidR="00DE1845" w:rsidRPr="00DE1845" w:rsidRDefault="00DE1845" w:rsidP="00DE1845">
            <w:r w:rsidRPr="00DE1845">
              <w:rPr>
                <w:b/>
                <w:bCs/>
              </w:rPr>
              <w:t>$73,8$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108EE" w14:textId="77777777" w:rsidR="00DE1845" w:rsidRPr="00DE1845" w:rsidRDefault="00DE1845" w:rsidP="00DE1845">
            <w:r w:rsidRPr="00DE1845">
              <w:rPr>
                <w:b/>
                <w:bCs/>
              </w:rPr>
              <w:t>$139,89$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06DB9" w14:textId="77777777" w:rsidR="00DE1845" w:rsidRPr="00DE1845" w:rsidRDefault="00DE1845" w:rsidP="00DE1845">
            <w:r w:rsidRPr="00DE1845">
              <w:rPr>
                <w:b/>
                <w:bCs/>
              </w:rPr>
              <w:t>Regularidade Hídrica</w:t>
            </w:r>
          </w:p>
        </w:tc>
      </w:tr>
    </w:tbl>
    <w:p w14:paraId="735B4A40" w14:textId="77777777" w:rsidR="00DE1845" w:rsidRPr="00DE1845" w:rsidRDefault="00DE1845" w:rsidP="00DE1845">
      <w:r w:rsidRPr="00DE1845">
        <w:rPr>
          <w:i/>
          <w:iCs/>
        </w:rPr>
        <w:t>*Dados de 2025 baseados no acumulado regional (Jan-Dez). O acumulado da Safra UMOE (Mar-Dez) foi de 1.191,5 mm.</w:t>
      </w:r>
    </w:p>
    <w:p w14:paraId="103C74F6" w14:textId="77777777" w:rsidR="00DE1845" w:rsidRPr="00DE1845" w:rsidRDefault="00000000" w:rsidP="00DE1845">
      <w:r>
        <w:pict w14:anchorId="5B3CA90E">
          <v:rect id="_x0000_i1029" style="width:0;height:1.5pt" o:hralign="center" o:hrstd="t" o:hr="t" fillcolor="#a0a0a0" stroked="f"/>
        </w:pict>
      </w:r>
    </w:p>
    <w:p w14:paraId="7A5FB0A5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🧠</w:t>
      </w:r>
      <w:r w:rsidRPr="00DE1845">
        <w:rPr>
          <w:b/>
          <w:bCs/>
        </w:rPr>
        <w:t xml:space="preserve"> 2. Análise Crítica: Precipitação vs. Performance Agrícola</w:t>
      </w:r>
    </w:p>
    <w:p w14:paraId="44089B62" w14:textId="77777777" w:rsidR="00DE1845" w:rsidRPr="00DE1845" w:rsidRDefault="00DE1845" w:rsidP="00DE1845">
      <w:pPr>
        <w:numPr>
          <w:ilvl w:val="0"/>
          <w:numId w:val="6"/>
        </w:numPr>
      </w:pPr>
      <w:r w:rsidRPr="00DE1845">
        <w:rPr>
          <w:b/>
          <w:bCs/>
        </w:rPr>
        <w:t>A Quebra de 2021 (O Gatilho da Mudança):</w:t>
      </w:r>
    </w:p>
    <w:p w14:paraId="193DD8BE" w14:textId="77777777" w:rsidR="00DE1845" w:rsidRPr="00DE1845" w:rsidRDefault="00DE1845" w:rsidP="00DE1845">
      <w:r w:rsidRPr="00DE1845">
        <w:t>O ano de 2021 registrou o menor índice pluviométrico da década ($&lt; 1.000 \</w:t>
      </w:r>
      <w:proofErr w:type="spellStart"/>
      <w:r w:rsidRPr="00DE1845">
        <w:t>text</w:t>
      </w:r>
      <w:proofErr w:type="spellEnd"/>
      <w:r w:rsidRPr="00DE1845">
        <w:t xml:space="preserve">{ mm}$), o que derrubou o TCH para </w:t>
      </w:r>
      <w:r w:rsidRPr="00DE1845">
        <w:rPr>
          <w:b/>
          <w:bCs/>
        </w:rPr>
        <w:t>$55,3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t/ha}$</w:t>
      </w:r>
      <w:r w:rsidRPr="00DE1845">
        <w:t>. Esta seca severa em Sandovalina-SP forçou a unidade a focar em variedades de maior concentração de açúcar para salvar a rentabilidade, resultando no salto de ATR para os níveis atuais.</w:t>
      </w:r>
    </w:p>
    <w:p w14:paraId="74B0B834" w14:textId="77777777" w:rsidR="00DE1845" w:rsidRPr="00DE1845" w:rsidRDefault="00DE1845" w:rsidP="00DE1845">
      <w:pPr>
        <w:numPr>
          <w:ilvl w:val="0"/>
          <w:numId w:val="6"/>
        </w:numPr>
      </w:pPr>
      <w:r w:rsidRPr="00DE1845">
        <w:rPr>
          <w:b/>
          <w:bCs/>
        </w:rPr>
        <w:t>Eficiência no Uso da Água (2023-2025):</w:t>
      </w:r>
    </w:p>
    <w:p w14:paraId="3A979229" w14:textId="77777777" w:rsidR="00DE1845" w:rsidRPr="00DE1845" w:rsidRDefault="00DE1845" w:rsidP="00DE1845">
      <w:r w:rsidRPr="00DE1845">
        <w:t xml:space="preserve">Com o retorno das chuvas para o patamar de </w:t>
      </w:r>
      <w:r w:rsidRPr="00DE1845">
        <w:rPr>
          <w:b/>
          <w:bCs/>
        </w:rPr>
        <w:t>$1.500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mm}$</w:t>
      </w:r>
      <w:r w:rsidRPr="00DE1845">
        <w:t xml:space="preserve">, a UMOE não apenas recuperou o TCH, mas elevou a barra da qualidade. O ATR de </w:t>
      </w:r>
      <w:r w:rsidRPr="00DE1845">
        <w:rPr>
          <w:b/>
          <w:bCs/>
        </w:rPr>
        <w:t>$139,89$</w:t>
      </w:r>
      <w:r w:rsidRPr="00DE1845">
        <w:t xml:space="preserve"> em 2025, mesmo com chuvas acima da média em Outubro ($225 \</w:t>
      </w:r>
      <w:proofErr w:type="spellStart"/>
      <w:r w:rsidRPr="00DE1845">
        <w:t>text</w:t>
      </w:r>
      <w:proofErr w:type="spellEnd"/>
      <w:r w:rsidRPr="00DE1845">
        <w:t xml:space="preserve">{ mm}$) e </w:t>
      </w:r>
      <w:r w:rsidRPr="00DE1845">
        <w:lastRenderedPageBreak/>
        <w:t>Dezembro ($312 \</w:t>
      </w:r>
      <w:proofErr w:type="spellStart"/>
      <w:r w:rsidRPr="00DE1845">
        <w:t>text</w:t>
      </w:r>
      <w:proofErr w:type="spellEnd"/>
      <w:r w:rsidRPr="00DE1845">
        <w:t>{ mm}$), prova que o manejo varietal da unidade é resiliente ao excesso hídrico (resistência ao brotamento e diluição).</w:t>
      </w:r>
    </w:p>
    <w:p w14:paraId="63CEFEB1" w14:textId="77777777" w:rsidR="00DE1845" w:rsidRPr="00DE1845" w:rsidRDefault="00DE1845" w:rsidP="00DE1845">
      <w:pPr>
        <w:numPr>
          <w:ilvl w:val="0"/>
          <w:numId w:val="6"/>
        </w:numPr>
      </w:pPr>
      <w:r w:rsidRPr="00DE1845">
        <w:rPr>
          <w:b/>
          <w:bCs/>
        </w:rPr>
        <w:t>Comparativo de Localização (Sandovalina vs. Mercado):</w:t>
      </w:r>
    </w:p>
    <w:p w14:paraId="170DB74D" w14:textId="77777777" w:rsidR="00DE1845" w:rsidRPr="00DE1845" w:rsidRDefault="00DE1845" w:rsidP="00DE1845">
      <w:pPr>
        <w:numPr>
          <w:ilvl w:val="1"/>
          <w:numId w:val="6"/>
        </w:numPr>
      </w:pPr>
      <w:r w:rsidRPr="00DE1845">
        <w:rPr>
          <w:b/>
          <w:bCs/>
        </w:rPr>
        <w:t>UMOE:</w:t>
      </w:r>
      <w:r w:rsidRPr="00DE1845">
        <w:t xml:space="preserve"> Localizada no "Oeste Paulista", a região tende a ter picos de chuva mais concentrados no final do ano.</w:t>
      </w:r>
    </w:p>
    <w:p w14:paraId="043DC723" w14:textId="77777777" w:rsidR="00DE1845" w:rsidRPr="00DE1845" w:rsidRDefault="00DE1845" w:rsidP="00DE1845">
      <w:pPr>
        <w:numPr>
          <w:ilvl w:val="1"/>
          <w:numId w:val="6"/>
        </w:numPr>
      </w:pPr>
      <w:r w:rsidRPr="00DE1845">
        <w:rPr>
          <w:b/>
          <w:bCs/>
        </w:rPr>
        <w:t>Elite:</w:t>
      </w:r>
      <w:r w:rsidRPr="00DE1845">
        <w:t xml:space="preserve"> Usinas de elite em regiões com chuvas mais distribuídas (</w:t>
      </w:r>
      <w:proofErr w:type="spellStart"/>
      <w:r w:rsidRPr="00DE1845">
        <w:t>ex</w:t>
      </w:r>
      <w:proofErr w:type="spellEnd"/>
      <w:r w:rsidRPr="00DE1845">
        <w:t>: Sul de MG ou MS) conseguem manter o TCH de $111 \</w:t>
      </w:r>
      <w:proofErr w:type="spellStart"/>
      <w:r w:rsidRPr="00DE1845">
        <w:t>text</w:t>
      </w:r>
      <w:proofErr w:type="spellEnd"/>
      <w:r w:rsidRPr="00DE1845">
        <w:t xml:space="preserve">{ t/ha}$ com o mesmo volume anual, devido à menor incidência de seca absoluta em Agosto/Setembro (onde a UMOE registrou </w:t>
      </w:r>
      <w:r w:rsidRPr="00DE1845">
        <w:rPr>
          <w:b/>
          <w:bCs/>
        </w:rPr>
        <w:t>zero</w:t>
      </w:r>
      <w:r w:rsidRPr="00DE1845">
        <w:t xml:space="preserve"> de chuva em 2025).</w:t>
      </w:r>
    </w:p>
    <w:p w14:paraId="510D4C1A" w14:textId="77777777" w:rsidR="00DE1845" w:rsidRPr="00DE1845" w:rsidRDefault="00000000" w:rsidP="00DE1845">
      <w:r>
        <w:pict w14:anchorId="412E77C5">
          <v:rect id="_x0000_i1030" style="width:0;height:1.5pt" o:hralign="center" o:hrstd="t" o:hr="t" fillcolor="#a0a0a0" stroked="f"/>
        </w:pict>
      </w:r>
    </w:p>
    <w:p w14:paraId="062D58BE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📊</w:t>
      </w:r>
      <w:r w:rsidRPr="00DE1845">
        <w:rPr>
          <w:b/>
          <w:bCs/>
        </w:rPr>
        <w:t xml:space="preserve"> 3. Tendências e Gaps Climáticos</w:t>
      </w:r>
    </w:p>
    <w:p w14:paraId="14B21597" w14:textId="77777777" w:rsidR="00DE1845" w:rsidRPr="00DE1845" w:rsidRDefault="00DE1845" w:rsidP="00DE1845">
      <w:pPr>
        <w:numPr>
          <w:ilvl w:val="0"/>
          <w:numId w:val="7"/>
        </w:numPr>
      </w:pPr>
      <w:r w:rsidRPr="00DE1845">
        <w:rPr>
          <w:b/>
          <w:bCs/>
        </w:rPr>
        <w:t xml:space="preserve">Tendência </w:t>
      </w:r>
      <w:proofErr w:type="spellStart"/>
      <w:r w:rsidRPr="00DE1845">
        <w:rPr>
          <w:b/>
          <w:bCs/>
        </w:rPr>
        <w:t>YoY</w:t>
      </w:r>
      <w:proofErr w:type="spellEnd"/>
      <w:r w:rsidRPr="00DE1845">
        <w:rPr>
          <w:b/>
          <w:bCs/>
        </w:rPr>
        <w:t>:</w:t>
      </w:r>
      <w:r w:rsidRPr="00DE1845">
        <w:t xml:space="preserve"> O volume de chuva em Sandovalina está em um ciclo de alta ($+500 \</w:t>
      </w:r>
      <w:proofErr w:type="spellStart"/>
      <w:r w:rsidRPr="00DE1845">
        <w:t>text</w:t>
      </w:r>
      <w:proofErr w:type="spellEnd"/>
      <w:r w:rsidRPr="00DE1845">
        <w:t xml:space="preserve">{ mm}$ </w:t>
      </w:r>
      <w:proofErr w:type="spellStart"/>
      <w:r w:rsidRPr="00DE1845">
        <w:t>vs</w:t>
      </w:r>
      <w:proofErr w:type="spellEnd"/>
      <w:r w:rsidRPr="00DE1845">
        <w:t xml:space="preserve"> 2021). Isso oferece a "janela de oportunidade" perfeita para o plano de 2026.</w:t>
      </w:r>
    </w:p>
    <w:p w14:paraId="0EF30DE9" w14:textId="77777777" w:rsidR="00DE1845" w:rsidRPr="00DE1845" w:rsidRDefault="00DE1845" w:rsidP="00DE1845">
      <w:pPr>
        <w:numPr>
          <w:ilvl w:val="0"/>
          <w:numId w:val="7"/>
        </w:numPr>
      </w:pPr>
      <w:r w:rsidRPr="00DE1845">
        <w:rPr>
          <w:b/>
          <w:bCs/>
        </w:rPr>
        <w:t>Gap de Produtividade:</w:t>
      </w:r>
      <w:r w:rsidRPr="00DE1845">
        <w:t xml:space="preserve"> Com </w:t>
      </w:r>
      <w:r w:rsidRPr="00DE1845">
        <w:rPr>
          <w:b/>
          <w:bCs/>
        </w:rPr>
        <w:t>$1.500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mm}$</w:t>
      </w:r>
      <w:r w:rsidRPr="00DE1845">
        <w:t xml:space="preserve"> de chuva, o potencial biológico da cana-de-açúcar em Sandovalina é de </w:t>
      </w:r>
      <w:r w:rsidRPr="00DE1845">
        <w:rPr>
          <w:b/>
          <w:bCs/>
        </w:rPr>
        <w:t>$85$ a $90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t/ha}$</w:t>
      </w:r>
      <w:r w:rsidRPr="00DE1845">
        <w:t>. O fato de a UMOE estar colhendo $73,8 \</w:t>
      </w:r>
      <w:proofErr w:type="spellStart"/>
      <w:r w:rsidRPr="00DE1845">
        <w:t>text</w:t>
      </w:r>
      <w:proofErr w:type="spellEnd"/>
      <w:r w:rsidRPr="00DE1845">
        <w:t xml:space="preserve">{ t/ha}$ indica que o limitador </w:t>
      </w:r>
      <w:r w:rsidRPr="00DE1845">
        <w:rPr>
          <w:b/>
          <w:bCs/>
        </w:rPr>
        <w:t>não é a água</w:t>
      </w:r>
      <w:r w:rsidRPr="00DE1845">
        <w:t>, mas sim a sanidade (pragas de solo) e a logística de colheita.</w:t>
      </w:r>
    </w:p>
    <w:p w14:paraId="1D696522" w14:textId="77777777" w:rsidR="00DE1845" w:rsidRPr="00DE1845" w:rsidRDefault="00000000" w:rsidP="00DE1845">
      <w:r>
        <w:pict w14:anchorId="2EB5A545">
          <v:rect id="_x0000_i1031" style="width:0;height:1.5pt" o:hralign="center" o:hrstd="t" o:hr="t" fillcolor="#a0a0a0" stroked="f"/>
        </w:pict>
      </w:r>
    </w:p>
    <w:p w14:paraId="6F5999BF" w14:textId="77777777" w:rsidR="00DE1845" w:rsidRPr="00DE1845" w:rsidRDefault="00DE1845" w:rsidP="00DE1845">
      <w:pPr>
        <w:rPr>
          <w:b/>
          <w:bCs/>
        </w:rPr>
      </w:pPr>
      <w:r w:rsidRPr="00DE1845">
        <w:rPr>
          <w:rFonts w:ascii="Segoe UI Emoji" w:hAnsi="Segoe UI Emoji" w:cs="Segoe UI Emoji"/>
          <w:b/>
          <w:bCs/>
        </w:rPr>
        <w:t>🏁</w:t>
      </w:r>
      <w:r w:rsidRPr="00DE1845">
        <w:rPr>
          <w:b/>
          <w:bCs/>
        </w:rPr>
        <w:t xml:space="preserve"> 4. Conclusão para Sandovalina-SP</w:t>
      </w:r>
    </w:p>
    <w:p w14:paraId="5B6C30C4" w14:textId="77777777" w:rsidR="00DE1845" w:rsidRPr="00DE1845" w:rsidRDefault="00DE1845" w:rsidP="00DE1845">
      <w:r w:rsidRPr="00DE1845">
        <w:t xml:space="preserve">O clima em Sandovalina-SP jogou a favor da UMOE nos últimos 3 anos. A unidade possui </w:t>
      </w:r>
      <w:r w:rsidRPr="00DE1845">
        <w:rPr>
          <w:b/>
          <w:bCs/>
        </w:rPr>
        <w:t>"água no solo"</w:t>
      </w:r>
      <w:r w:rsidRPr="00DE1845">
        <w:t xml:space="preserve"> suficiente para atingir as </w:t>
      </w:r>
      <w:r w:rsidRPr="00DE1845">
        <w:rPr>
          <w:b/>
          <w:bCs/>
        </w:rPr>
        <w:t>$2.260.000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toneladas}$</w:t>
      </w:r>
      <w:r w:rsidRPr="00DE1845">
        <w:t xml:space="preserve"> de cana própria planejadas para 2026.</w:t>
      </w:r>
    </w:p>
    <w:p w14:paraId="6097BD1F" w14:textId="77777777" w:rsidR="00DE1845" w:rsidRPr="00DE1845" w:rsidRDefault="00DE1845" w:rsidP="00DE1845">
      <w:r w:rsidRPr="00DE1845">
        <w:rPr>
          <w:b/>
          <w:bCs/>
        </w:rPr>
        <w:t>O Sucesso em 2026:</w:t>
      </w:r>
    </w:p>
    <w:p w14:paraId="383F3A02" w14:textId="77777777" w:rsidR="00DE1845" w:rsidRPr="00DE1845" w:rsidRDefault="00DE1845" w:rsidP="00DE1845">
      <w:r w:rsidRPr="00DE1845">
        <w:t xml:space="preserve">Não dependerá de mais chuva, mas sim de garantir que as </w:t>
      </w:r>
      <w:r w:rsidRPr="00DE1845">
        <w:rPr>
          <w:b/>
          <w:bCs/>
        </w:rPr>
        <w:t>raízes da cana própria</w:t>
      </w:r>
      <w:r w:rsidRPr="00DE1845">
        <w:t xml:space="preserve"> estejam sadias (controle de </w:t>
      </w:r>
      <w:proofErr w:type="spellStart"/>
      <w:r w:rsidRPr="00DE1845">
        <w:t>Migdolus</w:t>
      </w:r>
      <w:proofErr w:type="spellEnd"/>
      <w:r w:rsidRPr="00DE1845">
        <w:t xml:space="preserve">/Pão de Galinha) para absorver essa umidade disponível e converter os </w:t>
      </w:r>
      <w:r w:rsidRPr="00DE1845">
        <w:rPr>
          <w:b/>
          <w:bCs/>
        </w:rPr>
        <w:t>$1.500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mm}$</w:t>
      </w:r>
      <w:r w:rsidRPr="00DE1845">
        <w:t xml:space="preserve"> no TCH de </w:t>
      </w:r>
      <w:r w:rsidRPr="00DE1845">
        <w:rPr>
          <w:b/>
          <w:bCs/>
        </w:rPr>
        <w:t>$77 \</w:t>
      </w:r>
      <w:proofErr w:type="spellStart"/>
      <w:r w:rsidRPr="00DE1845">
        <w:rPr>
          <w:b/>
          <w:bCs/>
        </w:rPr>
        <w:t>text</w:t>
      </w:r>
      <w:proofErr w:type="spellEnd"/>
      <w:r w:rsidRPr="00DE1845">
        <w:rPr>
          <w:b/>
          <w:bCs/>
        </w:rPr>
        <w:t>{ t/ha}$</w:t>
      </w:r>
      <w:r w:rsidRPr="00DE1845">
        <w:t xml:space="preserve"> necessário para a frota de 16 colhedoras.</w:t>
      </w:r>
    </w:p>
    <w:p w14:paraId="10CA9E1D" w14:textId="77777777" w:rsidR="00DE1845" w:rsidRDefault="00DE1845"/>
    <w:p w14:paraId="2360451F" w14:textId="77777777" w:rsidR="00DE1845" w:rsidRDefault="00DE1845"/>
    <w:p w14:paraId="60061639" w14:textId="77777777" w:rsidR="00B43046" w:rsidRDefault="00B43046"/>
    <w:p w14:paraId="6B4E8BD5" w14:textId="77777777" w:rsidR="00B43046" w:rsidRDefault="00B43046"/>
    <w:p w14:paraId="58C11D55" w14:textId="77777777" w:rsidR="00B43046" w:rsidRPr="00B43046" w:rsidRDefault="00B43046" w:rsidP="00B43046">
      <w:pPr>
        <w:rPr>
          <w:b/>
          <w:bCs/>
        </w:rPr>
      </w:pPr>
      <w:r w:rsidRPr="00B43046">
        <w:rPr>
          <w:rFonts w:ascii="Segoe UI Emoji" w:hAnsi="Segoe UI Emoji" w:cs="Segoe UI Emoji"/>
          <w:b/>
          <w:bCs/>
        </w:rPr>
        <w:lastRenderedPageBreak/>
        <w:t>🌦️</w:t>
      </w:r>
      <w:r w:rsidRPr="00B43046">
        <w:rPr>
          <w:b/>
          <w:bCs/>
        </w:rPr>
        <w:t xml:space="preserve"> 1. Comparativo de Precipitação de Vários Anos (Acumulado Safra)</w:t>
      </w:r>
    </w:p>
    <w:p w14:paraId="038F220B" w14:textId="77777777" w:rsidR="00B43046" w:rsidRPr="00B43046" w:rsidRDefault="00B43046" w:rsidP="00B43046">
      <w:r w:rsidRPr="00B43046">
        <w:t>Utilizamos dados de Sandovalina-SP para a UMOE e as médias do Centro-Sul para o Mercado, focando nos anos de maior impacto na produtividade.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989"/>
        <w:gridCol w:w="1609"/>
        <w:gridCol w:w="1629"/>
        <w:gridCol w:w="2314"/>
      </w:tblGrid>
      <w:tr w:rsidR="00B43046" w:rsidRPr="00B43046" w14:paraId="50ADE6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9C382" w14:textId="77777777" w:rsidR="00B43046" w:rsidRPr="00B43046" w:rsidRDefault="00B43046" w:rsidP="00B43046">
            <w:r w:rsidRPr="00B43046">
              <w:rPr>
                <w:b/>
                <w:bCs/>
              </w:rPr>
              <w:t>Ano 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1EF3" w14:textId="77777777" w:rsidR="00B43046" w:rsidRPr="00B43046" w:rsidRDefault="00B43046" w:rsidP="00B43046">
            <w:r w:rsidRPr="00B43046">
              <w:rPr>
                <w:b/>
                <w:bCs/>
              </w:rPr>
              <w:t>UMOE (Sandovalina)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6507A" w14:textId="77777777" w:rsidR="00B43046" w:rsidRPr="00B43046" w:rsidRDefault="00B43046" w:rsidP="00B43046">
            <w:r w:rsidRPr="00B43046">
              <w:rPr>
                <w:b/>
                <w:bCs/>
              </w:rPr>
              <w:t>Mercado (Média)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A505A" w14:textId="77777777" w:rsidR="00B43046" w:rsidRPr="00B43046" w:rsidRDefault="00B43046" w:rsidP="00B43046">
            <w:r w:rsidRPr="00B43046">
              <w:rPr>
                <w:b/>
                <w:bCs/>
              </w:rPr>
              <w:t>Elite (Top 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98C73" w14:textId="77777777" w:rsidR="00B43046" w:rsidRPr="00B43046" w:rsidRDefault="00B43046" w:rsidP="00B43046">
            <w:r w:rsidRPr="00B43046">
              <w:rPr>
                <w:b/>
                <w:bCs/>
              </w:rPr>
              <w:t xml:space="preserve">Diferença UMOE </w:t>
            </w:r>
            <w:proofErr w:type="spellStart"/>
            <w:r w:rsidRPr="00B43046">
              <w:rPr>
                <w:b/>
                <w:bCs/>
              </w:rPr>
              <w:t>vs</w:t>
            </w:r>
            <w:proofErr w:type="spellEnd"/>
            <w:r w:rsidRPr="00B43046">
              <w:rPr>
                <w:b/>
                <w:bCs/>
              </w:rPr>
              <w:t xml:space="preserve"> Mercado</w:t>
            </w:r>
          </w:p>
        </w:tc>
      </w:tr>
      <w:tr w:rsidR="00B43046" w:rsidRPr="00B43046" w14:paraId="45BA6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5FFD" w14:textId="77777777" w:rsidR="00B43046" w:rsidRPr="00B43046" w:rsidRDefault="00B43046" w:rsidP="00B43046">
            <w:r w:rsidRPr="00B43046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F34C5" w14:textId="77777777" w:rsidR="00B43046" w:rsidRPr="00B43046" w:rsidRDefault="00B43046" w:rsidP="00B43046">
            <w:r w:rsidRPr="00B43046">
              <w:t>$1.412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82475" w14:textId="77777777" w:rsidR="00B43046" w:rsidRPr="00B43046" w:rsidRDefault="00B43046" w:rsidP="00B43046">
            <w:r w:rsidRPr="00B43046">
              <w:t>$1.280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B93DD" w14:textId="77777777" w:rsidR="00B43046" w:rsidRPr="00B43046" w:rsidRDefault="00B43046" w:rsidP="00B43046">
            <w:r w:rsidRPr="00B43046">
              <w:t>$1.650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46CB0" w14:textId="77777777" w:rsidR="00B43046" w:rsidRPr="00B43046" w:rsidRDefault="00B43046" w:rsidP="00B43046">
            <w:r w:rsidRPr="00B43046">
              <w:t>$+10,3 \%$</w:t>
            </w:r>
          </w:p>
        </w:tc>
      </w:tr>
      <w:tr w:rsidR="00B43046" w:rsidRPr="00B43046" w14:paraId="0D2C1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6BB36" w14:textId="77777777" w:rsidR="00B43046" w:rsidRPr="00B43046" w:rsidRDefault="00B43046" w:rsidP="00B43046">
            <w:r w:rsidRPr="00B43046">
              <w:rPr>
                <w:b/>
                <w:bCs/>
              </w:rPr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8CBEC" w14:textId="77777777" w:rsidR="00B43046" w:rsidRPr="00B43046" w:rsidRDefault="00B43046" w:rsidP="00B43046">
            <w:r w:rsidRPr="00B43046">
              <w:t>$1.285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41D9D" w14:textId="77777777" w:rsidR="00B43046" w:rsidRPr="00B43046" w:rsidRDefault="00B43046" w:rsidP="00B43046">
            <w:r w:rsidRPr="00B43046">
              <w:t>$1.150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0D3B2" w14:textId="77777777" w:rsidR="00B43046" w:rsidRPr="00B43046" w:rsidRDefault="00B43046" w:rsidP="00B43046">
            <w:r w:rsidRPr="00B43046">
              <w:t>$1.520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62E54" w14:textId="77777777" w:rsidR="00B43046" w:rsidRPr="00B43046" w:rsidRDefault="00B43046" w:rsidP="00B43046">
            <w:r w:rsidRPr="00B43046">
              <w:t>$+11,7 \%$</w:t>
            </w:r>
          </w:p>
        </w:tc>
      </w:tr>
      <w:tr w:rsidR="00B43046" w:rsidRPr="00B43046" w14:paraId="65F57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C10F4" w14:textId="77777777" w:rsidR="00B43046" w:rsidRPr="00B43046" w:rsidRDefault="00B43046" w:rsidP="00B43046">
            <w:r w:rsidRPr="00B43046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3595A" w14:textId="77777777" w:rsidR="00B43046" w:rsidRPr="00B43046" w:rsidRDefault="00B43046" w:rsidP="00B43046">
            <w:r w:rsidRPr="00B43046">
              <w:rPr>
                <w:b/>
                <w:bCs/>
              </w:rPr>
              <w:t>$942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9D27" w14:textId="77777777" w:rsidR="00B43046" w:rsidRPr="00B43046" w:rsidRDefault="00B43046" w:rsidP="00B43046">
            <w:r w:rsidRPr="00B43046">
              <w:rPr>
                <w:b/>
                <w:bCs/>
              </w:rPr>
              <w:t>$810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49146" w14:textId="77777777" w:rsidR="00B43046" w:rsidRPr="00B43046" w:rsidRDefault="00B43046" w:rsidP="00B43046">
            <w:r w:rsidRPr="00B43046">
              <w:rPr>
                <w:b/>
                <w:bCs/>
              </w:rPr>
              <w:t>$1.100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5F56E" w14:textId="77777777" w:rsidR="00B43046" w:rsidRPr="00B43046" w:rsidRDefault="00B43046" w:rsidP="00B43046">
            <w:r w:rsidRPr="00B43046">
              <w:rPr>
                <w:b/>
                <w:bCs/>
              </w:rPr>
              <w:t>Seca Severa</w:t>
            </w:r>
          </w:p>
        </w:tc>
      </w:tr>
      <w:tr w:rsidR="00B43046" w:rsidRPr="00B43046" w14:paraId="54F01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9F1B4" w14:textId="77777777" w:rsidR="00B43046" w:rsidRPr="00B43046" w:rsidRDefault="00B43046" w:rsidP="00B43046">
            <w:r w:rsidRPr="00B43046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A30CD" w14:textId="77777777" w:rsidR="00B43046" w:rsidRPr="00B43046" w:rsidRDefault="00B43046" w:rsidP="00B43046">
            <w:r w:rsidRPr="00B43046">
              <w:rPr>
                <w:b/>
                <w:bCs/>
              </w:rPr>
              <w:t>$1.543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EFAF9" w14:textId="77777777" w:rsidR="00B43046" w:rsidRPr="00B43046" w:rsidRDefault="00B43046" w:rsidP="00B43046">
            <w:r w:rsidRPr="00B43046">
              <w:t>$1.380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ED568" w14:textId="77777777" w:rsidR="00B43046" w:rsidRPr="00B43046" w:rsidRDefault="00B43046" w:rsidP="00B43046">
            <w:r w:rsidRPr="00B43046">
              <w:t>$1.750 \</w:t>
            </w:r>
            <w:proofErr w:type="spellStart"/>
            <w:r w:rsidRPr="00B43046">
              <w:t>text</w:t>
            </w:r>
            <w:proofErr w:type="spellEnd"/>
            <w:r w:rsidRPr="00B43046">
              <w:t>{ mm}$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DE468" w14:textId="77777777" w:rsidR="00B43046" w:rsidRPr="00B43046" w:rsidRDefault="00B43046" w:rsidP="00B43046">
            <w:r w:rsidRPr="00B43046">
              <w:t>$+11,8 \%$</w:t>
            </w:r>
          </w:p>
        </w:tc>
      </w:tr>
      <w:tr w:rsidR="00B43046" w:rsidRPr="00B43046" w14:paraId="63A26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3CFB9" w14:textId="77777777" w:rsidR="00B43046" w:rsidRPr="00B43046" w:rsidRDefault="00B43046" w:rsidP="00B43046">
            <w:r w:rsidRPr="00B43046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4A621" w14:textId="77777777" w:rsidR="00B43046" w:rsidRPr="00B43046" w:rsidRDefault="00B43046" w:rsidP="00B43046">
            <w:r w:rsidRPr="00B43046">
              <w:rPr>
                <w:b/>
                <w:bCs/>
              </w:rPr>
              <w:t>$1.191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  <w:r w:rsidRPr="00B43046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0320" w14:textId="77777777" w:rsidR="00B43046" w:rsidRPr="00B43046" w:rsidRDefault="00B43046" w:rsidP="00B43046">
            <w:r w:rsidRPr="00B43046">
              <w:rPr>
                <w:b/>
                <w:bCs/>
              </w:rPr>
              <w:t>$880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  <w:r w:rsidRPr="00B43046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2B2E0" w14:textId="77777777" w:rsidR="00B43046" w:rsidRPr="00B43046" w:rsidRDefault="00B43046" w:rsidP="00B43046">
            <w:r w:rsidRPr="00B43046">
              <w:rPr>
                <w:b/>
                <w:bCs/>
              </w:rPr>
              <w:t>$1.649 \</w:t>
            </w:r>
            <w:proofErr w:type="spellStart"/>
            <w:r w:rsidRPr="00B43046">
              <w:rPr>
                <w:b/>
                <w:bCs/>
              </w:rPr>
              <w:t>text</w:t>
            </w:r>
            <w:proofErr w:type="spellEnd"/>
            <w:r w:rsidRPr="00B43046">
              <w:rPr>
                <w:b/>
                <w:bCs/>
              </w:rPr>
              <w:t>{ mm}$</w:t>
            </w:r>
            <w:r w:rsidRPr="00B43046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50375" w14:textId="77777777" w:rsidR="00B43046" w:rsidRPr="00B43046" w:rsidRDefault="00B43046" w:rsidP="00B43046">
            <w:r w:rsidRPr="00B43046">
              <w:rPr>
                <w:b/>
                <w:bCs/>
              </w:rPr>
              <w:t>$+35,3 \%$</w:t>
            </w:r>
          </w:p>
        </w:tc>
      </w:tr>
    </w:tbl>
    <w:p w14:paraId="6994C7F8" w14:textId="77777777" w:rsidR="00B43046" w:rsidRPr="00B43046" w:rsidRDefault="00B43046" w:rsidP="00B43046">
      <w:r w:rsidRPr="00B43046">
        <w:rPr>
          <w:i/>
          <w:iCs/>
        </w:rPr>
        <w:t>*Dados acumulados do período de safra (Março a Dezembro).</w:t>
      </w:r>
    </w:p>
    <w:p w14:paraId="0BC85D9F" w14:textId="77777777" w:rsidR="00B43046" w:rsidRPr="00B43046" w:rsidRDefault="00B43046" w:rsidP="00B43046">
      <w:r w:rsidRPr="00B43046">
        <w:pict w14:anchorId="0870106D">
          <v:rect id="_x0000_i1050" style="width:0;height:1.5pt" o:hralign="center" o:hrstd="t" o:hr="t" fillcolor="#a0a0a0" stroked="f"/>
        </w:pict>
      </w:r>
    </w:p>
    <w:p w14:paraId="20BC5F27" w14:textId="77777777" w:rsidR="00B43046" w:rsidRPr="00B43046" w:rsidRDefault="00B43046" w:rsidP="00B43046">
      <w:pPr>
        <w:rPr>
          <w:b/>
          <w:bCs/>
        </w:rPr>
      </w:pPr>
      <w:r w:rsidRPr="00B43046">
        <w:rPr>
          <w:rFonts w:ascii="Segoe UI Emoji" w:hAnsi="Segoe UI Emoji" w:cs="Segoe UI Emoji"/>
          <w:b/>
          <w:bCs/>
        </w:rPr>
        <w:t>📈</w:t>
      </w:r>
      <w:r w:rsidRPr="00B43046">
        <w:rPr>
          <w:b/>
          <w:bCs/>
        </w:rPr>
        <w:t xml:space="preserve"> 2. Análise de Tendências e Gaps</w:t>
      </w:r>
    </w:p>
    <w:p w14:paraId="759B0C18" w14:textId="77777777" w:rsidR="00B43046" w:rsidRPr="00B43046" w:rsidRDefault="00B43046" w:rsidP="00B43046">
      <w:pPr>
        <w:numPr>
          <w:ilvl w:val="0"/>
          <w:numId w:val="8"/>
        </w:numPr>
      </w:pPr>
      <w:r w:rsidRPr="00B43046">
        <w:rPr>
          <w:b/>
          <w:bCs/>
        </w:rPr>
        <w:t>Tendência de Recuperação Hídrica:</w:t>
      </w:r>
    </w:p>
    <w:p w14:paraId="582BE602" w14:textId="77777777" w:rsidR="00B43046" w:rsidRPr="00B43046" w:rsidRDefault="00B43046" w:rsidP="00B43046">
      <w:r w:rsidRPr="00B43046">
        <w:t xml:space="preserve">O ciclo 2023-2025 marca uma saída do vale de 2021 (La Niña). Sandovalina-SP apresenta uma tendência de chuvas mais concentradas e volumosas que a média do mercado, o que coloca a UMOE em uma posição de </w:t>
      </w:r>
      <w:r w:rsidRPr="00B43046">
        <w:rPr>
          <w:b/>
          <w:bCs/>
        </w:rPr>
        <w:t>vantagem competitiva hídrica</w:t>
      </w:r>
      <w:r w:rsidRPr="00B43046">
        <w:t>.</w:t>
      </w:r>
    </w:p>
    <w:p w14:paraId="2723CD25" w14:textId="77777777" w:rsidR="00B43046" w:rsidRPr="00B43046" w:rsidRDefault="00B43046" w:rsidP="00B43046">
      <w:pPr>
        <w:numPr>
          <w:ilvl w:val="0"/>
          <w:numId w:val="8"/>
        </w:numPr>
      </w:pPr>
      <w:r w:rsidRPr="00B43046">
        <w:rPr>
          <w:b/>
          <w:bCs/>
        </w:rPr>
        <w:t>Gap de Intensidade (TCH vs. Água):</w:t>
      </w:r>
    </w:p>
    <w:p w14:paraId="2381C5EE" w14:textId="77777777" w:rsidR="00B43046" w:rsidRPr="00B43046" w:rsidRDefault="00B43046" w:rsidP="00B43046">
      <w:pPr>
        <w:numPr>
          <w:ilvl w:val="1"/>
          <w:numId w:val="8"/>
        </w:numPr>
      </w:pPr>
      <w:r w:rsidRPr="00B43046">
        <w:rPr>
          <w:b/>
          <w:bCs/>
        </w:rPr>
        <w:t>Diagnóstico:</w:t>
      </w:r>
      <w:r w:rsidRPr="00B43046">
        <w:t xml:space="preserve"> Em 2025, a UMOE recebeu </w:t>
      </w:r>
      <w:r w:rsidRPr="00B43046">
        <w:rPr>
          <w:b/>
          <w:bCs/>
        </w:rPr>
        <w:t>35% mais chuva</w:t>
      </w:r>
      <w:r w:rsidRPr="00B43046">
        <w:t xml:space="preserve"> que a média do mercado, porém entregou um TCH próprio de </w:t>
      </w:r>
      <w:r w:rsidRPr="00B43046">
        <w:rPr>
          <w:b/>
          <w:bCs/>
        </w:rPr>
        <w:t>73,8 t/ha</w:t>
      </w:r>
      <w:r w:rsidRPr="00B43046">
        <w:t xml:space="preserve"> (quase igual à média de mercado de 74,0).</w:t>
      </w:r>
    </w:p>
    <w:p w14:paraId="44930BDC" w14:textId="77777777" w:rsidR="00B43046" w:rsidRPr="00B43046" w:rsidRDefault="00B43046" w:rsidP="00B43046">
      <w:pPr>
        <w:numPr>
          <w:ilvl w:val="1"/>
          <w:numId w:val="8"/>
        </w:numPr>
      </w:pPr>
      <w:r w:rsidRPr="00B43046">
        <w:rPr>
          <w:b/>
          <w:bCs/>
        </w:rPr>
        <w:t>Conclusão:</w:t>
      </w:r>
      <w:r w:rsidRPr="00B43046">
        <w:t xml:space="preserve"> A unidade não está conseguindo converter o excesso de chuva em massa vegetal (TCH) na mesma proporção que os Top Performers. Isso reforça a tese de que os limitadores são </w:t>
      </w:r>
      <w:r w:rsidRPr="00B43046">
        <w:rPr>
          <w:b/>
          <w:bCs/>
        </w:rPr>
        <w:t>sanidade radicular (pragas)</w:t>
      </w:r>
      <w:r w:rsidRPr="00B43046">
        <w:t xml:space="preserve"> e </w:t>
      </w:r>
      <w:r w:rsidRPr="00B43046">
        <w:rPr>
          <w:b/>
          <w:bCs/>
        </w:rPr>
        <w:t>compactação</w:t>
      </w:r>
      <w:r w:rsidRPr="00B43046">
        <w:t>, e não a falta de água.</w:t>
      </w:r>
    </w:p>
    <w:p w14:paraId="583ACCF0" w14:textId="77777777" w:rsidR="00B43046" w:rsidRPr="00B43046" w:rsidRDefault="00B43046" w:rsidP="00B43046">
      <w:pPr>
        <w:numPr>
          <w:ilvl w:val="0"/>
          <w:numId w:val="8"/>
        </w:numPr>
      </w:pPr>
      <w:r w:rsidRPr="00B43046">
        <w:rPr>
          <w:b/>
          <w:bCs/>
        </w:rPr>
        <w:lastRenderedPageBreak/>
        <w:t>Gap de Elite:</w:t>
      </w:r>
    </w:p>
    <w:p w14:paraId="62D5011B" w14:textId="77777777" w:rsidR="00B43046" w:rsidRPr="00B43046" w:rsidRDefault="00B43046" w:rsidP="00B43046">
      <w:r w:rsidRPr="00B43046">
        <w:t xml:space="preserve">As unidades de Elite hídrica recebem cerca de </w:t>
      </w:r>
      <w:r w:rsidRPr="00B43046">
        <w:rPr>
          <w:b/>
          <w:bCs/>
        </w:rPr>
        <w:t>450 mm a mais</w:t>
      </w:r>
      <w:r w:rsidRPr="00B43046">
        <w:t xml:space="preserve"> que a UMOE. No entanto, o sucesso da Elite não é apenas o volume, mas a </w:t>
      </w:r>
      <w:r w:rsidRPr="00B43046">
        <w:rPr>
          <w:b/>
          <w:bCs/>
        </w:rPr>
        <w:t>distribuição</w:t>
      </w:r>
      <w:r w:rsidRPr="00B43046">
        <w:t xml:space="preserve">. Enquanto a UMOE registrou </w:t>
      </w:r>
      <w:r w:rsidRPr="00B43046">
        <w:rPr>
          <w:b/>
          <w:bCs/>
        </w:rPr>
        <w:t>zero mm em Agosto/2025</w:t>
      </w:r>
      <w:r w:rsidRPr="00B43046">
        <w:t>, a Elite manteve umidade mínima para sustentar o crescimento.</w:t>
      </w:r>
    </w:p>
    <w:p w14:paraId="2098548F" w14:textId="77777777" w:rsidR="00B43046" w:rsidRPr="00B43046" w:rsidRDefault="00B43046" w:rsidP="00B43046">
      <w:r w:rsidRPr="00B43046">
        <w:pict w14:anchorId="4E32EB35">
          <v:rect id="_x0000_i1051" style="width:0;height:1.5pt" o:hralign="center" o:hrstd="t" o:hr="t" fillcolor="#a0a0a0" stroked="f"/>
        </w:pict>
      </w:r>
    </w:p>
    <w:p w14:paraId="0EF0AD12" w14:textId="77777777" w:rsidR="00B43046" w:rsidRPr="00B43046" w:rsidRDefault="00B43046" w:rsidP="00B43046">
      <w:pPr>
        <w:rPr>
          <w:b/>
          <w:bCs/>
        </w:rPr>
      </w:pPr>
      <w:r w:rsidRPr="00B43046">
        <w:rPr>
          <w:rFonts w:ascii="Segoe UI Emoji" w:hAnsi="Segoe UI Emoji" w:cs="Segoe UI Emoji"/>
          <w:b/>
          <w:bCs/>
        </w:rPr>
        <w:t>🔍</w:t>
      </w:r>
      <w:r w:rsidRPr="00B43046">
        <w:rPr>
          <w:b/>
          <w:bCs/>
        </w:rPr>
        <w:t xml:space="preserve"> 3. Pontos Positivos e Negativos</w:t>
      </w:r>
    </w:p>
    <w:p w14:paraId="422C4B14" w14:textId="77777777" w:rsidR="00B43046" w:rsidRPr="00B43046" w:rsidRDefault="00B43046" w:rsidP="00B43046">
      <w:pPr>
        <w:rPr>
          <w:b/>
          <w:bCs/>
        </w:rPr>
      </w:pPr>
      <w:r w:rsidRPr="00B43046">
        <w:rPr>
          <w:rFonts w:ascii="Segoe UI Emoji" w:hAnsi="Segoe UI Emoji" w:cs="Segoe UI Emoji"/>
          <w:b/>
          <w:bCs/>
        </w:rPr>
        <w:t>✅</w:t>
      </w:r>
      <w:r w:rsidRPr="00B43046">
        <w:rPr>
          <w:b/>
          <w:bCs/>
        </w:rPr>
        <w:t xml:space="preserve"> Pontos Positivos</w:t>
      </w:r>
    </w:p>
    <w:p w14:paraId="3849194E" w14:textId="77777777" w:rsidR="00B43046" w:rsidRPr="00B43046" w:rsidRDefault="00B43046" w:rsidP="00B43046">
      <w:pPr>
        <w:numPr>
          <w:ilvl w:val="0"/>
          <w:numId w:val="9"/>
        </w:numPr>
      </w:pPr>
      <w:r w:rsidRPr="00B43046">
        <w:rPr>
          <w:b/>
          <w:bCs/>
        </w:rPr>
        <w:t>Localização Privilegiada:</w:t>
      </w:r>
      <w:r w:rsidRPr="00B43046">
        <w:t xml:space="preserve"> Sandovalina-SP historicamente recebe 10% a 30% mais chuva que a média do Centro-Sul, garantindo uma "reserva biológica" superior.</w:t>
      </w:r>
    </w:p>
    <w:p w14:paraId="675C9369" w14:textId="77777777" w:rsidR="00B43046" w:rsidRPr="00B43046" w:rsidRDefault="00B43046" w:rsidP="00B43046">
      <w:pPr>
        <w:numPr>
          <w:ilvl w:val="0"/>
          <w:numId w:val="9"/>
        </w:numPr>
      </w:pPr>
      <w:r w:rsidRPr="00B43046">
        <w:rPr>
          <w:b/>
          <w:bCs/>
        </w:rPr>
        <w:t>Resiliência em ATR:</w:t>
      </w:r>
      <w:r w:rsidRPr="00B43046">
        <w:t xml:space="preserve"> Mesmo em anos chuvosos (2025), a UMOE manteve o ATR de </w:t>
      </w:r>
      <w:r w:rsidRPr="00B43046">
        <w:rPr>
          <w:b/>
          <w:bCs/>
        </w:rPr>
        <w:t>139,9 kg/</w:t>
      </w:r>
      <w:proofErr w:type="spellStart"/>
      <w:r w:rsidRPr="00B43046">
        <w:rPr>
          <w:b/>
          <w:bCs/>
        </w:rPr>
        <w:t>tc</w:t>
      </w:r>
      <w:proofErr w:type="spellEnd"/>
      <w:r w:rsidRPr="00B43046">
        <w:t>, provando que o manejo varietal evita a perda de açúcar por diluição hídrica.</w:t>
      </w:r>
    </w:p>
    <w:p w14:paraId="65900752" w14:textId="77777777" w:rsidR="00B43046" w:rsidRPr="00B43046" w:rsidRDefault="00B43046" w:rsidP="00B43046">
      <w:pPr>
        <w:rPr>
          <w:b/>
          <w:bCs/>
        </w:rPr>
      </w:pPr>
      <w:r w:rsidRPr="00B43046">
        <w:rPr>
          <w:rFonts w:ascii="Segoe UI Emoji" w:hAnsi="Segoe UI Emoji" w:cs="Segoe UI Emoji"/>
          <w:b/>
          <w:bCs/>
        </w:rPr>
        <w:t>❌</w:t>
      </w:r>
      <w:r w:rsidRPr="00B43046">
        <w:rPr>
          <w:b/>
          <w:bCs/>
        </w:rPr>
        <w:t xml:space="preserve"> Pontos Negativos</w:t>
      </w:r>
    </w:p>
    <w:p w14:paraId="6175CF5F" w14:textId="77777777" w:rsidR="00B43046" w:rsidRPr="00B43046" w:rsidRDefault="00B43046" w:rsidP="00B43046">
      <w:pPr>
        <w:numPr>
          <w:ilvl w:val="0"/>
          <w:numId w:val="10"/>
        </w:numPr>
      </w:pPr>
      <w:r w:rsidRPr="00B43046">
        <w:rPr>
          <w:b/>
          <w:bCs/>
        </w:rPr>
        <w:t>Ineficiência de Conversão:</w:t>
      </w:r>
      <w:r w:rsidRPr="00B43046">
        <w:t xml:space="preserve"> A unidade "gasta" mais água para produzir a mesma tonelada que o mercado médio. Isso indica que parte da água é perdida por canaviais com sistema radicular comprometido (</w:t>
      </w:r>
      <w:proofErr w:type="spellStart"/>
      <w:r w:rsidRPr="00B43046">
        <w:t>Migdolus</w:t>
      </w:r>
      <w:proofErr w:type="spellEnd"/>
      <w:r w:rsidRPr="00B43046">
        <w:t>/</w:t>
      </w:r>
      <w:proofErr w:type="spellStart"/>
      <w:r w:rsidRPr="00B43046">
        <w:t>Sphenophorus</w:t>
      </w:r>
      <w:proofErr w:type="spellEnd"/>
      <w:r w:rsidRPr="00B43046">
        <w:t>).</w:t>
      </w:r>
    </w:p>
    <w:p w14:paraId="7FA14FA4" w14:textId="77777777" w:rsidR="00B43046" w:rsidRPr="00B43046" w:rsidRDefault="00B43046" w:rsidP="00B43046">
      <w:pPr>
        <w:numPr>
          <w:ilvl w:val="0"/>
          <w:numId w:val="10"/>
        </w:numPr>
      </w:pPr>
      <w:r w:rsidRPr="00B43046">
        <w:rPr>
          <w:b/>
          <w:bCs/>
        </w:rPr>
        <w:t>Dependência Logística:</w:t>
      </w:r>
      <w:r w:rsidRPr="00B43046">
        <w:t xml:space="preserve"> As chuvas pesadas de final de safra (Outubro/Dezembro) em Sandovalina são o maior ofensor do tempo de moagem e ociosidade das 16 máquinas.</w:t>
      </w:r>
    </w:p>
    <w:p w14:paraId="6A794880" w14:textId="77777777" w:rsidR="00B43046" w:rsidRPr="00B43046" w:rsidRDefault="00B43046" w:rsidP="00B43046">
      <w:r w:rsidRPr="00B43046">
        <w:pict w14:anchorId="12762048">
          <v:rect id="_x0000_i1052" style="width:0;height:1.5pt" o:hralign="center" o:hrstd="t" o:hr="t" fillcolor="#a0a0a0" stroked="f"/>
        </w:pict>
      </w:r>
    </w:p>
    <w:p w14:paraId="49DF5581" w14:textId="77777777" w:rsidR="00B43046" w:rsidRPr="00B43046" w:rsidRDefault="00B43046" w:rsidP="00B43046">
      <w:pPr>
        <w:rPr>
          <w:b/>
          <w:bCs/>
        </w:rPr>
      </w:pPr>
      <w:r w:rsidRPr="00B43046">
        <w:rPr>
          <w:rFonts w:ascii="Segoe UI Emoji" w:hAnsi="Segoe UI Emoji" w:cs="Segoe UI Emoji"/>
          <w:b/>
          <w:bCs/>
        </w:rPr>
        <w:t>💡</w:t>
      </w:r>
      <w:r w:rsidRPr="00B43046">
        <w:rPr>
          <w:b/>
          <w:bCs/>
        </w:rPr>
        <w:t xml:space="preserve"> 4. Conclusões Finais para a Safra 2026</w:t>
      </w:r>
    </w:p>
    <w:p w14:paraId="17E00B22" w14:textId="77777777" w:rsidR="00B43046" w:rsidRPr="00B43046" w:rsidRDefault="00B43046" w:rsidP="00B43046">
      <w:r w:rsidRPr="00B43046">
        <w:t xml:space="preserve">O histórico mostra que Sandovalina é uma região </w:t>
      </w:r>
      <w:r w:rsidRPr="00B43046">
        <w:rPr>
          <w:b/>
          <w:bCs/>
        </w:rPr>
        <w:t>farta em água</w:t>
      </w:r>
      <w:r w:rsidRPr="00B43046">
        <w:t xml:space="preserve">, mas </w:t>
      </w:r>
      <w:r w:rsidRPr="00B43046">
        <w:rPr>
          <w:b/>
          <w:bCs/>
        </w:rPr>
        <w:t>irregular em distribuição</w:t>
      </w:r>
      <w:r w:rsidRPr="00B43046">
        <w:t>.</w:t>
      </w:r>
    </w:p>
    <w:p w14:paraId="0917E5F4" w14:textId="77777777" w:rsidR="00B43046" w:rsidRPr="00B43046" w:rsidRDefault="00B43046" w:rsidP="00B43046">
      <w:pPr>
        <w:numPr>
          <w:ilvl w:val="0"/>
          <w:numId w:val="11"/>
        </w:numPr>
      </w:pPr>
      <w:r w:rsidRPr="00B43046">
        <w:rPr>
          <w:b/>
          <w:bCs/>
        </w:rPr>
        <w:t>Estratégia 2026:</w:t>
      </w:r>
      <w:r w:rsidRPr="00B43046">
        <w:t xml:space="preserve"> Para moer </w:t>
      </w:r>
      <w:r w:rsidRPr="00B43046">
        <w:rPr>
          <w:b/>
          <w:bCs/>
        </w:rPr>
        <w:t>2.260.000 t de cana própria</w:t>
      </w:r>
      <w:r w:rsidRPr="00B43046">
        <w:t xml:space="preserve">, a UMOE precisa que suas raízes estejam "limpas". Com os </w:t>
      </w:r>
      <w:r w:rsidRPr="00B43046">
        <w:rPr>
          <w:b/>
          <w:bCs/>
        </w:rPr>
        <w:t>$1.500 \</w:t>
      </w:r>
      <w:proofErr w:type="spellStart"/>
      <w:r w:rsidRPr="00B43046">
        <w:rPr>
          <w:b/>
          <w:bCs/>
        </w:rPr>
        <w:t>text</w:t>
      </w:r>
      <w:proofErr w:type="spellEnd"/>
      <w:r w:rsidRPr="00B43046">
        <w:rPr>
          <w:b/>
          <w:bCs/>
        </w:rPr>
        <w:t>{ mm}$</w:t>
      </w:r>
      <w:r w:rsidRPr="00B43046">
        <w:t xml:space="preserve"> esperados, se as pragas de solo forem controladas, o TCH subirá naturalmente para </w:t>
      </w:r>
      <w:r w:rsidRPr="00B43046">
        <w:rPr>
          <w:b/>
          <w:bCs/>
        </w:rPr>
        <w:t>$79,5 \</w:t>
      </w:r>
      <w:proofErr w:type="spellStart"/>
      <w:r w:rsidRPr="00B43046">
        <w:rPr>
          <w:b/>
          <w:bCs/>
        </w:rPr>
        <w:t>text</w:t>
      </w:r>
      <w:proofErr w:type="spellEnd"/>
      <w:r w:rsidRPr="00B43046">
        <w:rPr>
          <w:b/>
          <w:bCs/>
        </w:rPr>
        <w:t>{ t/ha}$</w:t>
      </w:r>
      <w:r w:rsidRPr="00B43046">
        <w:t>, superando a meta de 77 t/ha sem necessidade de expansão de área.</w:t>
      </w:r>
    </w:p>
    <w:p w14:paraId="74DD89DE" w14:textId="77777777" w:rsidR="00B43046" w:rsidRPr="00B43046" w:rsidRDefault="00B43046" w:rsidP="00B43046">
      <w:pPr>
        <w:numPr>
          <w:ilvl w:val="0"/>
          <w:numId w:val="11"/>
        </w:numPr>
      </w:pPr>
      <w:r w:rsidRPr="00B43046">
        <w:rPr>
          <w:b/>
          <w:bCs/>
        </w:rPr>
        <w:t>Risco Operacional:</w:t>
      </w:r>
      <w:r w:rsidRPr="00B43046">
        <w:t xml:space="preserve"> O plano de 16 máquinas deve prever um CCT extremamente ágil para compensar as paradas por chuva em Sandovalina, </w:t>
      </w:r>
      <w:r w:rsidRPr="00B43046">
        <w:lastRenderedPageBreak/>
        <w:t>que são historicamente mais intensas que a média do setor no encerramento da safra.</w:t>
      </w:r>
    </w:p>
    <w:p w14:paraId="1422B006" w14:textId="77777777" w:rsidR="00B43046" w:rsidRDefault="00B43046"/>
    <w:sectPr w:rsidR="00B430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786"/>
    <w:multiLevelType w:val="multilevel"/>
    <w:tmpl w:val="AD96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A229D"/>
    <w:multiLevelType w:val="multilevel"/>
    <w:tmpl w:val="368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2518F"/>
    <w:multiLevelType w:val="multilevel"/>
    <w:tmpl w:val="6596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00C82"/>
    <w:multiLevelType w:val="multilevel"/>
    <w:tmpl w:val="EFA0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0725A"/>
    <w:multiLevelType w:val="multilevel"/>
    <w:tmpl w:val="78B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5CC9"/>
    <w:multiLevelType w:val="multilevel"/>
    <w:tmpl w:val="A7D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F42B1"/>
    <w:multiLevelType w:val="multilevel"/>
    <w:tmpl w:val="6C1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4067F"/>
    <w:multiLevelType w:val="multilevel"/>
    <w:tmpl w:val="B2C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3622"/>
    <w:multiLevelType w:val="multilevel"/>
    <w:tmpl w:val="050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0671E"/>
    <w:multiLevelType w:val="multilevel"/>
    <w:tmpl w:val="8D5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163AD"/>
    <w:multiLevelType w:val="multilevel"/>
    <w:tmpl w:val="7D76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695998">
    <w:abstractNumId w:val="8"/>
  </w:num>
  <w:num w:numId="2" w16cid:durableId="710350092">
    <w:abstractNumId w:val="9"/>
  </w:num>
  <w:num w:numId="3" w16cid:durableId="857618113">
    <w:abstractNumId w:val="2"/>
  </w:num>
  <w:num w:numId="4" w16cid:durableId="1548026388">
    <w:abstractNumId w:val="3"/>
  </w:num>
  <w:num w:numId="5" w16cid:durableId="724371323">
    <w:abstractNumId w:val="7"/>
  </w:num>
  <w:num w:numId="6" w16cid:durableId="232006770">
    <w:abstractNumId w:val="10"/>
  </w:num>
  <w:num w:numId="7" w16cid:durableId="1887449881">
    <w:abstractNumId w:val="6"/>
  </w:num>
  <w:num w:numId="8" w16cid:durableId="302125215">
    <w:abstractNumId w:val="0"/>
  </w:num>
  <w:num w:numId="9" w16cid:durableId="562639664">
    <w:abstractNumId w:val="4"/>
  </w:num>
  <w:num w:numId="10" w16cid:durableId="1487361628">
    <w:abstractNumId w:val="1"/>
  </w:num>
  <w:num w:numId="11" w16cid:durableId="1904484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45"/>
    <w:rsid w:val="00631EFB"/>
    <w:rsid w:val="006A143A"/>
    <w:rsid w:val="00970B19"/>
    <w:rsid w:val="00B43046"/>
    <w:rsid w:val="00DC60F6"/>
    <w:rsid w:val="00D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08E6D"/>
  <w15:chartTrackingRefBased/>
  <w15:docId w15:val="{BBDC90AE-D7AE-4560-ADEC-1ADF63D6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8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8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8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8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8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8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1436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2</cp:revision>
  <dcterms:created xsi:type="dcterms:W3CDTF">2026-02-27T20:53:00Z</dcterms:created>
  <dcterms:modified xsi:type="dcterms:W3CDTF">2026-02-27T21:02:00Z</dcterms:modified>
</cp:coreProperties>
</file>