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F6F2" w14:textId="77777777" w:rsidR="00C9426C" w:rsidRPr="00C9426C" w:rsidRDefault="00C9426C" w:rsidP="00C9426C">
      <w:pPr>
        <w:rPr>
          <w:b/>
          <w:bCs/>
        </w:rPr>
      </w:pPr>
      <w:r w:rsidRPr="00C9426C">
        <w:rPr>
          <w:b/>
          <w:bCs/>
        </w:rPr>
        <w:t>Relatório Executivo: Gestão de Impureza Mineral (IM)</w:t>
      </w:r>
    </w:p>
    <w:p w14:paraId="11F89F59" w14:textId="77777777" w:rsidR="00C9426C" w:rsidRPr="00C9426C" w:rsidRDefault="00C9426C" w:rsidP="00C9426C">
      <w:pPr>
        <w:rPr>
          <w:b/>
          <w:bCs/>
        </w:rPr>
      </w:pPr>
      <w:r w:rsidRPr="00C9426C">
        <w:rPr>
          <w:b/>
          <w:bCs/>
        </w:rPr>
        <w:t xml:space="preserve">1. Sumário Executivo: A Excelência como Vantagem Competitiva </w:t>
      </w:r>
      <w:r w:rsidRPr="00C9426C">
        <w:rPr>
          <w:rFonts w:ascii="Segoe UI Emoji" w:hAnsi="Segoe UI Emoji" w:cs="Segoe UI Emoji"/>
          <w:b/>
          <w:bCs/>
        </w:rPr>
        <w:t>🏆</w:t>
      </w:r>
    </w:p>
    <w:p w14:paraId="0A05CF5C" w14:textId="77777777" w:rsidR="00C9426C" w:rsidRPr="00C9426C" w:rsidRDefault="00C9426C" w:rsidP="00C9426C">
      <w:r w:rsidRPr="00C9426C">
        <w:t xml:space="preserve">Diferente da média do mercado e da região de Assis, a Umoe </w:t>
      </w:r>
      <w:proofErr w:type="spellStart"/>
      <w:r w:rsidRPr="00C9426C">
        <w:t>Bioenergy</w:t>
      </w:r>
      <w:proofErr w:type="spellEnd"/>
      <w:r w:rsidRPr="00C9426C">
        <w:t xml:space="preserve"> conseguiu estabilizar sua Impureza Mineral em patamares de elite (</w:t>
      </w:r>
      <w:r w:rsidRPr="00C9426C">
        <w:rPr>
          <w:b/>
          <w:bCs/>
        </w:rPr>
        <w:t>0,80%</w:t>
      </w:r>
      <w:r w:rsidRPr="00C9426C">
        <w:t xml:space="preserve"> em 2025).</w:t>
      </w:r>
    </w:p>
    <w:p w14:paraId="1BF0AE7A" w14:textId="77777777" w:rsidR="00C9426C" w:rsidRPr="00C9426C" w:rsidRDefault="00C9426C" w:rsidP="00C9426C">
      <w:pPr>
        <w:numPr>
          <w:ilvl w:val="0"/>
          <w:numId w:val="1"/>
        </w:numPr>
      </w:pPr>
      <w:r w:rsidRPr="00C9426C">
        <w:t xml:space="preserve">Enquanto a região de Assis opera com </w:t>
      </w:r>
      <w:r w:rsidRPr="00C9426C">
        <w:rPr>
          <w:b/>
          <w:bCs/>
        </w:rPr>
        <w:t>0,97%</w:t>
      </w:r>
      <w:r w:rsidRPr="00C9426C">
        <w:t xml:space="preserve"> e o Estado de SP com </w:t>
      </w:r>
      <w:r w:rsidRPr="00C9426C">
        <w:rPr>
          <w:b/>
          <w:bCs/>
        </w:rPr>
        <w:t>1,02%</w:t>
      </w:r>
      <w:r w:rsidRPr="00C9426C">
        <w:t>, a Umoe entrega uma cana muito mais limpa de terra e areia.</w:t>
      </w:r>
    </w:p>
    <w:p w14:paraId="7B623EAE" w14:textId="77777777" w:rsidR="00C9426C" w:rsidRPr="00C9426C" w:rsidRDefault="00C9426C" w:rsidP="00C9426C">
      <w:pPr>
        <w:numPr>
          <w:ilvl w:val="0"/>
          <w:numId w:val="1"/>
        </w:numPr>
      </w:pPr>
      <w:r w:rsidRPr="00C9426C">
        <w:t xml:space="preserve">Esta eficiência resulta em um </w:t>
      </w:r>
      <w:r w:rsidRPr="00C9426C">
        <w:rPr>
          <w:b/>
          <w:bCs/>
        </w:rPr>
        <w:t>Valor Preservado (EBITDA)</w:t>
      </w:r>
      <w:r w:rsidRPr="00C9426C">
        <w:t xml:space="preserve"> de aproximadamente </w:t>
      </w:r>
      <w:r w:rsidRPr="00C9426C">
        <w:rPr>
          <w:b/>
          <w:bCs/>
        </w:rPr>
        <w:t>R$ 11,7 milhões</w:t>
      </w:r>
      <w:r w:rsidRPr="00C9426C">
        <w:t xml:space="preserve"> por safra, quando comparada à média regional.</w:t>
      </w:r>
    </w:p>
    <w:p w14:paraId="030B9A8B" w14:textId="77777777" w:rsidR="00C9426C" w:rsidRPr="00C9426C" w:rsidRDefault="00C9426C" w:rsidP="00C9426C">
      <w:r w:rsidRPr="00C9426C">
        <w:pict w14:anchorId="12BAFDC0">
          <v:rect id="_x0000_i1055" style="width:0;height:1.5pt" o:hralign="center" o:hrstd="t" o:hr="t" fillcolor="#a0a0a0" stroked="f"/>
        </w:pict>
      </w:r>
    </w:p>
    <w:p w14:paraId="6F346763" w14:textId="77777777" w:rsidR="00C9426C" w:rsidRPr="00C9426C" w:rsidRDefault="00C9426C" w:rsidP="00C9426C">
      <w:pPr>
        <w:rPr>
          <w:b/>
          <w:bCs/>
        </w:rPr>
      </w:pPr>
      <w:r w:rsidRPr="00C9426C">
        <w:rPr>
          <w:b/>
          <w:bCs/>
        </w:rPr>
        <w:t xml:space="preserve">2. Evolução Histórica (2015 - 2025): A Década da Eficiência </w:t>
      </w:r>
      <w:r w:rsidRPr="00C9426C">
        <w:rPr>
          <w:rFonts w:ascii="Segoe UI Emoji" w:hAnsi="Segoe UI Emoji" w:cs="Segoe UI Emoji"/>
          <w:b/>
          <w:bCs/>
        </w:rPr>
        <w:t>📉</w:t>
      </w:r>
    </w:p>
    <w:p w14:paraId="486F3734" w14:textId="77777777" w:rsidR="00C9426C" w:rsidRPr="00C9426C" w:rsidRDefault="00C9426C" w:rsidP="00C9426C">
      <w:r w:rsidRPr="00C9426C">
        <w:t>O histórico da Umoe é uma curva de aprendizado técnico exemplar.</w:t>
      </w:r>
    </w:p>
    <w:p w14:paraId="6DA5A892" w14:textId="77777777" w:rsidR="00C9426C" w:rsidRPr="00C9426C" w:rsidRDefault="00C9426C" w:rsidP="00C9426C">
      <w:pPr>
        <w:numPr>
          <w:ilvl w:val="0"/>
          <w:numId w:val="2"/>
        </w:numPr>
      </w:pPr>
      <w:r w:rsidRPr="00C9426C">
        <w:t xml:space="preserve">Em </w:t>
      </w:r>
      <w:r w:rsidRPr="00C9426C">
        <w:rPr>
          <w:b/>
          <w:bCs/>
        </w:rPr>
        <w:t>2015</w:t>
      </w:r>
      <w:r w:rsidRPr="00C9426C">
        <w:t xml:space="preserve">, a unidade operava com </w:t>
      </w:r>
      <w:r w:rsidRPr="00C9426C">
        <w:rPr>
          <w:b/>
          <w:bCs/>
        </w:rPr>
        <w:t>1,56%</w:t>
      </w:r>
      <w:r w:rsidRPr="00C9426C">
        <w:t xml:space="preserve"> de IM (acima do mercado).</w:t>
      </w:r>
    </w:p>
    <w:p w14:paraId="0740CB59" w14:textId="77777777" w:rsidR="00C9426C" w:rsidRPr="00C9426C" w:rsidRDefault="00C9426C" w:rsidP="00C9426C">
      <w:pPr>
        <w:numPr>
          <w:ilvl w:val="0"/>
          <w:numId w:val="2"/>
        </w:numPr>
      </w:pPr>
      <w:r w:rsidRPr="00C9426C">
        <w:t xml:space="preserve">Em </w:t>
      </w:r>
      <w:r w:rsidRPr="00C9426C">
        <w:rPr>
          <w:b/>
          <w:bCs/>
        </w:rPr>
        <w:t>2025</w:t>
      </w:r>
      <w:r w:rsidRPr="00C9426C">
        <w:t xml:space="preserve">, atingiu </w:t>
      </w:r>
      <w:r w:rsidRPr="00C9426C">
        <w:rPr>
          <w:b/>
          <w:bCs/>
        </w:rPr>
        <w:t>0,80%</w:t>
      </w:r>
      <w:r w:rsidRPr="00C9426C">
        <w:t xml:space="preserve">, uma redução de quase </w:t>
      </w:r>
      <w:r w:rsidRPr="00C9426C">
        <w:rPr>
          <w:b/>
          <w:bCs/>
        </w:rPr>
        <w:t>50%</w:t>
      </w:r>
      <w:r w:rsidRPr="00C9426C">
        <w:t xml:space="preserve"> na entrada de terra na usina.</w:t>
      </w:r>
    </w:p>
    <w:p w14:paraId="5BC5D4CC" w14:textId="77777777" w:rsidR="00C9426C" w:rsidRPr="00C9426C" w:rsidRDefault="00C9426C" w:rsidP="00C9426C">
      <w:pPr>
        <w:numPr>
          <w:ilvl w:val="0"/>
          <w:numId w:val="2"/>
        </w:numPr>
      </w:pPr>
      <w:r w:rsidRPr="00C9426C">
        <w:rPr>
          <w:b/>
          <w:bCs/>
        </w:rPr>
        <w:t>Conclusão:</w:t>
      </w:r>
      <w:r w:rsidRPr="00C9426C">
        <w:t xml:space="preserve"> A Umoe "aprendeu" a colher. O controle de altura de corte e o preparo de solo hoje são ativos estratégicos da companhia.</w:t>
      </w:r>
    </w:p>
    <w:p w14:paraId="4F816A2E" w14:textId="77777777" w:rsidR="00C9426C" w:rsidRPr="00C9426C" w:rsidRDefault="00C9426C" w:rsidP="00C9426C">
      <w:r w:rsidRPr="00C9426C">
        <w:pict w14:anchorId="2AA569B8">
          <v:rect id="_x0000_i1056" style="width:0;height:1.5pt" o:hralign="center" o:hrstd="t" o:hr="t" fillcolor="#a0a0a0" stroked="f"/>
        </w:pict>
      </w:r>
    </w:p>
    <w:p w14:paraId="32D338E9" w14:textId="77777777" w:rsidR="00C9426C" w:rsidRPr="00C9426C" w:rsidRDefault="00C9426C" w:rsidP="00C9426C">
      <w:pPr>
        <w:rPr>
          <w:b/>
          <w:bCs/>
        </w:rPr>
      </w:pPr>
      <w:r w:rsidRPr="00C9426C">
        <w:rPr>
          <w:b/>
          <w:bCs/>
        </w:rPr>
        <w:t xml:space="preserve">3. Diagnóstico Mensal (Safra 2025): Resiliência vs. Clima </w:t>
      </w:r>
      <w:r w:rsidRPr="00C9426C">
        <w:rPr>
          <w:rFonts w:ascii="Segoe UI Emoji" w:hAnsi="Segoe UI Emoji" w:cs="Segoe UI Emoji"/>
          <w:b/>
          <w:bCs/>
        </w:rPr>
        <w:t>🌧️</w:t>
      </w:r>
    </w:p>
    <w:p w14:paraId="6C3B0015" w14:textId="77777777" w:rsidR="00C9426C" w:rsidRPr="00C9426C" w:rsidRDefault="00C9426C" w:rsidP="00C9426C">
      <w:r w:rsidRPr="00C9426C">
        <w:t>Mesmo sendo benchmark, a safra 2025 apresentou dois "gaps" de atenção: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037"/>
        <w:gridCol w:w="1315"/>
        <w:gridCol w:w="957"/>
        <w:gridCol w:w="3938"/>
      </w:tblGrid>
      <w:tr w:rsidR="00C9426C" w:rsidRPr="00C9426C" w14:paraId="3011ED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F23BC" w14:textId="77777777" w:rsidR="00C9426C" w:rsidRPr="00C9426C" w:rsidRDefault="00C9426C" w:rsidP="00C9426C">
            <w:r w:rsidRPr="00C9426C">
              <w:rPr>
                <w:b/>
                <w:bCs/>
              </w:rPr>
              <w:t>Mês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AB1BF" w14:textId="77777777" w:rsidR="00C9426C" w:rsidRPr="00C9426C" w:rsidRDefault="00C9426C" w:rsidP="00C9426C">
            <w:r w:rsidRPr="00C9426C">
              <w:rPr>
                <w:b/>
                <w:bCs/>
              </w:rPr>
              <w:t>IM UMOE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1CD0C" w14:textId="77777777" w:rsidR="00C9426C" w:rsidRPr="00C9426C" w:rsidRDefault="00C9426C" w:rsidP="00C9426C">
            <w:r w:rsidRPr="00C9426C">
              <w:rPr>
                <w:b/>
                <w:bCs/>
              </w:rPr>
              <w:t>IM Mercado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404F9" w14:textId="77777777" w:rsidR="00C9426C" w:rsidRPr="00C9426C" w:rsidRDefault="00C9426C" w:rsidP="00C9426C">
            <w:r w:rsidRPr="00C9426C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FA677" w14:textId="77777777" w:rsidR="00C9426C" w:rsidRPr="00C9426C" w:rsidRDefault="00C9426C" w:rsidP="00C9426C">
            <w:r w:rsidRPr="00C9426C">
              <w:rPr>
                <w:b/>
                <w:bCs/>
              </w:rPr>
              <w:t>Observação Técnica</w:t>
            </w:r>
          </w:p>
        </w:tc>
      </w:tr>
      <w:tr w:rsidR="00C9426C" w:rsidRPr="00C9426C" w14:paraId="605E3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508A1" w14:textId="77777777" w:rsidR="00C9426C" w:rsidRPr="00C9426C" w:rsidRDefault="00C9426C" w:rsidP="00C9426C">
            <w:r w:rsidRPr="00C9426C">
              <w:rPr>
                <w:b/>
                <w:bCs/>
              </w:rPr>
              <w:t>Março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8D930" w14:textId="77777777" w:rsidR="00C9426C" w:rsidRPr="00C9426C" w:rsidRDefault="00C9426C" w:rsidP="00C9426C">
            <w:r w:rsidRPr="00C9426C">
              <w:rPr>
                <w:b/>
                <w:bCs/>
              </w:rPr>
              <w:t>0,68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0D1F8" w14:textId="77777777" w:rsidR="00C9426C" w:rsidRPr="00C9426C" w:rsidRDefault="00C9426C" w:rsidP="00C9426C">
            <w:r w:rsidRPr="00C9426C">
              <w:t>1,25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3CE2A" w14:textId="77777777" w:rsidR="00C9426C" w:rsidRPr="00C9426C" w:rsidRDefault="00C9426C" w:rsidP="00C9426C">
            <w:r w:rsidRPr="00C9426C">
              <w:rPr>
                <w:rFonts w:ascii="Segoe UI Emoji" w:hAnsi="Segoe UI Emoji" w:cs="Segoe UI Emoji"/>
              </w:rPr>
              <w:t>🟢</w:t>
            </w:r>
            <w:r w:rsidRPr="00C9426C">
              <w:t xml:space="preserve"> Elite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90E81" w14:textId="77777777" w:rsidR="00C9426C" w:rsidRPr="00C9426C" w:rsidRDefault="00C9426C" w:rsidP="00C9426C">
            <w:r w:rsidRPr="00C9426C">
              <w:t>Mesmo com 312mm de chuva, a IM foi baixíssima.</w:t>
            </w:r>
          </w:p>
        </w:tc>
      </w:tr>
      <w:tr w:rsidR="00C9426C" w:rsidRPr="00C9426C" w14:paraId="6B8EF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D09EE" w14:textId="77777777" w:rsidR="00C9426C" w:rsidRPr="00C9426C" w:rsidRDefault="00C9426C" w:rsidP="00C9426C">
            <w:r w:rsidRPr="00C9426C">
              <w:rPr>
                <w:b/>
                <w:bCs/>
              </w:rPr>
              <w:t>Junho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2A363" w14:textId="77777777" w:rsidR="00C9426C" w:rsidRPr="00C9426C" w:rsidRDefault="00C9426C" w:rsidP="00C9426C">
            <w:r w:rsidRPr="00C9426C">
              <w:rPr>
                <w:b/>
                <w:bCs/>
              </w:rPr>
              <w:t>1,29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2E215" w14:textId="77777777" w:rsidR="00C9426C" w:rsidRPr="00C9426C" w:rsidRDefault="00C9426C" w:rsidP="00C9426C">
            <w:r w:rsidRPr="00C9426C">
              <w:t>1,11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826A7" w14:textId="77777777" w:rsidR="00C9426C" w:rsidRPr="00C9426C" w:rsidRDefault="00C9426C" w:rsidP="00C9426C">
            <w:r w:rsidRPr="00C9426C">
              <w:rPr>
                <w:rFonts w:ascii="Segoe UI Emoji" w:hAnsi="Segoe UI Emoji" w:cs="Segoe UI Emoji"/>
              </w:rPr>
              <w:t>🔴</w:t>
            </w:r>
            <w:r w:rsidRPr="00C9426C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FCB80" w14:textId="77777777" w:rsidR="00C9426C" w:rsidRPr="00C9426C" w:rsidRDefault="00C9426C" w:rsidP="00C9426C">
            <w:r w:rsidRPr="00C9426C">
              <w:rPr>
                <w:b/>
                <w:bCs/>
              </w:rPr>
              <w:t>Pico de Safra:</w:t>
            </w:r>
            <w:r w:rsidRPr="00C9426C">
              <w:t xml:space="preserve"> Possível colheita em áreas de solo arenoso ou cana deitada.</w:t>
            </w:r>
          </w:p>
        </w:tc>
      </w:tr>
      <w:tr w:rsidR="00C9426C" w:rsidRPr="00C9426C" w14:paraId="3CDFFF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A9EB4" w14:textId="77777777" w:rsidR="00C9426C" w:rsidRPr="00C9426C" w:rsidRDefault="00C9426C" w:rsidP="00C9426C">
            <w:r w:rsidRPr="00C9426C">
              <w:rPr>
                <w:b/>
                <w:bCs/>
              </w:rPr>
              <w:t>Novembro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7528E" w14:textId="77777777" w:rsidR="00C9426C" w:rsidRPr="00C9426C" w:rsidRDefault="00C9426C" w:rsidP="00C9426C">
            <w:r w:rsidRPr="00C9426C">
              <w:rPr>
                <w:b/>
                <w:bCs/>
              </w:rPr>
              <w:t>1,10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6F264" w14:textId="77777777" w:rsidR="00C9426C" w:rsidRPr="00C9426C" w:rsidRDefault="00C9426C" w:rsidP="00C9426C">
            <w:r w:rsidRPr="00C9426C">
              <w:t>1,33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DDA3D" w14:textId="77777777" w:rsidR="00C9426C" w:rsidRPr="00C9426C" w:rsidRDefault="00C9426C" w:rsidP="00C9426C">
            <w:r w:rsidRPr="00C9426C">
              <w:rPr>
                <w:rFonts w:ascii="Segoe UI Emoji" w:hAnsi="Segoe UI Emoji" w:cs="Segoe UI Emoji"/>
              </w:rPr>
              <w:t>🟢</w:t>
            </w:r>
            <w:r w:rsidRPr="00C9426C">
              <w:t xml:space="preserve"> Melhor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A565E" w14:textId="77777777" w:rsidR="00C9426C" w:rsidRPr="00C9426C" w:rsidRDefault="00C9426C" w:rsidP="00C9426C">
            <w:r w:rsidRPr="00C9426C">
              <w:t>Chuvas de 211mm elevaram a IM, mas a Umoe reagiu melhor que o mercado.</w:t>
            </w:r>
          </w:p>
        </w:tc>
      </w:tr>
    </w:tbl>
    <w:p w14:paraId="785804E4" w14:textId="77777777" w:rsidR="00C9426C" w:rsidRPr="00C9426C" w:rsidRDefault="00C9426C" w:rsidP="00C9426C">
      <w:r w:rsidRPr="00C9426C">
        <w:rPr>
          <w:b/>
          <w:bCs/>
        </w:rPr>
        <w:lastRenderedPageBreak/>
        <w:t>Justificativa Técnica:</w:t>
      </w:r>
      <w:r w:rsidRPr="00C9426C">
        <w:t xml:space="preserve"> O pico de </w:t>
      </w:r>
      <w:proofErr w:type="gramStart"/>
      <w:r w:rsidRPr="00C9426C">
        <w:t>Junho</w:t>
      </w:r>
      <w:proofErr w:type="gramEnd"/>
      <w:r w:rsidRPr="00C9426C">
        <w:t xml:space="preserve"> (1,29%) é o ponto de investigação. Se não houve chuva, o problema pode estar na </w:t>
      </w:r>
      <w:r w:rsidRPr="00C9426C">
        <w:rPr>
          <w:b/>
          <w:bCs/>
        </w:rPr>
        <w:t>velocidade de deslocamento</w:t>
      </w:r>
      <w:r w:rsidRPr="00C9426C">
        <w:t xml:space="preserve"> das colhedoras de duas linhas, que em busca de rendimento, podem ter "mergulhado" o corte de base em terrenos irregulares.</w:t>
      </w:r>
    </w:p>
    <w:p w14:paraId="63C0936A" w14:textId="77777777" w:rsidR="00C9426C" w:rsidRPr="00C9426C" w:rsidRDefault="00C9426C" w:rsidP="00C9426C">
      <w:r w:rsidRPr="00C9426C">
        <w:pict w14:anchorId="26D58FD0">
          <v:rect id="_x0000_i1057" style="width:0;height:1.5pt" o:hralign="center" o:hrstd="t" o:hr="t" fillcolor="#a0a0a0" stroked="f"/>
        </w:pict>
      </w:r>
    </w:p>
    <w:p w14:paraId="6DE43B9F" w14:textId="77777777" w:rsidR="00C9426C" w:rsidRPr="00C9426C" w:rsidRDefault="00C9426C" w:rsidP="00C9426C">
      <w:pPr>
        <w:rPr>
          <w:b/>
          <w:bCs/>
        </w:rPr>
      </w:pPr>
      <w:r w:rsidRPr="00C9426C">
        <w:rPr>
          <w:b/>
          <w:bCs/>
        </w:rPr>
        <w:t xml:space="preserve">4. Impacto Financeiro: O Valor da Terra na Usina </w:t>
      </w:r>
      <w:r w:rsidRPr="00C9426C">
        <w:rPr>
          <w:rFonts w:ascii="Segoe UI Emoji" w:hAnsi="Segoe UI Emoji" w:cs="Segoe UI Emoji"/>
          <w:b/>
          <w:bCs/>
        </w:rPr>
        <w:t>💸</w:t>
      </w:r>
    </w:p>
    <w:p w14:paraId="67D0351A" w14:textId="77777777" w:rsidR="00C9426C" w:rsidRPr="00C9426C" w:rsidRDefault="00C9426C" w:rsidP="00C9426C">
      <w:r w:rsidRPr="00C9426C">
        <w:t xml:space="preserve">Diferente da palha (vegetal), a terra (mineral) é </w:t>
      </w:r>
      <w:r w:rsidRPr="00C9426C">
        <w:rPr>
          <w:b/>
          <w:bCs/>
        </w:rPr>
        <w:t>altamente abrasiva</w:t>
      </w:r>
      <w:r w:rsidRPr="00C9426C">
        <w:t>. Ela destrói facas, martelos, camisas de moenda e bombas de caldo.</w:t>
      </w:r>
    </w:p>
    <w:p w14:paraId="3992077A" w14:textId="77777777" w:rsidR="00C9426C" w:rsidRPr="00C9426C" w:rsidRDefault="00C9426C" w:rsidP="00C9426C">
      <w:pPr>
        <w:rPr>
          <w:b/>
          <w:bCs/>
        </w:rPr>
      </w:pPr>
      <w:r w:rsidRPr="00C9426C">
        <w:rPr>
          <w:b/>
          <w:bCs/>
        </w:rPr>
        <w:t>Comparativo de Cenários (Moagem: 2.768.000 t)</w:t>
      </w:r>
    </w:p>
    <w:p w14:paraId="3235B5C7" w14:textId="77777777" w:rsidR="00C9426C" w:rsidRPr="00C9426C" w:rsidRDefault="00C9426C" w:rsidP="00C9426C">
      <w:r w:rsidRPr="00C9426C">
        <w:rPr>
          <w:i/>
          <w:iCs/>
        </w:rPr>
        <w:t>Premissa: Cada 1kg de terra custa R$ 2,50 (Manutenção Corretiva + Perda de ATR no Lodo).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086"/>
        <w:gridCol w:w="1770"/>
        <w:gridCol w:w="2291"/>
      </w:tblGrid>
      <w:tr w:rsidR="00C9426C" w:rsidRPr="00C9426C" w14:paraId="65084E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B60B1" w14:textId="77777777" w:rsidR="00C9426C" w:rsidRPr="00C9426C" w:rsidRDefault="00C9426C" w:rsidP="00C9426C">
            <w:r w:rsidRPr="00C9426C">
              <w:rPr>
                <w:b/>
                <w:bCs/>
              </w:rPr>
              <w:t>Cenário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9587D" w14:textId="77777777" w:rsidR="00C9426C" w:rsidRPr="00C9426C" w:rsidRDefault="00C9426C" w:rsidP="00C9426C">
            <w:r w:rsidRPr="00C9426C">
              <w:rPr>
                <w:b/>
                <w:bCs/>
              </w:rPr>
              <w:t>Índice 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4ACB8" w14:textId="77777777" w:rsidR="00C9426C" w:rsidRPr="00C9426C" w:rsidRDefault="00C9426C" w:rsidP="00C9426C">
            <w:r w:rsidRPr="00C9426C">
              <w:rPr>
                <w:b/>
                <w:bCs/>
              </w:rPr>
              <w:t>Diferença (kg/t)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2EBAE" w14:textId="77777777" w:rsidR="00C9426C" w:rsidRPr="00C9426C" w:rsidRDefault="00C9426C" w:rsidP="00C9426C">
            <w:r w:rsidRPr="00C9426C">
              <w:rPr>
                <w:b/>
                <w:bCs/>
              </w:rPr>
              <w:t>Impacto/Saving (R$)</w:t>
            </w:r>
          </w:p>
        </w:tc>
      </w:tr>
      <w:tr w:rsidR="00C9426C" w:rsidRPr="00C9426C" w14:paraId="1E82F7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7FCE8" w14:textId="77777777" w:rsidR="00C9426C" w:rsidRPr="00C9426C" w:rsidRDefault="00C9426C" w:rsidP="00C9426C">
            <w:r w:rsidRPr="00C9426C">
              <w:rPr>
                <w:b/>
                <w:bCs/>
              </w:rPr>
              <w:t xml:space="preserve">UMOE </w:t>
            </w:r>
            <w:proofErr w:type="spellStart"/>
            <w:r w:rsidRPr="00C9426C">
              <w:rPr>
                <w:b/>
                <w:bCs/>
              </w:rPr>
              <w:t>Bioenergy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E0720" w14:textId="77777777" w:rsidR="00C9426C" w:rsidRPr="00C9426C" w:rsidRDefault="00C9426C" w:rsidP="00C9426C">
            <w:r w:rsidRPr="00C9426C">
              <w:rPr>
                <w:b/>
                <w:bCs/>
              </w:rPr>
              <w:t>0,80%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45554" w14:textId="77777777" w:rsidR="00C9426C" w:rsidRPr="00C9426C" w:rsidRDefault="00C9426C" w:rsidP="00C9426C">
            <w:r w:rsidRPr="00C9426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A5746" w14:textId="77777777" w:rsidR="00C9426C" w:rsidRPr="00C9426C" w:rsidRDefault="00C9426C" w:rsidP="00C9426C">
            <w:r w:rsidRPr="00C9426C">
              <w:t>-</w:t>
            </w:r>
          </w:p>
        </w:tc>
      </w:tr>
      <w:tr w:rsidR="00C9426C" w:rsidRPr="00C9426C" w14:paraId="5329B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4096E" w14:textId="77777777" w:rsidR="00C9426C" w:rsidRPr="00C9426C" w:rsidRDefault="00C9426C" w:rsidP="00C9426C">
            <w:r w:rsidRPr="00C9426C">
              <w:rPr>
                <w:b/>
                <w:bCs/>
              </w:rPr>
              <w:t>Região de Assis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A7E2E" w14:textId="77777777" w:rsidR="00C9426C" w:rsidRPr="00C9426C" w:rsidRDefault="00C9426C" w:rsidP="00C9426C">
            <w:r w:rsidRPr="00C9426C">
              <w:rPr>
                <w:b/>
                <w:bCs/>
              </w:rPr>
              <w:t>0,97%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76D8D" w14:textId="77777777" w:rsidR="00C9426C" w:rsidRPr="00C9426C" w:rsidRDefault="00C9426C" w:rsidP="00C9426C">
            <w:r w:rsidRPr="00C9426C">
              <w:t>+ 1,7 kg/t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26E98" w14:textId="77777777" w:rsidR="00C9426C" w:rsidRPr="00C9426C" w:rsidRDefault="00C9426C" w:rsidP="00C9426C">
            <w:r w:rsidRPr="00C9426C">
              <w:rPr>
                <w:b/>
                <w:bCs/>
              </w:rPr>
              <w:t>R$ 11.764.000,00</w:t>
            </w:r>
          </w:p>
        </w:tc>
      </w:tr>
      <w:tr w:rsidR="00C9426C" w:rsidRPr="00C9426C" w14:paraId="6F6D5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3CC42" w14:textId="77777777" w:rsidR="00C9426C" w:rsidRPr="00C9426C" w:rsidRDefault="00C9426C" w:rsidP="00C9426C">
            <w:r w:rsidRPr="00C9426C">
              <w:rPr>
                <w:b/>
                <w:bCs/>
              </w:rPr>
              <w:t>Média Mercado (SP)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FBA46" w14:textId="77777777" w:rsidR="00C9426C" w:rsidRPr="00C9426C" w:rsidRDefault="00C9426C" w:rsidP="00C9426C">
            <w:r w:rsidRPr="00C9426C">
              <w:rPr>
                <w:b/>
                <w:bCs/>
              </w:rPr>
              <w:t>1,02%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9CF0B" w14:textId="77777777" w:rsidR="00C9426C" w:rsidRPr="00C9426C" w:rsidRDefault="00C9426C" w:rsidP="00C9426C">
            <w:r w:rsidRPr="00C9426C">
              <w:t>+ 2,2 kg/t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8D201" w14:textId="77777777" w:rsidR="00C9426C" w:rsidRPr="00C9426C" w:rsidRDefault="00C9426C" w:rsidP="00C9426C">
            <w:r w:rsidRPr="00C9426C">
              <w:rPr>
                <w:b/>
                <w:bCs/>
              </w:rPr>
              <w:t>R$ 15.224.000,00</w:t>
            </w:r>
          </w:p>
        </w:tc>
      </w:tr>
    </w:tbl>
    <w:p w14:paraId="50C7076A" w14:textId="77777777" w:rsidR="00C9426C" w:rsidRPr="00C9426C" w:rsidRDefault="00C9426C" w:rsidP="00C9426C">
      <w:r w:rsidRPr="00C9426C">
        <w:rPr>
          <w:b/>
          <w:bCs/>
        </w:rPr>
        <w:t>Análise:</w:t>
      </w:r>
      <w:r w:rsidRPr="00C9426C">
        <w:t xml:space="preserve"> A Umoe </w:t>
      </w:r>
      <w:r w:rsidRPr="00C9426C">
        <w:rPr>
          <w:b/>
          <w:bCs/>
        </w:rPr>
        <w:t>preserva R$ 11,7 milhões</w:t>
      </w:r>
      <w:r w:rsidRPr="00C9426C">
        <w:t xml:space="preserve"> de margem por ser mais eficiente que seus vizinhos de Assis. Este é o "lucro invisível" da operação agrícola </w:t>
      </w:r>
      <w:proofErr w:type="gramStart"/>
      <w:r w:rsidRPr="00C9426C">
        <w:t>bem feita</w:t>
      </w:r>
      <w:proofErr w:type="gramEnd"/>
      <w:r w:rsidRPr="00C9426C">
        <w:t>.</w:t>
      </w:r>
    </w:p>
    <w:p w14:paraId="7E743E34" w14:textId="77777777" w:rsidR="00C9426C" w:rsidRPr="00C9426C" w:rsidRDefault="00C9426C" w:rsidP="00C9426C">
      <w:r w:rsidRPr="00C9426C">
        <w:pict w14:anchorId="69FADB7A">
          <v:rect id="_x0000_i1058" style="width:0;height:1.5pt" o:hralign="center" o:hrstd="t" o:hr="t" fillcolor="#a0a0a0" stroked="f"/>
        </w:pict>
      </w:r>
    </w:p>
    <w:p w14:paraId="4C8342C8" w14:textId="77777777" w:rsidR="00C9426C" w:rsidRPr="00C9426C" w:rsidRDefault="00C9426C" w:rsidP="00C9426C">
      <w:pPr>
        <w:rPr>
          <w:b/>
          <w:bCs/>
        </w:rPr>
      </w:pPr>
      <w:r w:rsidRPr="00C9426C">
        <w:rPr>
          <w:b/>
          <w:bCs/>
        </w:rPr>
        <w:t xml:space="preserve">5. Plano de Ação e Metas (SMART) </w:t>
      </w:r>
      <w:r w:rsidRPr="00C9426C">
        <w:rPr>
          <w:rFonts w:ascii="Segoe UI Emoji" w:hAnsi="Segoe UI Emoji" w:cs="Segoe UI Emoji"/>
          <w:b/>
          <w:bCs/>
        </w:rPr>
        <w:t>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3417"/>
        <w:gridCol w:w="3045"/>
      </w:tblGrid>
      <w:tr w:rsidR="00C9426C" w:rsidRPr="00C9426C" w14:paraId="6A297B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5D017" w14:textId="77777777" w:rsidR="00C9426C" w:rsidRPr="00C9426C" w:rsidRDefault="00C9426C" w:rsidP="00C9426C">
            <w:r w:rsidRPr="00C9426C">
              <w:rPr>
                <w:b/>
                <w:bCs/>
              </w:rPr>
              <w:t>Ação Estratégica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CEF9B" w14:textId="77777777" w:rsidR="00C9426C" w:rsidRPr="00C9426C" w:rsidRDefault="00C9426C" w:rsidP="00C9426C">
            <w:r w:rsidRPr="00C9426C">
              <w:rPr>
                <w:b/>
                <w:bCs/>
              </w:rPr>
              <w:t>Meta SMART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0BA57" w14:textId="77777777" w:rsidR="00C9426C" w:rsidRPr="00C9426C" w:rsidRDefault="00C9426C" w:rsidP="00C9426C">
            <w:r w:rsidRPr="00C9426C">
              <w:rPr>
                <w:b/>
                <w:bCs/>
              </w:rPr>
              <w:t>Impacto Esperado</w:t>
            </w:r>
          </w:p>
        </w:tc>
      </w:tr>
      <w:tr w:rsidR="00C9426C" w:rsidRPr="00C9426C" w14:paraId="45159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FBD18" w14:textId="77777777" w:rsidR="00C9426C" w:rsidRPr="00C9426C" w:rsidRDefault="00C9426C" w:rsidP="00C9426C">
            <w:r w:rsidRPr="00C9426C">
              <w:rPr>
                <w:b/>
                <w:bCs/>
              </w:rPr>
              <w:t>Ajuste Automático de Corte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61617" w14:textId="77777777" w:rsidR="00C9426C" w:rsidRPr="00C9426C" w:rsidRDefault="00C9426C" w:rsidP="00C9426C">
            <w:r w:rsidRPr="00C9426C">
              <w:t>Garantir 100% da frota com sensores de altura calibrados mensalmente.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A3811" w14:textId="77777777" w:rsidR="00C9426C" w:rsidRPr="00C9426C" w:rsidRDefault="00C9426C" w:rsidP="00C9426C">
            <w:r w:rsidRPr="00C9426C">
              <w:t>Evitar picos de IM &gt; 1,0% em meses secos (</w:t>
            </w:r>
            <w:proofErr w:type="spellStart"/>
            <w:r w:rsidRPr="00C9426C">
              <w:t>ex</w:t>
            </w:r>
            <w:proofErr w:type="spellEnd"/>
            <w:r w:rsidRPr="00C9426C">
              <w:t xml:space="preserve">: </w:t>
            </w:r>
            <w:proofErr w:type="gramStart"/>
            <w:r w:rsidRPr="00C9426C">
              <w:t>Junho</w:t>
            </w:r>
            <w:proofErr w:type="gramEnd"/>
            <w:r w:rsidRPr="00C9426C">
              <w:t>).</w:t>
            </w:r>
          </w:p>
        </w:tc>
      </w:tr>
      <w:tr w:rsidR="00C9426C" w:rsidRPr="00C9426C" w14:paraId="66B01E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D9E97" w14:textId="77777777" w:rsidR="00C9426C" w:rsidRPr="00C9426C" w:rsidRDefault="00C9426C" w:rsidP="00C9426C">
            <w:r w:rsidRPr="00C9426C">
              <w:rPr>
                <w:b/>
                <w:bCs/>
              </w:rPr>
              <w:t>Mapeamento de Solo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9ED81" w14:textId="77777777" w:rsidR="00C9426C" w:rsidRPr="00C9426C" w:rsidRDefault="00C9426C" w:rsidP="00C9426C">
            <w:r w:rsidRPr="00C9426C">
              <w:t>Criar zona de "alerta" para talhões arenosos no plano de colheita.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96839" w14:textId="77777777" w:rsidR="00C9426C" w:rsidRPr="00C9426C" w:rsidRDefault="00C9426C" w:rsidP="00C9426C">
            <w:r w:rsidRPr="00C9426C">
              <w:t>Reduzir o desgaste de facas e martelos na moenda.</w:t>
            </w:r>
          </w:p>
        </w:tc>
      </w:tr>
      <w:tr w:rsidR="00C9426C" w:rsidRPr="00C9426C" w14:paraId="49B1C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C21A0" w14:textId="77777777" w:rsidR="00C9426C" w:rsidRPr="00C9426C" w:rsidRDefault="00C9426C" w:rsidP="00C9426C">
            <w:r w:rsidRPr="00C9426C">
              <w:rPr>
                <w:b/>
                <w:bCs/>
              </w:rPr>
              <w:t>Meta de Elite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2A401" w14:textId="77777777" w:rsidR="00C9426C" w:rsidRPr="00C9426C" w:rsidRDefault="00C9426C" w:rsidP="00C9426C">
            <w:r w:rsidRPr="00C9426C">
              <w:t xml:space="preserve">Reduzir a média anual de </w:t>
            </w:r>
            <w:r w:rsidRPr="00C9426C">
              <w:rPr>
                <w:b/>
                <w:bCs/>
              </w:rPr>
              <w:t>0,80% para 0,70%</w:t>
            </w:r>
            <w:r w:rsidRPr="00C9426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AB300" w14:textId="77777777" w:rsidR="00C9426C" w:rsidRPr="00C9426C" w:rsidRDefault="00C9426C" w:rsidP="00C9426C">
            <w:r w:rsidRPr="00C9426C">
              <w:t xml:space="preserve">Ganho incremental de </w:t>
            </w:r>
            <w:r w:rsidRPr="00C9426C">
              <w:rPr>
                <w:b/>
                <w:bCs/>
              </w:rPr>
              <w:t>R$ 6,9 milhões</w:t>
            </w:r>
            <w:r w:rsidRPr="00C9426C">
              <w:t xml:space="preserve"> em preservação de ativos.</w:t>
            </w:r>
          </w:p>
        </w:tc>
      </w:tr>
    </w:tbl>
    <w:p w14:paraId="44DB0E82" w14:textId="77777777" w:rsidR="00C9426C" w:rsidRPr="00C9426C" w:rsidRDefault="00C9426C" w:rsidP="00C9426C">
      <w:r w:rsidRPr="00C9426C">
        <w:pict w14:anchorId="57C2CB02">
          <v:rect id="_x0000_i1059" style="width:0;height:1.5pt" o:hralign="center" o:hrstd="t" o:hr="t" fillcolor="#a0a0a0" stroked="f"/>
        </w:pict>
      </w:r>
    </w:p>
    <w:p w14:paraId="22C857BC" w14:textId="77777777" w:rsidR="00C9426C" w:rsidRPr="00C9426C" w:rsidRDefault="00C9426C" w:rsidP="00C9426C">
      <w:pPr>
        <w:rPr>
          <w:b/>
          <w:bCs/>
        </w:rPr>
      </w:pPr>
      <w:r w:rsidRPr="00C9426C">
        <w:rPr>
          <w:b/>
          <w:bCs/>
        </w:rPr>
        <w:lastRenderedPageBreak/>
        <w:t xml:space="preserve">6. Sumário Executivo (Apresentação à Diretoria) </w:t>
      </w:r>
      <w:r w:rsidRPr="00C9426C">
        <w:rPr>
          <w:rFonts w:ascii="Segoe UI Emoji" w:hAnsi="Segoe UI Emoji" w:cs="Segoe UI Emoji"/>
          <w:b/>
          <w:bCs/>
        </w:rPr>
        <w:t>👔</w:t>
      </w:r>
    </w:p>
    <w:p w14:paraId="7ADA9E36" w14:textId="77777777" w:rsidR="00C9426C" w:rsidRPr="00C9426C" w:rsidRDefault="00C9426C" w:rsidP="00C9426C">
      <w:r w:rsidRPr="00C9426C">
        <w:t xml:space="preserve">A gestão de Impureza Mineral na Umoe </w:t>
      </w:r>
      <w:proofErr w:type="spellStart"/>
      <w:r w:rsidRPr="00C9426C">
        <w:t>Bioenergy</w:t>
      </w:r>
      <w:proofErr w:type="spellEnd"/>
      <w:r w:rsidRPr="00C9426C">
        <w:t xml:space="preserve"> é um caso de sucesso que sustenta a rentabilidade industrial. Com uma média de </w:t>
      </w:r>
      <w:r w:rsidRPr="00C9426C">
        <w:rPr>
          <w:b/>
          <w:bCs/>
        </w:rPr>
        <w:t>0,80%</w:t>
      </w:r>
      <w:r w:rsidRPr="00C9426C">
        <w:t xml:space="preserve">, a unidade supera largamente os benchmarks regionais e estaduais, gerando uma preservação de valor estimada em </w:t>
      </w:r>
      <w:r w:rsidRPr="00C9426C">
        <w:rPr>
          <w:b/>
          <w:bCs/>
        </w:rPr>
        <w:t>R$ 11,7 milhões</w:t>
      </w:r>
      <w:r w:rsidRPr="00C9426C">
        <w:t xml:space="preserve"> comparado à Região de Assis.</w:t>
      </w:r>
    </w:p>
    <w:p w14:paraId="2FF4726F" w14:textId="77777777" w:rsidR="00C9426C" w:rsidRPr="00C9426C" w:rsidRDefault="00C9426C" w:rsidP="00C9426C">
      <w:r w:rsidRPr="00C9426C">
        <w:t xml:space="preserve">O foco agora deve ser a </w:t>
      </w:r>
      <w:r w:rsidRPr="00C9426C">
        <w:rPr>
          <w:b/>
          <w:bCs/>
        </w:rPr>
        <w:t>manutenção da constância</w:t>
      </w:r>
      <w:r w:rsidRPr="00C9426C">
        <w:t xml:space="preserve">. Os picos observados em </w:t>
      </w:r>
      <w:proofErr w:type="gramStart"/>
      <w:r w:rsidRPr="00C9426C">
        <w:t>Junho</w:t>
      </w:r>
      <w:proofErr w:type="gramEnd"/>
      <w:r w:rsidRPr="00C9426C">
        <w:t xml:space="preserve"> e </w:t>
      </w:r>
      <w:proofErr w:type="gramStart"/>
      <w:r w:rsidRPr="00C9426C">
        <w:t>Novembro</w:t>
      </w:r>
      <w:proofErr w:type="gramEnd"/>
      <w:r w:rsidRPr="00C9426C">
        <w:t xml:space="preserve"> indicam que, sob pressão de moagem ou clima, o sistema de corte de base ainda é vulnerável. A recomendação é reforçar o uso de tecnologias de corte automático para que a Umoe consolide sua posição como a usina de cana mais limpa da região.</w:t>
      </w:r>
    </w:p>
    <w:p w14:paraId="30726A2C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B8E"/>
    <w:multiLevelType w:val="multilevel"/>
    <w:tmpl w:val="824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F46C1"/>
    <w:multiLevelType w:val="multilevel"/>
    <w:tmpl w:val="3E3A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434330">
    <w:abstractNumId w:val="1"/>
  </w:num>
  <w:num w:numId="2" w16cid:durableId="140923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6C"/>
    <w:rsid w:val="005C6584"/>
    <w:rsid w:val="006A143A"/>
    <w:rsid w:val="00970B19"/>
    <w:rsid w:val="00C9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C7165"/>
  <w15:chartTrackingRefBased/>
  <w15:docId w15:val="{F67173A2-FD69-44C6-A913-E7E1FD85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4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4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4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4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4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42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42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42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42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42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42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42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42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42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4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42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4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550</Words>
  <Characters>2971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UMOE BIOENERGY</cp:lastModifiedBy>
  <cp:revision>1</cp:revision>
  <dcterms:created xsi:type="dcterms:W3CDTF">2026-02-26T20:50:00Z</dcterms:created>
  <dcterms:modified xsi:type="dcterms:W3CDTF">2026-02-26T20:52:00Z</dcterms:modified>
</cp:coreProperties>
</file>