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189362">
      <w:bookmarkStart w:name="_GoBack" w:id="0"/>
      <w:bookmarkEnd w:id="0"/>
      <w:r w:rsidR="6DBF7808">
        <w:rPr/>
        <w:t xml:space="preserve">Int x = 20; </w:t>
      </w:r>
    </w:p>
    <w:p w:rsidR="6DBF7808" w:rsidP="015B8F4C" w:rsidRDefault="6DBF7808" w14:paraId="2AEE3204" w14:textId="07FCA03F">
      <w:pPr>
        <w:pStyle w:val="Normal"/>
      </w:pPr>
      <w:r w:rsidR="6DBF7808">
        <w:rPr/>
        <w:t>X= 2+1</w:t>
      </w:r>
    </w:p>
    <w:p w:rsidR="6DBF7808" w:rsidP="015B8F4C" w:rsidRDefault="6DBF7808" w14:paraId="17057082" w14:textId="021709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BF7808">
        <w:rPr/>
        <w:t>Lexical analysis</w:t>
      </w:r>
    </w:p>
    <w:p w:rsidR="6DBF7808" w:rsidP="015B8F4C" w:rsidRDefault="6DBF7808" w14:paraId="5A84F5B6" w14:textId="70A57CB9">
      <w:pPr>
        <w:pStyle w:val="Normal"/>
        <w:ind w:left="360"/>
      </w:pPr>
      <w:r w:rsidR="6DBF7808">
        <w:rPr/>
        <w:t>Int x=20; x=2+</w:t>
      </w:r>
      <w:proofErr w:type="gramStart"/>
      <w:r w:rsidR="6DBF7808">
        <w:rPr/>
        <w:t xml:space="preserve">1;   </w:t>
      </w:r>
      <w:proofErr w:type="gramEnd"/>
      <w:r w:rsidR="6DBF7808">
        <w:rPr/>
        <w:t xml:space="preserve">  ==&gt; Int</w:t>
      </w:r>
      <w:r w:rsidR="5DFD853F">
        <w:rPr/>
        <w:t xml:space="preserve">, </w:t>
      </w:r>
      <w:proofErr w:type="gramStart"/>
      <w:r w:rsidR="5DFD853F">
        <w:rPr/>
        <w:t>x,=</w:t>
      </w:r>
      <w:proofErr w:type="gramEnd"/>
      <w:r w:rsidR="5DFD853F">
        <w:rPr/>
        <w:t>,</w:t>
      </w:r>
      <w:proofErr w:type="gramStart"/>
      <w:r w:rsidR="5DFD853F">
        <w:rPr/>
        <w:t>20,;,</w:t>
      </w:r>
      <w:r w:rsidR="5DFD853F">
        <w:rPr/>
        <w:t>x,=</w:t>
      </w:r>
      <w:proofErr w:type="gramEnd"/>
      <w:r w:rsidR="5DFD853F">
        <w:rPr/>
        <w:t>,</w:t>
      </w:r>
      <w:proofErr w:type="gramStart"/>
      <w:r w:rsidR="5DFD853F">
        <w:rPr/>
        <w:t>2,+</w:t>
      </w:r>
      <w:proofErr w:type="gramEnd"/>
      <w:r w:rsidR="5DFD853F">
        <w:rPr/>
        <w:t>,1</w:t>
      </w:r>
    </w:p>
    <w:p w:rsidR="5DFD853F" w:rsidP="015B8F4C" w:rsidRDefault="5DFD853F" w14:paraId="080FA824" w14:textId="6470163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Sequence of </w:t>
      </w:r>
      <w:proofErr w:type="gramStart"/>
      <w:r w:rsidR="5DFD853F">
        <w:rPr/>
        <w:t>chars  =</w:t>
      </w:r>
      <w:proofErr w:type="gramEnd"/>
      <w:r w:rsidR="5DFD853F">
        <w:rPr/>
        <w:t>&gt; sequence of tokens</w:t>
      </w:r>
    </w:p>
    <w:p w:rsidR="015B8F4C" w:rsidP="015B8F4C" w:rsidRDefault="015B8F4C" w14:paraId="51E4912F" w14:textId="5C3C8C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DFD853F" w:rsidP="015B8F4C" w:rsidRDefault="5DFD853F" w14:paraId="7FAB6C7B" w14:textId="68B911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FD853F">
        <w:rPr/>
        <w:t>Syntactical Analysis</w:t>
      </w:r>
    </w:p>
    <w:p w:rsidR="5DFD853F" w:rsidP="015B8F4C" w:rsidRDefault="5DFD853F" w14:paraId="30494CF1" w14:textId="29500AEC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Int, x,=,20,;,x,=,2,+,1  ==&gt; abstract syntax tree   </w:t>
      </w:r>
      <w:r w:rsidR="721C4589">
        <w:rPr/>
        <w:t>AST</w:t>
      </w:r>
    </w:p>
    <w:p w:rsidR="5DFD853F" w:rsidP="015B8F4C" w:rsidRDefault="5DFD853F" w14:paraId="4C2A7E32" w14:textId="544C0E67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          ;</w:t>
      </w:r>
    </w:p>
    <w:p w:rsidR="5DFD853F" w:rsidP="015B8F4C" w:rsidRDefault="5DFD853F" w14:paraId="211AE855" w14:textId="76F73657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    /      \</w:t>
      </w:r>
    </w:p>
    <w:p w:rsidR="5DFD853F" w:rsidP="015B8F4C" w:rsidRDefault="5DFD853F" w14:paraId="750827AF" w14:textId="4997C0B3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=              =</w:t>
      </w:r>
    </w:p>
    <w:p w:rsidR="5DFD853F" w:rsidP="015B8F4C" w:rsidRDefault="5DFD853F" w14:paraId="3F869990" w14:textId="5CE3C458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/    \               /\</w:t>
      </w:r>
    </w:p>
    <w:p w:rsidR="5DFD853F" w:rsidP="015B8F4C" w:rsidRDefault="5DFD853F" w14:paraId="3C343C36" w14:textId="0C4C7CC1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Int x       20        X     +</w:t>
      </w:r>
    </w:p>
    <w:p w:rsidR="5DFD853F" w:rsidP="015B8F4C" w:rsidRDefault="5DFD853F" w14:paraId="595EB113" w14:textId="3F46899D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                        /   \</w:t>
      </w:r>
    </w:p>
    <w:p w:rsidR="5DFD853F" w:rsidP="015B8F4C" w:rsidRDefault="5DFD853F" w14:paraId="2D25C1CB" w14:textId="37C2D80D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                       2     1</w:t>
      </w:r>
    </w:p>
    <w:p w:rsidR="5DFD853F" w:rsidP="015B8F4C" w:rsidRDefault="5DFD853F" w14:paraId="14D45852" w14:textId="541C0DD2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</w:t>
      </w:r>
      <w:r w:rsidR="5DFD853F">
        <w:rPr/>
        <w:t xml:space="preserve"> </w:t>
      </w:r>
    </w:p>
    <w:p w:rsidR="5DFD853F" w:rsidP="015B8F4C" w:rsidRDefault="5DFD853F" w14:paraId="5BBF19CB" w14:textId="13EEA9E0">
      <w:pPr>
        <w:pStyle w:val="Normal"/>
        <w:spacing w:before="0" w:beforeAutospacing="off" w:after="160" w:afterAutospacing="off" w:line="259" w:lineRule="auto"/>
        <w:ind w:left="360" w:right="0"/>
        <w:jc w:val="left"/>
      </w:pPr>
      <w:r w:rsidR="5DFD853F">
        <w:rPr/>
        <w:t xml:space="preserve">                                </w:t>
      </w:r>
      <w:r w:rsidR="5DFD853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FB2B0"/>
  <w15:docId w15:val="{507947c6-4b65-4591-82c5-38ec8614bbc5}"/>
  <w:rsids>
    <w:rsidRoot w:val="61EFB2B0"/>
    <w:rsid w:val="015B8F4C"/>
    <w:rsid w:val="03B65ED6"/>
    <w:rsid w:val="05FF0D95"/>
    <w:rsid w:val="06AC0A12"/>
    <w:rsid w:val="2F13B6CB"/>
    <w:rsid w:val="34F6FC6F"/>
    <w:rsid w:val="366F3A2A"/>
    <w:rsid w:val="4DF344FE"/>
    <w:rsid w:val="5320567C"/>
    <w:rsid w:val="5DFD853F"/>
    <w:rsid w:val="5FC7B836"/>
    <w:rsid w:val="61EFB2B0"/>
    <w:rsid w:val="69C3D2AE"/>
    <w:rsid w:val="6DBF7808"/>
    <w:rsid w:val="721C4589"/>
    <w:rsid w:val="74B7F3CF"/>
    <w:rsid w:val="7E1A04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dfab22394c141a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8d2d4ae71d972a1caee1ebdadbaa9581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79275094659761517be0fcdaac20baee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5F030-E1DF-4F97-9B10-9F4EDD4F9EA1}"/>
</file>

<file path=customXml/itemProps2.xml><?xml version="1.0" encoding="utf-8"?>
<ds:datastoreItem xmlns:ds="http://schemas.openxmlformats.org/officeDocument/2006/customXml" ds:itemID="{E849EF9E-14B8-40C6-9125-6800F80B1272}"/>
</file>

<file path=customXml/itemProps3.xml><?xml version="1.0" encoding="utf-8"?>
<ds:datastoreItem xmlns:ds="http://schemas.openxmlformats.org/officeDocument/2006/customXml" ds:itemID="{79EF0D10-F807-48DC-BC00-E382A15266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MIHAI-FLORIN-GABRIEL CRACIUN</dc:creator>
  <cp:keywords/>
  <dc:description/>
  <cp:lastModifiedBy>MIHAI-FLORIN-GABRIEL CRACIUN</cp:lastModifiedBy>
  <dcterms:created xsi:type="dcterms:W3CDTF">2020-10-15T13:19:09Z</dcterms:created>
  <dcterms:modified xsi:type="dcterms:W3CDTF">2020-10-15T13:28:44Z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