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Xb5cc2279460ad276b56657b487e1cc95b9d4047"/>
    <w:p>
      <w:pPr>
        <w:pStyle w:val="Heading1"/>
      </w:pPr>
      <w:r>
        <w:rPr>
          <w:bCs/>
          <w:b/>
        </w:rPr>
        <w:t xml:space="preserve">Project Proposal: Text Highlighting and Background Removal</w:t>
      </w:r>
    </w:p>
    <w:bookmarkStart w:id="20" w:name="purpose"/>
    <w:p>
      <w:pPr>
        <w:pStyle w:val="Heading2"/>
      </w:pPr>
      <w:r>
        <w:rPr>
          <w:bCs/>
          <w:b/>
        </w:rPr>
        <w:t xml:space="preserve">1. Purpose</w:t>
      </w:r>
    </w:p>
    <w:p>
      <w:pPr>
        <w:pStyle w:val="FirstParagraph"/>
      </w:pPr>
      <w:r>
        <w:t xml:space="preserve">The project aims to process images of handwritten or printed documents by enhancing text visibility and removing uneven</w:t>
      </w:r>
      <w:r>
        <w:t xml:space="preserve"> </w:t>
      </w:r>
      <w:r>
        <w:t xml:space="preserve">backgrounds. It addresses common issues like uneven lighting, camera distortions, and noise, producing clean, readable</w:t>
      </w:r>
      <w:r>
        <w:t xml:space="preserve"> </w:t>
      </w:r>
      <w:r>
        <w:t xml:space="preserve">outputs suitable for digitization and analysis.</w:t>
      </w:r>
    </w:p>
    <w:p>
      <w:r>
        <w:pict>
          <v:rect style="width:0;height:1.5pt" o:hralign="center" o:hrstd="t" o:hr="t"/>
        </w:pict>
      </w:r>
    </w:p>
    <w:bookmarkEnd w:id="20"/>
    <w:bookmarkStart w:id="23" w:name="main-functionalities"/>
    <w:p>
      <w:pPr>
        <w:pStyle w:val="Heading2"/>
      </w:pPr>
      <w:r>
        <w:rPr>
          <w:bCs/>
          <w:b/>
        </w:rPr>
        <w:t xml:space="preserve">2. Main Functionalities</w:t>
      </w:r>
    </w:p>
    <w:bookmarkStart w:id="21" w:name="document-detection"/>
    <w:p>
      <w:pPr>
        <w:pStyle w:val="Heading3"/>
      </w:pPr>
      <w:r>
        <w:rPr>
          <w:bCs/>
          <w:b/>
        </w:rPr>
        <w:t xml:space="preserve">2.1 Document Detection</w:t>
      </w:r>
    </w:p>
    <w:p>
      <w:pPr>
        <w:numPr>
          <w:ilvl w:val="0"/>
          <w:numId w:val="1001"/>
        </w:numPr>
        <w:pStyle w:val="Compact"/>
      </w:pPr>
      <w:r>
        <w:t xml:space="preserve">Detects the boundary of a document in an image, isolates it, and warps it to fit a standard A4 size.</w:t>
      </w:r>
    </w:p>
    <w:p>
      <w:pPr>
        <w:numPr>
          <w:ilvl w:val="0"/>
          <w:numId w:val="1001"/>
        </w:numPr>
        <w:pStyle w:val="Compact"/>
      </w:pPr>
      <w:r>
        <w:t xml:space="preserve">Utilizes: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LAB color space conversion</w:t>
      </w:r>
      <w:r>
        <w:t xml:space="preserve"> </w:t>
      </w:r>
      <w:r>
        <w:t xml:space="preserve">to emphasize lightness.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Thresholding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morphological operations</w:t>
      </w:r>
      <w:r>
        <w:t xml:space="preserve"> </w:t>
      </w:r>
      <w:r>
        <w:t xml:space="preserve">to segment the document from the background.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Contour detection</w:t>
      </w:r>
      <w:r>
        <w:t xml:space="preserve"> </w:t>
      </w:r>
      <w:r>
        <w:t xml:space="preserve">to approximate the document boundary.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Perspective transformation</w:t>
      </w:r>
      <w:r>
        <w:t xml:space="preserve"> </w:t>
      </w:r>
      <w:r>
        <w:t xml:space="preserve">to correct skew and map the document to an A4 format.</w:t>
      </w:r>
    </w:p>
    <w:bookmarkEnd w:id="21"/>
    <w:bookmarkStart w:id="22" w:name="text-enhancement-and-highlighting"/>
    <w:p>
      <w:pPr>
        <w:pStyle w:val="Heading3"/>
      </w:pPr>
      <w:r>
        <w:rPr>
          <w:bCs/>
          <w:b/>
        </w:rPr>
        <w:t xml:space="preserve">2.2 Text Enhancement and Highlighting</w:t>
      </w:r>
    </w:p>
    <w:p>
      <w:pPr>
        <w:numPr>
          <w:ilvl w:val="0"/>
          <w:numId w:val="1003"/>
        </w:numPr>
        <w:pStyle w:val="Compact"/>
      </w:pPr>
      <w:r>
        <w:t xml:space="preserve">Enhances the detected document by: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Noise reduction</w:t>
      </w:r>
      <w:r>
        <w:t xml:space="preserve">: Smoothens the image to remove high-frequency noise.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Adaptive thresholding</w:t>
      </w:r>
      <w:r>
        <w:t xml:space="preserve">: Dynamically segments the text and background.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Morphological processing</w:t>
      </w:r>
      <w:r>
        <w:t xml:space="preserve">: Removes small noise and consolidates text regions.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Mask filling</w:t>
      </w:r>
      <w:r>
        <w:t xml:space="preserve">: Fills background regions with white while optionally replacing text with Obsidian Black.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Text highlighting</w:t>
      </w:r>
      <w:r>
        <w:t xml:space="preserve">: Detects and highlights text regions with bounding boxes, combining overlapping boxes for</w:t>
      </w:r>
      <w:r>
        <w:t xml:space="preserve"> </w:t>
      </w:r>
      <w:r>
        <w:t xml:space="preserve">clarity.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implementation-details"/>
    <w:p>
      <w:pPr>
        <w:pStyle w:val="Heading2"/>
      </w:pPr>
      <w:r>
        <w:rPr>
          <w:bCs/>
          <w:b/>
        </w:rPr>
        <w:t xml:space="preserve">3. Implementation Details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Languages and Tools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Python 3.x, with OpenCV for image processing and NumPy for numerical operations.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Pipeline Components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Document detection</w:t>
      </w:r>
      <w:r>
        <w:t xml:space="preserve">: Extracts and corrects the document perspective.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Preprocessing</w:t>
      </w:r>
      <w:r>
        <w:t xml:space="preserve">: Noise reduction, color space conversion, adaptive thresholding, and morphological filtering.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Postprocessing</w:t>
      </w:r>
      <w:r>
        <w:t xml:space="preserve">: Text enhancement, background removal, and highlighting.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Input Requirements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Images captured via smartphone or scanner.</w:t>
      </w:r>
    </w:p>
    <w:p>
      <w:pPr>
        <w:numPr>
          <w:ilvl w:val="1"/>
          <w:numId w:val="1008"/>
        </w:numPr>
        <w:pStyle w:val="Compact"/>
      </w:pPr>
      <w:r>
        <w:t xml:space="preserve">The document should be fully visible, ideally A4 size, with a contrasting background.</w:t>
      </w:r>
    </w:p>
    <w:p>
      <w:pPr>
        <w:numPr>
          <w:ilvl w:val="1"/>
          <w:numId w:val="1008"/>
        </w:numPr>
        <w:pStyle w:val="Compact"/>
      </w:pPr>
      <w:r>
        <w:t xml:space="preserve">Adequate resolution: 300 DPI for scans or 8 MP for photos.</w:t>
      </w:r>
    </w:p>
    <w:p>
      <w:pPr>
        <w:numPr>
          <w:ilvl w:val="1"/>
          <w:numId w:val="1008"/>
        </w:numPr>
        <w:pStyle w:val="Compact"/>
      </w:pPr>
      <w:r>
        <w:t xml:space="preserve">Minimal skew or extreme angles.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Output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t xml:space="preserve">Cleaned, enhanced images saved as PNG.</w:t>
      </w:r>
    </w:p>
    <w:p>
      <w:pPr>
        <w:numPr>
          <w:ilvl w:val="1"/>
          <w:numId w:val="1009"/>
        </w:numPr>
        <w:pStyle w:val="Compact"/>
      </w:pPr>
      <w:r>
        <w:t xml:space="preserve">Key Features:</w:t>
      </w:r>
    </w:p>
    <w:p>
      <w:pPr>
        <w:numPr>
          <w:ilvl w:val="2"/>
          <w:numId w:val="1010"/>
        </w:numPr>
        <w:pStyle w:val="Compact"/>
      </w:pPr>
      <w:r>
        <w:rPr>
          <w:bCs/>
          <w:b/>
        </w:rPr>
        <w:t xml:space="preserve">Document Background Whitening</w:t>
      </w:r>
      <w:r>
        <w:t xml:space="preserve">: Removes uneven white regions, replacing them with uniform white.</w:t>
      </w:r>
    </w:p>
    <w:p>
      <w:pPr>
        <w:numPr>
          <w:ilvl w:val="2"/>
          <w:numId w:val="1010"/>
        </w:numPr>
        <w:pStyle w:val="Compact"/>
      </w:pPr>
      <w:r>
        <w:rPr>
          <w:bCs/>
          <w:b/>
        </w:rPr>
        <w:t xml:space="preserve">Text Highlighting</w:t>
      </w:r>
      <w:r>
        <w:t xml:space="preserve">: Draws bounding boxes around detected text regions (</w:t>
      </w:r>
      <w:r>
        <w:rPr>
          <w:rStyle w:val="VerbatimChar"/>
        </w:rPr>
        <w:t xml:space="preserve">--highlight_text_regions</w:t>
      </w:r>
      <w:r>
        <w:t xml:space="preserve">).</w:t>
      </w:r>
    </w:p>
    <w:p>
      <w:pPr>
        <w:numPr>
          <w:ilvl w:val="2"/>
          <w:numId w:val="1010"/>
        </w:numPr>
        <w:pStyle w:val="Compact"/>
      </w:pPr>
      <w:r>
        <w:rPr>
          <w:bCs/>
          <w:b/>
        </w:rPr>
        <w:t xml:space="preserve">Text Blackening</w:t>
      </w:r>
      <w:r>
        <w:t xml:space="preserve">: Option to replace text with Obsidian Black or preserve the original color</w:t>
      </w:r>
      <w:r>
        <w:t xml:space="preserve"> </w:t>
      </w:r>
      <w:r>
        <w:t xml:space="preserve">(</w:t>
      </w:r>
      <w:r>
        <w:rPr>
          <w:rStyle w:val="VerbatimChar"/>
        </w:rPr>
        <w:t xml:space="preserve">--force_black_text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24"/>
    <w:bookmarkStart w:id="25" w:name="expected-outcome"/>
    <w:p>
      <w:pPr>
        <w:pStyle w:val="Heading2"/>
      </w:pPr>
      <w:r>
        <w:rPr>
          <w:bCs/>
          <w:b/>
        </w:rPr>
        <w:t xml:space="preserve">4. Expected Outcome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Enhanced readability</w:t>
      </w:r>
      <w:r>
        <w:t xml:space="preserve">: Sharper and clearer text for digitization and OCR.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Document background whitening</w:t>
      </w:r>
      <w:r>
        <w:t xml:space="preserve">: Removes uneven lighting and noise in white regions.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Perspective correction</w:t>
      </w:r>
      <w:r>
        <w:t xml:space="preserve">: Aligns documents to a standard A4 format.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Text blackening</w:t>
      </w:r>
      <w:r>
        <w:t xml:space="preserve">: Optionally replaces text with Obsidian Black for document-style clarity.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Highlighting</w:t>
      </w:r>
      <w:r>
        <w:t xml:space="preserve">: Text regions boxed for further analysis.</w:t>
      </w:r>
    </w:p>
    <w:p>
      <w:r>
        <w:pict>
          <v:rect style="width:0;height:1.5pt" o:hralign="center" o:hrstd="t" o:hr="t"/>
        </w:pict>
      </w:r>
    </w:p>
    <w:bookmarkEnd w:id="25"/>
    <w:bookmarkStart w:id="28" w:name="contributions"/>
    <w:p>
      <w:pPr>
        <w:pStyle w:val="Heading2"/>
      </w:pPr>
      <w:r>
        <w:rPr>
          <w:bCs/>
          <w:b/>
        </w:rPr>
        <w:t xml:space="preserve">5. Contributions</w:t>
      </w:r>
    </w:p>
    <w:bookmarkStart w:id="26" w:name="document-detection-1"/>
    <w:p>
      <w:pPr>
        <w:pStyle w:val="Heading3"/>
      </w:pPr>
      <w:r>
        <w:rPr>
          <w:bCs/>
          <w:b/>
        </w:rPr>
        <w:t xml:space="preserve">5.1 Document Detection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Features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Converted images to LAB color space for better separation of lightness.</w:t>
      </w:r>
    </w:p>
    <w:p>
      <w:pPr>
        <w:numPr>
          <w:ilvl w:val="1"/>
          <w:numId w:val="1013"/>
        </w:numPr>
        <w:pStyle w:val="Compact"/>
      </w:pPr>
      <w:r>
        <w:t xml:space="preserve">Applied thresholding and morphological operations to isolate the document.</w:t>
      </w:r>
    </w:p>
    <w:p>
      <w:pPr>
        <w:numPr>
          <w:ilvl w:val="1"/>
          <w:numId w:val="1013"/>
        </w:numPr>
        <w:pStyle w:val="Compact"/>
      </w:pPr>
      <w:r>
        <w:t xml:space="preserve">Used contour detection to approximate the document boundary.</w:t>
      </w:r>
    </w:p>
    <w:p>
      <w:pPr>
        <w:numPr>
          <w:ilvl w:val="1"/>
          <w:numId w:val="1013"/>
        </w:numPr>
        <w:pStyle w:val="Compact"/>
      </w:pPr>
      <w:r>
        <w:t xml:space="preserve">Employed perspective transformation to correct skew.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Libraries Used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OpenCV:</w:t>
      </w:r>
      <w:r>
        <w:t xml:space="preserve"> </w:t>
      </w:r>
      <w:r>
        <w:rPr>
          <w:rStyle w:val="VerbatimChar"/>
        </w:rPr>
        <w:t xml:space="preserve">cv2.cvtColor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cv2.threshold</w:t>
      </w:r>
      <w:r>
        <w:t xml:space="preserve">,</w:t>
      </w:r>
      <w:r>
        <w:t xml:space="preserve"> </w:t>
      </w:r>
      <w:r>
        <w:rPr>
          <w:rStyle w:val="VerbatimChar"/>
        </w:rPr>
        <w:t xml:space="preserve">cv2.findContours</w:t>
      </w:r>
      <w:r>
        <w:t xml:space="preserve">,</w:t>
      </w:r>
      <w:r>
        <w:t xml:space="preserve"> </w:t>
      </w:r>
      <w:r>
        <w:rPr>
          <w:rStyle w:val="VerbatimChar"/>
        </w:rPr>
        <w:t xml:space="preserve">cv2.getPerspectiveTransform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Challenges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t xml:space="preserve">Adaptive thresholding introduced excessive noise and was replaced with fixed thresholding.</w:t>
      </w:r>
    </w:p>
    <w:p>
      <w:pPr>
        <w:numPr>
          <w:ilvl w:val="1"/>
          <w:numId w:val="1015"/>
        </w:numPr>
        <w:pStyle w:val="Compact"/>
      </w:pPr>
      <w:r>
        <w:t xml:space="preserve">Non-quadrilateral contours required fallback mechanisms like minimum-area rectangles.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Possible Improvements</w:t>
      </w:r>
      <w:r>
        <w:t xml:space="preserve">:</w:t>
      </w:r>
    </w:p>
    <w:p>
      <w:pPr>
        <w:numPr>
          <w:ilvl w:val="1"/>
          <w:numId w:val="1016"/>
        </w:numPr>
        <w:pStyle w:val="Compact"/>
      </w:pPr>
      <w:r>
        <w:t xml:space="preserve">Implement machine learning for robust document boundary detection.</w:t>
      </w:r>
    </w:p>
    <w:bookmarkEnd w:id="26"/>
    <w:bookmarkStart w:id="27" w:name="text-enhancement-and-highlighting-1"/>
    <w:p>
      <w:pPr>
        <w:pStyle w:val="Heading3"/>
      </w:pPr>
      <w:r>
        <w:rPr>
          <w:bCs/>
          <w:b/>
        </w:rPr>
        <w:t xml:space="preserve">5.2 Text Enhancement and Highlighting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Features</w:t>
      </w:r>
      <w:r>
        <w:t xml:space="preserve">:</w:t>
      </w:r>
    </w:p>
    <w:p>
      <w:pPr>
        <w:numPr>
          <w:ilvl w:val="1"/>
          <w:numId w:val="1018"/>
        </w:numPr>
        <w:pStyle w:val="Compact"/>
      </w:pPr>
      <w:r>
        <w:rPr>
          <w:bCs/>
          <w:b/>
        </w:rPr>
        <w:t xml:space="preserve">Noise reduction</w:t>
      </w:r>
      <w:r>
        <w:t xml:space="preserve">: Applied Gaussian blur to smoothen images.</w:t>
      </w:r>
    </w:p>
    <w:p>
      <w:pPr>
        <w:numPr>
          <w:ilvl w:val="1"/>
          <w:numId w:val="1018"/>
        </w:numPr>
        <w:pStyle w:val="Compact"/>
      </w:pPr>
      <w:r>
        <w:rPr>
          <w:bCs/>
          <w:b/>
        </w:rPr>
        <w:t xml:space="preserve">Adaptive thresholding</w:t>
      </w:r>
      <w:r>
        <w:t xml:space="preserve">: Dynamically segmented text from the background.</w:t>
      </w:r>
    </w:p>
    <w:p>
      <w:pPr>
        <w:numPr>
          <w:ilvl w:val="1"/>
          <w:numId w:val="1018"/>
        </w:numPr>
        <w:pStyle w:val="Compact"/>
      </w:pPr>
      <w:r>
        <w:rPr>
          <w:bCs/>
          <w:b/>
        </w:rPr>
        <w:t xml:space="preserve">Morphological processing</w:t>
      </w:r>
      <w:r>
        <w:t xml:space="preserve">: Removed small dots and emphasized text.</w:t>
      </w:r>
    </w:p>
    <w:p>
      <w:pPr>
        <w:numPr>
          <w:ilvl w:val="1"/>
          <w:numId w:val="1018"/>
        </w:numPr>
        <w:pStyle w:val="Compact"/>
      </w:pPr>
      <w:r>
        <w:rPr>
          <w:bCs/>
          <w:b/>
        </w:rPr>
        <w:t xml:space="preserve">Mask filling</w:t>
      </w:r>
      <w:r>
        <w:t xml:space="preserve">: Allowed background removal and optional text replacement.</w:t>
      </w:r>
    </w:p>
    <w:p>
      <w:pPr>
        <w:numPr>
          <w:ilvl w:val="1"/>
          <w:numId w:val="1018"/>
        </w:numPr>
        <w:pStyle w:val="Compact"/>
      </w:pPr>
      <w:r>
        <w:rPr>
          <w:bCs/>
          <w:b/>
        </w:rPr>
        <w:t xml:space="preserve">Text highlighting</w:t>
      </w:r>
      <w:r>
        <w:t xml:space="preserve">: Used connected components analysis to draw bounding boxes and combined close regions.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Libraries Used</w:t>
      </w:r>
      <w:r>
        <w:t xml:space="preserve">:</w:t>
      </w:r>
    </w:p>
    <w:p>
      <w:pPr>
        <w:numPr>
          <w:ilvl w:val="1"/>
          <w:numId w:val="1019"/>
        </w:numPr>
        <w:pStyle w:val="Compact"/>
      </w:pPr>
      <w:r>
        <w:t xml:space="preserve">OpenCV:</w:t>
      </w:r>
      <w:r>
        <w:t xml:space="preserve"> </w:t>
      </w:r>
      <w:r>
        <w:rPr>
          <w:rStyle w:val="VerbatimChar"/>
        </w:rPr>
        <w:t xml:space="preserve">cv2.GaussianBlur</w:t>
      </w:r>
      <w:r>
        <w:t xml:space="preserve">,</w:t>
      </w:r>
      <w:r>
        <w:t xml:space="preserve"> </w:t>
      </w:r>
      <w:r>
        <w:rPr>
          <w:rStyle w:val="VerbatimChar"/>
        </w:rPr>
        <w:t xml:space="preserve">cv2.adaptiveThreshold</w:t>
      </w:r>
      <w:r>
        <w:t xml:space="preserve">,</w:t>
      </w:r>
      <w:r>
        <w:t xml:space="preserve"> </w:t>
      </w:r>
      <w:r>
        <w:rPr>
          <w:rStyle w:val="VerbatimChar"/>
        </w:rPr>
        <w:t xml:space="preserve">cv2.morphologyEx</w:t>
      </w:r>
      <w:r>
        <w:t xml:space="preserve">,</w:t>
      </w:r>
      <w:r>
        <w:t xml:space="preserve"> </w:t>
      </w:r>
      <w:r>
        <w:rPr>
          <w:rStyle w:val="VerbatimChar"/>
        </w:rPr>
        <w:t xml:space="preserve">cv2.connectedComponentsWithStats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Challenges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Combining bounding boxes efficiently required custom merging logic.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Possible Improvements</w:t>
      </w:r>
      <w:r>
        <w:t xml:space="preserve">:</w:t>
      </w:r>
    </w:p>
    <w:p>
      <w:pPr>
        <w:numPr>
          <w:ilvl w:val="1"/>
          <w:numId w:val="1021"/>
        </w:numPr>
        <w:pStyle w:val="Compact"/>
      </w:pPr>
      <w:r>
        <w:t xml:space="preserve">Implement deep learning-based text detection for higher accuracy.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49" w:name="example-outputs"/>
    <w:p>
      <w:pPr>
        <w:pStyle w:val="Heading2"/>
      </w:pPr>
      <w:r>
        <w:rPr>
          <w:bCs/>
          <w:b/>
        </w:rPr>
        <w:t xml:space="preserve">6. Example Outputs</w:t>
      </w:r>
    </w:p>
    <w:bookmarkStart w:id="35" w:name="input-images"/>
    <w:p>
      <w:pPr>
        <w:pStyle w:val="Heading3"/>
      </w:pPr>
      <w:r>
        <w:rPr>
          <w:bCs/>
          <w:b/>
        </w:rPr>
        <w:t xml:space="preserve">6.1 Input Images</w:t>
      </w:r>
    </w:p>
    <w:bookmarkStart w:id="29" w:name="X5c9b884e21a2c7e4dd41b3eeb0f635f0a60c6c0"/>
    <w:p>
      <w:pPr>
        <w:pStyle w:val="Heading4"/>
      </w:pPr>
      <w:r>
        <w:rPr>
          <w:bCs/>
          <w:b/>
        </w:rPr>
        <w:t xml:space="preserve">D:/Personal/UNI/Semester_1/FCV/Project2/data_UP_CLEAN</w:t>
      </w:r>
    </w:p>
    <w:p>
      <w:pPr>
        <w:pStyle w:val="FirstParagraph"/>
      </w:pPr>
      <w:r>
        <w:t xml:space="preserve">D:/Personal/UNI/Semester_1/FCV/Project2/data_UP_CLEAN</w:t>
      </w:r>
      <w:r>
        <w:br/>
      </w:r>
      <w:r>
        <w:t xml:space="preserve">Captured with a D:/Personal/UNI/Semester_1/FCV/Project2/data (flash) in an upright orientation. The document appears clean, with no significant shadows.</w:t>
      </w:r>
    </w:p>
    <w:bookmarkEnd w:id="29"/>
    <w:bookmarkStart w:id="30" w:name="Xf99d1462ce833407659a4b2ad4160407df93d90"/>
    <w:p>
      <w:pPr>
        <w:pStyle w:val="Heading4"/>
      </w:pPr>
      <w:r>
        <w:rPr>
          <w:bCs/>
          <w:b/>
        </w:rPr>
        <w:t xml:space="preserve">D:/Personal/UNI/Semester_1/FCV/Project2/data_UP_SHADOW</w:t>
      </w:r>
    </w:p>
    <w:p>
      <w:pPr>
        <w:pStyle w:val="FirstParagraph"/>
      </w:pPr>
      <w:r>
        <w:t xml:space="preserve">D:/Personal/UNI/Semester_1/FCV/Project2/data_UP_SHADOW</w:t>
      </w:r>
      <w:r>
        <w:br/>
      </w:r>
      <w:r>
        <w:t xml:space="preserve">Taken with a D:/Personal/UNI/Semester_1/FCV/Project2/data (flash) in an upright orientation. The document contains visible shadows likely caused by uneven</w:t>
      </w:r>
      <w:r>
        <w:t xml:space="preserve"> </w:t>
      </w:r>
      <w:r>
        <w:t xml:space="preserve">lighting or object interference.</w:t>
      </w:r>
    </w:p>
    <w:bookmarkEnd w:id="30"/>
    <w:bookmarkStart w:id="31" w:name="bright_left_shadow"/>
    <w:p>
      <w:pPr>
        <w:pStyle w:val="Heading4"/>
      </w:pPr>
      <w:r>
        <w:rPr>
          <w:bCs/>
          <w:b/>
        </w:rPr>
        <w:t xml:space="preserve">BRIGHT_LEFT_SHADOW</w:t>
      </w:r>
    </w:p>
    <w:p>
      <w:pPr>
        <w:pStyle w:val="FirstParagraph"/>
      </w:pPr>
      <w:r>
        <w:t xml:space="preserve">BRIGHT_LEFT_SHADOW</w:t>
      </w:r>
      <w:r>
        <w:br/>
      </w:r>
      <w:r>
        <w:t xml:space="preserve">Photographed with bright ambient lighting from the left side. Shadows are present, likely due to uneven light</w:t>
      </w:r>
      <w:r>
        <w:t xml:space="preserve"> </w:t>
      </w:r>
      <w:r>
        <w:t xml:space="preserve">distribution.</w:t>
      </w:r>
    </w:p>
    <w:bookmarkEnd w:id="31"/>
    <w:bookmarkStart w:id="32" w:name="natural_down_shadow"/>
    <w:p>
      <w:pPr>
        <w:pStyle w:val="Heading4"/>
      </w:pPr>
      <w:r>
        <w:rPr>
          <w:bCs/>
          <w:b/>
        </w:rPr>
        <w:t xml:space="preserve">NATURAL_DOWN_SHADOW</w:t>
      </w:r>
    </w:p>
    <w:p>
      <w:pPr>
        <w:pStyle w:val="FirstParagraph"/>
      </w:pPr>
      <w:r>
        <w:t xml:space="preserve">NATURAL_DOWN_SHADOW</w:t>
      </w:r>
      <w:r>
        <w:br/>
      </w:r>
      <w:r>
        <w:t xml:space="preserve">Captured using natural light coming from above. Shadows are noticeable, impacting the visibility of some parts of the</w:t>
      </w:r>
      <w:r>
        <w:t xml:space="preserve"> </w:t>
      </w:r>
      <w:r>
        <w:t xml:space="preserve">document.</w:t>
      </w:r>
    </w:p>
    <w:bookmarkEnd w:id="32"/>
    <w:bookmarkStart w:id="33" w:name="natural_up_clean"/>
    <w:p>
      <w:pPr>
        <w:pStyle w:val="Heading4"/>
      </w:pPr>
      <w:r>
        <w:rPr>
          <w:bCs/>
          <w:b/>
        </w:rPr>
        <w:t xml:space="preserve">NATURAL_UP_CLEAN</w:t>
      </w:r>
    </w:p>
    <w:p>
      <w:pPr>
        <w:pStyle w:val="FirstParagraph"/>
      </w:pPr>
      <w:r>
        <w:t xml:space="preserve">NATURAL_UP_CLEAN</w:t>
      </w:r>
      <w:r>
        <w:br/>
      </w:r>
      <w:r>
        <w:t xml:space="preserve">Taken in natural light in an upright orientation. The document appears clean, with no significant shadows or</w:t>
      </w:r>
      <w:r>
        <w:t xml:space="preserve"> </w:t>
      </w:r>
      <w:r>
        <w:t xml:space="preserve">distortions.</w:t>
      </w:r>
    </w:p>
    <w:bookmarkEnd w:id="33"/>
    <w:bookmarkStart w:id="34" w:name="right_clean"/>
    <w:p>
      <w:pPr>
        <w:pStyle w:val="Heading4"/>
      </w:pPr>
      <w:r>
        <w:rPr>
          <w:bCs/>
          <w:b/>
        </w:rPr>
        <w:t xml:space="preserve">RIGHT_CLEAN</w:t>
      </w:r>
    </w:p>
    <w:p>
      <w:pPr>
        <w:pStyle w:val="FirstParagraph"/>
      </w:pPr>
      <w:r>
        <w:t xml:space="preserve">RIGHT_CLEAN</w:t>
      </w:r>
      <w:r>
        <w:br/>
      </w:r>
      <w:r>
        <w:t xml:space="preserve">Captured with the light source on the right. The document is clean, with no visible shadows or lighting issues.</w:t>
      </w:r>
    </w:p>
    <w:bookmarkEnd w:id="34"/>
    <w:bookmarkEnd w:id="35"/>
    <w:bookmarkStart w:id="48" w:name="processed-outputs"/>
    <w:p>
      <w:pPr>
        <w:pStyle w:val="Heading3"/>
      </w:pPr>
      <w:r>
        <w:rPr>
          <w:bCs/>
          <w:b/>
        </w:rPr>
        <w:t xml:space="preserve">6.2 Processed Outputs</w:t>
      </w:r>
    </w:p>
    <w:bookmarkStart w:id="36" w:name="X8227ce35fb4375c8049048db0804a90a20eafb5"/>
    <w:p>
      <w:pPr>
        <w:pStyle w:val="Heading4"/>
      </w:pPr>
      <w:r>
        <w:rPr>
          <w:bCs/>
          <w:b/>
        </w:rPr>
        <w:t xml:space="preserve">Without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--highlight_text_regions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--force_black_text</w:t>
      </w:r>
    </w:p>
    <w:p>
      <w:pPr>
        <w:pStyle w:val="FirstParagraph"/>
      </w:pPr>
      <w:r>
        <w:t xml:space="preserve">D:/Personal/UNI/Semester_1/FCV/Project2/data_UP_CLEAN_processed_simple</w:t>
      </w:r>
      <w:r>
        <w:t xml:space="preserve"> </w:t>
      </w:r>
      <w:r>
        <w:t xml:space="preserve">These images display the processed output with no text highlighting or text blackening applied. This shows the baseline</w:t>
      </w:r>
      <w:r>
        <w:t xml:space="preserve"> </w:t>
      </w:r>
      <w:r>
        <w:t xml:space="preserve">pipeline results focused solely on cleaning and enhancing the document background.</w:t>
      </w:r>
    </w:p>
    <w:bookmarkEnd w:id="36"/>
    <w:bookmarkStart w:id="37" w:name="X1432ba3ed307a0c00e51570686cdf8eb8de371c"/>
    <w:p>
      <w:pPr>
        <w:pStyle w:val="Heading4"/>
      </w:pPr>
      <w:r>
        <w:rPr>
          <w:bCs/>
          <w:b/>
        </w:rPr>
        <w:t xml:space="preserve">With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--highlight_text_regions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--force_black_text</w:t>
      </w:r>
    </w:p>
    <w:p>
      <w:pPr>
        <w:pStyle w:val="FirstParagraph"/>
      </w:pPr>
      <w:r>
        <w:t xml:space="preserve">D:/Personal/UNI/Semester_1/FCV/Project2/data_UP_CLEAN_processed_all</w:t>
      </w:r>
      <w:r>
        <w:t xml:space="preserve"> </w:t>
      </w:r>
      <w:r>
        <w:t xml:space="preserve">These images demonstrate the pipeline’s advanced functionalities, including text highlighting with bounding boxes and</w:t>
      </w:r>
      <w:r>
        <w:t xml:space="preserve"> </w:t>
      </w:r>
      <w:r>
        <w:t xml:space="preserve">replacing text color with Obsidian Black (#0B1215). This comparison highlights the visual impact of these features.</w:t>
      </w:r>
    </w:p>
    <w:bookmarkEnd w:id="37"/>
    <w:bookmarkStart w:id="38" w:name="final-results"/>
    <w:p>
      <w:pPr>
        <w:pStyle w:val="Heading4"/>
      </w:pPr>
      <w:r>
        <w:rPr>
          <w:bCs/>
          <w:b/>
        </w:rPr>
        <w:t xml:space="preserve">Final Results</w:t>
      </w:r>
    </w:p>
    <w:bookmarkEnd w:id="38"/>
    <w:bookmarkStart w:id="47" w:name="final-results-1"/>
    <w:p>
      <w:pPr>
        <w:pStyle w:val="Heading4"/>
      </w:pPr>
      <w:r>
        <w:rPr>
          <w:bCs/>
          <w:b/>
        </w:rPr>
        <w:t xml:space="preserve">Final Results</w:t>
      </w:r>
    </w:p>
    <w:bookmarkStart w:id="43" w:name="successful-cases"/>
    <w:p>
      <w:pPr>
        <w:pStyle w:val="Heading5"/>
      </w:pPr>
      <w:r>
        <w:rPr>
          <w:bCs/>
          <w:b/>
        </w:rPr>
        <w:t xml:space="preserve">Successful Cases</w:t>
      </w:r>
    </w:p>
    <w:bookmarkStart w:id="39" w:name="X9f63f119c42076d9c2a9b10e3fe228060732946"/>
    <w:p>
      <w:pPr>
        <w:pStyle w:val="Heading6"/>
      </w:pPr>
      <w:r>
        <w:rPr>
          <w:bCs/>
          <w:b/>
        </w:rPr>
        <w:t xml:space="preserve">D:/Personal/UNI/Semester_1/FCV/Project2/data_UP_CLEAN_processed_cropped</w:t>
      </w:r>
    </w:p>
    <w:p>
      <w:pPr>
        <w:pStyle w:val="FirstParagraph"/>
      </w:pPr>
      <w:r>
        <w:t xml:space="preserve">D:/Personal/UNI/Semester_1/FCV/Project2/data_UP_CLEAN_processed_cropped</w:t>
      </w:r>
      <w:r>
        <w:br/>
      </w:r>
      <w:r>
        <w:rPr>
          <w:bCs/>
          <w:b/>
        </w:rPr>
        <w:t xml:space="preserve">Description</w:t>
      </w:r>
      <w:r>
        <w:t xml:space="preserve">: Captured with a flash (D:/Personal/UNI/Semester_1/FCV/Project2/data), upright (UP) orientation, and clean (CLEAN) background. The pipeline</w:t>
      </w:r>
      <w:r>
        <w:t xml:space="preserve"> </w:t>
      </w:r>
      <w:r>
        <w:t xml:space="preserve">successfully enhanced the image, removed background noise, and preserved document clarity.</w:t>
      </w:r>
    </w:p>
    <w:bookmarkEnd w:id="39"/>
    <w:bookmarkStart w:id="40" w:name="X5b13642c28b661645cb22f1dedb351f66989d88"/>
    <w:p>
      <w:pPr>
        <w:pStyle w:val="Heading6"/>
      </w:pPr>
      <w:r>
        <w:rPr>
          <w:bCs/>
          <w:b/>
        </w:rPr>
        <w:t xml:space="preserve">D:/Personal/UNI/Semester_1/FCV/Project2/data_UP_SHADOW_processed_cropped</w:t>
      </w:r>
    </w:p>
    <w:p>
      <w:pPr>
        <w:pStyle w:val="FirstParagraph"/>
      </w:pPr>
      <w:r>
        <w:t xml:space="preserve">D:/Personal/UNI/Semester_1/FCV/Project2/data_UP_SHADOW_processed_cropped</w:t>
      </w:r>
      <w:r>
        <w:br/>
      </w:r>
      <w:r>
        <w:rPr>
          <w:bCs/>
          <w:b/>
        </w:rPr>
        <w:t xml:space="preserve">Description</w:t>
      </w:r>
      <w:r>
        <w:t xml:space="preserve">: Captured with a flash (D:/Personal/UNI/Semester_1/FCV/Project2/data), upright (UP) orientation, and containing shadows (SHADOW). The pipeline</w:t>
      </w:r>
      <w:r>
        <w:t xml:space="preserve"> </w:t>
      </w:r>
      <w:r>
        <w:t xml:space="preserve">managed to enhance the text regions despite the shadowed areas.</w:t>
      </w:r>
    </w:p>
    <w:bookmarkEnd w:id="40"/>
    <w:bookmarkStart w:id="41" w:name="natural_down_shadow_processed_cropped"/>
    <w:p>
      <w:pPr>
        <w:pStyle w:val="Heading6"/>
      </w:pPr>
      <w:r>
        <w:rPr>
          <w:bCs/>
          <w:b/>
        </w:rPr>
        <w:t xml:space="preserve">NATURAL_DOWN_SHADOW_processed_cropped</w:t>
      </w:r>
    </w:p>
    <w:p>
      <w:pPr>
        <w:pStyle w:val="FirstParagraph"/>
      </w:pPr>
      <w:r>
        <w:t xml:space="preserve">NATURAL_DOWN_SHADOW_processed_cropped</w:t>
      </w:r>
      <w:r>
        <w:br/>
      </w:r>
      <w:r>
        <w:rPr>
          <w:bCs/>
          <w:b/>
        </w:rPr>
        <w:t xml:space="preserve">Description</w:t>
      </w:r>
      <w:r>
        <w:t xml:space="preserve">: Captured under natural light (NATURAL), in a downward (DOWN) orientation, and with shadows (SHADOW).</w:t>
      </w:r>
      <w:r>
        <w:t xml:space="preserve"> </w:t>
      </w:r>
      <w:r>
        <w:t xml:space="preserve">The pipeline effectively processed the text while minimizing the impact of uneven lighting.</w:t>
      </w:r>
    </w:p>
    <w:bookmarkEnd w:id="41"/>
    <w:bookmarkStart w:id="42" w:name="natural_up_clean_processed_cropped"/>
    <w:p>
      <w:pPr>
        <w:pStyle w:val="Heading6"/>
      </w:pPr>
      <w:r>
        <w:rPr>
          <w:bCs/>
          <w:b/>
        </w:rPr>
        <w:t xml:space="preserve">NATURAL_UP_CLEAN_processed_cropped</w:t>
      </w:r>
    </w:p>
    <w:p>
      <w:pPr>
        <w:pStyle w:val="FirstParagraph"/>
      </w:pPr>
      <w:r>
        <w:t xml:space="preserve">NATURAL_UP_CLEAN_processed_cropped</w:t>
      </w:r>
      <w:r>
        <w:br/>
      </w:r>
      <w:r>
        <w:rPr>
          <w:bCs/>
          <w:b/>
        </w:rPr>
        <w:t xml:space="preserve">Description</w:t>
      </w:r>
      <w:r>
        <w:t xml:space="preserve">: Captured under natural light (NATURAL), upright (UP) orientation, and clean (CLEAN) background. The</w:t>
      </w:r>
      <w:r>
        <w:t xml:space="preserve"> </w:t>
      </w:r>
      <w:r>
        <w:t xml:space="preserve">pipeline produced excellent results, removing noise and enhancing text clarity.</w:t>
      </w:r>
    </w:p>
    <w:bookmarkEnd w:id="42"/>
    <w:bookmarkEnd w:id="43"/>
    <w:bookmarkStart w:id="46" w:name="failed-cases"/>
    <w:p>
      <w:pPr>
        <w:pStyle w:val="Heading5"/>
      </w:pPr>
      <w:r>
        <w:rPr>
          <w:bCs/>
          <w:b/>
        </w:rPr>
        <w:t xml:space="preserve">Failed Cases</w:t>
      </w:r>
    </w:p>
    <w:bookmarkStart w:id="44" w:name="bright_left_shadow_processed_cropped"/>
    <w:p>
      <w:pPr>
        <w:pStyle w:val="Heading6"/>
      </w:pPr>
      <w:r>
        <w:rPr>
          <w:bCs/>
          <w:b/>
        </w:rPr>
        <w:t xml:space="preserve">BRIGHT_LEFT_SHADOW_processed_cropped</w:t>
      </w:r>
    </w:p>
    <w:p>
      <w:pPr>
        <w:pStyle w:val="FirstParagraph"/>
      </w:pPr>
      <w:r>
        <w:t xml:space="preserve">BRIGHT_LEFT_SHADOW_processed_cropped</w:t>
      </w:r>
      <w:r>
        <w:br/>
      </w:r>
      <w:r>
        <w:rPr>
          <w:bCs/>
          <w:b/>
        </w:rPr>
        <w:t xml:space="preserve">Description</w:t>
      </w:r>
      <w:r>
        <w:t xml:space="preserve">: Captured under bright light (BRIGHT), from the left (LEFT) orientation, and with shadows (SHADOW). The</w:t>
      </w:r>
      <w:r>
        <w:t xml:space="preserve"> </w:t>
      </w:r>
      <w:r>
        <w:t xml:space="preserve">pipeline struggled with uneven lighting and shadow detection.</w:t>
      </w:r>
    </w:p>
    <w:bookmarkEnd w:id="44"/>
    <w:bookmarkStart w:id="45" w:name="right_clean_processed_cropped"/>
    <w:p>
      <w:pPr>
        <w:pStyle w:val="Heading6"/>
      </w:pPr>
      <w:r>
        <w:rPr>
          <w:bCs/>
          <w:b/>
        </w:rPr>
        <w:t xml:space="preserve">RIGHT_CLEAN_processed_cropped</w:t>
      </w:r>
    </w:p>
    <w:p>
      <w:pPr>
        <w:pStyle w:val="FirstParagraph"/>
      </w:pPr>
      <w:r>
        <w:t xml:space="preserve">RIGHT_CLEAN_processed_cropped</w:t>
      </w:r>
      <w:r>
        <w:br/>
      </w:r>
      <w:r>
        <w:rPr>
          <w:bCs/>
          <w:b/>
        </w:rPr>
        <w:t xml:space="preserve">Description</w:t>
      </w:r>
      <w:r>
        <w:t xml:space="preserve">: Captured with a clean (CLEAN) background and a right (RIGHT) orientation. The pipeline failed to detect</w:t>
      </w:r>
      <w:r>
        <w:t xml:space="preserve"> </w:t>
      </w:r>
      <w:r>
        <w:t xml:space="preserve">the document edges accurately, leading to suboptimal results.</w:t>
      </w:r>
    </w:p>
    <w:p>
      <w:r>
        <w:pict>
          <v:rect style="width:0;height:1.5pt" o:hralign="center" o:hrstd="t" o:hr="t"/>
        </w:pict>
      </w:r>
    </w:p>
    <w:bookmarkEnd w:id="45"/>
    <w:bookmarkEnd w:id="46"/>
    <w:bookmarkEnd w:id="47"/>
    <w:bookmarkEnd w:id="48"/>
    <w:bookmarkEnd w:id="49"/>
    <w:bookmarkStart w:id="50" w:name="future-work"/>
    <w:p>
      <w:pPr>
        <w:pStyle w:val="Heading2"/>
      </w:pPr>
      <w:r>
        <w:rPr>
          <w:bCs/>
          <w:b/>
        </w:rPr>
        <w:t xml:space="preserve">7. Future Work</w:t>
      </w:r>
    </w:p>
    <w:p>
      <w:pPr>
        <w:numPr>
          <w:ilvl w:val="0"/>
          <w:numId w:val="1022"/>
        </w:numPr>
        <w:pStyle w:val="Compact"/>
      </w:pPr>
      <w:r>
        <w:t xml:space="preserve">Incorporate AI-based methods for document and text detection.</w:t>
      </w:r>
    </w:p>
    <w:p>
      <w:pPr>
        <w:numPr>
          <w:ilvl w:val="0"/>
          <w:numId w:val="1022"/>
        </w:numPr>
        <w:pStyle w:val="Compact"/>
      </w:pPr>
      <w:r>
        <w:t xml:space="preserve">Enable multi-page document processing.</w:t>
      </w:r>
    </w:p>
    <w:p>
      <w:pPr>
        <w:numPr>
          <w:ilvl w:val="0"/>
          <w:numId w:val="1022"/>
        </w:numPr>
        <w:pStyle w:val="Compact"/>
      </w:pPr>
      <w:r>
        <w:t xml:space="preserve">Add support for more complex input scenarios, such as curved documents.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2025-01-09T16:01:30Z</dcterms:created>
  <dcterms:modified xsi:type="dcterms:W3CDTF">2025-01-09T16:01:30Z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