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60395" w14:textId="77777777" w:rsidR="00D74438" w:rsidRPr="00AD5ACD" w:rsidRDefault="00000000">
      <w:pPr>
        <w:pStyle w:val="Heading2"/>
        <w:rPr>
          <w:sz w:val="24"/>
          <w:szCs w:val="24"/>
        </w:rPr>
      </w:pPr>
      <w:bookmarkStart w:id="0" w:name="Xb5cc2279460ad276b56657b487e1cc95b9d4047"/>
      <w:bookmarkStart w:id="1" w:name="purpose"/>
      <w:r w:rsidRPr="00AD5ACD">
        <w:rPr>
          <w:sz w:val="24"/>
          <w:szCs w:val="24"/>
        </w:rPr>
        <w:t>1. Purpose</w:t>
      </w:r>
    </w:p>
    <w:p w14:paraId="01E43D67" w14:textId="77777777" w:rsidR="00D74438" w:rsidRPr="00AD5ACD" w:rsidRDefault="00000000">
      <w:pPr>
        <w:pStyle w:val="FirstParagraph"/>
        <w:rPr>
          <w:sz w:val="22"/>
          <w:szCs w:val="22"/>
        </w:rPr>
      </w:pPr>
      <w:r w:rsidRPr="00AD5ACD">
        <w:rPr>
          <w:sz w:val="22"/>
          <w:szCs w:val="22"/>
        </w:rPr>
        <w:t>The project aims to process images of handwritten or printed documents by enhancing text visibility and removing uneven backgrounds. This will address issues like uneven lighting and camera distortions, producing clean, readable outputs suitable for digitization and analysis.</w:t>
      </w:r>
    </w:p>
    <w:p w14:paraId="2C145CD4" w14:textId="77777777" w:rsidR="00D74438" w:rsidRPr="00AD5ACD" w:rsidRDefault="00000000">
      <w:pPr>
        <w:rPr>
          <w:sz w:val="22"/>
          <w:szCs w:val="22"/>
        </w:rPr>
      </w:pPr>
      <w:r w:rsidRPr="00AD5ACD">
        <w:rPr>
          <w:sz w:val="22"/>
          <w:szCs w:val="22"/>
        </w:rPr>
        <w:pict w14:anchorId="6621A553">
          <v:rect id="_x0000_i1025" style="width:0;height:1.5pt" o:hralign="center" o:hrstd="t" o:hr="t"/>
        </w:pict>
      </w:r>
    </w:p>
    <w:p w14:paraId="243A04A4" w14:textId="77777777" w:rsidR="00D74438" w:rsidRPr="00AD5ACD" w:rsidRDefault="00000000">
      <w:pPr>
        <w:pStyle w:val="Heading2"/>
        <w:rPr>
          <w:sz w:val="24"/>
          <w:szCs w:val="24"/>
        </w:rPr>
      </w:pPr>
      <w:bookmarkStart w:id="2" w:name="main-functionalities"/>
      <w:bookmarkEnd w:id="1"/>
      <w:r w:rsidRPr="00AD5ACD">
        <w:rPr>
          <w:sz w:val="24"/>
          <w:szCs w:val="24"/>
        </w:rPr>
        <w:t>2. Main Functionalities</w:t>
      </w:r>
    </w:p>
    <w:p w14:paraId="60D0C6F7" w14:textId="77777777" w:rsidR="00D74438" w:rsidRPr="00AD5ACD" w:rsidRDefault="00000000">
      <w:pPr>
        <w:pStyle w:val="Heading3"/>
        <w:rPr>
          <w:sz w:val="22"/>
          <w:szCs w:val="22"/>
        </w:rPr>
      </w:pPr>
      <w:bookmarkStart w:id="3" w:name="preprocessing"/>
      <w:r w:rsidRPr="00AD5ACD">
        <w:rPr>
          <w:sz w:val="22"/>
          <w:szCs w:val="22"/>
        </w:rPr>
        <w:t>2.1. Preprocessing</w:t>
      </w:r>
    </w:p>
    <w:p w14:paraId="446DE532" w14:textId="77777777" w:rsidR="00D74438" w:rsidRPr="00AD5ACD" w:rsidRDefault="00000000">
      <w:pPr>
        <w:pStyle w:val="FirstParagraph"/>
        <w:rPr>
          <w:sz w:val="22"/>
          <w:szCs w:val="22"/>
        </w:rPr>
      </w:pPr>
      <w:r w:rsidRPr="00AD5ACD">
        <w:rPr>
          <w:sz w:val="22"/>
          <w:szCs w:val="22"/>
        </w:rPr>
        <w:t>Key preprocessing steps include:</w:t>
      </w:r>
    </w:p>
    <w:p w14:paraId="46FE857B" w14:textId="77777777" w:rsidR="00D74438" w:rsidRPr="00AD5ACD" w:rsidRDefault="00000000">
      <w:pPr>
        <w:pStyle w:val="Compact"/>
        <w:numPr>
          <w:ilvl w:val="0"/>
          <w:numId w:val="2"/>
        </w:numPr>
        <w:rPr>
          <w:sz w:val="22"/>
          <w:szCs w:val="22"/>
        </w:rPr>
      </w:pPr>
      <w:r w:rsidRPr="00AD5ACD">
        <w:rPr>
          <w:b/>
          <w:bCs/>
          <w:sz w:val="22"/>
          <w:szCs w:val="22"/>
        </w:rPr>
        <w:t>Noise Reduction</w:t>
      </w:r>
      <w:r w:rsidRPr="00AD5ACD">
        <w:rPr>
          <w:sz w:val="22"/>
          <w:szCs w:val="22"/>
        </w:rPr>
        <w:t>: Smooths images to remove artifacts (e.g., Gaussian Blur).</w:t>
      </w:r>
    </w:p>
    <w:p w14:paraId="2D53A31D" w14:textId="77777777" w:rsidR="00D74438" w:rsidRPr="00AD5ACD" w:rsidRDefault="00000000">
      <w:pPr>
        <w:pStyle w:val="Compact"/>
        <w:numPr>
          <w:ilvl w:val="0"/>
          <w:numId w:val="2"/>
        </w:numPr>
        <w:rPr>
          <w:sz w:val="22"/>
          <w:szCs w:val="22"/>
        </w:rPr>
      </w:pPr>
      <w:r w:rsidRPr="00AD5ACD">
        <w:rPr>
          <w:b/>
          <w:bCs/>
          <w:sz w:val="22"/>
          <w:szCs w:val="22"/>
        </w:rPr>
        <w:t>Contrast Adjustment</w:t>
      </w:r>
      <w:r w:rsidRPr="00AD5ACD">
        <w:rPr>
          <w:sz w:val="22"/>
          <w:szCs w:val="22"/>
        </w:rPr>
        <w:t>: Enhances faint text visibility.</w:t>
      </w:r>
    </w:p>
    <w:p w14:paraId="7CA56ACB" w14:textId="77777777" w:rsidR="00D74438" w:rsidRPr="00AD5ACD" w:rsidRDefault="00000000">
      <w:pPr>
        <w:pStyle w:val="Compact"/>
        <w:numPr>
          <w:ilvl w:val="0"/>
          <w:numId w:val="2"/>
        </w:numPr>
        <w:rPr>
          <w:sz w:val="22"/>
          <w:szCs w:val="22"/>
        </w:rPr>
      </w:pPr>
      <w:r w:rsidRPr="00AD5ACD">
        <w:rPr>
          <w:b/>
          <w:bCs/>
          <w:sz w:val="22"/>
          <w:szCs w:val="22"/>
        </w:rPr>
        <w:t>Binarization</w:t>
      </w:r>
      <w:r w:rsidRPr="00AD5ACD">
        <w:rPr>
          <w:sz w:val="22"/>
          <w:szCs w:val="22"/>
        </w:rPr>
        <w:t>: Separates text from the background using thresholding methods.</w:t>
      </w:r>
    </w:p>
    <w:p w14:paraId="70FEF716" w14:textId="77777777" w:rsidR="00D74438" w:rsidRPr="00AD5ACD" w:rsidRDefault="00000000">
      <w:pPr>
        <w:pStyle w:val="Compact"/>
        <w:numPr>
          <w:ilvl w:val="0"/>
          <w:numId w:val="2"/>
        </w:numPr>
        <w:rPr>
          <w:sz w:val="22"/>
          <w:szCs w:val="22"/>
        </w:rPr>
      </w:pPr>
      <w:r w:rsidRPr="00AD5ACD">
        <w:rPr>
          <w:b/>
          <w:bCs/>
          <w:sz w:val="22"/>
          <w:szCs w:val="22"/>
        </w:rPr>
        <w:t>Edge Preservation</w:t>
      </w:r>
      <w:r w:rsidRPr="00AD5ACD">
        <w:rPr>
          <w:sz w:val="22"/>
          <w:szCs w:val="22"/>
        </w:rPr>
        <w:t>: Retains fine text details with Bilateral Filtering.</w:t>
      </w:r>
    </w:p>
    <w:p w14:paraId="005A0540" w14:textId="77777777" w:rsidR="00D74438" w:rsidRPr="00AD5ACD" w:rsidRDefault="00000000">
      <w:pPr>
        <w:pStyle w:val="Compact"/>
        <w:numPr>
          <w:ilvl w:val="0"/>
          <w:numId w:val="2"/>
        </w:numPr>
        <w:rPr>
          <w:sz w:val="22"/>
          <w:szCs w:val="22"/>
        </w:rPr>
      </w:pPr>
      <w:r w:rsidRPr="00AD5ACD">
        <w:rPr>
          <w:b/>
          <w:bCs/>
          <w:sz w:val="22"/>
          <w:szCs w:val="22"/>
        </w:rPr>
        <w:t>Morphological Filtering</w:t>
      </w:r>
      <w:r w:rsidRPr="00AD5ACD">
        <w:rPr>
          <w:sz w:val="22"/>
          <w:szCs w:val="22"/>
        </w:rPr>
        <w:t>: Connects fragmented text and reduces noise.</w:t>
      </w:r>
    </w:p>
    <w:p w14:paraId="18881E47" w14:textId="77777777" w:rsidR="00D74438" w:rsidRPr="00AD5ACD" w:rsidRDefault="00000000">
      <w:pPr>
        <w:pStyle w:val="Compact"/>
        <w:numPr>
          <w:ilvl w:val="0"/>
          <w:numId w:val="2"/>
        </w:numPr>
        <w:rPr>
          <w:sz w:val="22"/>
          <w:szCs w:val="22"/>
        </w:rPr>
      </w:pPr>
      <w:r w:rsidRPr="00AD5ACD">
        <w:rPr>
          <w:b/>
          <w:bCs/>
          <w:sz w:val="22"/>
          <w:szCs w:val="22"/>
        </w:rPr>
        <w:t>Gradient Analysis</w:t>
      </w:r>
      <w:r w:rsidRPr="00AD5ACD">
        <w:rPr>
          <w:sz w:val="22"/>
          <w:szCs w:val="22"/>
        </w:rPr>
        <w:t>: Highlights text transitions for better segmentation.</w:t>
      </w:r>
    </w:p>
    <w:p w14:paraId="38FE3BD9" w14:textId="77777777" w:rsidR="00D74438" w:rsidRPr="00AD5ACD" w:rsidRDefault="00000000">
      <w:pPr>
        <w:rPr>
          <w:sz w:val="22"/>
          <w:szCs w:val="22"/>
        </w:rPr>
      </w:pPr>
      <w:r w:rsidRPr="00AD5ACD">
        <w:rPr>
          <w:sz w:val="22"/>
          <w:szCs w:val="22"/>
        </w:rPr>
        <w:pict w14:anchorId="33D0501F">
          <v:rect id="_x0000_i1026" style="width:0;height:1.5pt" o:hralign="center" o:hrstd="t" o:hr="t"/>
        </w:pict>
      </w:r>
    </w:p>
    <w:p w14:paraId="0C4AC291" w14:textId="77777777" w:rsidR="00D74438" w:rsidRPr="00AD5ACD" w:rsidRDefault="00000000">
      <w:pPr>
        <w:pStyle w:val="Heading3"/>
        <w:rPr>
          <w:sz w:val="22"/>
          <w:szCs w:val="22"/>
        </w:rPr>
      </w:pPr>
      <w:bookmarkStart w:id="4" w:name="post-processing"/>
      <w:bookmarkEnd w:id="3"/>
      <w:r w:rsidRPr="00AD5ACD">
        <w:rPr>
          <w:sz w:val="22"/>
          <w:szCs w:val="22"/>
        </w:rPr>
        <w:t>2.2. Post-Processing</w:t>
      </w:r>
    </w:p>
    <w:p w14:paraId="2B16EC59" w14:textId="77777777" w:rsidR="00D74438" w:rsidRPr="00AD5ACD" w:rsidRDefault="00000000">
      <w:pPr>
        <w:pStyle w:val="Compact"/>
        <w:numPr>
          <w:ilvl w:val="0"/>
          <w:numId w:val="3"/>
        </w:numPr>
        <w:rPr>
          <w:sz w:val="22"/>
          <w:szCs w:val="22"/>
        </w:rPr>
      </w:pPr>
      <w:r w:rsidRPr="00AD5ACD">
        <w:rPr>
          <w:b/>
          <w:bCs/>
          <w:sz w:val="22"/>
          <w:szCs w:val="22"/>
        </w:rPr>
        <w:t>Perspective Correction</w:t>
      </w:r>
      <w:r w:rsidRPr="00AD5ACD">
        <w:rPr>
          <w:sz w:val="22"/>
          <w:szCs w:val="22"/>
        </w:rPr>
        <w:t>: Corrects skew caused by camera angles by detecting paper edges and applying a perspective transformation.</w:t>
      </w:r>
    </w:p>
    <w:p w14:paraId="2975EA99" w14:textId="77777777" w:rsidR="00D74438" w:rsidRPr="00AD5ACD" w:rsidRDefault="00000000">
      <w:pPr>
        <w:pStyle w:val="Compact"/>
        <w:numPr>
          <w:ilvl w:val="0"/>
          <w:numId w:val="3"/>
        </w:numPr>
        <w:rPr>
          <w:sz w:val="22"/>
          <w:szCs w:val="22"/>
        </w:rPr>
      </w:pPr>
      <w:r w:rsidRPr="00AD5ACD">
        <w:rPr>
          <w:b/>
          <w:bCs/>
          <w:sz w:val="22"/>
          <w:szCs w:val="22"/>
        </w:rPr>
        <w:t>Background Removal</w:t>
      </w:r>
      <w:r w:rsidRPr="00AD5ACD">
        <w:rPr>
          <w:sz w:val="22"/>
          <w:szCs w:val="22"/>
        </w:rPr>
        <w:t>: Removes uneven backgrounds while preserving text using thresholding and morphological operations.</w:t>
      </w:r>
    </w:p>
    <w:p w14:paraId="2BB5C860" w14:textId="77777777" w:rsidR="00D74438" w:rsidRPr="00AD5ACD" w:rsidRDefault="00000000">
      <w:pPr>
        <w:pStyle w:val="Compact"/>
        <w:numPr>
          <w:ilvl w:val="0"/>
          <w:numId w:val="3"/>
        </w:numPr>
        <w:rPr>
          <w:sz w:val="22"/>
          <w:szCs w:val="22"/>
        </w:rPr>
      </w:pPr>
      <w:r w:rsidRPr="00AD5ACD">
        <w:rPr>
          <w:b/>
          <w:bCs/>
          <w:sz w:val="22"/>
          <w:szCs w:val="22"/>
        </w:rPr>
        <w:t>Text Detection and Highlighting</w:t>
      </w:r>
      <w:r w:rsidRPr="00AD5ACD">
        <w:rPr>
          <w:sz w:val="22"/>
          <w:szCs w:val="22"/>
        </w:rPr>
        <w:t>: Identifies text regions through contour-based methods, with filtering for geometric constraints. Text is highlighted using bounding boxes.</w:t>
      </w:r>
    </w:p>
    <w:p w14:paraId="77D4C7B7" w14:textId="77777777" w:rsidR="00D74438" w:rsidRPr="00AD5ACD" w:rsidRDefault="00000000">
      <w:pPr>
        <w:pStyle w:val="Compact"/>
        <w:numPr>
          <w:ilvl w:val="0"/>
          <w:numId w:val="3"/>
        </w:numPr>
        <w:rPr>
          <w:sz w:val="22"/>
          <w:szCs w:val="22"/>
        </w:rPr>
      </w:pPr>
      <w:r w:rsidRPr="00AD5ACD">
        <w:rPr>
          <w:b/>
          <w:bCs/>
          <w:sz w:val="22"/>
          <w:szCs w:val="22"/>
        </w:rPr>
        <w:t>Edge Enhancement</w:t>
      </w:r>
      <w:r w:rsidRPr="00AD5ACD">
        <w:rPr>
          <w:sz w:val="22"/>
          <w:szCs w:val="22"/>
        </w:rPr>
        <w:t>: Sharpens faint edges for improved text clarity.</w:t>
      </w:r>
    </w:p>
    <w:p w14:paraId="38FEA434" w14:textId="77777777" w:rsidR="00D74438" w:rsidRPr="00AD5ACD" w:rsidRDefault="00000000">
      <w:pPr>
        <w:rPr>
          <w:sz w:val="22"/>
          <w:szCs w:val="22"/>
        </w:rPr>
      </w:pPr>
      <w:r w:rsidRPr="00AD5ACD">
        <w:rPr>
          <w:sz w:val="22"/>
          <w:szCs w:val="22"/>
        </w:rPr>
        <w:pict w14:anchorId="599E8F79">
          <v:rect id="_x0000_i1027" style="width:0;height:1.5pt" o:hralign="center" o:hrstd="t" o:hr="t"/>
        </w:pict>
      </w:r>
    </w:p>
    <w:p w14:paraId="1BEE27F3" w14:textId="77777777" w:rsidR="00D74438" w:rsidRPr="00AD5ACD" w:rsidRDefault="00000000">
      <w:pPr>
        <w:pStyle w:val="Heading2"/>
        <w:rPr>
          <w:sz w:val="24"/>
          <w:szCs w:val="24"/>
        </w:rPr>
      </w:pPr>
      <w:bookmarkStart w:id="5" w:name="implementation-details"/>
      <w:bookmarkEnd w:id="2"/>
      <w:bookmarkEnd w:id="4"/>
      <w:r w:rsidRPr="00AD5ACD">
        <w:rPr>
          <w:sz w:val="24"/>
          <w:szCs w:val="24"/>
        </w:rPr>
        <w:t>3. Implementation Details</w:t>
      </w:r>
    </w:p>
    <w:p w14:paraId="1A7F4C94" w14:textId="77777777" w:rsidR="00D74438" w:rsidRPr="00AD5ACD" w:rsidRDefault="00000000">
      <w:pPr>
        <w:pStyle w:val="Compact"/>
        <w:numPr>
          <w:ilvl w:val="0"/>
          <w:numId w:val="4"/>
        </w:numPr>
        <w:rPr>
          <w:sz w:val="22"/>
          <w:szCs w:val="22"/>
        </w:rPr>
      </w:pPr>
      <w:r w:rsidRPr="00AD5ACD">
        <w:rPr>
          <w:b/>
          <w:bCs/>
          <w:sz w:val="22"/>
          <w:szCs w:val="22"/>
        </w:rPr>
        <w:t>Languages and Tools</w:t>
      </w:r>
      <w:r w:rsidRPr="00AD5ACD">
        <w:rPr>
          <w:sz w:val="22"/>
          <w:szCs w:val="22"/>
        </w:rPr>
        <w:t>: Python 3.x with OpenCV and NumPy for image processing.</w:t>
      </w:r>
    </w:p>
    <w:p w14:paraId="20A97F31" w14:textId="77777777" w:rsidR="00D74438" w:rsidRPr="00AD5ACD" w:rsidRDefault="00000000">
      <w:pPr>
        <w:pStyle w:val="Compact"/>
        <w:numPr>
          <w:ilvl w:val="0"/>
          <w:numId w:val="4"/>
        </w:numPr>
        <w:rPr>
          <w:sz w:val="22"/>
          <w:szCs w:val="22"/>
        </w:rPr>
      </w:pPr>
      <w:r w:rsidRPr="00AD5ACD">
        <w:rPr>
          <w:b/>
          <w:bCs/>
          <w:sz w:val="22"/>
          <w:szCs w:val="22"/>
        </w:rPr>
        <w:t>Input Requirements</w:t>
      </w:r>
      <w:r w:rsidRPr="00AD5ACD">
        <w:rPr>
          <w:sz w:val="22"/>
          <w:szCs w:val="22"/>
        </w:rPr>
        <w:t>:</w:t>
      </w:r>
    </w:p>
    <w:p w14:paraId="218141D6" w14:textId="77777777" w:rsidR="00D74438" w:rsidRPr="00AD5ACD" w:rsidRDefault="00000000">
      <w:pPr>
        <w:pStyle w:val="Compact"/>
        <w:numPr>
          <w:ilvl w:val="1"/>
          <w:numId w:val="5"/>
        </w:numPr>
        <w:rPr>
          <w:sz w:val="22"/>
          <w:szCs w:val="22"/>
        </w:rPr>
      </w:pPr>
      <w:r w:rsidRPr="00AD5ACD">
        <w:rPr>
          <w:sz w:val="22"/>
          <w:szCs w:val="22"/>
        </w:rPr>
        <w:t>Images captured via smartphone or scanner.</w:t>
      </w:r>
    </w:p>
    <w:p w14:paraId="76C769B5" w14:textId="77777777" w:rsidR="00D74438" w:rsidRPr="00AD5ACD" w:rsidRDefault="00000000">
      <w:pPr>
        <w:pStyle w:val="Compact"/>
        <w:numPr>
          <w:ilvl w:val="1"/>
          <w:numId w:val="5"/>
        </w:numPr>
        <w:rPr>
          <w:sz w:val="22"/>
          <w:szCs w:val="22"/>
        </w:rPr>
      </w:pPr>
      <w:r w:rsidRPr="00AD5ACD">
        <w:rPr>
          <w:sz w:val="22"/>
          <w:szCs w:val="22"/>
        </w:rPr>
        <w:t>Document fully visible, ideally A4 size, with a contrasting background.</w:t>
      </w:r>
    </w:p>
    <w:p w14:paraId="5B2F4315" w14:textId="77777777" w:rsidR="00D74438" w:rsidRPr="00AD5ACD" w:rsidRDefault="00000000">
      <w:pPr>
        <w:pStyle w:val="Compact"/>
        <w:numPr>
          <w:ilvl w:val="1"/>
          <w:numId w:val="5"/>
        </w:numPr>
        <w:rPr>
          <w:sz w:val="22"/>
          <w:szCs w:val="22"/>
        </w:rPr>
      </w:pPr>
      <w:r w:rsidRPr="00AD5ACD">
        <w:rPr>
          <w:sz w:val="22"/>
          <w:szCs w:val="22"/>
        </w:rPr>
        <w:t>Adequate resolution (min 300 DPI for scans or 8 MP for photos).</w:t>
      </w:r>
    </w:p>
    <w:p w14:paraId="3F2D600F" w14:textId="77777777" w:rsidR="00D74438" w:rsidRPr="00AD5ACD" w:rsidRDefault="00000000">
      <w:pPr>
        <w:pStyle w:val="Compact"/>
        <w:numPr>
          <w:ilvl w:val="1"/>
          <w:numId w:val="5"/>
        </w:numPr>
        <w:rPr>
          <w:sz w:val="22"/>
          <w:szCs w:val="22"/>
        </w:rPr>
      </w:pPr>
      <w:r w:rsidRPr="00AD5ACD">
        <w:rPr>
          <w:sz w:val="22"/>
          <w:szCs w:val="22"/>
        </w:rPr>
        <w:t>Minimal skew or extreme angles.</w:t>
      </w:r>
    </w:p>
    <w:p w14:paraId="4ACAFAB6" w14:textId="77777777" w:rsidR="00D74438" w:rsidRPr="00AD5ACD" w:rsidRDefault="00000000">
      <w:pPr>
        <w:pStyle w:val="Compact"/>
        <w:numPr>
          <w:ilvl w:val="0"/>
          <w:numId w:val="4"/>
        </w:numPr>
        <w:rPr>
          <w:sz w:val="22"/>
          <w:szCs w:val="22"/>
        </w:rPr>
      </w:pPr>
      <w:r w:rsidRPr="00AD5ACD">
        <w:rPr>
          <w:b/>
          <w:bCs/>
          <w:sz w:val="22"/>
          <w:szCs w:val="22"/>
        </w:rPr>
        <w:t>Output</w:t>
      </w:r>
      <w:r w:rsidRPr="00AD5ACD">
        <w:rPr>
          <w:sz w:val="22"/>
          <w:szCs w:val="22"/>
        </w:rPr>
        <w:t>: Cleaned, enhanced images with text highlighted and backgrounds removed, saved in grayscale or binarized formats.</w:t>
      </w:r>
    </w:p>
    <w:p w14:paraId="6800FB18" w14:textId="77777777" w:rsidR="00D74438" w:rsidRPr="00AD5ACD" w:rsidRDefault="00000000">
      <w:pPr>
        <w:rPr>
          <w:sz w:val="22"/>
          <w:szCs w:val="22"/>
        </w:rPr>
      </w:pPr>
      <w:r w:rsidRPr="00AD5ACD">
        <w:rPr>
          <w:sz w:val="22"/>
          <w:szCs w:val="22"/>
        </w:rPr>
        <w:pict w14:anchorId="32F30979">
          <v:rect id="_x0000_i1028" style="width:0;height:1.5pt" o:hralign="center" o:hrstd="t" o:hr="t"/>
        </w:pict>
      </w:r>
    </w:p>
    <w:p w14:paraId="08ADC5E7" w14:textId="77777777" w:rsidR="00D74438" w:rsidRPr="00AD5ACD" w:rsidRDefault="00000000">
      <w:pPr>
        <w:pStyle w:val="Heading2"/>
        <w:rPr>
          <w:sz w:val="24"/>
          <w:szCs w:val="24"/>
        </w:rPr>
      </w:pPr>
      <w:bookmarkStart w:id="6" w:name="expected-outcome"/>
      <w:bookmarkEnd w:id="5"/>
      <w:r w:rsidRPr="00AD5ACD">
        <w:rPr>
          <w:sz w:val="24"/>
          <w:szCs w:val="24"/>
        </w:rPr>
        <w:t>4. Expected Outcome</w:t>
      </w:r>
    </w:p>
    <w:p w14:paraId="0D8DDDE7" w14:textId="77777777" w:rsidR="00D74438" w:rsidRPr="00AD5ACD" w:rsidRDefault="00000000">
      <w:pPr>
        <w:pStyle w:val="Compact"/>
        <w:numPr>
          <w:ilvl w:val="0"/>
          <w:numId w:val="6"/>
        </w:numPr>
        <w:rPr>
          <w:sz w:val="22"/>
          <w:szCs w:val="22"/>
        </w:rPr>
      </w:pPr>
      <w:r w:rsidRPr="00AD5ACD">
        <w:rPr>
          <w:sz w:val="22"/>
          <w:szCs w:val="22"/>
        </w:rPr>
        <w:t>Improved text clarity.</w:t>
      </w:r>
    </w:p>
    <w:p w14:paraId="16869620" w14:textId="77777777" w:rsidR="00D74438" w:rsidRPr="00AD5ACD" w:rsidRDefault="00000000">
      <w:pPr>
        <w:pStyle w:val="Compact"/>
        <w:numPr>
          <w:ilvl w:val="0"/>
          <w:numId w:val="6"/>
        </w:numPr>
        <w:rPr>
          <w:sz w:val="22"/>
          <w:szCs w:val="22"/>
        </w:rPr>
      </w:pPr>
      <w:r w:rsidRPr="00AD5ACD">
        <w:rPr>
          <w:sz w:val="22"/>
          <w:szCs w:val="22"/>
        </w:rPr>
        <w:t>Removal of uneven backgrounds.</w:t>
      </w:r>
    </w:p>
    <w:p w14:paraId="443A0DBC" w14:textId="77777777" w:rsidR="00D74438" w:rsidRPr="00AD5ACD" w:rsidRDefault="00000000">
      <w:pPr>
        <w:pStyle w:val="Compact"/>
        <w:numPr>
          <w:ilvl w:val="0"/>
          <w:numId w:val="6"/>
        </w:numPr>
        <w:rPr>
          <w:sz w:val="22"/>
          <w:szCs w:val="22"/>
        </w:rPr>
      </w:pPr>
      <w:r w:rsidRPr="00AD5ACD">
        <w:rPr>
          <w:sz w:val="22"/>
          <w:szCs w:val="22"/>
        </w:rPr>
        <w:t>Correct camera-induced skew.</w:t>
      </w:r>
    </w:p>
    <w:p w14:paraId="022DC369" w14:textId="77777777" w:rsidR="00D74438" w:rsidRPr="00AD5ACD" w:rsidRDefault="00000000">
      <w:pPr>
        <w:pStyle w:val="Compact"/>
        <w:numPr>
          <w:ilvl w:val="0"/>
          <w:numId w:val="6"/>
        </w:numPr>
        <w:rPr>
          <w:sz w:val="22"/>
          <w:szCs w:val="22"/>
        </w:rPr>
      </w:pPr>
      <w:r w:rsidRPr="00AD5ACD">
        <w:rPr>
          <w:sz w:val="22"/>
          <w:szCs w:val="22"/>
        </w:rPr>
        <w:lastRenderedPageBreak/>
        <w:t>Aligned, enhanced outputs suitable for digitization and archiving.</w:t>
      </w:r>
    </w:p>
    <w:p w14:paraId="30AE4C04" w14:textId="77777777" w:rsidR="00D74438" w:rsidRPr="00AD5ACD" w:rsidRDefault="00000000">
      <w:pPr>
        <w:rPr>
          <w:sz w:val="22"/>
          <w:szCs w:val="22"/>
        </w:rPr>
      </w:pPr>
      <w:r w:rsidRPr="00AD5ACD">
        <w:rPr>
          <w:sz w:val="22"/>
          <w:szCs w:val="22"/>
        </w:rPr>
        <w:pict w14:anchorId="30BF2BBE">
          <v:rect id="_x0000_i1029" style="width:0;height:1.5pt" o:hralign="center" o:hrstd="t" o:hr="t"/>
        </w:pict>
      </w:r>
    </w:p>
    <w:p w14:paraId="29A70A20" w14:textId="77777777" w:rsidR="00D74438" w:rsidRPr="00AD5ACD" w:rsidRDefault="00000000">
      <w:pPr>
        <w:pStyle w:val="Heading2"/>
        <w:rPr>
          <w:sz w:val="24"/>
          <w:szCs w:val="24"/>
        </w:rPr>
      </w:pPr>
      <w:bookmarkStart w:id="7" w:name="contributions"/>
      <w:bookmarkEnd w:id="6"/>
      <w:r w:rsidRPr="00AD5ACD">
        <w:rPr>
          <w:sz w:val="24"/>
          <w:szCs w:val="24"/>
        </w:rPr>
        <w:t>5. Contributions</w:t>
      </w:r>
    </w:p>
    <w:p w14:paraId="083C41D9" w14:textId="77777777" w:rsidR="00D74438" w:rsidRPr="00AD5ACD" w:rsidRDefault="00000000">
      <w:pPr>
        <w:pStyle w:val="Compact"/>
        <w:numPr>
          <w:ilvl w:val="0"/>
          <w:numId w:val="7"/>
        </w:numPr>
        <w:rPr>
          <w:sz w:val="22"/>
          <w:szCs w:val="22"/>
        </w:rPr>
      </w:pPr>
      <w:r w:rsidRPr="00AD5ACD">
        <w:rPr>
          <w:b/>
          <w:bCs/>
          <w:sz w:val="22"/>
          <w:szCs w:val="22"/>
        </w:rPr>
        <w:t>Noise Reduction</w:t>
      </w:r>
    </w:p>
    <w:p w14:paraId="0AB6DB9B" w14:textId="77777777" w:rsidR="00D74438" w:rsidRPr="00AD5ACD" w:rsidRDefault="00000000">
      <w:pPr>
        <w:pStyle w:val="Compact"/>
        <w:numPr>
          <w:ilvl w:val="1"/>
          <w:numId w:val="8"/>
        </w:numPr>
        <w:rPr>
          <w:sz w:val="22"/>
          <w:szCs w:val="22"/>
        </w:rPr>
      </w:pPr>
      <w:r w:rsidRPr="00AD5ACD">
        <w:rPr>
          <w:b/>
          <w:bCs/>
          <w:sz w:val="22"/>
          <w:szCs w:val="22"/>
        </w:rPr>
        <w:t>Contribution</w:t>
      </w:r>
      <w:r w:rsidRPr="00AD5ACD">
        <w:rPr>
          <w:sz w:val="22"/>
          <w:szCs w:val="22"/>
        </w:rPr>
        <w:t>: Implement custom smoothing using Gaussian filters.</w:t>
      </w:r>
    </w:p>
    <w:p w14:paraId="24137E82" w14:textId="77777777" w:rsidR="00D74438" w:rsidRPr="00AD5ACD" w:rsidRDefault="00000000">
      <w:pPr>
        <w:pStyle w:val="Compact"/>
        <w:numPr>
          <w:ilvl w:val="1"/>
          <w:numId w:val="8"/>
        </w:numPr>
        <w:rPr>
          <w:sz w:val="22"/>
          <w:szCs w:val="22"/>
        </w:rPr>
      </w:pPr>
      <w:r w:rsidRPr="00AD5ACD">
        <w:rPr>
          <w:b/>
          <w:bCs/>
          <w:sz w:val="22"/>
          <w:szCs w:val="22"/>
        </w:rPr>
        <w:t>Libraries</w:t>
      </w:r>
      <w:r w:rsidRPr="00AD5ACD">
        <w:rPr>
          <w:sz w:val="22"/>
          <w:szCs w:val="22"/>
        </w:rPr>
        <w:t xml:space="preserve">: OpenCV’s </w:t>
      </w:r>
      <w:r w:rsidRPr="00AD5ACD">
        <w:rPr>
          <w:rStyle w:val="VerbatimChar"/>
          <w:sz w:val="21"/>
          <w:szCs w:val="22"/>
        </w:rPr>
        <w:t>cv2.GaussianBlur</w:t>
      </w:r>
      <w:r w:rsidRPr="00AD5ACD">
        <w:rPr>
          <w:sz w:val="22"/>
          <w:szCs w:val="22"/>
        </w:rPr>
        <w:t xml:space="preserve"> and </w:t>
      </w:r>
      <w:r w:rsidRPr="00AD5ACD">
        <w:rPr>
          <w:rStyle w:val="VerbatimChar"/>
          <w:sz w:val="21"/>
          <w:szCs w:val="22"/>
        </w:rPr>
        <w:t>cv2.fastNlMeansDenoising</w:t>
      </w:r>
      <w:r w:rsidRPr="00AD5ACD">
        <w:rPr>
          <w:sz w:val="22"/>
          <w:szCs w:val="22"/>
        </w:rPr>
        <w:t>.</w:t>
      </w:r>
    </w:p>
    <w:p w14:paraId="1AE919B8" w14:textId="77777777" w:rsidR="00D74438" w:rsidRPr="00AD5ACD" w:rsidRDefault="00000000">
      <w:pPr>
        <w:pStyle w:val="Compact"/>
        <w:numPr>
          <w:ilvl w:val="0"/>
          <w:numId w:val="7"/>
        </w:numPr>
        <w:rPr>
          <w:sz w:val="22"/>
          <w:szCs w:val="22"/>
        </w:rPr>
      </w:pPr>
      <w:r w:rsidRPr="00AD5ACD">
        <w:rPr>
          <w:b/>
          <w:bCs/>
          <w:sz w:val="22"/>
          <w:szCs w:val="22"/>
        </w:rPr>
        <w:t>Contrast Adjustment</w:t>
      </w:r>
    </w:p>
    <w:p w14:paraId="7B8C6F2C" w14:textId="77777777" w:rsidR="00D74438" w:rsidRPr="00AD5ACD" w:rsidRDefault="00000000">
      <w:pPr>
        <w:pStyle w:val="Compact"/>
        <w:numPr>
          <w:ilvl w:val="1"/>
          <w:numId w:val="9"/>
        </w:numPr>
        <w:rPr>
          <w:sz w:val="22"/>
          <w:szCs w:val="22"/>
        </w:rPr>
      </w:pPr>
      <w:r w:rsidRPr="00AD5ACD">
        <w:rPr>
          <w:b/>
          <w:bCs/>
          <w:sz w:val="22"/>
          <w:szCs w:val="22"/>
        </w:rPr>
        <w:t>Contribution</w:t>
      </w:r>
      <w:r w:rsidRPr="00AD5ACD">
        <w:rPr>
          <w:sz w:val="22"/>
          <w:szCs w:val="22"/>
        </w:rPr>
        <w:t>: Develop scripts for local contrast enhancement using histograms.</w:t>
      </w:r>
    </w:p>
    <w:p w14:paraId="5591E830" w14:textId="77777777" w:rsidR="00D74438" w:rsidRPr="00AD5ACD" w:rsidRDefault="00000000">
      <w:pPr>
        <w:pStyle w:val="Compact"/>
        <w:numPr>
          <w:ilvl w:val="1"/>
          <w:numId w:val="9"/>
        </w:numPr>
        <w:rPr>
          <w:sz w:val="22"/>
          <w:szCs w:val="22"/>
        </w:rPr>
      </w:pPr>
      <w:r w:rsidRPr="00AD5ACD">
        <w:rPr>
          <w:b/>
          <w:bCs/>
          <w:sz w:val="22"/>
          <w:szCs w:val="22"/>
        </w:rPr>
        <w:t>Libraries</w:t>
      </w:r>
      <w:r w:rsidRPr="00AD5ACD">
        <w:rPr>
          <w:sz w:val="22"/>
          <w:szCs w:val="22"/>
        </w:rPr>
        <w:t>: NumPy for intensity scaling.</w:t>
      </w:r>
    </w:p>
    <w:p w14:paraId="5985675B" w14:textId="77777777" w:rsidR="00D74438" w:rsidRPr="00AD5ACD" w:rsidRDefault="00000000">
      <w:pPr>
        <w:pStyle w:val="Compact"/>
        <w:numPr>
          <w:ilvl w:val="0"/>
          <w:numId w:val="7"/>
        </w:numPr>
        <w:rPr>
          <w:sz w:val="22"/>
          <w:szCs w:val="22"/>
        </w:rPr>
      </w:pPr>
      <w:r w:rsidRPr="00AD5ACD">
        <w:rPr>
          <w:b/>
          <w:bCs/>
          <w:sz w:val="22"/>
          <w:szCs w:val="22"/>
        </w:rPr>
        <w:t>Binarization</w:t>
      </w:r>
    </w:p>
    <w:p w14:paraId="6DDAF9CE" w14:textId="77777777" w:rsidR="00D74438" w:rsidRPr="00AD5ACD" w:rsidRDefault="00000000">
      <w:pPr>
        <w:pStyle w:val="Compact"/>
        <w:numPr>
          <w:ilvl w:val="1"/>
          <w:numId w:val="10"/>
        </w:numPr>
        <w:rPr>
          <w:sz w:val="22"/>
          <w:szCs w:val="22"/>
        </w:rPr>
      </w:pPr>
      <w:r w:rsidRPr="00AD5ACD">
        <w:rPr>
          <w:b/>
          <w:bCs/>
          <w:sz w:val="22"/>
          <w:szCs w:val="22"/>
        </w:rPr>
        <w:t>Contribution</w:t>
      </w:r>
      <w:r w:rsidRPr="00AD5ACD">
        <w:rPr>
          <w:sz w:val="22"/>
          <w:szCs w:val="22"/>
        </w:rPr>
        <w:t>: Experiment with adaptive thresholding and Otsu’s method for effective separation.</w:t>
      </w:r>
    </w:p>
    <w:p w14:paraId="04AE3552" w14:textId="77777777" w:rsidR="00D74438" w:rsidRPr="00AD5ACD" w:rsidRDefault="00000000">
      <w:pPr>
        <w:pStyle w:val="Compact"/>
        <w:numPr>
          <w:ilvl w:val="1"/>
          <w:numId w:val="10"/>
        </w:numPr>
        <w:rPr>
          <w:sz w:val="22"/>
          <w:szCs w:val="22"/>
        </w:rPr>
      </w:pPr>
      <w:r w:rsidRPr="00AD5ACD">
        <w:rPr>
          <w:b/>
          <w:bCs/>
          <w:sz w:val="22"/>
          <w:szCs w:val="22"/>
        </w:rPr>
        <w:t>Libraries</w:t>
      </w:r>
      <w:r w:rsidRPr="00AD5ACD">
        <w:rPr>
          <w:sz w:val="22"/>
          <w:szCs w:val="22"/>
        </w:rPr>
        <w:t xml:space="preserve">: OpenCV’s </w:t>
      </w:r>
      <w:r w:rsidRPr="00AD5ACD">
        <w:rPr>
          <w:rStyle w:val="VerbatimChar"/>
          <w:sz w:val="21"/>
          <w:szCs w:val="22"/>
        </w:rPr>
        <w:t>cv2.adaptiveThreshold</w:t>
      </w:r>
      <w:r w:rsidRPr="00AD5ACD">
        <w:rPr>
          <w:sz w:val="22"/>
          <w:szCs w:val="22"/>
        </w:rPr>
        <w:t>.</w:t>
      </w:r>
    </w:p>
    <w:p w14:paraId="2A404A68" w14:textId="77777777" w:rsidR="00D74438" w:rsidRPr="00AD5ACD" w:rsidRDefault="00000000">
      <w:pPr>
        <w:pStyle w:val="Compact"/>
        <w:numPr>
          <w:ilvl w:val="0"/>
          <w:numId w:val="7"/>
        </w:numPr>
        <w:rPr>
          <w:sz w:val="22"/>
          <w:szCs w:val="22"/>
        </w:rPr>
      </w:pPr>
      <w:r w:rsidRPr="00AD5ACD">
        <w:rPr>
          <w:b/>
          <w:bCs/>
          <w:sz w:val="22"/>
          <w:szCs w:val="22"/>
        </w:rPr>
        <w:t>Morphological Filtering</w:t>
      </w:r>
    </w:p>
    <w:p w14:paraId="7F73336C" w14:textId="77777777" w:rsidR="00D74438" w:rsidRPr="00AD5ACD" w:rsidRDefault="00000000">
      <w:pPr>
        <w:pStyle w:val="Compact"/>
        <w:numPr>
          <w:ilvl w:val="1"/>
          <w:numId w:val="11"/>
        </w:numPr>
        <w:rPr>
          <w:sz w:val="22"/>
          <w:szCs w:val="22"/>
        </w:rPr>
      </w:pPr>
      <w:r w:rsidRPr="00AD5ACD">
        <w:rPr>
          <w:b/>
          <w:bCs/>
          <w:sz w:val="22"/>
          <w:szCs w:val="22"/>
        </w:rPr>
        <w:t>Contribution</w:t>
      </w:r>
      <w:r w:rsidRPr="00AD5ACD">
        <w:rPr>
          <w:sz w:val="22"/>
          <w:szCs w:val="22"/>
        </w:rPr>
        <w:t>: Use dilation/erosion to clean text and remove noise.</w:t>
      </w:r>
    </w:p>
    <w:p w14:paraId="0188A68E" w14:textId="77777777" w:rsidR="00D74438" w:rsidRPr="00AD5ACD" w:rsidRDefault="00000000">
      <w:pPr>
        <w:pStyle w:val="Compact"/>
        <w:numPr>
          <w:ilvl w:val="1"/>
          <w:numId w:val="11"/>
        </w:numPr>
        <w:rPr>
          <w:sz w:val="22"/>
          <w:szCs w:val="22"/>
        </w:rPr>
      </w:pPr>
      <w:r w:rsidRPr="00AD5ACD">
        <w:rPr>
          <w:b/>
          <w:bCs/>
          <w:sz w:val="22"/>
          <w:szCs w:val="22"/>
        </w:rPr>
        <w:t>Libraries</w:t>
      </w:r>
      <w:r w:rsidRPr="00AD5ACD">
        <w:rPr>
          <w:sz w:val="22"/>
          <w:szCs w:val="22"/>
        </w:rPr>
        <w:t xml:space="preserve">: OpenCV’s </w:t>
      </w:r>
      <w:r w:rsidRPr="00AD5ACD">
        <w:rPr>
          <w:rStyle w:val="VerbatimChar"/>
          <w:sz w:val="21"/>
          <w:szCs w:val="22"/>
        </w:rPr>
        <w:t>cv2.morphologyEx</w:t>
      </w:r>
      <w:r w:rsidRPr="00AD5ACD">
        <w:rPr>
          <w:sz w:val="22"/>
          <w:szCs w:val="22"/>
        </w:rPr>
        <w:t>.</w:t>
      </w:r>
    </w:p>
    <w:p w14:paraId="726A53D9" w14:textId="77777777" w:rsidR="00D74438" w:rsidRPr="00AD5ACD" w:rsidRDefault="00000000">
      <w:pPr>
        <w:pStyle w:val="Compact"/>
        <w:numPr>
          <w:ilvl w:val="0"/>
          <w:numId w:val="7"/>
        </w:numPr>
        <w:rPr>
          <w:sz w:val="22"/>
          <w:szCs w:val="22"/>
        </w:rPr>
      </w:pPr>
      <w:r w:rsidRPr="00AD5ACD">
        <w:rPr>
          <w:b/>
          <w:bCs/>
          <w:sz w:val="22"/>
          <w:szCs w:val="22"/>
        </w:rPr>
        <w:t>Gradient Analysis</w:t>
      </w:r>
    </w:p>
    <w:p w14:paraId="741FA9DC" w14:textId="77777777" w:rsidR="00D74438" w:rsidRPr="00AD5ACD" w:rsidRDefault="00000000">
      <w:pPr>
        <w:pStyle w:val="Compact"/>
        <w:numPr>
          <w:ilvl w:val="1"/>
          <w:numId w:val="12"/>
        </w:numPr>
        <w:rPr>
          <w:sz w:val="22"/>
          <w:szCs w:val="22"/>
        </w:rPr>
      </w:pPr>
      <w:r w:rsidRPr="00AD5ACD">
        <w:rPr>
          <w:b/>
          <w:bCs/>
          <w:sz w:val="22"/>
          <w:szCs w:val="22"/>
        </w:rPr>
        <w:t>Contribution</w:t>
      </w:r>
      <w:r w:rsidRPr="00AD5ACD">
        <w:rPr>
          <w:sz w:val="22"/>
          <w:szCs w:val="22"/>
        </w:rPr>
        <w:t>: Implement Sobel-based gradient analysis for better text segmentation.</w:t>
      </w:r>
    </w:p>
    <w:p w14:paraId="7DC4563A" w14:textId="77777777" w:rsidR="00D74438" w:rsidRPr="00AD5ACD" w:rsidRDefault="00000000">
      <w:pPr>
        <w:pStyle w:val="Compact"/>
        <w:numPr>
          <w:ilvl w:val="1"/>
          <w:numId w:val="12"/>
        </w:numPr>
        <w:rPr>
          <w:sz w:val="22"/>
          <w:szCs w:val="22"/>
        </w:rPr>
      </w:pPr>
      <w:r w:rsidRPr="00AD5ACD">
        <w:rPr>
          <w:b/>
          <w:bCs/>
          <w:sz w:val="22"/>
          <w:szCs w:val="22"/>
        </w:rPr>
        <w:t>Libraries</w:t>
      </w:r>
      <w:r w:rsidRPr="00AD5ACD">
        <w:rPr>
          <w:sz w:val="22"/>
          <w:szCs w:val="22"/>
        </w:rPr>
        <w:t xml:space="preserve">: OpenCV’s </w:t>
      </w:r>
      <w:r w:rsidRPr="00AD5ACD">
        <w:rPr>
          <w:rStyle w:val="VerbatimChar"/>
          <w:sz w:val="21"/>
          <w:szCs w:val="22"/>
        </w:rPr>
        <w:t>cv2.Sobel</w:t>
      </w:r>
      <w:r w:rsidRPr="00AD5ACD">
        <w:rPr>
          <w:sz w:val="22"/>
          <w:szCs w:val="22"/>
        </w:rPr>
        <w:t>.</w:t>
      </w:r>
    </w:p>
    <w:p w14:paraId="702CF244" w14:textId="77777777" w:rsidR="00D74438" w:rsidRPr="00AD5ACD" w:rsidRDefault="00000000">
      <w:pPr>
        <w:pStyle w:val="Compact"/>
        <w:numPr>
          <w:ilvl w:val="0"/>
          <w:numId w:val="7"/>
        </w:numPr>
        <w:rPr>
          <w:sz w:val="22"/>
          <w:szCs w:val="22"/>
        </w:rPr>
      </w:pPr>
      <w:r w:rsidRPr="00AD5ACD">
        <w:rPr>
          <w:b/>
          <w:bCs/>
          <w:sz w:val="22"/>
          <w:szCs w:val="22"/>
        </w:rPr>
        <w:t>Perspective Correction</w:t>
      </w:r>
    </w:p>
    <w:p w14:paraId="07571D02" w14:textId="77777777" w:rsidR="00D74438" w:rsidRPr="00AD5ACD" w:rsidRDefault="00000000">
      <w:pPr>
        <w:pStyle w:val="Compact"/>
        <w:numPr>
          <w:ilvl w:val="1"/>
          <w:numId w:val="13"/>
        </w:numPr>
        <w:rPr>
          <w:sz w:val="22"/>
          <w:szCs w:val="22"/>
        </w:rPr>
      </w:pPr>
      <w:r w:rsidRPr="00AD5ACD">
        <w:rPr>
          <w:b/>
          <w:bCs/>
          <w:sz w:val="22"/>
          <w:szCs w:val="22"/>
        </w:rPr>
        <w:t>Contribution</w:t>
      </w:r>
      <w:r w:rsidRPr="00AD5ACD">
        <w:rPr>
          <w:sz w:val="22"/>
          <w:szCs w:val="22"/>
        </w:rPr>
        <w:t>: Detect document edges and apply transformations to correct skew.</w:t>
      </w:r>
    </w:p>
    <w:p w14:paraId="34008468" w14:textId="77777777" w:rsidR="00D74438" w:rsidRPr="00AD5ACD" w:rsidRDefault="00000000">
      <w:pPr>
        <w:pStyle w:val="Compact"/>
        <w:numPr>
          <w:ilvl w:val="1"/>
          <w:numId w:val="13"/>
        </w:numPr>
        <w:rPr>
          <w:sz w:val="22"/>
          <w:szCs w:val="22"/>
        </w:rPr>
      </w:pPr>
      <w:r w:rsidRPr="00AD5ACD">
        <w:rPr>
          <w:b/>
          <w:bCs/>
          <w:sz w:val="22"/>
          <w:szCs w:val="22"/>
        </w:rPr>
        <w:t>Libraries</w:t>
      </w:r>
      <w:r w:rsidRPr="00AD5ACD">
        <w:rPr>
          <w:sz w:val="22"/>
          <w:szCs w:val="22"/>
        </w:rPr>
        <w:t xml:space="preserve">: OpenCV’s </w:t>
      </w:r>
      <w:r w:rsidRPr="00AD5ACD">
        <w:rPr>
          <w:rStyle w:val="VerbatimChar"/>
          <w:sz w:val="21"/>
          <w:szCs w:val="22"/>
        </w:rPr>
        <w:t>cv2.findContours</w:t>
      </w:r>
      <w:r w:rsidRPr="00AD5ACD">
        <w:rPr>
          <w:sz w:val="22"/>
          <w:szCs w:val="22"/>
        </w:rPr>
        <w:t xml:space="preserve"> and </w:t>
      </w:r>
      <w:r w:rsidRPr="00AD5ACD">
        <w:rPr>
          <w:rStyle w:val="VerbatimChar"/>
          <w:sz w:val="21"/>
          <w:szCs w:val="22"/>
        </w:rPr>
        <w:t>cv2.getPerspectiveTransform</w:t>
      </w:r>
      <w:r w:rsidRPr="00AD5ACD">
        <w:rPr>
          <w:sz w:val="22"/>
          <w:szCs w:val="22"/>
        </w:rPr>
        <w:t>.</w:t>
      </w:r>
    </w:p>
    <w:p w14:paraId="12E469D8" w14:textId="77777777" w:rsidR="00D74438" w:rsidRPr="00AD5ACD" w:rsidRDefault="00000000">
      <w:pPr>
        <w:pStyle w:val="Compact"/>
        <w:numPr>
          <w:ilvl w:val="0"/>
          <w:numId w:val="7"/>
        </w:numPr>
        <w:rPr>
          <w:sz w:val="22"/>
          <w:szCs w:val="22"/>
        </w:rPr>
      </w:pPr>
      <w:r w:rsidRPr="00AD5ACD">
        <w:rPr>
          <w:b/>
          <w:bCs/>
          <w:sz w:val="22"/>
          <w:szCs w:val="22"/>
        </w:rPr>
        <w:t>Background Removal</w:t>
      </w:r>
    </w:p>
    <w:p w14:paraId="5FBD31B3" w14:textId="77777777" w:rsidR="00D74438" w:rsidRPr="00AD5ACD" w:rsidRDefault="00000000">
      <w:pPr>
        <w:pStyle w:val="Compact"/>
        <w:numPr>
          <w:ilvl w:val="1"/>
          <w:numId w:val="14"/>
        </w:numPr>
        <w:rPr>
          <w:sz w:val="22"/>
          <w:szCs w:val="22"/>
        </w:rPr>
      </w:pPr>
      <w:r w:rsidRPr="00AD5ACD">
        <w:rPr>
          <w:b/>
          <w:bCs/>
          <w:sz w:val="22"/>
          <w:szCs w:val="22"/>
        </w:rPr>
        <w:t>Contribution</w:t>
      </w:r>
      <w:r w:rsidRPr="00AD5ACD">
        <w:rPr>
          <w:sz w:val="22"/>
          <w:szCs w:val="22"/>
        </w:rPr>
        <w:t>: Use adaptive thresholding and morphological operations to remove backgrounds.</w:t>
      </w:r>
    </w:p>
    <w:p w14:paraId="78287CA3" w14:textId="77777777" w:rsidR="00D74438" w:rsidRPr="00AD5ACD" w:rsidRDefault="00000000">
      <w:pPr>
        <w:pStyle w:val="Compact"/>
        <w:numPr>
          <w:ilvl w:val="1"/>
          <w:numId w:val="14"/>
        </w:numPr>
        <w:rPr>
          <w:sz w:val="22"/>
          <w:szCs w:val="22"/>
        </w:rPr>
      </w:pPr>
      <w:r w:rsidRPr="00AD5ACD">
        <w:rPr>
          <w:b/>
          <w:bCs/>
          <w:sz w:val="22"/>
          <w:szCs w:val="22"/>
        </w:rPr>
        <w:t>Libraries</w:t>
      </w:r>
      <w:r w:rsidRPr="00AD5ACD">
        <w:rPr>
          <w:sz w:val="22"/>
          <w:szCs w:val="22"/>
        </w:rPr>
        <w:t xml:space="preserve">: OpenCV’s </w:t>
      </w:r>
      <w:r w:rsidRPr="00AD5ACD">
        <w:rPr>
          <w:rStyle w:val="VerbatimChar"/>
          <w:sz w:val="21"/>
          <w:szCs w:val="22"/>
        </w:rPr>
        <w:t>cv2.adaptiveThreshold</w:t>
      </w:r>
      <w:r w:rsidRPr="00AD5ACD">
        <w:rPr>
          <w:sz w:val="22"/>
          <w:szCs w:val="22"/>
        </w:rPr>
        <w:t xml:space="preserve"> and </w:t>
      </w:r>
      <w:r w:rsidRPr="00AD5ACD">
        <w:rPr>
          <w:rStyle w:val="VerbatimChar"/>
          <w:sz w:val="21"/>
          <w:szCs w:val="22"/>
        </w:rPr>
        <w:t>cv2.morphologyEx</w:t>
      </w:r>
      <w:r w:rsidRPr="00AD5ACD">
        <w:rPr>
          <w:sz w:val="22"/>
          <w:szCs w:val="22"/>
        </w:rPr>
        <w:t>.</w:t>
      </w:r>
    </w:p>
    <w:p w14:paraId="44426689" w14:textId="77777777" w:rsidR="00D74438" w:rsidRPr="00AD5ACD" w:rsidRDefault="00000000">
      <w:pPr>
        <w:pStyle w:val="Compact"/>
        <w:numPr>
          <w:ilvl w:val="1"/>
          <w:numId w:val="14"/>
        </w:numPr>
        <w:rPr>
          <w:sz w:val="22"/>
          <w:szCs w:val="22"/>
        </w:rPr>
      </w:pPr>
      <w:r w:rsidRPr="00AD5ACD">
        <w:rPr>
          <w:b/>
          <w:bCs/>
          <w:sz w:val="22"/>
          <w:szCs w:val="22"/>
        </w:rPr>
        <w:t>Possible Improvements</w:t>
      </w:r>
      <w:r w:rsidRPr="00AD5ACD">
        <w:rPr>
          <w:sz w:val="22"/>
          <w:szCs w:val="22"/>
        </w:rPr>
        <w:t>:</w:t>
      </w:r>
    </w:p>
    <w:p w14:paraId="42647035" w14:textId="77777777" w:rsidR="00D74438" w:rsidRPr="00AD5ACD" w:rsidRDefault="00000000">
      <w:pPr>
        <w:pStyle w:val="Compact"/>
        <w:numPr>
          <w:ilvl w:val="2"/>
          <w:numId w:val="15"/>
        </w:numPr>
        <w:rPr>
          <w:sz w:val="22"/>
          <w:szCs w:val="22"/>
        </w:rPr>
      </w:pPr>
      <w:r w:rsidRPr="00AD5ACD">
        <w:rPr>
          <w:sz w:val="22"/>
          <w:szCs w:val="22"/>
        </w:rPr>
        <w:t>Add edge detection (</w:t>
      </w:r>
      <w:r w:rsidRPr="00AD5ACD">
        <w:rPr>
          <w:rStyle w:val="VerbatimChar"/>
          <w:sz w:val="21"/>
          <w:szCs w:val="22"/>
        </w:rPr>
        <w:t>cv2.Canny</w:t>
      </w:r>
      <w:r w:rsidRPr="00AD5ACD">
        <w:rPr>
          <w:sz w:val="22"/>
          <w:szCs w:val="22"/>
        </w:rPr>
        <w:t>) for better separation.</w:t>
      </w:r>
    </w:p>
    <w:p w14:paraId="22318450" w14:textId="77777777" w:rsidR="00D74438" w:rsidRPr="00AD5ACD" w:rsidRDefault="00000000">
      <w:pPr>
        <w:pStyle w:val="Compact"/>
        <w:numPr>
          <w:ilvl w:val="2"/>
          <w:numId w:val="15"/>
        </w:numPr>
        <w:rPr>
          <w:sz w:val="22"/>
          <w:szCs w:val="22"/>
        </w:rPr>
      </w:pPr>
      <w:r w:rsidRPr="00AD5ACD">
        <w:rPr>
          <w:sz w:val="22"/>
          <w:szCs w:val="22"/>
        </w:rPr>
        <w:t>Use gradient-based segmentation (</w:t>
      </w:r>
      <w:r w:rsidRPr="00AD5ACD">
        <w:rPr>
          <w:rStyle w:val="VerbatimChar"/>
          <w:sz w:val="21"/>
          <w:szCs w:val="22"/>
        </w:rPr>
        <w:t>cv2.Sobel</w:t>
      </w:r>
      <w:r w:rsidRPr="00AD5ACD">
        <w:rPr>
          <w:sz w:val="22"/>
          <w:szCs w:val="22"/>
        </w:rPr>
        <w:t>) for faint text.</w:t>
      </w:r>
    </w:p>
    <w:p w14:paraId="60ADA97B" w14:textId="77777777" w:rsidR="00D74438" w:rsidRPr="00AD5ACD" w:rsidRDefault="00000000">
      <w:pPr>
        <w:pStyle w:val="Compact"/>
        <w:numPr>
          <w:ilvl w:val="2"/>
          <w:numId w:val="15"/>
        </w:numPr>
        <w:rPr>
          <w:sz w:val="22"/>
          <w:szCs w:val="22"/>
        </w:rPr>
      </w:pPr>
      <w:r w:rsidRPr="00AD5ACD">
        <w:rPr>
          <w:sz w:val="22"/>
          <w:szCs w:val="22"/>
        </w:rPr>
        <w:t>Enhance contrast with local histogram equalization.</w:t>
      </w:r>
    </w:p>
    <w:p w14:paraId="014BCB46" w14:textId="77777777" w:rsidR="00D74438" w:rsidRPr="00AD5ACD" w:rsidRDefault="00000000">
      <w:pPr>
        <w:pStyle w:val="Compact"/>
        <w:numPr>
          <w:ilvl w:val="0"/>
          <w:numId w:val="7"/>
        </w:numPr>
        <w:rPr>
          <w:sz w:val="22"/>
          <w:szCs w:val="22"/>
        </w:rPr>
      </w:pPr>
      <w:r w:rsidRPr="00AD5ACD">
        <w:rPr>
          <w:b/>
          <w:bCs/>
          <w:sz w:val="22"/>
          <w:szCs w:val="22"/>
        </w:rPr>
        <w:t>Text Detection and Highlighting</w:t>
      </w:r>
    </w:p>
    <w:p w14:paraId="53C1EC02" w14:textId="77777777" w:rsidR="00D74438" w:rsidRPr="00AD5ACD" w:rsidRDefault="00000000">
      <w:pPr>
        <w:pStyle w:val="Compact"/>
        <w:numPr>
          <w:ilvl w:val="1"/>
          <w:numId w:val="16"/>
        </w:numPr>
        <w:rPr>
          <w:sz w:val="22"/>
          <w:szCs w:val="22"/>
        </w:rPr>
      </w:pPr>
      <w:r w:rsidRPr="00AD5ACD">
        <w:rPr>
          <w:b/>
          <w:bCs/>
          <w:sz w:val="22"/>
          <w:szCs w:val="22"/>
        </w:rPr>
        <w:t>Contribution</w:t>
      </w:r>
      <w:r w:rsidRPr="00AD5ACD">
        <w:rPr>
          <w:sz w:val="22"/>
          <w:szCs w:val="22"/>
        </w:rPr>
        <w:t>: Detect text using contours and filter by size and aspect ratio.</w:t>
      </w:r>
    </w:p>
    <w:p w14:paraId="5187EFAE" w14:textId="77777777" w:rsidR="00D74438" w:rsidRPr="00AD5ACD" w:rsidRDefault="00000000">
      <w:pPr>
        <w:pStyle w:val="Compact"/>
        <w:numPr>
          <w:ilvl w:val="1"/>
          <w:numId w:val="16"/>
        </w:numPr>
        <w:rPr>
          <w:sz w:val="22"/>
          <w:szCs w:val="22"/>
        </w:rPr>
      </w:pPr>
      <w:r w:rsidRPr="00AD5ACD">
        <w:rPr>
          <w:b/>
          <w:bCs/>
          <w:sz w:val="22"/>
          <w:szCs w:val="22"/>
        </w:rPr>
        <w:t>Libraries</w:t>
      </w:r>
      <w:r w:rsidRPr="00AD5ACD">
        <w:rPr>
          <w:sz w:val="22"/>
          <w:szCs w:val="22"/>
        </w:rPr>
        <w:t xml:space="preserve">: OpenCV’s </w:t>
      </w:r>
      <w:r w:rsidRPr="00AD5ACD">
        <w:rPr>
          <w:rStyle w:val="VerbatimChar"/>
          <w:sz w:val="21"/>
          <w:szCs w:val="22"/>
        </w:rPr>
        <w:t>cv2.findContours</w:t>
      </w:r>
      <w:r w:rsidRPr="00AD5ACD">
        <w:rPr>
          <w:sz w:val="22"/>
          <w:szCs w:val="22"/>
        </w:rPr>
        <w:t xml:space="preserve"> and </w:t>
      </w:r>
      <w:r w:rsidRPr="00AD5ACD">
        <w:rPr>
          <w:rStyle w:val="VerbatimChar"/>
          <w:sz w:val="21"/>
          <w:szCs w:val="22"/>
        </w:rPr>
        <w:t>cv2.boundingRect</w:t>
      </w:r>
      <w:r w:rsidRPr="00AD5ACD">
        <w:rPr>
          <w:sz w:val="22"/>
          <w:szCs w:val="22"/>
        </w:rPr>
        <w:t>.</w:t>
      </w:r>
    </w:p>
    <w:p w14:paraId="6702BB2D" w14:textId="77777777" w:rsidR="00D74438" w:rsidRPr="00AD5ACD" w:rsidRDefault="00000000">
      <w:pPr>
        <w:pStyle w:val="Compact"/>
        <w:numPr>
          <w:ilvl w:val="1"/>
          <w:numId w:val="16"/>
        </w:numPr>
        <w:rPr>
          <w:sz w:val="22"/>
          <w:szCs w:val="22"/>
        </w:rPr>
      </w:pPr>
      <w:r w:rsidRPr="00AD5ACD">
        <w:rPr>
          <w:b/>
          <w:bCs/>
          <w:sz w:val="22"/>
          <w:szCs w:val="22"/>
        </w:rPr>
        <w:t>Possible Improvements</w:t>
      </w:r>
      <w:r w:rsidRPr="00AD5ACD">
        <w:rPr>
          <w:sz w:val="22"/>
          <w:szCs w:val="22"/>
        </w:rPr>
        <w:t>:</w:t>
      </w:r>
    </w:p>
    <w:p w14:paraId="6ED3ACCC" w14:textId="77777777" w:rsidR="00D74438" w:rsidRPr="00AD5ACD" w:rsidRDefault="00000000">
      <w:pPr>
        <w:pStyle w:val="Compact"/>
        <w:numPr>
          <w:ilvl w:val="2"/>
          <w:numId w:val="17"/>
        </w:numPr>
        <w:rPr>
          <w:sz w:val="22"/>
          <w:szCs w:val="22"/>
        </w:rPr>
      </w:pPr>
      <w:r w:rsidRPr="00AD5ACD">
        <w:rPr>
          <w:sz w:val="22"/>
          <w:szCs w:val="22"/>
        </w:rPr>
        <w:t>Preprocess with edge detection for improved accuracy.</w:t>
      </w:r>
    </w:p>
    <w:p w14:paraId="49990D30" w14:textId="77777777" w:rsidR="00D74438" w:rsidRPr="00AD5ACD" w:rsidRDefault="00000000">
      <w:pPr>
        <w:pStyle w:val="Compact"/>
        <w:numPr>
          <w:ilvl w:val="2"/>
          <w:numId w:val="17"/>
        </w:numPr>
        <w:rPr>
          <w:sz w:val="22"/>
          <w:szCs w:val="22"/>
        </w:rPr>
      </w:pPr>
      <w:r w:rsidRPr="00AD5ACD">
        <w:rPr>
          <w:sz w:val="22"/>
          <w:szCs w:val="22"/>
        </w:rPr>
        <w:t>Use rotated bounding boxes (</w:t>
      </w:r>
      <w:r w:rsidRPr="00AD5ACD">
        <w:rPr>
          <w:rStyle w:val="VerbatimChar"/>
          <w:sz w:val="21"/>
          <w:szCs w:val="22"/>
        </w:rPr>
        <w:t>cv2.minAreaRect</w:t>
      </w:r>
      <w:r w:rsidRPr="00AD5ACD">
        <w:rPr>
          <w:sz w:val="22"/>
          <w:szCs w:val="22"/>
        </w:rPr>
        <w:t>) for skewed text.</w:t>
      </w:r>
    </w:p>
    <w:p w14:paraId="0F9BC6AD" w14:textId="77777777" w:rsidR="00D74438" w:rsidRPr="00AD5ACD" w:rsidRDefault="00000000">
      <w:pPr>
        <w:pStyle w:val="Compact"/>
        <w:numPr>
          <w:ilvl w:val="2"/>
          <w:numId w:val="17"/>
        </w:numPr>
        <w:rPr>
          <w:sz w:val="22"/>
          <w:szCs w:val="22"/>
        </w:rPr>
      </w:pPr>
      <w:r w:rsidRPr="00AD5ACD">
        <w:rPr>
          <w:sz w:val="22"/>
          <w:szCs w:val="22"/>
        </w:rPr>
        <w:t>Merge fragmented regions based on proximity.</w:t>
      </w:r>
      <w:bookmarkEnd w:id="0"/>
      <w:bookmarkEnd w:id="7"/>
    </w:p>
    <w:sectPr w:rsidR="00D74438" w:rsidRPr="00AD5ACD">
      <w:headerReference w:type="even" r:id="rId8"/>
      <w:headerReference w:type="default" r:id="rId9"/>
      <w:footerReference w:type="default" r:id="rId10"/>
      <w:head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93DC5" w14:textId="77777777" w:rsidR="00820E2D" w:rsidRDefault="00820E2D">
      <w:pPr>
        <w:spacing w:after="0"/>
      </w:pPr>
      <w:r>
        <w:separator/>
      </w:r>
    </w:p>
  </w:endnote>
  <w:endnote w:type="continuationSeparator" w:id="0">
    <w:p w14:paraId="290B2CAF" w14:textId="77777777" w:rsidR="00820E2D" w:rsidRDefault="00820E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AD5ACD" w14:paraId="69C3E593" w14:textId="77777777">
      <w:trPr>
        <w:jc w:val="right"/>
      </w:trPr>
      <w:tc>
        <w:tcPr>
          <w:tcW w:w="4795" w:type="dxa"/>
          <w:vAlign w:val="center"/>
        </w:tcPr>
        <w:sdt>
          <w:sdtPr>
            <w:rPr>
              <w:caps/>
              <w:color w:val="000000" w:themeColor="text1"/>
            </w:rPr>
            <w:alias w:val="Author"/>
            <w:tag w:val=""/>
            <w:id w:val="1534539408"/>
            <w:placeholder>
              <w:docPart w:val="2F21BF3E1AAC47ABBB3FB6740A21EAA0"/>
            </w:placeholder>
            <w:dataBinding w:prefixMappings="xmlns:ns0='http://purl.org/dc/elements/1.1/' xmlns:ns1='http://schemas.openxmlformats.org/package/2006/metadata/core-properties' " w:xpath="/ns1:coreProperties[1]/ns0:creator[1]" w:storeItemID="{6C3C8BC8-F283-45AE-878A-BAB7291924A1}"/>
            <w:text/>
          </w:sdtPr>
          <w:sdtContent>
            <w:p w14:paraId="16BDC4DA" w14:textId="7D98E5B9" w:rsidR="00AD5ACD" w:rsidRDefault="00AD5ACD">
              <w:pPr>
                <w:pStyle w:val="Header"/>
                <w:jc w:val="right"/>
                <w:rPr>
                  <w:caps/>
                  <w:color w:val="000000" w:themeColor="text1"/>
                </w:rPr>
              </w:pPr>
              <w:r>
                <w:rPr>
                  <w:caps/>
                  <w:color w:val="000000" w:themeColor="text1"/>
                </w:rPr>
                <w:t>Ghinea Andrei-Robert</w:t>
              </w:r>
            </w:p>
          </w:sdtContent>
        </w:sdt>
      </w:tc>
      <w:tc>
        <w:tcPr>
          <w:tcW w:w="250" w:type="pct"/>
          <w:shd w:val="clear" w:color="auto" w:fill="C0504D" w:themeFill="accent2"/>
          <w:vAlign w:val="center"/>
        </w:tcPr>
        <w:p w14:paraId="0935A33C" w14:textId="77777777" w:rsidR="00AD5ACD" w:rsidRDefault="00AD5AC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FF70CE8" w14:textId="77777777" w:rsidR="00AD5ACD" w:rsidRDefault="00AD5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AC9AC" w14:textId="77777777" w:rsidR="00820E2D" w:rsidRDefault="00820E2D">
      <w:r>
        <w:separator/>
      </w:r>
    </w:p>
  </w:footnote>
  <w:footnote w:type="continuationSeparator" w:id="0">
    <w:p w14:paraId="568036CB" w14:textId="77777777" w:rsidR="00820E2D" w:rsidRDefault="00820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463FB" w14:textId="77777777" w:rsidR="00AD5ACD" w:rsidRDefault="00AD5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AD5ACD" w14:paraId="4F8A8CE4" w14:textId="77777777">
      <w:trPr>
        <w:jc w:val="center"/>
      </w:trPr>
      <w:sdt>
        <w:sdtPr>
          <w:rPr>
            <w:caps/>
            <w:color w:val="FFFFFF" w:themeColor="background1"/>
            <w:sz w:val="18"/>
            <w:szCs w:val="18"/>
          </w:rPr>
          <w:alias w:val="Title"/>
          <w:tag w:val=""/>
          <w:id w:val="126446070"/>
          <w:placeholder>
            <w:docPart w:val="29CB9425006A42959CB43D7080BBD3B2"/>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C0504D" w:themeFill="accent2"/>
              <w:vAlign w:val="center"/>
            </w:tcPr>
            <w:p w14:paraId="31E23391" w14:textId="50D44A42" w:rsidR="00AD5ACD" w:rsidRDefault="00AD5ACD">
              <w:pPr>
                <w:pStyle w:val="Header"/>
                <w:tabs>
                  <w:tab w:val="clear" w:pos="4680"/>
                  <w:tab w:val="clear" w:pos="9360"/>
                </w:tabs>
                <w:rPr>
                  <w:caps/>
                  <w:color w:val="FFFFFF" w:themeColor="background1"/>
                  <w:sz w:val="18"/>
                  <w:szCs w:val="18"/>
                </w:rPr>
              </w:pPr>
              <w:r w:rsidRPr="00AD5ACD">
                <w:rPr>
                  <w:caps/>
                  <w:color w:val="FFFFFF" w:themeColor="background1"/>
                  <w:sz w:val="18"/>
                  <w:szCs w:val="18"/>
                </w:rPr>
                <w:t>Document Cleaning and Text Isolation</w:t>
              </w:r>
            </w:p>
          </w:tc>
        </w:sdtContent>
      </w:sdt>
      <w:sdt>
        <w:sdtPr>
          <w:rPr>
            <w:caps/>
            <w:color w:val="FFFFFF" w:themeColor="background1"/>
            <w:sz w:val="18"/>
            <w:szCs w:val="18"/>
          </w:rPr>
          <w:alias w:val="Date"/>
          <w:tag w:val=""/>
          <w:id w:val="-1996566397"/>
          <w:placeholder>
            <w:docPart w:val="81ADC5AACF3A439D94C8DB9D5224A1F3"/>
          </w:placeholder>
          <w:dataBinding w:prefixMappings="xmlns:ns0='http://schemas.microsoft.com/office/2006/coverPageProps' " w:xpath="/ns0:CoverPageProperties[1]/ns0:PublishDate[1]" w:storeItemID="{55AF091B-3C7A-41E3-B477-F2FDAA23CFDA}"/>
          <w:date w:fullDate="2024-11-21T00:00:00Z">
            <w:dateFormat w:val="MM/dd/yyyy"/>
            <w:lid w:val="en-US"/>
            <w:storeMappedDataAs w:val="dateTime"/>
            <w:calendar w:val="gregorian"/>
          </w:date>
        </w:sdtPr>
        <w:sdtContent>
          <w:tc>
            <w:tcPr>
              <w:tcW w:w="4674" w:type="dxa"/>
              <w:shd w:val="clear" w:color="auto" w:fill="C0504D" w:themeFill="accent2"/>
              <w:vAlign w:val="center"/>
            </w:tcPr>
            <w:p w14:paraId="4DE1190B" w14:textId="0DFF74C6" w:rsidR="00AD5ACD" w:rsidRDefault="00AD5ACD">
              <w:pPr>
                <w:pStyle w:val="Header"/>
                <w:tabs>
                  <w:tab w:val="clear" w:pos="4680"/>
                  <w:tab w:val="clear" w:pos="9360"/>
                </w:tabs>
                <w:jc w:val="right"/>
                <w:rPr>
                  <w:caps/>
                  <w:color w:val="FFFFFF" w:themeColor="background1"/>
                  <w:sz w:val="18"/>
                  <w:szCs w:val="18"/>
                </w:rPr>
              </w:pPr>
              <w:r>
                <w:rPr>
                  <w:caps/>
                  <w:color w:val="FFFFFF" w:themeColor="background1"/>
                  <w:sz w:val="18"/>
                  <w:szCs w:val="18"/>
                </w:rPr>
                <w:t>21/11/2024</w:t>
              </w:r>
            </w:p>
          </w:tc>
        </w:sdtContent>
      </w:sdt>
    </w:tr>
    <w:tr w:rsidR="00AD5ACD" w14:paraId="7EF21E48" w14:textId="77777777">
      <w:trPr>
        <w:trHeight w:hRule="exact" w:val="115"/>
        <w:jc w:val="center"/>
      </w:trPr>
      <w:tc>
        <w:tcPr>
          <w:tcW w:w="4686" w:type="dxa"/>
          <w:shd w:val="clear" w:color="auto" w:fill="4F81BD" w:themeFill="accent1"/>
          <w:tcMar>
            <w:top w:w="0" w:type="dxa"/>
            <w:bottom w:w="0" w:type="dxa"/>
          </w:tcMar>
        </w:tcPr>
        <w:p w14:paraId="114BF520" w14:textId="77777777" w:rsidR="00AD5ACD" w:rsidRDefault="00AD5ACD">
          <w:pPr>
            <w:pStyle w:val="Header"/>
            <w:tabs>
              <w:tab w:val="clear" w:pos="4680"/>
              <w:tab w:val="clear" w:pos="9360"/>
            </w:tabs>
            <w:rPr>
              <w:caps/>
              <w:color w:val="FFFFFF" w:themeColor="background1"/>
              <w:sz w:val="18"/>
              <w:szCs w:val="18"/>
            </w:rPr>
          </w:pPr>
        </w:p>
      </w:tc>
      <w:tc>
        <w:tcPr>
          <w:tcW w:w="4674" w:type="dxa"/>
          <w:shd w:val="clear" w:color="auto" w:fill="4F81BD" w:themeFill="accent1"/>
          <w:tcMar>
            <w:top w:w="0" w:type="dxa"/>
            <w:bottom w:w="0" w:type="dxa"/>
          </w:tcMar>
        </w:tcPr>
        <w:p w14:paraId="2A078E7D" w14:textId="77777777" w:rsidR="00AD5ACD" w:rsidRDefault="00AD5ACD">
          <w:pPr>
            <w:pStyle w:val="Header"/>
            <w:tabs>
              <w:tab w:val="clear" w:pos="4680"/>
              <w:tab w:val="clear" w:pos="9360"/>
            </w:tabs>
            <w:rPr>
              <w:caps/>
              <w:color w:val="FFFFFF" w:themeColor="background1"/>
              <w:sz w:val="18"/>
              <w:szCs w:val="18"/>
            </w:rPr>
          </w:pPr>
        </w:p>
      </w:tc>
    </w:tr>
  </w:tbl>
  <w:p w14:paraId="278D505F" w14:textId="77777777" w:rsidR="00AD5ACD" w:rsidRDefault="00AD5A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393A1" w14:textId="77777777" w:rsidR="00AD5ACD" w:rsidRDefault="00AD5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E696A8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DABA9C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C91CDC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58143009">
    <w:abstractNumId w:val="1"/>
  </w:num>
  <w:num w:numId="2" w16cid:durableId="6551842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8761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5239481">
    <w:abstractNumId w:val="2"/>
  </w:num>
  <w:num w:numId="5" w16cid:durableId="477503642">
    <w:abstractNumId w:val="2"/>
  </w:num>
  <w:num w:numId="6" w16cid:durableId="1196846884">
    <w:abstractNumId w:val="2"/>
  </w:num>
  <w:num w:numId="7" w16cid:durableId="1016233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3108112">
    <w:abstractNumId w:val="2"/>
  </w:num>
  <w:num w:numId="9" w16cid:durableId="568342920">
    <w:abstractNumId w:val="2"/>
  </w:num>
  <w:num w:numId="10" w16cid:durableId="378942463">
    <w:abstractNumId w:val="2"/>
  </w:num>
  <w:num w:numId="11" w16cid:durableId="120073036">
    <w:abstractNumId w:val="2"/>
  </w:num>
  <w:num w:numId="12" w16cid:durableId="729303573">
    <w:abstractNumId w:val="2"/>
  </w:num>
  <w:num w:numId="13" w16cid:durableId="805318586">
    <w:abstractNumId w:val="2"/>
  </w:num>
  <w:num w:numId="14" w16cid:durableId="1147478156">
    <w:abstractNumId w:val="2"/>
  </w:num>
  <w:num w:numId="15" w16cid:durableId="70516837">
    <w:abstractNumId w:val="2"/>
  </w:num>
  <w:num w:numId="16" w16cid:durableId="508524421">
    <w:abstractNumId w:val="2"/>
  </w:num>
  <w:num w:numId="17" w16cid:durableId="1782453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3FC6"/>
    <w:rsid w:val="004E29B3"/>
    <w:rsid w:val="00590D07"/>
    <w:rsid w:val="00784D58"/>
    <w:rsid w:val="00820E2D"/>
    <w:rsid w:val="008D6863"/>
    <w:rsid w:val="00AD5ACD"/>
    <w:rsid w:val="00B86B75"/>
    <w:rsid w:val="00BC48D5"/>
    <w:rsid w:val="00C36279"/>
    <w:rsid w:val="00D7443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B1F13"/>
  <w15:docId w15:val="{AD511E70-6A77-4BD1-A914-18D5F109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AD5ACD"/>
    <w:pPr>
      <w:tabs>
        <w:tab w:val="center" w:pos="4680"/>
        <w:tab w:val="right" w:pos="9360"/>
      </w:tabs>
      <w:spacing w:after="0"/>
    </w:pPr>
  </w:style>
  <w:style w:type="character" w:customStyle="1" w:styleId="HeaderChar">
    <w:name w:val="Header Char"/>
    <w:basedOn w:val="DefaultParagraphFont"/>
    <w:link w:val="Header"/>
    <w:uiPriority w:val="99"/>
    <w:rsid w:val="00AD5ACD"/>
  </w:style>
  <w:style w:type="paragraph" w:styleId="Footer">
    <w:name w:val="footer"/>
    <w:basedOn w:val="Normal"/>
    <w:link w:val="FooterChar"/>
    <w:uiPriority w:val="99"/>
    <w:rsid w:val="00AD5ACD"/>
    <w:pPr>
      <w:tabs>
        <w:tab w:val="center" w:pos="4680"/>
        <w:tab w:val="right" w:pos="9360"/>
      </w:tabs>
      <w:spacing w:after="0"/>
    </w:pPr>
  </w:style>
  <w:style w:type="character" w:customStyle="1" w:styleId="FooterChar">
    <w:name w:val="Footer Char"/>
    <w:basedOn w:val="DefaultParagraphFont"/>
    <w:link w:val="Footer"/>
    <w:uiPriority w:val="99"/>
    <w:rsid w:val="00AD5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CB9425006A42959CB43D7080BBD3B2"/>
        <w:category>
          <w:name w:val="General"/>
          <w:gallery w:val="placeholder"/>
        </w:category>
        <w:types>
          <w:type w:val="bbPlcHdr"/>
        </w:types>
        <w:behaviors>
          <w:behavior w:val="content"/>
        </w:behaviors>
        <w:guid w:val="{82F5954B-F2D3-4025-A8F8-5BC8DD608013}"/>
      </w:docPartPr>
      <w:docPartBody>
        <w:p w:rsidR="00000000" w:rsidRDefault="003A69B4" w:rsidP="003A69B4">
          <w:pPr>
            <w:pStyle w:val="29CB9425006A42959CB43D7080BBD3B2"/>
          </w:pPr>
          <w:r>
            <w:rPr>
              <w:caps/>
              <w:color w:val="FFFFFF" w:themeColor="background1"/>
              <w:sz w:val="18"/>
              <w:szCs w:val="18"/>
            </w:rPr>
            <w:t>[Document title]</w:t>
          </w:r>
        </w:p>
      </w:docPartBody>
    </w:docPart>
    <w:docPart>
      <w:docPartPr>
        <w:name w:val="81ADC5AACF3A439D94C8DB9D5224A1F3"/>
        <w:category>
          <w:name w:val="General"/>
          <w:gallery w:val="placeholder"/>
        </w:category>
        <w:types>
          <w:type w:val="bbPlcHdr"/>
        </w:types>
        <w:behaviors>
          <w:behavior w:val="content"/>
        </w:behaviors>
        <w:guid w:val="{B8DD7968-8CF6-4FA0-A9DE-E337FFACD10B}"/>
      </w:docPartPr>
      <w:docPartBody>
        <w:p w:rsidR="00000000" w:rsidRDefault="003A69B4" w:rsidP="003A69B4">
          <w:pPr>
            <w:pStyle w:val="81ADC5AACF3A439D94C8DB9D5224A1F3"/>
          </w:pPr>
          <w:r>
            <w:rPr>
              <w:rStyle w:val="PlaceholderText"/>
            </w:rPr>
            <w:t>[Publish Date]</w:t>
          </w:r>
        </w:p>
      </w:docPartBody>
    </w:docPart>
    <w:docPart>
      <w:docPartPr>
        <w:name w:val="2F21BF3E1AAC47ABBB3FB6740A21EAA0"/>
        <w:category>
          <w:name w:val="General"/>
          <w:gallery w:val="placeholder"/>
        </w:category>
        <w:types>
          <w:type w:val="bbPlcHdr"/>
        </w:types>
        <w:behaviors>
          <w:behavior w:val="content"/>
        </w:behaviors>
        <w:guid w:val="{1ADABAA0-5055-4A44-BB56-F0C25D3C5721}"/>
      </w:docPartPr>
      <w:docPartBody>
        <w:p w:rsidR="00000000" w:rsidRDefault="003A69B4" w:rsidP="003A69B4">
          <w:pPr>
            <w:pStyle w:val="2F21BF3E1AAC47ABBB3FB6740A21EAA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B4"/>
    <w:rsid w:val="001D3FC6"/>
    <w:rsid w:val="00296319"/>
    <w:rsid w:val="003A6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CB9425006A42959CB43D7080BBD3B2">
    <w:name w:val="29CB9425006A42959CB43D7080BBD3B2"/>
    <w:rsid w:val="003A69B4"/>
  </w:style>
  <w:style w:type="character" w:styleId="PlaceholderText">
    <w:name w:val="Placeholder Text"/>
    <w:basedOn w:val="DefaultParagraphFont"/>
    <w:uiPriority w:val="99"/>
    <w:semiHidden/>
    <w:rsid w:val="003A69B4"/>
    <w:rPr>
      <w:color w:val="808080"/>
    </w:rPr>
  </w:style>
  <w:style w:type="paragraph" w:customStyle="1" w:styleId="81ADC5AACF3A439D94C8DB9D5224A1F3">
    <w:name w:val="81ADC5AACF3A439D94C8DB9D5224A1F3"/>
    <w:rsid w:val="003A69B4"/>
  </w:style>
  <w:style w:type="paragraph" w:customStyle="1" w:styleId="2F21BF3E1AAC47ABBB3FB6740A21EAA0">
    <w:name w:val="2F21BF3E1AAC47ABBB3FB6740A21EAA0"/>
    <w:rsid w:val="003A6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Cleaning and Text Isolation</dc:title>
  <dc:creator>Ghinea Andrei-Robert</dc:creator>
  <cp:keywords/>
  <cp:lastModifiedBy>Andrei Robert GHINEA</cp:lastModifiedBy>
  <cp:revision>2</cp:revision>
  <dcterms:created xsi:type="dcterms:W3CDTF">2024-11-21T13:37:00Z</dcterms:created>
  <dcterms:modified xsi:type="dcterms:W3CDTF">2024-11-21T13:40:00Z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9c527f-5235-45cb-bea5-98c00c666442_Enabled">
    <vt:lpwstr>true</vt:lpwstr>
  </property>
  <property fmtid="{D5CDD505-2E9C-101B-9397-08002B2CF9AE}" pid="3" name="MSIP_Label_9d9c527f-5235-45cb-bea5-98c00c666442_SetDate">
    <vt:lpwstr>2024-11-21T13:40:38Z</vt:lpwstr>
  </property>
  <property fmtid="{D5CDD505-2E9C-101B-9397-08002B2CF9AE}" pid="4" name="MSIP_Label_9d9c527f-5235-45cb-bea5-98c00c666442_Method">
    <vt:lpwstr>Standard</vt:lpwstr>
  </property>
  <property fmtid="{D5CDD505-2E9C-101B-9397-08002B2CF9AE}" pid="5" name="MSIP_Label_9d9c527f-5235-45cb-bea5-98c00c666442_Name">
    <vt:lpwstr>INTERNAL</vt:lpwstr>
  </property>
  <property fmtid="{D5CDD505-2E9C-101B-9397-08002B2CF9AE}" pid="6" name="MSIP_Label_9d9c527f-5235-45cb-bea5-98c00c666442_SiteId">
    <vt:lpwstr>487baf29-f1da-469a-9221-243f830c36f3</vt:lpwstr>
  </property>
  <property fmtid="{D5CDD505-2E9C-101B-9397-08002B2CF9AE}" pid="7" name="MSIP_Label_9d9c527f-5235-45cb-bea5-98c00c666442_ActionId">
    <vt:lpwstr>c52f8ff7-569d-4b8c-b6d2-d750a2936b8e</vt:lpwstr>
  </property>
  <property fmtid="{D5CDD505-2E9C-101B-9397-08002B2CF9AE}" pid="8" name="MSIP_Label_9d9c527f-5235-45cb-bea5-98c00c666442_ContentBits">
    <vt:lpwstr>1</vt:lpwstr>
  </property>
</Properties>
</file>