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6064B4B" w:rsidR="00D41940" w:rsidRPr="00D41940" w:rsidRDefault="00DC51A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Final project literature review </w:t>
            </w:r>
          </w:p>
        </w:tc>
      </w:tr>
      <w:tr w:rsidR="00D41940" w14:paraId="672A6659" w14:textId="77777777" w:rsidTr="59F793D9">
        <w:trPr>
          <w:trHeight w:val="289"/>
        </w:trPr>
        <w:tc>
          <w:tcPr>
            <w:tcW w:w="11785" w:type="dxa"/>
          </w:tcPr>
          <w:p w14:paraId="652244AC" w14:textId="622D4324"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258C53DA" w14:textId="5727A19D" w:rsidR="00DC51A5" w:rsidRDefault="00DC51A5"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 xml:space="preserve">Self-supervised pipeline for automated product replacement based on neural language </w:t>
            </w:r>
            <w:r w:rsidR="005203C7">
              <w:rPr>
                <w:rFonts w:ascii="Times New Roman" w:hAnsi="Times New Roman" w:cs="Times New Roman"/>
                <w:b/>
                <w:sz w:val="24"/>
                <w:szCs w:val="24"/>
              </w:rPr>
              <w:t>models</w:t>
            </w:r>
          </w:p>
          <w:p w14:paraId="0A37501D" w14:textId="688F865B" w:rsidR="00DC51A5" w:rsidRDefault="00DC51A5"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46F086F2" w14:textId="58E8D985" w:rsidR="00DC51A5"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Andrei </w:t>
            </w:r>
            <w:proofErr w:type="spellStart"/>
            <w:r>
              <w:rPr>
                <w:rFonts w:ascii="Times New Roman" w:hAnsi="Times New Roman" w:cs="Times New Roman"/>
                <w:b/>
                <w:bCs/>
                <w:sz w:val="24"/>
                <w:szCs w:val="24"/>
              </w:rPr>
              <w:t>Ionut</w:t>
            </w:r>
            <w:proofErr w:type="spellEnd"/>
            <w:r>
              <w:rPr>
                <w:rFonts w:ascii="Times New Roman" w:hAnsi="Times New Roman" w:cs="Times New Roman"/>
                <w:b/>
                <w:bCs/>
                <w:sz w:val="24"/>
                <w:szCs w:val="24"/>
              </w:rPr>
              <w:t xml:space="preserve"> Damian</w:t>
            </w:r>
          </w:p>
          <w:p w14:paraId="0321111A" w14:textId="1475BC8C" w:rsidR="00E27E96"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XCS224U Spring 2020</w:t>
            </w:r>
          </w:p>
        </w:tc>
      </w:tr>
      <w:tr w:rsidR="00E27E96" w14:paraId="6A05A809" w14:textId="77777777" w:rsidTr="59F793D9">
        <w:trPr>
          <w:trHeight w:val="279"/>
        </w:trPr>
        <w:tc>
          <w:tcPr>
            <w:tcW w:w="11785" w:type="dxa"/>
          </w:tcPr>
          <w:p w14:paraId="5A39BBE3" w14:textId="71D7B38F"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7DB56AA"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3A499498" w:rsidR="00E27E96" w:rsidRDefault="0082418A" w:rsidP="00C424DC">
            <w:pPr>
              <w:framePr w:w="11732" w:h="2838" w:hSpace="180" w:wrap="around" w:vAnchor="text" w:hAnchor="page" w:x="71" w:y="-15"/>
              <w:jc w:val="center"/>
              <w:rPr>
                <w:rFonts w:ascii="Times New Roman" w:hAnsi="Times New Roman" w:cs="Times New Roman"/>
                <w:b/>
                <w:sz w:val="24"/>
                <w:szCs w:val="24"/>
              </w:rPr>
            </w:pPr>
            <w:r>
              <w:rPr>
                <w:noProof/>
              </w:rPr>
              <mc:AlternateContent>
                <mc:Choice Requires="wps">
                  <w:drawing>
                    <wp:anchor distT="0" distB="0" distL="114300" distR="114300" simplePos="0" relativeHeight="251745280" behindDoc="1" locked="0" layoutInCell="1" allowOverlap="1" wp14:anchorId="0911FA7D" wp14:editId="140FCA23">
                      <wp:simplePos x="0" y="0"/>
                      <wp:positionH relativeFrom="margin">
                        <wp:posOffset>-109674</wp:posOffset>
                      </wp:positionH>
                      <wp:positionV relativeFrom="margin">
                        <wp:posOffset>-1646737</wp:posOffset>
                      </wp:positionV>
                      <wp:extent cx="463550" cy="914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74698AAE" w14:textId="77777777" w:rsidTr="004C651F">
                                    <w:trPr>
                                      <w:trHeight w:val="14400"/>
                                    </w:trPr>
                                    <w:tc>
                                      <w:tcPr>
                                        <w:tcW w:w="648" w:type="dxa"/>
                                      </w:tcPr>
                                      <w:p w14:paraId="4D8ED224" w14:textId="07816EB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w:t>
                                        </w:r>
                                        <w:r>
                                          <w:rPr>
                                            <w:noProof/>
                                          </w:rPr>
                                          <w:fldChar w:fldCharType="end"/>
                                        </w:r>
                                      </w:p>
                                      <w:p w14:paraId="7B208850" w14:textId="48580BC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w:t>
                                        </w:r>
                                        <w:r>
                                          <w:rPr>
                                            <w:noProof/>
                                          </w:rPr>
                                          <w:fldChar w:fldCharType="end"/>
                                        </w:r>
                                      </w:p>
                                      <w:p w14:paraId="2A1A7214" w14:textId="76791D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w:t>
                                        </w:r>
                                        <w:r>
                                          <w:rPr>
                                            <w:noProof/>
                                          </w:rPr>
                                          <w:fldChar w:fldCharType="end"/>
                                        </w:r>
                                      </w:p>
                                      <w:p w14:paraId="53973D69" w14:textId="2054E1B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w:t>
                                        </w:r>
                                        <w:r>
                                          <w:rPr>
                                            <w:noProof/>
                                          </w:rPr>
                                          <w:fldChar w:fldCharType="end"/>
                                        </w:r>
                                      </w:p>
                                      <w:p w14:paraId="6C1BBE4F" w14:textId="32CDCE1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w:t>
                                        </w:r>
                                        <w:r>
                                          <w:rPr>
                                            <w:noProof/>
                                          </w:rPr>
                                          <w:fldChar w:fldCharType="end"/>
                                        </w:r>
                                      </w:p>
                                      <w:p w14:paraId="7F60BC61" w14:textId="3D4890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w:t>
                                        </w:r>
                                        <w:r>
                                          <w:rPr>
                                            <w:noProof/>
                                          </w:rPr>
                                          <w:fldChar w:fldCharType="end"/>
                                        </w:r>
                                      </w:p>
                                      <w:p w14:paraId="3D27D3CB" w14:textId="328BC0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w:t>
                                        </w:r>
                                        <w:r>
                                          <w:rPr>
                                            <w:noProof/>
                                          </w:rPr>
                                          <w:fldChar w:fldCharType="end"/>
                                        </w:r>
                                      </w:p>
                                      <w:p w14:paraId="3BF4E4A5" w14:textId="6A3AC0D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w:t>
                                        </w:r>
                                        <w:r>
                                          <w:rPr>
                                            <w:noProof/>
                                          </w:rPr>
                                          <w:fldChar w:fldCharType="end"/>
                                        </w:r>
                                      </w:p>
                                      <w:p w14:paraId="3CF455E0" w14:textId="4E0C4AA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w:t>
                                        </w:r>
                                        <w:r>
                                          <w:rPr>
                                            <w:noProof/>
                                          </w:rPr>
                                          <w:fldChar w:fldCharType="end"/>
                                        </w:r>
                                      </w:p>
                                      <w:p w14:paraId="048F343E" w14:textId="26C9CE2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w:t>
                                        </w:r>
                                        <w:r>
                                          <w:rPr>
                                            <w:noProof/>
                                          </w:rPr>
                                          <w:fldChar w:fldCharType="end"/>
                                        </w:r>
                                      </w:p>
                                      <w:p w14:paraId="04D3D50A" w14:textId="49930CC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w:t>
                                        </w:r>
                                        <w:r>
                                          <w:rPr>
                                            <w:noProof/>
                                          </w:rPr>
                                          <w:fldChar w:fldCharType="end"/>
                                        </w:r>
                                      </w:p>
                                      <w:p w14:paraId="4DA0A20B" w14:textId="219CDC9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w:t>
                                        </w:r>
                                        <w:r>
                                          <w:rPr>
                                            <w:noProof/>
                                          </w:rPr>
                                          <w:fldChar w:fldCharType="end"/>
                                        </w:r>
                                      </w:p>
                                      <w:p w14:paraId="26756FCA" w14:textId="1A106C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w:t>
                                        </w:r>
                                        <w:r>
                                          <w:rPr>
                                            <w:noProof/>
                                          </w:rPr>
                                          <w:fldChar w:fldCharType="end"/>
                                        </w:r>
                                      </w:p>
                                      <w:p w14:paraId="024E7287" w14:textId="2B33C38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w:t>
                                        </w:r>
                                        <w:r>
                                          <w:rPr>
                                            <w:noProof/>
                                          </w:rPr>
                                          <w:fldChar w:fldCharType="end"/>
                                        </w:r>
                                      </w:p>
                                      <w:p w14:paraId="168C45DD" w14:textId="01C2C3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15</w:t>
                                        </w:r>
                                        <w:r>
                                          <w:rPr>
                                            <w:noProof/>
                                          </w:rPr>
                                          <w:fldChar w:fldCharType="end"/>
                                        </w:r>
                                      </w:p>
                                      <w:p w14:paraId="1E60F832" w14:textId="28DF99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16</w:t>
                                        </w:r>
                                        <w:r>
                                          <w:rPr>
                                            <w:noProof/>
                                          </w:rPr>
                                          <w:fldChar w:fldCharType="end"/>
                                        </w:r>
                                      </w:p>
                                      <w:p w14:paraId="091E5688" w14:textId="234EE1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17</w:t>
                                        </w:r>
                                        <w:r>
                                          <w:rPr>
                                            <w:noProof/>
                                          </w:rPr>
                                          <w:fldChar w:fldCharType="end"/>
                                        </w:r>
                                      </w:p>
                                      <w:p w14:paraId="6BEA5401" w14:textId="6444D3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18</w:t>
                                        </w:r>
                                        <w:r>
                                          <w:rPr>
                                            <w:noProof/>
                                          </w:rPr>
                                          <w:fldChar w:fldCharType="end"/>
                                        </w:r>
                                      </w:p>
                                      <w:p w14:paraId="17A597D6" w14:textId="2CB1A5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19</w:t>
                                        </w:r>
                                        <w:r>
                                          <w:rPr>
                                            <w:noProof/>
                                          </w:rPr>
                                          <w:fldChar w:fldCharType="end"/>
                                        </w:r>
                                      </w:p>
                                      <w:p w14:paraId="46BEAEC1" w14:textId="4159782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w:t>
                                        </w:r>
                                        <w:r>
                                          <w:rPr>
                                            <w:noProof/>
                                          </w:rPr>
                                          <w:fldChar w:fldCharType="end"/>
                                        </w:r>
                                      </w:p>
                                      <w:p w14:paraId="1C42FCEE" w14:textId="29F340F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w:t>
                                        </w:r>
                                        <w:r>
                                          <w:rPr>
                                            <w:noProof/>
                                          </w:rPr>
                                          <w:fldChar w:fldCharType="end"/>
                                        </w:r>
                                      </w:p>
                                      <w:p w14:paraId="50EDEFA1" w14:textId="042387A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w:t>
                                        </w:r>
                                        <w:r>
                                          <w:rPr>
                                            <w:noProof/>
                                          </w:rPr>
                                          <w:fldChar w:fldCharType="end"/>
                                        </w:r>
                                      </w:p>
                                      <w:p w14:paraId="530EE408" w14:textId="4788105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w:t>
                                        </w:r>
                                        <w:r>
                                          <w:rPr>
                                            <w:noProof/>
                                          </w:rPr>
                                          <w:fldChar w:fldCharType="end"/>
                                        </w:r>
                                      </w:p>
                                      <w:p w14:paraId="7D4EDA00" w14:textId="02B80B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w:t>
                                        </w:r>
                                        <w:r>
                                          <w:rPr>
                                            <w:noProof/>
                                          </w:rPr>
                                          <w:fldChar w:fldCharType="end"/>
                                        </w:r>
                                      </w:p>
                                      <w:p w14:paraId="550E1CB2" w14:textId="122AC0B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25</w:t>
                                        </w:r>
                                        <w:r>
                                          <w:rPr>
                                            <w:noProof/>
                                          </w:rPr>
                                          <w:fldChar w:fldCharType="end"/>
                                        </w:r>
                                      </w:p>
                                      <w:p w14:paraId="196FCBAF" w14:textId="2EC1990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26</w:t>
                                        </w:r>
                                        <w:r>
                                          <w:rPr>
                                            <w:noProof/>
                                          </w:rPr>
                                          <w:fldChar w:fldCharType="end"/>
                                        </w:r>
                                      </w:p>
                                      <w:p w14:paraId="70E5A514" w14:textId="6E1C735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27</w:t>
                                        </w:r>
                                        <w:r>
                                          <w:rPr>
                                            <w:noProof/>
                                          </w:rPr>
                                          <w:fldChar w:fldCharType="end"/>
                                        </w:r>
                                      </w:p>
                                      <w:p w14:paraId="34FAEC6C" w14:textId="07A68C1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28</w:t>
                                        </w:r>
                                        <w:r>
                                          <w:rPr>
                                            <w:noProof/>
                                          </w:rPr>
                                          <w:fldChar w:fldCharType="end"/>
                                        </w:r>
                                      </w:p>
                                      <w:p w14:paraId="194CC454" w14:textId="51437AC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29</w:t>
                                        </w:r>
                                        <w:r>
                                          <w:rPr>
                                            <w:noProof/>
                                          </w:rPr>
                                          <w:fldChar w:fldCharType="end"/>
                                        </w:r>
                                      </w:p>
                                      <w:p w14:paraId="31147CDE" w14:textId="74CB08A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30</w:t>
                                        </w:r>
                                        <w:r>
                                          <w:rPr>
                                            <w:noProof/>
                                          </w:rPr>
                                          <w:fldChar w:fldCharType="end"/>
                                        </w:r>
                                      </w:p>
                                      <w:p w14:paraId="7A072CE2" w14:textId="26AD9DF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31</w:t>
                                        </w:r>
                                        <w:r>
                                          <w:rPr>
                                            <w:noProof/>
                                          </w:rPr>
                                          <w:fldChar w:fldCharType="end"/>
                                        </w:r>
                                      </w:p>
                                      <w:p w14:paraId="0051CAF3" w14:textId="1B6AEBE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32</w:t>
                                        </w:r>
                                        <w:r>
                                          <w:rPr>
                                            <w:noProof/>
                                          </w:rPr>
                                          <w:fldChar w:fldCharType="end"/>
                                        </w:r>
                                      </w:p>
                                      <w:p w14:paraId="5CE36EAB" w14:textId="7AB0936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33</w:t>
                                        </w:r>
                                        <w:r>
                                          <w:rPr>
                                            <w:noProof/>
                                          </w:rPr>
                                          <w:fldChar w:fldCharType="end"/>
                                        </w:r>
                                      </w:p>
                                      <w:p w14:paraId="1C197E47" w14:textId="1FFFF2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34</w:t>
                                        </w:r>
                                        <w:r>
                                          <w:rPr>
                                            <w:noProof/>
                                          </w:rPr>
                                          <w:fldChar w:fldCharType="end"/>
                                        </w:r>
                                      </w:p>
                                      <w:p w14:paraId="190E17BA" w14:textId="0306C7B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w:t>
                                        </w:r>
                                        <w:r>
                                          <w:rPr>
                                            <w:noProof/>
                                          </w:rPr>
                                          <w:fldChar w:fldCharType="end"/>
                                        </w:r>
                                      </w:p>
                                      <w:p w14:paraId="4CB0FB4F" w14:textId="75075F8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w:t>
                                        </w:r>
                                        <w:r>
                                          <w:rPr>
                                            <w:noProof/>
                                          </w:rPr>
                                          <w:fldChar w:fldCharType="end"/>
                                        </w:r>
                                      </w:p>
                                      <w:p w14:paraId="3CA5DD24" w14:textId="3CB776F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w:t>
                                        </w:r>
                                        <w:r>
                                          <w:rPr>
                                            <w:noProof/>
                                          </w:rPr>
                                          <w:fldChar w:fldCharType="end"/>
                                        </w:r>
                                      </w:p>
                                      <w:p w14:paraId="422186F1" w14:textId="7172AA8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w:t>
                                        </w:r>
                                        <w:r>
                                          <w:rPr>
                                            <w:noProof/>
                                          </w:rPr>
                                          <w:fldChar w:fldCharType="end"/>
                                        </w:r>
                                      </w:p>
                                      <w:p w14:paraId="1B42B5BA" w14:textId="5BB4F4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w:t>
                                        </w:r>
                                        <w:r>
                                          <w:rPr>
                                            <w:noProof/>
                                          </w:rPr>
                                          <w:fldChar w:fldCharType="end"/>
                                        </w:r>
                                      </w:p>
                                      <w:p w14:paraId="694262CE" w14:textId="700ED8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40</w:t>
                                        </w:r>
                                        <w:r>
                                          <w:rPr>
                                            <w:noProof/>
                                          </w:rPr>
                                          <w:fldChar w:fldCharType="end"/>
                                        </w:r>
                                      </w:p>
                                      <w:p w14:paraId="32D5688E" w14:textId="4813129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41</w:t>
                                        </w:r>
                                        <w:r>
                                          <w:rPr>
                                            <w:noProof/>
                                          </w:rPr>
                                          <w:fldChar w:fldCharType="end"/>
                                        </w:r>
                                      </w:p>
                                      <w:p w14:paraId="4018E2C2" w14:textId="60C1043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42</w:t>
                                        </w:r>
                                        <w:r>
                                          <w:rPr>
                                            <w:noProof/>
                                          </w:rPr>
                                          <w:fldChar w:fldCharType="end"/>
                                        </w:r>
                                      </w:p>
                                      <w:p w14:paraId="15BFF7C8" w14:textId="7ADBB1E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43</w:t>
                                        </w:r>
                                        <w:r>
                                          <w:rPr>
                                            <w:noProof/>
                                          </w:rPr>
                                          <w:fldChar w:fldCharType="end"/>
                                        </w:r>
                                      </w:p>
                                      <w:p w14:paraId="00917C31" w14:textId="53C9401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44</w:t>
                                        </w:r>
                                        <w:r>
                                          <w:rPr>
                                            <w:noProof/>
                                          </w:rPr>
                                          <w:fldChar w:fldCharType="end"/>
                                        </w:r>
                                      </w:p>
                                      <w:p w14:paraId="685610AE" w14:textId="27BCAC4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w:t>
                                        </w:r>
                                        <w:r>
                                          <w:rPr>
                                            <w:noProof/>
                                          </w:rPr>
                                          <w:fldChar w:fldCharType="end"/>
                                        </w:r>
                                      </w:p>
                                      <w:p w14:paraId="48CADBD9" w14:textId="4431CCC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w:t>
                                        </w:r>
                                        <w:r>
                                          <w:rPr>
                                            <w:noProof/>
                                          </w:rPr>
                                          <w:fldChar w:fldCharType="end"/>
                                        </w:r>
                                      </w:p>
                                      <w:p w14:paraId="2960E3B5" w14:textId="78F6EF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w:t>
                                        </w:r>
                                        <w:r>
                                          <w:rPr>
                                            <w:noProof/>
                                          </w:rPr>
                                          <w:fldChar w:fldCharType="end"/>
                                        </w:r>
                                      </w:p>
                                      <w:p w14:paraId="050C625C" w14:textId="4EB7274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w:t>
                                        </w:r>
                                        <w:r>
                                          <w:rPr>
                                            <w:noProof/>
                                          </w:rPr>
                                          <w:fldChar w:fldCharType="end"/>
                                        </w:r>
                                      </w:p>
                                      <w:p w14:paraId="47262176" w14:textId="3EE88B3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w:t>
                                        </w:r>
                                        <w:r>
                                          <w:rPr>
                                            <w:noProof/>
                                          </w:rPr>
                                          <w:fldChar w:fldCharType="end"/>
                                        </w:r>
                                      </w:p>
                                      <w:p w14:paraId="1CDE94FE" w14:textId="00847D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w:t>
                                        </w:r>
                                        <w:r>
                                          <w:rPr>
                                            <w:noProof/>
                                          </w:rPr>
                                          <w:fldChar w:fldCharType="end"/>
                                        </w:r>
                                      </w:p>
                                      <w:p w14:paraId="2206A80C" w14:textId="77777777" w:rsidR="006E7FDC" w:rsidRDefault="006E7FDC" w:rsidP="009C2986">
                                        <w:pPr>
                                          <w:pStyle w:val="ACLRulerRight"/>
                                        </w:pPr>
                                      </w:p>
                                    </w:tc>
                                  </w:tr>
                                </w:tbl>
                                <w:p w14:paraId="0FFA2981" w14:textId="77777777" w:rsidR="006E7FDC" w:rsidRDefault="006E7FDC"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1FA7D" id="_x0000_t202" coordsize="21600,21600" o:spt="202" path="m,l,21600r21600,l21600,xe">
                      <v:stroke joinstyle="miter"/>
                      <v:path gradientshapeok="t" o:connecttype="rect"/>
                    </v:shapetype>
                    <v:shape id="Text Box 32" o:spid="_x0000_s1026" type="#_x0000_t202" style="position:absolute;left:0;text-align:left;margin-left:-8.65pt;margin-top:-129.65pt;width:36.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" filled="f" stroked="f">
                      <v:textbox>
                        <w:txbxContent>
                          <w:tbl>
                            <w:tblPr>
                              <w:tblW w:w="648" w:type="dxa"/>
                              <w:tblLook w:val="04A0" w:firstRow="1" w:lastRow="0" w:firstColumn="1" w:lastColumn="0" w:noHBand="0" w:noVBand="1"/>
                            </w:tblPr>
                            <w:tblGrid>
                              <w:gridCol w:w="648"/>
                            </w:tblGrid>
                            <w:tr w:rsidR="006E7FDC" w14:paraId="74698AAE" w14:textId="77777777" w:rsidTr="004C651F">
                              <w:trPr>
                                <w:trHeight w:val="14400"/>
                              </w:trPr>
                              <w:tc>
                                <w:tcPr>
                                  <w:tcW w:w="648" w:type="dxa"/>
                                </w:tcPr>
                                <w:p w14:paraId="4D8ED224" w14:textId="07816EB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w:t>
                                  </w:r>
                                  <w:r>
                                    <w:rPr>
                                      <w:noProof/>
                                    </w:rPr>
                                    <w:fldChar w:fldCharType="end"/>
                                  </w:r>
                                </w:p>
                                <w:p w14:paraId="7B208850" w14:textId="48580BC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w:t>
                                  </w:r>
                                  <w:r>
                                    <w:rPr>
                                      <w:noProof/>
                                    </w:rPr>
                                    <w:fldChar w:fldCharType="end"/>
                                  </w:r>
                                </w:p>
                                <w:p w14:paraId="2A1A7214" w14:textId="76791D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w:t>
                                  </w:r>
                                  <w:r>
                                    <w:rPr>
                                      <w:noProof/>
                                    </w:rPr>
                                    <w:fldChar w:fldCharType="end"/>
                                  </w:r>
                                </w:p>
                                <w:p w14:paraId="53973D69" w14:textId="2054E1B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w:t>
                                  </w:r>
                                  <w:r>
                                    <w:rPr>
                                      <w:noProof/>
                                    </w:rPr>
                                    <w:fldChar w:fldCharType="end"/>
                                  </w:r>
                                </w:p>
                                <w:p w14:paraId="6C1BBE4F" w14:textId="32CDCE1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w:t>
                                  </w:r>
                                  <w:r>
                                    <w:rPr>
                                      <w:noProof/>
                                    </w:rPr>
                                    <w:fldChar w:fldCharType="end"/>
                                  </w:r>
                                </w:p>
                                <w:p w14:paraId="7F60BC61" w14:textId="3D4890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w:t>
                                  </w:r>
                                  <w:r>
                                    <w:rPr>
                                      <w:noProof/>
                                    </w:rPr>
                                    <w:fldChar w:fldCharType="end"/>
                                  </w:r>
                                </w:p>
                                <w:p w14:paraId="3D27D3CB" w14:textId="328BC0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w:t>
                                  </w:r>
                                  <w:r>
                                    <w:rPr>
                                      <w:noProof/>
                                    </w:rPr>
                                    <w:fldChar w:fldCharType="end"/>
                                  </w:r>
                                </w:p>
                                <w:p w14:paraId="3BF4E4A5" w14:textId="6A3AC0D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w:t>
                                  </w:r>
                                  <w:r>
                                    <w:rPr>
                                      <w:noProof/>
                                    </w:rPr>
                                    <w:fldChar w:fldCharType="end"/>
                                  </w:r>
                                </w:p>
                                <w:p w14:paraId="3CF455E0" w14:textId="4E0C4AA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w:t>
                                  </w:r>
                                  <w:r>
                                    <w:rPr>
                                      <w:noProof/>
                                    </w:rPr>
                                    <w:fldChar w:fldCharType="end"/>
                                  </w:r>
                                </w:p>
                                <w:p w14:paraId="048F343E" w14:textId="26C9CE2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w:t>
                                  </w:r>
                                  <w:r>
                                    <w:rPr>
                                      <w:noProof/>
                                    </w:rPr>
                                    <w:fldChar w:fldCharType="end"/>
                                  </w:r>
                                </w:p>
                                <w:p w14:paraId="04D3D50A" w14:textId="49930CC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w:t>
                                  </w:r>
                                  <w:r>
                                    <w:rPr>
                                      <w:noProof/>
                                    </w:rPr>
                                    <w:fldChar w:fldCharType="end"/>
                                  </w:r>
                                </w:p>
                                <w:p w14:paraId="4DA0A20B" w14:textId="219CDC9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w:t>
                                  </w:r>
                                  <w:r>
                                    <w:rPr>
                                      <w:noProof/>
                                    </w:rPr>
                                    <w:fldChar w:fldCharType="end"/>
                                  </w:r>
                                </w:p>
                                <w:p w14:paraId="26756FCA" w14:textId="1A106C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w:t>
                                  </w:r>
                                  <w:r>
                                    <w:rPr>
                                      <w:noProof/>
                                    </w:rPr>
                                    <w:fldChar w:fldCharType="end"/>
                                  </w:r>
                                </w:p>
                                <w:p w14:paraId="024E7287" w14:textId="2B33C38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w:t>
                                  </w:r>
                                  <w:r>
                                    <w:rPr>
                                      <w:noProof/>
                                    </w:rPr>
                                    <w:fldChar w:fldCharType="end"/>
                                  </w:r>
                                </w:p>
                                <w:p w14:paraId="168C45DD" w14:textId="01C2C3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15</w:t>
                                  </w:r>
                                  <w:r>
                                    <w:rPr>
                                      <w:noProof/>
                                    </w:rPr>
                                    <w:fldChar w:fldCharType="end"/>
                                  </w:r>
                                </w:p>
                                <w:p w14:paraId="1E60F832" w14:textId="28DF99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16</w:t>
                                  </w:r>
                                  <w:r>
                                    <w:rPr>
                                      <w:noProof/>
                                    </w:rPr>
                                    <w:fldChar w:fldCharType="end"/>
                                  </w:r>
                                </w:p>
                                <w:p w14:paraId="091E5688" w14:textId="234EE1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17</w:t>
                                  </w:r>
                                  <w:r>
                                    <w:rPr>
                                      <w:noProof/>
                                    </w:rPr>
                                    <w:fldChar w:fldCharType="end"/>
                                  </w:r>
                                </w:p>
                                <w:p w14:paraId="6BEA5401" w14:textId="6444D3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18</w:t>
                                  </w:r>
                                  <w:r>
                                    <w:rPr>
                                      <w:noProof/>
                                    </w:rPr>
                                    <w:fldChar w:fldCharType="end"/>
                                  </w:r>
                                </w:p>
                                <w:p w14:paraId="17A597D6" w14:textId="2CB1A5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19</w:t>
                                  </w:r>
                                  <w:r>
                                    <w:rPr>
                                      <w:noProof/>
                                    </w:rPr>
                                    <w:fldChar w:fldCharType="end"/>
                                  </w:r>
                                </w:p>
                                <w:p w14:paraId="46BEAEC1" w14:textId="4159782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w:t>
                                  </w:r>
                                  <w:r>
                                    <w:rPr>
                                      <w:noProof/>
                                    </w:rPr>
                                    <w:fldChar w:fldCharType="end"/>
                                  </w:r>
                                </w:p>
                                <w:p w14:paraId="1C42FCEE" w14:textId="29F340F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w:t>
                                  </w:r>
                                  <w:r>
                                    <w:rPr>
                                      <w:noProof/>
                                    </w:rPr>
                                    <w:fldChar w:fldCharType="end"/>
                                  </w:r>
                                </w:p>
                                <w:p w14:paraId="50EDEFA1" w14:textId="042387A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w:t>
                                  </w:r>
                                  <w:r>
                                    <w:rPr>
                                      <w:noProof/>
                                    </w:rPr>
                                    <w:fldChar w:fldCharType="end"/>
                                  </w:r>
                                </w:p>
                                <w:p w14:paraId="530EE408" w14:textId="4788105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w:t>
                                  </w:r>
                                  <w:r>
                                    <w:rPr>
                                      <w:noProof/>
                                    </w:rPr>
                                    <w:fldChar w:fldCharType="end"/>
                                  </w:r>
                                </w:p>
                                <w:p w14:paraId="7D4EDA00" w14:textId="02B80B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w:t>
                                  </w:r>
                                  <w:r>
                                    <w:rPr>
                                      <w:noProof/>
                                    </w:rPr>
                                    <w:fldChar w:fldCharType="end"/>
                                  </w:r>
                                </w:p>
                                <w:p w14:paraId="550E1CB2" w14:textId="122AC0B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25</w:t>
                                  </w:r>
                                  <w:r>
                                    <w:rPr>
                                      <w:noProof/>
                                    </w:rPr>
                                    <w:fldChar w:fldCharType="end"/>
                                  </w:r>
                                </w:p>
                                <w:p w14:paraId="196FCBAF" w14:textId="2EC1990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26</w:t>
                                  </w:r>
                                  <w:r>
                                    <w:rPr>
                                      <w:noProof/>
                                    </w:rPr>
                                    <w:fldChar w:fldCharType="end"/>
                                  </w:r>
                                </w:p>
                                <w:p w14:paraId="70E5A514" w14:textId="6E1C735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27</w:t>
                                  </w:r>
                                  <w:r>
                                    <w:rPr>
                                      <w:noProof/>
                                    </w:rPr>
                                    <w:fldChar w:fldCharType="end"/>
                                  </w:r>
                                </w:p>
                                <w:p w14:paraId="34FAEC6C" w14:textId="07A68C1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28</w:t>
                                  </w:r>
                                  <w:r>
                                    <w:rPr>
                                      <w:noProof/>
                                    </w:rPr>
                                    <w:fldChar w:fldCharType="end"/>
                                  </w:r>
                                </w:p>
                                <w:p w14:paraId="194CC454" w14:textId="51437AC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29</w:t>
                                  </w:r>
                                  <w:r>
                                    <w:rPr>
                                      <w:noProof/>
                                    </w:rPr>
                                    <w:fldChar w:fldCharType="end"/>
                                  </w:r>
                                </w:p>
                                <w:p w14:paraId="31147CDE" w14:textId="74CB08A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30</w:t>
                                  </w:r>
                                  <w:r>
                                    <w:rPr>
                                      <w:noProof/>
                                    </w:rPr>
                                    <w:fldChar w:fldCharType="end"/>
                                  </w:r>
                                </w:p>
                                <w:p w14:paraId="7A072CE2" w14:textId="26AD9DF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31</w:t>
                                  </w:r>
                                  <w:r>
                                    <w:rPr>
                                      <w:noProof/>
                                    </w:rPr>
                                    <w:fldChar w:fldCharType="end"/>
                                  </w:r>
                                </w:p>
                                <w:p w14:paraId="0051CAF3" w14:textId="1B6AEBE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32</w:t>
                                  </w:r>
                                  <w:r>
                                    <w:rPr>
                                      <w:noProof/>
                                    </w:rPr>
                                    <w:fldChar w:fldCharType="end"/>
                                  </w:r>
                                </w:p>
                                <w:p w14:paraId="5CE36EAB" w14:textId="7AB0936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33</w:t>
                                  </w:r>
                                  <w:r>
                                    <w:rPr>
                                      <w:noProof/>
                                    </w:rPr>
                                    <w:fldChar w:fldCharType="end"/>
                                  </w:r>
                                </w:p>
                                <w:p w14:paraId="1C197E47" w14:textId="1FFFF2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34</w:t>
                                  </w:r>
                                  <w:r>
                                    <w:rPr>
                                      <w:noProof/>
                                    </w:rPr>
                                    <w:fldChar w:fldCharType="end"/>
                                  </w:r>
                                </w:p>
                                <w:p w14:paraId="190E17BA" w14:textId="0306C7B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w:t>
                                  </w:r>
                                  <w:r>
                                    <w:rPr>
                                      <w:noProof/>
                                    </w:rPr>
                                    <w:fldChar w:fldCharType="end"/>
                                  </w:r>
                                </w:p>
                                <w:p w14:paraId="4CB0FB4F" w14:textId="75075F8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w:t>
                                  </w:r>
                                  <w:r>
                                    <w:rPr>
                                      <w:noProof/>
                                    </w:rPr>
                                    <w:fldChar w:fldCharType="end"/>
                                  </w:r>
                                </w:p>
                                <w:p w14:paraId="3CA5DD24" w14:textId="3CB776F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w:t>
                                  </w:r>
                                  <w:r>
                                    <w:rPr>
                                      <w:noProof/>
                                    </w:rPr>
                                    <w:fldChar w:fldCharType="end"/>
                                  </w:r>
                                </w:p>
                                <w:p w14:paraId="422186F1" w14:textId="7172AA8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w:t>
                                  </w:r>
                                  <w:r>
                                    <w:rPr>
                                      <w:noProof/>
                                    </w:rPr>
                                    <w:fldChar w:fldCharType="end"/>
                                  </w:r>
                                </w:p>
                                <w:p w14:paraId="1B42B5BA" w14:textId="5BB4F4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w:t>
                                  </w:r>
                                  <w:r>
                                    <w:rPr>
                                      <w:noProof/>
                                    </w:rPr>
                                    <w:fldChar w:fldCharType="end"/>
                                  </w:r>
                                </w:p>
                                <w:p w14:paraId="694262CE" w14:textId="700ED8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40</w:t>
                                  </w:r>
                                  <w:r>
                                    <w:rPr>
                                      <w:noProof/>
                                    </w:rPr>
                                    <w:fldChar w:fldCharType="end"/>
                                  </w:r>
                                </w:p>
                                <w:p w14:paraId="32D5688E" w14:textId="4813129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41</w:t>
                                  </w:r>
                                  <w:r>
                                    <w:rPr>
                                      <w:noProof/>
                                    </w:rPr>
                                    <w:fldChar w:fldCharType="end"/>
                                  </w:r>
                                </w:p>
                                <w:p w14:paraId="4018E2C2" w14:textId="60C1043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42</w:t>
                                  </w:r>
                                  <w:r>
                                    <w:rPr>
                                      <w:noProof/>
                                    </w:rPr>
                                    <w:fldChar w:fldCharType="end"/>
                                  </w:r>
                                </w:p>
                                <w:p w14:paraId="15BFF7C8" w14:textId="7ADBB1E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43</w:t>
                                  </w:r>
                                  <w:r>
                                    <w:rPr>
                                      <w:noProof/>
                                    </w:rPr>
                                    <w:fldChar w:fldCharType="end"/>
                                  </w:r>
                                </w:p>
                                <w:p w14:paraId="00917C31" w14:textId="53C9401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44</w:t>
                                  </w:r>
                                  <w:r>
                                    <w:rPr>
                                      <w:noProof/>
                                    </w:rPr>
                                    <w:fldChar w:fldCharType="end"/>
                                  </w:r>
                                </w:p>
                                <w:p w14:paraId="685610AE" w14:textId="27BCAC4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w:t>
                                  </w:r>
                                  <w:r>
                                    <w:rPr>
                                      <w:noProof/>
                                    </w:rPr>
                                    <w:fldChar w:fldCharType="end"/>
                                  </w:r>
                                </w:p>
                                <w:p w14:paraId="48CADBD9" w14:textId="4431CCC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w:t>
                                  </w:r>
                                  <w:r>
                                    <w:rPr>
                                      <w:noProof/>
                                    </w:rPr>
                                    <w:fldChar w:fldCharType="end"/>
                                  </w:r>
                                </w:p>
                                <w:p w14:paraId="2960E3B5" w14:textId="78F6EF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w:t>
                                  </w:r>
                                  <w:r>
                                    <w:rPr>
                                      <w:noProof/>
                                    </w:rPr>
                                    <w:fldChar w:fldCharType="end"/>
                                  </w:r>
                                </w:p>
                                <w:p w14:paraId="050C625C" w14:textId="4EB7274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w:t>
                                  </w:r>
                                  <w:r>
                                    <w:rPr>
                                      <w:noProof/>
                                    </w:rPr>
                                    <w:fldChar w:fldCharType="end"/>
                                  </w:r>
                                </w:p>
                                <w:p w14:paraId="47262176" w14:textId="3EE88B3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w:t>
                                  </w:r>
                                  <w:r>
                                    <w:rPr>
                                      <w:noProof/>
                                    </w:rPr>
                                    <w:fldChar w:fldCharType="end"/>
                                  </w:r>
                                </w:p>
                                <w:p w14:paraId="1CDE94FE" w14:textId="00847D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w:t>
                                  </w:r>
                                  <w:r>
                                    <w:rPr>
                                      <w:noProof/>
                                    </w:rPr>
                                    <w:fldChar w:fldCharType="end"/>
                                  </w:r>
                                </w:p>
                                <w:p w14:paraId="2206A80C" w14:textId="77777777" w:rsidR="006E7FDC" w:rsidRDefault="006E7FDC" w:rsidP="009C2986">
                                  <w:pPr>
                                    <w:pStyle w:val="ACLRulerRight"/>
                                  </w:pPr>
                                </w:p>
                              </w:tc>
                            </w:tr>
                          </w:tbl>
                          <w:p w14:paraId="0FFA2981" w14:textId="77777777" w:rsidR="006E7FDC" w:rsidRDefault="006E7FDC" w:rsidP="0082418A">
                            <w:pPr>
                              <w:pStyle w:val="ACLRulerLeft"/>
                            </w:pPr>
                          </w:p>
                        </w:txbxContent>
                      </v:textbox>
                      <w10:wrap anchorx="margin" anchory="margin"/>
                    </v:shape>
                  </w:pict>
                </mc:Fallback>
              </mc:AlternateContent>
            </w:r>
          </w:p>
          <w:p w14:paraId="60061E4C" w14:textId="2CDAE0F1"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41D6724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B276AEE" w:rsidR="00A5424A" w:rsidRDefault="0082418A" w:rsidP="00D5598D">
      <w:pPr>
        <w:pStyle w:val="ACLAbstractHeading"/>
      </w:pPr>
      <w:r>
        <w:rPr>
          <w:noProof/>
          <w:lang w:eastAsia="en-US"/>
        </w:rPr>
        <mc:AlternateContent>
          <mc:Choice Requires="wps">
            <w:drawing>
              <wp:anchor distT="0" distB="0" distL="114300" distR="114300" simplePos="0" relativeHeight="251747328" behindDoc="1" locked="0" layoutInCell="1" allowOverlap="1" wp14:anchorId="3F711E4C" wp14:editId="323E1ECD">
                <wp:simplePos x="0" y="0"/>
                <wp:positionH relativeFrom="margin">
                  <wp:posOffset>6121944</wp:posOffset>
                </wp:positionH>
                <wp:positionV relativeFrom="margin">
                  <wp:align>top</wp:align>
                </wp:positionV>
                <wp:extent cx="463550" cy="9144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02B6D957" w14:textId="77777777" w:rsidTr="004C651F">
                              <w:trPr>
                                <w:trHeight w:val="14400"/>
                              </w:trPr>
                              <w:tc>
                                <w:tcPr>
                                  <w:tcW w:w="648" w:type="dxa"/>
                                </w:tcPr>
                                <w:p w14:paraId="361804AD" w14:textId="25184AE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w:t>
                                  </w:r>
                                  <w:r>
                                    <w:rPr>
                                      <w:noProof/>
                                    </w:rPr>
                                    <w:fldChar w:fldCharType="end"/>
                                  </w:r>
                                </w:p>
                                <w:p w14:paraId="52782ACD" w14:textId="506683D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w:t>
                                  </w:r>
                                  <w:r>
                                    <w:rPr>
                                      <w:noProof/>
                                    </w:rPr>
                                    <w:fldChar w:fldCharType="end"/>
                                  </w:r>
                                </w:p>
                                <w:p w14:paraId="670EDF06" w14:textId="5DFB9FE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w:t>
                                  </w:r>
                                  <w:r>
                                    <w:rPr>
                                      <w:noProof/>
                                    </w:rPr>
                                    <w:fldChar w:fldCharType="end"/>
                                  </w:r>
                                </w:p>
                                <w:p w14:paraId="408EE03E" w14:textId="5E2F33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w:t>
                                  </w:r>
                                  <w:r>
                                    <w:rPr>
                                      <w:noProof/>
                                    </w:rPr>
                                    <w:fldChar w:fldCharType="end"/>
                                  </w:r>
                                </w:p>
                                <w:p w14:paraId="443D760D" w14:textId="07BAB4A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55</w:t>
                                  </w:r>
                                  <w:r>
                                    <w:rPr>
                                      <w:noProof/>
                                    </w:rPr>
                                    <w:fldChar w:fldCharType="end"/>
                                  </w:r>
                                </w:p>
                                <w:p w14:paraId="04E6AE2A" w14:textId="372E6C4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56</w:t>
                                  </w:r>
                                  <w:r>
                                    <w:rPr>
                                      <w:noProof/>
                                    </w:rPr>
                                    <w:fldChar w:fldCharType="end"/>
                                  </w:r>
                                </w:p>
                                <w:p w14:paraId="20B421C7" w14:textId="13C4F11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57</w:t>
                                  </w:r>
                                  <w:r>
                                    <w:rPr>
                                      <w:noProof/>
                                    </w:rPr>
                                    <w:fldChar w:fldCharType="end"/>
                                  </w:r>
                                </w:p>
                                <w:p w14:paraId="3980A2B0" w14:textId="2B202FA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58</w:t>
                                  </w:r>
                                  <w:r>
                                    <w:rPr>
                                      <w:noProof/>
                                    </w:rPr>
                                    <w:fldChar w:fldCharType="end"/>
                                  </w:r>
                                </w:p>
                                <w:p w14:paraId="16EE1A26" w14:textId="2C2D8A0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59</w:t>
                                  </w:r>
                                  <w:r>
                                    <w:rPr>
                                      <w:noProof/>
                                    </w:rPr>
                                    <w:fldChar w:fldCharType="end"/>
                                  </w:r>
                                </w:p>
                                <w:p w14:paraId="476DDFF9" w14:textId="3BCE46E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60</w:t>
                                  </w:r>
                                  <w:r>
                                    <w:rPr>
                                      <w:noProof/>
                                    </w:rPr>
                                    <w:fldChar w:fldCharType="end"/>
                                  </w:r>
                                </w:p>
                                <w:p w14:paraId="5D3627D3" w14:textId="041622B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61</w:t>
                                  </w:r>
                                  <w:r>
                                    <w:rPr>
                                      <w:noProof/>
                                    </w:rPr>
                                    <w:fldChar w:fldCharType="end"/>
                                  </w:r>
                                </w:p>
                                <w:p w14:paraId="01A2B7BA" w14:textId="586377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62</w:t>
                                  </w:r>
                                  <w:r>
                                    <w:rPr>
                                      <w:noProof/>
                                    </w:rPr>
                                    <w:fldChar w:fldCharType="end"/>
                                  </w:r>
                                </w:p>
                                <w:p w14:paraId="5A6F0787" w14:textId="25EB0F1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63</w:t>
                                  </w:r>
                                  <w:r>
                                    <w:rPr>
                                      <w:noProof/>
                                    </w:rPr>
                                    <w:fldChar w:fldCharType="end"/>
                                  </w:r>
                                </w:p>
                                <w:p w14:paraId="70809F48" w14:textId="0575545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64</w:t>
                                  </w:r>
                                  <w:r>
                                    <w:rPr>
                                      <w:noProof/>
                                    </w:rPr>
                                    <w:fldChar w:fldCharType="end"/>
                                  </w:r>
                                </w:p>
                                <w:p w14:paraId="116B7F46" w14:textId="512335D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65</w:t>
                                  </w:r>
                                  <w:r>
                                    <w:rPr>
                                      <w:noProof/>
                                    </w:rPr>
                                    <w:fldChar w:fldCharType="end"/>
                                  </w:r>
                                </w:p>
                                <w:p w14:paraId="63FE6C7B" w14:textId="4086BB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66</w:t>
                                  </w:r>
                                  <w:r>
                                    <w:rPr>
                                      <w:noProof/>
                                    </w:rPr>
                                    <w:fldChar w:fldCharType="end"/>
                                  </w:r>
                                </w:p>
                                <w:p w14:paraId="32949289" w14:textId="5FEADB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67</w:t>
                                  </w:r>
                                  <w:r>
                                    <w:rPr>
                                      <w:noProof/>
                                    </w:rPr>
                                    <w:fldChar w:fldCharType="end"/>
                                  </w:r>
                                </w:p>
                                <w:p w14:paraId="08C6622C" w14:textId="6F85669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68</w:t>
                                  </w:r>
                                  <w:r>
                                    <w:rPr>
                                      <w:noProof/>
                                    </w:rPr>
                                    <w:fldChar w:fldCharType="end"/>
                                  </w:r>
                                </w:p>
                                <w:p w14:paraId="3DB0E1A4" w14:textId="3C7D2D4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69</w:t>
                                  </w:r>
                                  <w:r>
                                    <w:rPr>
                                      <w:noProof/>
                                    </w:rPr>
                                    <w:fldChar w:fldCharType="end"/>
                                  </w:r>
                                </w:p>
                                <w:p w14:paraId="45CD1822" w14:textId="457583E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w:t>
                                  </w:r>
                                  <w:r>
                                    <w:rPr>
                                      <w:noProof/>
                                    </w:rPr>
                                    <w:fldChar w:fldCharType="end"/>
                                  </w:r>
                                </w:p>
                                <w:p w14:paraId="6823BC19" w14:textId="75EBDB9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w:t>
                                  </w:r>
                                  <w:r>
                                    <w:rPr>
                                      <w:noProof/>
                                    </w:rPr>
                                    <w:fldChar w:fldCharType="end"/>
                                  </w:r>
                                </w:p>
                                <w:p w14:paraId="3DF3EC90" w14:textId="480FEFA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w:t>
                                  </w:r>
                                  <w:r>
                                    <w:rPr>
                                      <w:noProof/>
                                    </w:rPr>
                                    <w:fldChar w:fldCharType="end"/>
                                  </w:r>
                                </w:p>
                                <w:p w14:paraId="51C73637" w14:textId="5E5277C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w:t>
                                  </w:r>
                                  <w:r>
                                    <w:rPr>
                                      <w:noProof/>
                                    </w:rPr>
                                    <w:fldChar w:fldCharType="end"/>
                                  </w:r>
                                </w:p>
                                <w:p w14:paraId="6277B704" w14:textId="651CAE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w:t>
                                  </w:r>
                                  <w:r>
                                    <w:rPr>
                                      <w:noProof/>
                                    </w:rPr>
                                    <w:fldChar w:fldCharType="end"/>
                                  </w:r>
                                </w:p>
                                <w:p w14:paraId="25B508E5" w14:textId="64BE2C7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75</w:t>
                                  </w:r>
                                  <w:r>
                                    <w:rPr>
                                      <w:noProof/>
                                    </w:rPr>
                                    <w:fldChar w:fldCharType="end"/>
                                  </w:r>
                                </w:p>
                                <w:p w14:paraId="2D22F702" w14:textId="02D76A1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76</w:t>
                                  </w:r>
                                  <w:r>
                                    <w:rPr>
                                      <w:noProof/>
                                    </w:rPr>
                                    <w:fldChar w:fldCharType="end"/>
                                  </w:r>
                                </w:p>
                                <w:p w14:paraId="316ADBF2" w14:textId="0FB85A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77</w:t>
                                  </w:r>
                                  <w:r>
                                    <w:rPr>
                                      <w:noProof/>
                                    </w:rPr>
                                    <w:fldChar w:fldCharType="end"/>
                                  </w:r>
                                </w:p>
                                <w:p w14:paraId="6B84B30B" w14:textId="739EDD8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78</w:t>
                                  </w:r>
                                  <w:r>
                                    <w:rPr>
                                      <w:noProof/>
                                    </w:rPr>
                                    <w:fldChar w:fldCharType="end"/>
                                  </w:r>
                                </w:p>
                                <w:p w14:paraId="5CD5AEEC" w14:textId="4CE55FE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79</w:t>
                                  </w:r>
                                  <w:r>
                                    <w:rPr>
                                      <w:noProof/>
                                    </w:rPr>
                                    <w:fldChar w:fldCharType="end"/>
                                  </w:r>
                                </w:p>
                                <w:p w14:paraId="0CA46C61" w14:textId="3DEB75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80</w:t>
                                  </w:r>
                                  <w:r>
                                    <w:rPr>
                                      <w:noProof/>
                                    </w:rPr>
                                    <w:fldChar w:fldCharType="end"/>
                                  </w:r>
                                </w:p>
                                <w:p w14:paraId="1ADE7425" w14:textId="52F60A5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81</w:t>
                                  </w:r>
                                  <w:r>
                                    <w:rPr>
                                      <w:noProof/>
                                    </w:rPr>
                                    <w:fldChar w:fldCharType="end"/>
                                  </w:r>
                                </w:p>
                                <w:p w14:paraId="631A7E0A" w14:textId="0005487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82</w:t>
                                  </w:r>
                                  <w:r>
                                    <w:rPr>
                                      <w:noProof/>
                                    </w:rPr>
                                    <w:fldChar w:fldCharType="end"/>
                                  </w:r>
                                </w:p>
                                <w:p w14:paraId="0A62343B" w14:textId="2D2DA6A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83</w:t>
                                  </w:r>
                                  <w:r>
                                    <w:rPr>
                                      <w:noProof/>
                                    </w:rPr>
                                    <w:fldChar w:fldCharType="end"/>
                                  </w:r>
                                </w:p>
                                <w:p w14:paraId="747A72CD" w14:textId="73F0E1E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84</w:t>
                                  </w:r>
                                  <w:r>
                                    <w:rPr>
                                      <w:noProof/>
                                    </w:rPr>
                                    <w:fldChar w:fldCharType="end"/>
                                  </w:r>
                                </w:p>
                                <w:p w14:paraId="18932B98" w14:textId="605C452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85</w:t>
                                  </w:r>
                                  <w:r>
                                    <w:rPr>
                                      <w:noProof/>
                                    </w:rPr>
                                    <w:fldChar w:fldCharType="end"/>
                                  </w:r>
                                </w:p>
                                <w:p w14:paraId="60FC2947" w14:textId="0FAEB7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86</w:t>
                                  </w:r>
                                  <w:r>
                                    <w:rPr>
                                      <w:noProof/>
                                    </w:rPr>
                                    <w:fldChar w:fldCharType="end"/>
                                  </w:r>
                                </w:p>
                                <w:p w14:paraId="44C87870" w14:textId="7A38487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87</w:t>
                                  </w:r>
                                  <w:r>
                                    <w:rPr>
                                      <w:noProof/>
                                    </w:rPr>
                                    <w:fldChar w:fldCharType="end"/>
                                  </w:r>
                                </w:p>
                                <w:p w14:paraId="59C12CE3" w14:textId="418FBC5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88</w:t>
                                  </w:r>
                                  <w:r>
                                    <w:rPr>
                                      <w:noProof/>
                                    </w:rPr>
                                    <w:fldChar w:fldCharType="end"/>
                                  </w:r>
                                </w:p>
                                <w:p w14:paraId="62E3F640" w14:textId="50107F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89</w:t>
                                  </w:r>
                                  <w:r>
                                    <w:rPr>
                                      <w:noProof/>
                                    </w:rPr>
                                    <w:fldChar w:fldCharType="end"/>
                                  </w:r>
                                </w:p>
                                <w:p w14:paraId="5E6AE3C5" w14:textId="060BB0C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90</w:t>
                                  </w:r>
                                  <w:r>
                                    <w:rPr>
                                      <w:noProof/>
                                    </w:rPr>
                                    <w:fldChar w:fldCharType="end"/>
                                  </w:r>
                                </w:p>
                                <w:p w14:paraId="45B0D355" w14:textId="7E3D814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91</w:t>
                                  </w:r>
                                  <w:r>
                                    <w:rPr>
                                      <w:noProof/>
                                    </w:rPr>
                                    <w:fldChar w:fldCharType="end"/>
                                  </w:r>
                                </w:p>
                                <w:p w14:paraId="2BA84AC2" w14:textId="30EE96C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92</w:t>
                                  </w:r>
                                  <w:r>
                                    <w:rPr>
                                      <w:noProof/>
                                    </w:rPr>
                                    <w:fldChar w:fldCharType="end"/>
                                  </w:r>
                                </w:p>
                                <w:p w14:paraId="7248B703" w14:textId="43528F6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93</w:t>
                                  </w:r>
                                  <w:r>
                                    <w:rPr>
                                      <w:noProof/>
                                    </w:rPr>
                                    <w:fldChar w:fldCharType="end"/>
                                  </w:r>
                                </w:p>
                                <w:p w14:paraId="6AA1D351" w14:textId="275664A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94</w:t>
                                  </w:r>
                                  <w:r>
                                    <w:rPr>
                                      <w:noProof/>
                                    </w:rPr>
                                    <w:fldChar w:fldCharType="end"/>
                                  </w:r>
                                </w:p>
                                <w:p w14:paraId="5D34B38C" w14:textId="3270C4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95</w:t>
                                  </w:r>
                                  <w:r>
                                    <w:rPr>
                                      <w:noProof/>
                                    </w:rPr>
                                    <w:fldChar w:fldCharType="end"/>
                                  </w:r>
                                </w:p>
                                <w:p w14:paraId="49D8FBFE" w14:textId="3A4433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96</w:t>
                                  </w:r>
                                  <w:r>
                                    <w:rPr>
                                      <w:noProof/>
                                    </w:rPr>
                                    <w:fldChar w:fldCharType="end"/>
                                  </w:r>
                                </w:p>
                                <w:p w14:paraId="24481BF6" w14:textId="7908F39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97</w:t>
                                  </w:r>
                                  <w:r>
                                    <w:rPr>
                                      <w:noProof/>
                                    </w:rPr>
                                    <w:fldChar w:fldCharType="end"/>
                                  </w:r>
                                </w:p>
                                <w:p w14:paraId="7D657A4A" w14:textId="299D91F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98</w:t>
                                  </w:r>
                                  <w:r>
                                    <w:rPr>
                                      <w:noProof/>
                                    </w:rPr>
                                    <w:fldChar w:fldCharType="end"/>
                                  </w:r>
                                </w:p>
                                <w:p w14:paraId="3911657D" w14:textId="1758409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99</w:t>
                                  </w:r>
                                  <w:r>
                                    <w:rPr>
                                      <w:noProof/>
                                    </w:rPr>
                                    <w:fldChar w:fldCharType="end"/>
                                  </w:r>
                                </w:p>
                                <w:p w14:paraId="6B6F48F2" w14:textId="7AB3422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100</w:t>
                                  </w:r>
                                  <w:r>
                                    <w:rPr>
                                      <w:noProof/>
                                    </w:rPr>
                                    <w:fldChar w:fldCharType="end"/>
                                  </w:r>
                                </w:p>
                                <w:p w14:paraId="274E5245" w14:textId="77777777" w:rsidR="006E7FDC" w:rsidRDefault="006E7FDC" w:rsidP="009C2986">
                                  <w:pPr>
                                    <w:pStyle w:val="ACLRulerRight"/>
                                  </w:pPr>
                                </w:p>
                              </w:tc>
                            </w:tr>
                          </w:tbl>
                          <w:p w14:paraId="3BBCA1E4" w14:textId="77777777" w:rsidR="006E7FDC" w:rsidRDefault="006E7FDC"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11E4C" id="Text Box 33" o:spid="_x0000_s1027" type="#_x0000_t202" style="position:absolute;left:0;text-align:left;margin-left:482.05pt;margin-top:0;width:36.5pt;height:10in;z-index:-25156915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MA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" filled="f" stroked="f">
                <v:textbox>
                  <w:txbxContent>
                    <w:tbl>
                      <w:tblPr>
                        <w:tblW w:w="648" w:type="dxa"/>
                        <w:tblLook w:val="04A0" w:firstRow="1" w:lastRow="0" w:firstColumn="1" w:lastColumn="0" w:noHBand="0" w:noVBand="1"/>
                      </w:tblPr>
                      <w:tblGrid>
                        <w:gridCol w:w="648"/>
                      </w:tblGrid>
                      <w:tr w:rsidR="006E7FDC" w14:paraId="02B6D957" w14:textId="77777777" w:rsidTr="004C651F">
                        <w:trPr>
                          <w:trHeight w:val="14400"/>
                        </w:trPr>
                        <w:tc>
                          <w:tcPr>
                            <w:tcW w:w="648" w:type="dxa"/>
                          </w:tcPr>
                          <w:p w14:paraId="361804AD" w14:textId="25184AE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w:t>
                            </w:r>
                            <w:r>
                              <w:rPr>
                                <w:noProof/>
                              </w:rPr>
                              <w:fldChar w:fldCharType="end"/>
                            </w:r>
                          </w:p>
                          <w:p w14:paraId="52782ACD" w14:textId="506683D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w:t>
                            </w:r>
                            <w:r>
                              <w:rPr>
                                <w:noProof/>
                              </w:rPr>
                              <w:fldChar w:fldCharType="end"/>
                            </w:r>
                          </w:p>
                          <w:p w14:paraId="670EDF06" w14:textId="5DFB9FE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w:t>
                            </w:r>
                            <w:r>
                              <w:rPr>
                                <w:noProof/>
                              </w:rPr>
                              <w:fldChar w:fldCharType="end"/>
                            </w:r>
                          </w:p>
                          <w:p w14:paraId="408EE03E" w14:textId="5E2F33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w:t>
                            </w:r>
                            <w:r>
                              <w:rPr>
                                <w:noProof/>
                              </w:rPr>
                              <w:fldChar w:fldCharType="end"/>
                            </w:r>
                          </w:p>
                          <w:p w14:paraId="443D760D" w14:textId="07BAB4A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55</w:t>
                            </w:r>
                            <w:r>
                              <w:rPr>
                                <w:noProof/>
                              </w:rPr>
                              <w:fldChar w:fldCharType="end"/>
                            </w:r>
                          </w:p>
                          <w:p w14:paraId="04E6AE2A" w14:textId="372E6C4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56</w:t>
                            </w:r>
                            <w:r>
                              <w:rPr>
                                <w:noProof/>
                              </w:rPr>
                              <w:fldChar w:fldCharType="end"/>
                            </w:r>
                          </w:p>
                          <w:p w14:paraId="20B421C7" w14:textId="13C4F11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57</w:t>
                            </w:r>
                            <w:r>
                              <w:rPr>
                                <w:noProof/>
                              </w:rPr>
                              <w:fldChar w:fldCharType="end"/>
                            </w:r>
                          </w:p>
                          <w:p w14:paraId="3980A2B0" w14:textId="2B202FA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58</w:t>
                            </w:r>
                            <w:r>
                              <w:rPr>
                                <w:noProof/>
                              </w:rPr>
                              <w:fldChar w:fldCharType="end"/>
                            </w:r>
                          </w:p>
                          <w:p w14:paraId="16EE1A26" w14:textId="2C2D8A0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59</w:t>
                            </w:r>
                            <w:r>
                              <w:rPr>
                                <w:noProof/>
                              </w:rPr>
                              <w:fldChar w:fldCharType="end"/>
                            </w:r>
                          </w:p>
                          <w:p w14:paraId="476DDFF9" w14:textId="3BCE46E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60</w:t>
                            </w:r>
                            <w:r>
                              <w:rPr>
                                <w:noProof/>
                              </w:rPr>
                              <w:fldChar w:fldCharType="end"/>
                            </w:r>
                          </w:p>
                          <w:p w14:paraId="5D3627D3" w14:textId="041622B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61</w:t>
                            </w:r>
                            <w:r>
                              <w:rPr>
                                <w:noProof/>
                              </w:rPr>
                              <w:fldChar w:fldCharType="end"/>
                            </w:r>
                          </w:p>
                          <w:p w14:paraId="01A2B7BA" w14:textId="586377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62</w:t>
                            </w:r>
                            <w:r>
                              <w:rPr>
                                <w:noProof/>
                              </w:rPr>
                              <w:fldChar w:fldCharType="end"/>
                            </w:r>
                          </w:p>
                          <w:p w14:paraId="5A6F0787" w14:textId="25EB0F1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63</w:t>
                            </w:r>
                            <w:r>
                              <w:rPr>
                                <w:noProof/>
                              </w:rPr>
                              <w:fldChar w:fldCharType="end"/>
                            </w:r>
                          </w:p>
                          <w:p w14:paraId="70809F48" w14:textId="0575545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64</w:t>
                            </w:r>
                            <w:r>
                              <w:rPr>
                                <w:noProof/>
                              </w:rPr>
                              <w:fldChar w:fldCharType="end"/>
                            </w:r>
                          </w:p>
                          <w:p w14:paraId="116B7F46" w14:textId="512335D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65</w:t>
                            </w:r>
                            <w:r>
                              <w:rPr>
                                <w:noProof/>
                              </w:rPr>
                              <w:fldChar w:fldCharType="end"/>
                            </w:r>
                          </w:p>
                          <w:p w14:paraId="63FE6C7B" w14:textId="4086BB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66</w:t>
                            </w:r>
                            <w:r>
                              <w:rPr>
                                <w:noProof/>
                              </w:rPr>
                              <w:fldChar w:fldCharType="end"/>
                            </w:r>
                          </w:p>
                          <w:p w14:paraId="32949289" w14:textId="5FEADB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67</w:t>
                            </w:r>
                            <w:r>
                              <w:rPr>
                                <w:noProof/>
                              </w:rPr>
                              <w:fldChar w:fldCharType="end"/>
                            </w:r>
                          </w:p>
                          <w:p w14:paraId="08C6622C" w14:textId="6F85669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68</w:t>
                            </w:r>
                            <w:r>
                              <w:rPr>
                                <w:noProof/>
                              </w:rPr>
                              <w:fldChar w:fldCharType="end"/>
                            </w:r>
                          </w:p>
                          <w:p w14:paraId="3DB0E1A4" w14:textId="3C7D2D4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69</w:t>
                            </w:r>
                            <w:r>
                              <w:rPr>
                                <w:noProof/>
                              </w:rPr>
                              <w:fldChar w:fldCharType="end"/>
                            </w:r>
                          </w:p>
                          <w:p w14:paraId="45CD1822" w14:textId="457583E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w:t>
                            </w:r>
                            <w:r>
                              <w:rPr>
                                <w:noProof/>
                              </w:rPr>
                              <w:fldChar w:fldCharType="end"/>
                            </w:r>
                          </w:p>
                          <w:p w14:paraId="6823BC19" w14:textId="75EBDB9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w:t>
                            </w:r>
                            <w:r>
                              <w:rPr>
                                <w:noProof/>
                              </w:rPr>
                              <w:fldChar w:fldCharType="end"/>
                            </w:r>
                          </w:p>
                          <w:p w14:paraId="3DF3EC90" w14:textId="480FEFA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w:t>
                            </w:r>
                            <w:r>
                              <w:rPr>
                                <w:noProof/>
                              </w:rPr>
                              <w:fldChar w:fldCharType="end"/>
                            </w:r>
                          </w:p>
                          <w:p w14:paraId="51C73637" w14:textId="5E5277C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w:t>
                            </w:r>
                            <w:r>
                              <w:rPr>
                                <w:noProof/>
                              </w:rPr>
                              <w:fldChar w:fldCharType="end"/>
                            </w:r>
                          </w:p>
                          <w:p w14:paraId="6277B704" w14:textId="651CAE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w:t>
                            </w:r>
                            <w:r>
                              <w:rPr>
                                <w:noProof/>
                              </w:rPr>
                              <w:fldChar w:fldCharType="end"/>
                            </w:r>
                          </w:p>
                          <w:p w14:paraId="25B508E5" w14:textId="64BE2C7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75</w:t>
                            </w:r>
                            <w:r>
                              <w:rPr>
                                <w:noProof/>
                              </w:rPr>
                              <w:fldChar w:fldCharType="end"/>
                            </w:r>
                          </w:p>
                          <w:p w14:paraId="2D22F702" w14:textId="02D76A1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76</w:t>
                            </w:r>
                            <w:r>
                              <w:rPr>
                                <w:noProof/>
                              </w:rPr>
                              <w:fldChar w:fldCharType="end"/>
                            </w:r>
                          </w:p>
                          <w:p w14:paraId="316ADBF2" w14:textId="0FB85A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77</w:t>
                            </w:r>
                            <w:r>
                              <w:rPr>
                                <w:noProof/>
                              </w:rPr>
                              <w:fldChar w:fldCharType="end"/>
                            </w:r>
                          </w:p>
                          <w:p w14:paraId="6B84B30B" w14:textId="739EDD8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78</w:t>
                            </w:r>
                            <w:r>
                              <w:rPr>
                                <w:noProof/>
                              </w:rPr>
                              <w:fldChar w:fldCharType="end"/>
                            </w:r>
                          </w:p>
                          <w:p w14:paraId="5CD5AEEC" w14:textId="4CE55FE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79</w:t>
                            </w:r>
                            <w:r>
                              <w:rPr>
                                <w:noProof/>
                              </w:rPr>
                              <w:fldChar w:fldCharType="end"/>
                            </w:r>
                          </w:p>
                          <w:p w14:paraId="0CA46C61" w14:textId="3DEB75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80</w:t>
                            </w:r>
                            <w:r>
                              <w:rPr>
                                <w:noProof/>
                              </w:rPr>
                              <w:fldChar w:fldCharType="end"/>
                            </w:r>
                          </w:p>
                          <w:p w14:paraId="1ADE7425" w14:textId="52F60A5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81</w:t>
                            </w:r>
                            <w:r>
                              <w:rPr>
                                <w:noProof/>
                              </w:rPr>
                              <w:fldChar w:fldCharType="end"/>
                            </w:r>
                          </w:p>
                          <w:p w14:paraId="631A7E0A" w14:textId="0005487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82</w:t>
                            </w:r>
                            <w:r>
                              <w:rPr>
                                <w:noProof/>
                              </w:rPr>
                              <w:fldChar w:fldCharType="end"/>
                            </w:r>
                          </w:p>
                          <w:p w14:paraId="0A62343B" w14:textId="2D2DA6A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83</w:t>
                            </w:r>
                            <w:r>
                              <w:rPr>
                                <w:noProof/>
                              </w:rPr>
                              <w:fldChar w:fldCharType="end"/>
                            </w:r>
                          </w:p>
                          <w:p w14:paraId="747A72CD" w14:textId="73F0E1E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84</w:t>
                            </w:r>
                            <w:r>
                              <w:rPr>
                                <w:noProof/>
                              </w:rPr>
                              <w:fldChar w:fldCharType="end"/>
                            </w:r>
                          </w:p>
                          <w:p w14:paraId="18932B98" w14:textId="605C452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85</w:t>
                            </w:r>
                            <w:r>
                              <w:rPr>
                                <w:noProof/>
                              </w:rPr>
                              <w:fldChar w:fldCharType="end"/>
                            </w:r>
                          </w:p>
                          <w:p w14:paraId="60FC2947" w14:textId="0FAEB7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86</w:t>
                            </w:r>
                            <w:r>
                              <w:rPr>
                                <w:noProof/>
                              </w:rPr>
                              <w:fldChar w:fldCharType="end"/>
                            </w:r>
                          </w:p>
                          <w:p w14:paraId="44C87870" w14:textId="7A38487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87</w:t>
                            </w:r>
                            <w:r>
                              <w:rPr>
                                <w:noProof/>
                              </w:rPr>
                              <w:fldChar w:fldCharType="end"/>
                            </w:r>
                          </w:p>
                          <w:p w14:paraId="59C12CE3" w14:textId="418FBC5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88</w:t>
                            </w:r>
                            <w:r>
                              <w:rPr>
                                <w:noProof/>
                              </w:rPr>
                              <w:fldChar w:fldCharType="end"/>
                            </w:r>
                          </w:p>
                          <w:p w14:paraId="62E3F640" w14:textId="50107F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89</w:t>
                            </w:r>
                            <w:r>
                              <w:rPr>
                                <w:noProof/>
                              </w:rPr>
                              <w:fldChar w:fldCharType="end"/>
                            </w:r>
                          </w:p>
                          <w:p w14:paraId="5E6AE3C5" w14:textId="060BB0C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90</w:t>
                            </w:r>
                            <w:r>
                              <w:rPr>
                                <w:noProof/>
                              </w:rPr>
                              <w:fldChar w:fldCharType="end"/>
                            </w:r>
                          </w:p>
                          <w:p w14:paraId="45B0D355" w14:textId="7E3D814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91</w:t>
                            </w:r>
                            <w:r>
                              <w:rPr>
                                <w:noProof/>
                              </w:rPr>
                              <w:fldChar w:fldCharType="end"/>
                            </w:r>
                          </w:p>
                          <w:p w14:paraId="2BA84AC2" w14:textId="30EE96C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92</w:t>
                            </w:r>
                            <w:r>
                              <w:rPr>
                                <w:noProof/>
                              </w:rPr>
                              <w:fldChar w:fldCharType="end"/>
                            </w:r>
                          </w:p>
                          <w:p w14:paraId="7248B703" w14:textId="43528F6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93</w:t>
                            </w:r>
                            <w:r>
                              <w:rPr>
                                <w:noProof/>
                              </w:rPr>
                              <w:fldChar w:fldCharType="end"/>
                            </w:r>
                          </w:p>
                          <w:p w14:paraId="6AA1D351" w14:textId="275664A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94</w:t>
                            </w:r>
                            <w:r>
                              <w:rPr>
                                <w:noProof/>
                              </w:rPr>
                              <w:fldChar w:fldCharType="end"/>
                            </w:r>
                          </w:p>
                          <w:p w14:paraId="5D34B38C" w14:textId="3270C4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95</w:t>
                            </w:r>
                            <w:r>
                              <w:rPr>
                                <w:noProof/>
                              </w:rPr>
                              <w:fldChar w:fldCharType="end"/>
                            </w:r>
                          </w:p>
                          <w:p w14:paraId="49D8FBFE" w14:textId="3A4433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96</w:t>
                            </w:r>
                            <w:r>
                              <w:rPr>
                                <w:noProof/>
                              </w:rPr>
                              <w:fldChar w:fldCharType="end"/>
                            </w:r>
                          </w:p>
                          <w:p w14:paraId="24481BF6" w14:textId="7908F39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97</w:t>
                            </w:r>
                            <w:r>
                              <w:rPr>
                                <w:noProof/>
                              </w:rPr>
                              <w:fldChar w:fldCharType="end"/>
                            </w:r>
                          </w:p>
                          <w:p w14:paraId="7D657A4A" w14:textId="299D91F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98</w:t>
                            </w:r>
                            <w:r>
                              <w:rPr>
                                <w:noProof/>
                              </w:rPr>
                              <w:fldChar w:fldCharType="end"/>
                            </w:r>
                          </w:p>
                          <w:p w14:paraId="3911657D" w14:textId="1758409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99</w:t>
                            </w:r>
                            <w:r>
                              <w:rPr>
                                <w:noProof/>
                              </w:rPr>
                              <w:fldChar w:fldCharType="end"/>
                            </w:r>
                          </w:p>
                          <w:p w14:paraId="6B6F48F2" w14:textId="7AB3422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100</w:t>
                            </w:r>
                            <w:r>
                              <w:rPr>
                                <w:noProof/>
                              </w:rPr>
                              <w:fldChar w:fldCharType="end"/>
                            </w:r>
                          </w:p>
                          <w:p w14:paraId="274E5245" w14:textId="77777777" w:rsidR="006E7FDC" w:rsidRDefault="006E7FDC" w:rsidP="009C2986">
                            <w:pPr>
                              <w:pStyle w:val="ACLRulerRight"/>
                            </w:pPr>
                          </w:p>
                        </w:tc>
                      </w:tr>
                    </w:tbl>
                    <w:p w14:paraId="3BBCA1E4" w14:textId="77777777" w:rsidR="006E7FDC" w:rsidRDefault="006E7FDC" w:rsidP="0082418A">
                      <w:pPr>
                        <w:pStyle w:val="ACLRulerLeft"/>
                      </w:pPr>
                    </w:p>
                  </w:txbxContent>
                </v:textbox>
                <w10:wrap anchorx="margin" anchory="margin"/>
              </v:shape>
            </w:pict>
          </mc:Fallback>
        </mc:AlternateContent>
      </w:r>
      <w:r w:rsidR="00A5424A">
        <w:t>Abstract</w:t>
      </w:r>
    </w:p>
    <w:p w14:paraId="57C01C7E" w14:textId="23A2DEC9" w:rsidR="00A5424A" w:rsidRDefault="006C68C8" w:rsidP="00387E4F">
      <w:pPr>
        <w:pStyle w:val="ACLAbstractText"/>
      </w:pPr>
      <w:r>
        <w:t xml:space="preserve">In past years we have seen a lot of cross-domain application from various deep learning areas to particular real-life cases with apparently little connection. One of those areas is that of applying deep representation learning based on neural language processing to business analytics system. </w:t>
      </w:r>
      <w:r w:rsidR="00C30C69" w:rsidRPr="00C30C69">
        <w:t xml:space="preserve">This document presents the summarization and synthesis of several approaches in the area of Natural Language Understanding as well as </w:t>
      </w:r>
      <w:r w:rsidR="00C30C69">
        <w:t xml:space="preserve">several papers relevant to the </w:t>
      </w:r>
      <w:r w:rsidR="00C30C69" w:rsidRPr="00C30C69">
        <w:t>current state</w:t>
      </w:r>
      <w:r w:rsidR="00C30C69">
        <w:t xml:space="preserve"> </w:t>
      </w:r>
      <w:r w:rsidR="00C30C69" w:rsidRPr="00C30C69">
        <w:t>of the art in the area of recommender systems</w:t>
      </w:r>
      <w:r w:rsidR="00C30C69">
        <w:t xml:space="preserve"> based on neural language processing and representation learning in general.</w:t>
      </w:r>
      <w:r w:rsidR="00C30C69" w:rsidRPr="00C30C69">
        <w:t xml:space="preserve"> </w:t>
      </w:r>
      <w:r w:rsidR="00C30C69">
        <w:t xml:space="preserve">This </w:t>
      </w:r>
      <w:r w:rsidR="00C30C69" w:rsidRPr="00C30C69">
        <w:t xml:space="preserve">cross-domain </w:t>
      </w:r>
      <w:r w:rsidR="00C30C69">
        <w:t xml:space="preserve">analysis is required to further define and test the proposed </w:t>
      </w:r>
      <w:r>
        <w:t>hypothesis</w:t>
      </w:r>
      <w:r w:rsidR="00C30C69">
        <w:t xml:space="preserve"> of </w:t>
      </w:r>
      <w:r>
        <w:t>inferring product replacement retail and distribution systems.</w:t>
      </w:r>
      <w:r w:rsidR="00821FB3">
        <w:t xml:space="preserve"> We will try to review the proposed natural language understanding </w:t>
      </w:r>
      <w:r w:rsidR="00571F16">
        <w:t>papers</w:t>
      </w:r>
      <w:r w:rsidR="00A13FF0">
        <w:t xml:space="preserve"> </w:t>
      </w:r>
      <w:r w:rsidR="00571F16">
        <w:t xml:space="preserve">as </w:t>
      </w:r>
      <w:r w:rsidR="00821FB3">
        <w:t xml:space="preserve">tools </w:t>
      </w:r>
      <w:r w:rsidR="00571F16">
        <w:t xml:space="preserve">for our experiments, </w:t>
      </w:r>
      <w:r w:rsidR="00821FB3">
        <w:t xml:space="preserve">as well as define a potential outline of the </w:t>
      </w:r>
      <w:r w:rsidR="00571F16">
        <w:t xml:space="preserve">envisioned </w:t>
      </w:r>
      <w:r w:rsidR="00821FB3">
        <w:t>representation learning pipeline</w:t>
      </w:r>
      <w:r w:rsidR="00571F16">
        <w:t xml:space="preserve"> for product replacement inference</w:t>
      </w:r>
      <w:r w:rsidR="00821FB3">
        <w:t>.</w:t>
      </w:r>
      <w:r w:rsidR="00A13FF0">
        <w:t xml:space="preserve"> The proposed range of analyzed research subjects will be range from word-embedding vector space generations, retrofitting methods for word embedding required to better capture semantic relationship up to analyzing two different views on the problem of product recommender systems.</w:t>
      </w:r>
    </w:p>
    <w:p w14:paraId="62A8F16E" w14:textId="0A95FD10" w:rsidR="00A5424A" w:rsidRDefault="00DC51A5" w:rsidP="00DC51A5">
      <w:pPr>
        <w:pStyle w:val="ACLSection"/>
      </w:pPr>
      <w:r>
        <w:t>Introduction and problem definition</w:t>
      </w:r>
    </w:p>
    <w:p w14:paraId="09728019" w14:textId="75CB754F" w:rsidR="00767BB9" w:rsidRDefault="005065D6" w:rsidP="005065D6">
      <w:pPr>
        <w:pStyle w:val="Heading1"/>
        <w:numPr>
          <w:ilvl w:val="0"/>
          <w:numId w:val="0"/>
        </w:numPr>
        <w:spacing w:before="180" w:after="120"/>
        <w:ind w:firstLine="403"/>
        <w:rPr>
          <w:b w:val="0"/>
          <w:spacing w:val="-2"/>
          <w:kern w:val="16"/>
          <w:sz w:val="22"/>
          <w:szCs w:val="22"/>
        </w:rPr>
      </w:pPr>
      <w:r>
        <w:rPr>
          <w:b w:val="0"/>
          <w:spacing w:val="-2"/>
          <w:kern w:val="16"/>
          <w:sz w:val="22"/>
          <w:szCs w:val="22"/>
        </w:rPr>
        <w:t>Deep r</w:t>
      </w:r>
      <w:r w:rsidR="00E27B1A">
        <w:rPr>
          <w:b w:val="0"/>
          <w:spacing w:val="-2"/>
          <w:kern w:val="16"/>
          <w:sz w:val="22"/>
          <w:szCs w:val="22"/>
        </w:rPr>
        <w:t>epresentation learning is arguably one of the most important areas of machine learning as it allows us to automatically – and potentially in un-supervised fashion – discover rich features of the raw data. Since the introduction of the well-known word-embeddings generation algorithms in early 2015, the area on natural language processing and understanding has seen a tremendous improvement</w:t>
      </w:r>
      <w:r w:rsidR="00767BB9">
        <w:rPr>
          <w:b w:val="0"/>
          <w:spacing w:val="-2"/>
          <w:kern w:val="16"/>
          <w:sz w:val="22"/>
          <w:szCs w:val="22"/>
        </w:rPr>
        <w:t>. Although it might seem that the actual state-of-the-art resides strongly on contextual embeddings and/or complex multi-head self-attention architectures, it is all based on the initial “basic” steps in the area of semantic vector space models.</w:t>
      </w:r>
      <w:r w:rsidR="00E27B1A">
        <w:rPr>
          <w:b w:val="0"/>
          <w:spacing w:val="-2"/>
          <w:kern w:val="16"/>
          <w:sz w:val="22"/>
          <w:szCs w:val="22"/>
        </w:rPr>
        <w:t xml:space="preserve"> </w:t>
      </w:r>
      <w:r w:rsidR="0076204A" w:rsidRPr="003C1DE4">
        <w:rPr>
          <w:b w:val="0"/>
          <w:spacing w:val="-2"/>
          <w:kern w:val="16"/>
          <w:sz w:val="22"/>
          <w:szCs w:val="22"/>
        </w:rPr>
        <w:t xml:space="preserve"> </w:t>
      </w:r>
    </w:p>
    <w:p w14:paraId="7E13B971" w14:textId="46530D06" w:rsidR="005065D6" w:rsidRDefault="00767BB9" w:rsidP="005065D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Based on this rich area of research and experimentation </w:t>
      </w:r>
      <w:r w:rsidR="00C06026">
        <w:rPr>
          <w:b w:val="0"/>
          <w:spacing w:val="-2"/>
          <w:kern w:val="16"/>
          <w:sz w:val="22"/>
          <w:szCs w:val="22"/>
        </w:rPr>
        <w:t xml:space="preserve">a lot of development has been done in the area </w:t>
      </w:r>
      <w:r w:rsidR="00102A39">
        <w:rPr>
          <w:b w:val="0"/>
          <w:spacing w:val="-2"/>
          <w:kern w:val="16"/>
          <w:sz w:val="22"/>
          <w:szCs w:val="22"/>
        </w:rPr>
        <w:t xml:space="preserve">of </w:t>
      </w:r>
      <w:r w:rsidR="00102A39" w:rsidRPr="003C1DE4">
        <w:rPr>
          <w:b w:val="0"/>
          <w:spacing w:val="-2"/>
          <w:kern w:val="16"/>
          <w:sz w:val="22"/>
          <w:szCs w:val="22"/>
        </w:rPr>
        <w:t>applying</w:t>
      </w:r>
      <w:r w:rsidR="00C06026">
        <w:rPr>
          <w:b w:val="0"/>
          <w:spacing w:val="-2"/>
          <w:kern w:val="16"/>
          <w:sz w:val="22"/>
          <w:szCs w:val="22"/>
        </w:rPr>
        <w:t xml:space="preserve"> NLP/NLU approaches to commercial transaction systems including recommender systems. One the most common approaches, further described later in </w:t>
      </w:r>
      <w:r w:rsidR="000C6A42">
        <w:rPr>
          <w:b w:val="0"/>
          <w:spacing w:val="-2"/>
          <w:kern w:val="16"/>
          <w:sz w:val="22"/>
          <w:szCs w:val="22"/>
        </w:rPr>
        <w:t>section</w:t>
      </w:r>
      <w:r w:rsidR="00C06026">
        <w:rPr>
          <w:b w:val="0"/>
          <w:spacing w:val="-2"/>
          <w:kern w:val="16"/>
          <w:sz w:val="22"/>
          <w:szCs w:val="22"/>
        </w:rPr>
        <w:t xml:space="preserve"> 2, is to view a retail transaction (a list of purchased items) as a</w:t>
      </w:r>
      <w:r w:rsidR="00102A39">
        <w:rPr>
          <w:b w:val="0"/>
          <w:spacing w:val="-2"/>
          <w:kern w:val="16"/>
          <w:sz w:val="22"/>
          <w:szCs w:val="22"/>
        </w:rPr>
        <w:t xml:space="preserve"> </w:t>
      </w:r>
      <w:r w:rsidR="00821FB3">
        <w:rPr>
          <w:b w:val="0"/>
          <w:spacing w:val="-2"/>
          <w:kern w:val="16"/>
          <w:sz w:val="22"/>
          <w:szCs w:val="22"/>
        </w:rPr>
        <w:t xml:space="preserve">natural language object </w:t>
      </w:r>
      <w:r w:rsidR="003247C5">
        <w:rPr>
          <w:b w:val="0"/>
          <w:spacing w:val="-2"/>
          <w:kern w:val="16"/>
          <w:sz w:val="22"/>
          <w:szCs w:val="22"/>
        </w:rPr>
        <w:t>– a context window</w:t>
      </w:r>
      <w:r w:rsidR="00CF1662">
        <w:rPr>
          <w:b w:val="0"/>
          <w:spacing w:val="-2"/>
          <w:kern w:val="16"/>
          <w:sz w:val="22"/>
          <w:szCs w:val="22"/>
        </w:rPr>
        <w:t xml:space="preserve">, the whole </w:t>
      </w:r>
      <w:r w:rsidR="00821FB3">
        <w:rPr>
          <w:b w:val="0"/>
          <w:spacing w:val="-2"/>
          <w:kern w:val="16"/>
          <w:sz w:val="22"/>
          <w:szCs w:val="22"/>
        </w:rPr>
        <w:t xml:space="preserve">retail </w:t>
      </w:r>
      <w:r w:rsidR="00CF1662">
        <w:rPr>
          <w:b w:val="0"/>
          <w:spacing w:val="-2"/>
          <w:kern w:val="16"/>
          <w:sz w:val="22"/>
          <w:szCs w:val="22"/>
        </w:rPr>
        <w:t xml:space="preserve">transactional database as the </w:t>
      </w:r>
      <w:r w:rsidR="003247C5">
        <w:rPr>
          <w:b w:val="0"/>
          <w:spacing w:val="-2"/>
          <w:kern w:val="16"/>
          <w:sz w:val="22"/>
          <w:szCs w:val="22"/>
        </w:rPr>
        <w:t xml:space="preserve">actual </w:t>
      </w:r>
      <w:r w:rsidR="00CF1662">
        <w:rPr>
          <w:b w:val="0"/>
          <w:spacing w:val="-2"/>
          <w:kern w:val="16"/>
          <w:sz w:val="22"/>
          <w:szCs w:val="22"/>
        </w:rPr>
        <w:t xml:space="preserve">text corpus and the item </w:t>
      </w:r>
      <w:r w:rsidR="003247C5">
        <w:rPr>
          <w:b w:val="0"/>
          <w:spacing w:val="-2"/>
          <w:kern w:val="16"/>
          <w:sz w:val="22"/>
          <w:szCs w:val="22"/>
        </w:rPr>
        <w:t>SKU database</w:t>
      </w:r>
      <w:r w:rsidR="00CF1662">
        <w:rPr>
          <w:b w:val="0"/>
          <w:spacing w:val="-2"/>
          <w:kern w:val="16"/>
          <w:sz w:val="22"/>
          <w:szCs w:val="22"/>
        </w:rPr>
        <w:t xml:space="preserve"> as the “word vocabulary”</w:t>
      </w:r>
      <w:r w:rsidR="0076204A" w:rsidRPr="003C1DE4">
        <w:rPr>
          <w:b w:val="0"/>
          <w:spacing w:val="-2"/>
          <w:kern w:val="16"/>
          <w:sz w:val="22"/>
          <w:szCs w:val="22"/>
        </w:rPr>
        <w:t xml:space="preserve">. </w:t>
      </w:r>
      <w:r w:rsidR="005065D6">
        <w:rPr>
          <w:b w:val="0"/>
          <w:spacing w:val="-2"/>
          <w:kern w:val="16"/>
          <w:sz w:val="22"/>
          <w:szCs w:val="22"/>
        </w:rPr>
        <w:t>This approach of creating a hypothesis similarity</w:t>
      </w:r>
      <w:r w:rsidR="0076204A" w:rsidRPr="003C1DE4">
        <w:rPr>
          <w:b w:val="0"/>
          <w:spacing w:val="-2"/>
          <w:kern w:val="16"/>
          <w:sz w:val="22"/>
          <w:szCs w:val="22"/>
        </w:rPr>
        <w:t xml:space="preserve"> </w:t>
      </w:r>
      <w:r w:rsidR="005065D6">
        <w:rPr>
          <w:b w:val="0"/>
          <w:spacing w:val="-2"/>
          <w:kern w:val="16"/>
          <w:sz w:val="22"/>
          <w:szCs w:val="22"/>
        </w:rPr>
        <w:t>between the natural language representation learning and business analytics systems has proved successful in various cases and it is still a very active area of research.</w:t>
      </w:r>
    </w:p>
    <w:p w14:paraId="2DC2D811" w14:textId="1D690FAD" w:rsidR="00571F16" w:rsidRPr="00571F16" w:rsidRDefault="00571F16" w:rsidP="00571F16">
      <w:pPr>
        <w:rPr>
          <w:lang w:eastAsia="de-DE"/>
        </w:rPr>
      </w:pPr>
    </w:p>
    <w:p w14:paraId="5B1A7A54" w14:textId="45B51A1E" w:rsidR="00571F16" w:rsidRDefault="00B073E4" w:rsidP="00571F16">
      <w:pPr>
        <w:pStyle w:val="Heading2"/>
        <w:rPr>
          <w:lang w:eastAsia="de-DE"/>
        </w:rPr>
      </w:pPr>
      <w:r>
        <w:rPr>
          <w:lang w:eastAsia="de-DE"/>
        </w:rPr>
        <w:t>General problem i</w:t>
      </w:r>
      <w:r w:rsidR="00571F16">
        <w:rPr>
          <w:lang w:eastAsia="de-DE"/>
        </w:rPr>
        <w:t>ntuition and list of related papers</w:t>
      </w:r>
    </w:p>
    <w:p w14:paraId="56F2B203" w14:textId="3567882C" w:rsidR="0076204A" w:rsidRDefault="005065D6" w:rsidP="00571F1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The intuition behind our proposed deep learning pipeline is that </w:t>
      </w:r>
      <w:r w:rsidR="00B6310C">
        <w:rPr>
          <w:b w:val="0"/>
          <w:spacing w:val="-2"/>
          <w:kern w:val="16"/>
          <w:sz w:val="22"/>
          <w:szCs w:val="22"/>
        </w:rPr>
        <w:t>we could, at least in theory, generate</w:t>
      </w:r>
      <w:r w:rsidR="003D389E">
        <w:rPr>
          <w:b w:val="0"/>
          <w:spacing w:val="-2"/>
          <w:kern w:val="16"/>
          <w:sz w:val="22"/>
          <w:szCs w:val="22"/>
        </w:rPr>
        <w:t>,</w:t>
      </w:r>
      <w:r w:rsidR="00B6310C">
        <w:rPr>
          <w:b w:val="0"/>
          <w:spacing w:val="-2"/>
          <w:kern w:val="16"/>
          <w:sz w:val="22"/>
          <w:szCs w:val="22"/>
        </w:rPr>
        <w:t xml:space="preserve"> </w:t>
      </w:r>
      <w:r w:rsidR="003D389E">
        <w:rPr>
          <w:b w:val="0"/>
          <w:spacing w:val="-2"/>
          <w:kern w:val="16"/>
          <w:sz w:val="22"/>
          <w:szCs w:val="22"/>
        </w:rPr>
        <w:t xml:space="preserve">through multiple modeling iterations, </w:t>
      </w:r>
      <w:r w:rsidR="00B6310C">
        <w:rPr>
          <w:b w:val="0"/>
          <w:spacing w:val="-2"/>
          <w:kern w:val="16"/>
          <w:sz w:val="22"/>
          <w:szCs w:val="22"/>
        </w:rPr>
        <w:t xml:space="preserve">powerful-enough semantic vector space embeddings for each individual item (product) so </w:t>
      </w:r>
      <w:r w:rsidR="00B6310C">
        <w:rPr>
          <w:b w:val="0"/>
          <w:spacing w:val="-2"/>
          <w:kern w:val="16"/>
          <w:sz w:val="22"/>
          <w:szCs w:val="22"/>
        </w:rPr>
        <w:lastRenderedPageBreak/>
        <w:t xml:space="preserve">that we can infer </w:t>
      </w:r>
      <w:r w:rsidR="006135EA">
        <w:rPr>
          <w:b w:val="0"/>
          <w:spacing w:val="-2"/>
          <w:kern w:val="16"/>
          <w:sz w:val="22"/>
          <w:szCs w:val="22"/>
        </w:rPr>
        <w:t>replacement</w:t>
      </w:r>
      <w:r w:rsidR="003D389E">
        <w:rPr>
          <w:b w:val="0"/>
          <w:spacing w:val="-2"/>
          <w:kern w:val="16"/>
          <w:sz w:val="22"/>
          <w:szCs w:val="22"/>
        </w:rPr>
        <w:t>s</w:t>
      </w:r>
      <w:r w:rsidR="006135EA">
        <w:rPr>
          <w:b w:val="0"/>
          <w:spacing w:val="-2"/>
          <w:kern w:val="16"/>
          <w:sz w:val="22"/>
          <w:szCs w:val="22"/>
        </w:rPr>
        <w:t xml:space="preserve"> (synonym) items</w:t>
      </w:r>
      <w:r w:rsidR="00571F16">
        <w:rPr>
          <w:b w:val="0"/>
          <w:spacing w:val="-2"/>
          <w:kern w:val="16"/>
          <w:sz w:val="22"/>
          <w:szCs w:val="22"/>
        </w:rPr>
        <w:t xml:space="preserve"> </w:t>
      </w:r>
      <w:r w:rsidR="00252BEF">
        <w:rPr>
          <w:noProof/>
          <w:lang w:eastAsia="en-US"/>
        </w:rPr>
        <mc:AlternateContent>
          <mc:Choice Requires="wps">
            <w:drawing>
              <wp:anchor distT="0" distB="0" distL="114300" distR="114300" simplePos="0" relativeHeight="251702272" behindDoc="1" locked="0" layoutInCell="1" allowOverlap="1" wp14:anchorId="101924C1" wp14:editId="5F676934">
                <wp:simplePos x="0" y="0"/>
                <wp:positionH relativeFrom="margin">
                  <wp:posOffset>-805906</wp:posOffset>
                </wp:positionH>
                <wp:positionV relativeFrom="margin">
                  <wp:align>top</wp:align>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1B4C8A2E" w14:textId="77777777" w:rsidTr="004C651F">
                              <w:trPr>
                                <w:trHeight w:val="14400"/>
                              </w:trPr>
                              <w:tc>
                                <w:tcPr>
                                  <w:tcW w:w="648" w:type="dxa"/>
                                </w:tcPr>
                                <w:p w14:paraId="0B6D4093" w14:textId="38A7C99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101</w:t>
                                  </w:r>
                                  <w:r>
                                    <w:rPr>
                                      <w:noProof/>
                                    </w:rPr>
                                    <w:fldChar w:fldCharType="end"/>
                                  </w:r>
                                </w:p>
                                <w:p w14:paraId="013D2547" w14:textId="3111A52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102</w:t>
                                  </w:r>
                                  <w:r>
                                    <w:rPr>
                                      <w:noProof/>
                                    </w:rPr>
                                    <w:fldChar w:fldCharType="end"/>
                                  </w:r>
                                </w:p>
                                <w:p w14:paraId="749A778E" w14:textId="0054404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103</w:t>
                                  </w:r>
                                  <w:r>
                                    <w:rPr>
                                      <w:noProof/>
                                    </w:rPr>
                                    <w:fldChar w:fldCharType="end"/>
                                  </w:r>
                                </w:p>
                                <w:p w14:paraId="0B9B8EF5" w14:textId="3C10D3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104</w:t>
                                  </w:r>
                                  <w:r>
                                    <w:rPr>
                                      <w:noProof/>
                                    </w:rPr>
                                    <w:fldChar w:fldCharType="end"/>
                                  </w:r>
                                </w:p>
                                <w:p w14:paraId="2CB81A10" w14:textId="6C213E1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105</w:t>
                                  </w:r>
                                  <w:r>
                                    <w:rPr>
                                      <w:noProof/>
                                    </w:rPr>
                                    <w:fldChar w:fldCharType="end"/>
                                  </w:r>
                                </w:p>
                                <w:p w14:paraId="4364A6C8" w14:textId="279EF49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106</w:t>
                                  </w:r>
                                  <w:r>
                                    <w:rPr>
                                      <w:noProof/>
                                    </w:rPr>
                                    <w:fldChar w:fldCharType="end"/>
                                  </w:r>
                                </w:p>
                                <w:p w14:paraId="0E23082E" w14:textId="4BAE5C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107</w:t>
                                  </w:r>
                                  <w:r>
                                    <w:rPr>
                                      <w:noProof/>
                                    </w:rPr>
                                    <w:fldChar w:fldCharType="end"/>
                                  </w:r>
                                </w:p>
                                <w:p w14:paraId="4B871B71" w14:textId="179BDC7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108</w:t>
                                  </w:r>
                                  <w:r>
                                    <w:rPr>
                                      <w:noProof/>
                                    </w:rPr>
                                    <w:fldChar w:fldCharType="end"/>
                                  </w:r>
                                </w:p>
                                <w:p w14:paraId="5587897A" w14:textId="49F977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109</w:t>
                                  </w:r>
                                  <w:r>
                                    <w:rPr>
                                      <w:noProof/>
                                    </w:rPr>
                                    <w:fldChar w:fldCharType="end"/>
                                  </w:r>
                                </w:p>
                                <w:p w14:paraId="29033540" w14:textId="2264635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110</w:t>
                                  </w:r>
                                  <w:r>
                                    <w:rPr>
                                      <w:noProof/>
                                    </w:rPr>
                                    <w:fldChar w:fldCharType="end"/>
                                  </w:r>
                                </w:p>
                                <w:p w14:paraId="1AD391BA" w14:textId="2AF3E9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111</w:t>
                                  </w:r>
                                  <w:r>
                                    <w:rPr>
                                      <w:noProof/>
                                    </w:rPr>
                                    <w:fldChar w:fldCharType="end"/>
                                  </w:r>
                                </w:p>
                                <w:p w14:paraId="1EF1CA1B" w14:textId="4F2A6FF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112</w:t>
                                  </w:r>
                                  <w:r>
                                    <w:rPr>
                                      <w:noProof/>
                                    </w:rPr>
                                    <w:fldChar w:fldCharType="end"/>
                                  </w:r>
                                </w:p>
                                <w:p w14:paraId="193D90F7" w14:textId="1D1620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113</w:t>
                                  </w:r>
                                  <w:r>
                                    <w:rPr>
                                      <w:noProof/>
                                    </w:rPr>
                                    <w:fldChar w:fldCharType="end"/>
                                  </w:r>
                                </w:p>
                                <w:p w14:paraId="4B795746" w14:textId="4D3F931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114</w:t>
                                  </w:r>
                                  <w:r>
                                    <w:rPr>
                                      <w:noProof/>
                                    </w:rPr>
                                    <w:fldChar w:fldCharType="end"/>
                                  </w:r>
                                </w:p>
                                <w:p w14:paraId="1BDFFA5F" w14:textId="408B514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115</w:t>
                                  </w:r>
                                  <w:r>
                                    <w:rPr>
                                      <w:noProof/>
                                    </w:rPr>
                                    <w:fldChar w:fldCharType="end"/>
                                  </w:r>
                                </w:p>
                                <w:p w14:paraId="7C1C916D" w14:textId="11276E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116</w:t>
                                  </w:r>
                                  <w:r>
                                    <w:rPr>
                                      <w:noProof/>
                                    </w:rPr>
                                    <w:fldChar w:fldCharType="end"/>
                                  </w:r>
                                </w:p>
                                <w:p w14:paraId="510606EB" w14:textId="4433C47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117</w:t>
                                  </w:r>
                                  <w:r>
                                    <w:rPr>
                                      <w:noProof/>
                                    </w:rPr>
                                    <w:fldChar w:fldCharType="end"/>
                                  </w:r>
                                </w:p>
                                <w:p w14:paraId="21A5C688" w14:textId="2D3BDAE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118</w:t>
                                  </w:r>
                                  <w:r>
                                    <w:rPr>
                                      <w:noProof/>
                                    </w:rPr>
                                    <w:fldChar w:fldCharType="end"/>
                                  </w:r>
                                </w:p>
                                <w:p w14:paraId="61FCBB4E" w14:textId="55A54C0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119</w:t>
                                  </w:r>
                                  <w:r>
                                    <w:rPr>
                                      <w:noProof/>
                                    </w:rPr>
                                    <w:fldChar w:fldCharType="end"/>
                                  </w:r>
                                </w:p>
                                <w:p w14:paraId="2C81D0E1" w14:textId="797BCEE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120</w:t>
                                  </w:r>
                                  <w:r>
                                    <w:rPr>
                                      <w:noProof/>
                                    </w:rPr>
                                    <w:fldChar w:fldCharType="end"/>
                                  </w:r>
                                </w:p>
                                <w:p w14:paraId="5E65F997" w14:textId="2C6CB8C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121</w:t>
                                  </w:r>
                                  <w:r>
                                    <w:rPr>
                                      <w:noProof/>
                                    </w:rPr>
                                    <w:fldChar w:fldCharType="end"/>
                                  </w:r>
                                </w:p>
                                <w:p w14:paraId="609BE8C8" w14:textId="2F7951D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122</w:t>
                                  </w:r>
                                  <w:r>
                                    <w:rPr>
                                      <w:noProof/>
                                    </w:rPr>
                                    <w:fldChar w:fldCharType="end"/>
                                  </w:r>
                                </w:p>
                                <w:p w14:paraId="2FB201E3" w14:textId="7593488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123</w:t>
                                  </w:r>
                                  <w:r>
                                    <w:rPr>
                                      <w:noProof/>
                                    </w:rPr>
                                    <w:fldChar w:fldCharType="end"/>
                                  </w:r>
                                </w:p>
                                <w:p w14:paraId="00A96E74" w14:textId="7EEB866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124</w:t>
                                  </w:r>
                                  <w:r>
                                    <w:rPr>
                                      <w:noProof/>
                                    </w:rPr>
                                    <w:fldChar w:fldCharType="end"/>
                                  </w:r>
                                </w:p>
                                <w:p w14:paraId="09509558" w14:textId="43316F3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125</w:t>
                                  </w:r>
                                  <w:r>
                                    <w:rPr>
                                      <w:noProof/>
                                    </w:rPr>
                                    <w:fldChar w:fldCharType="end"/>
                                  </w:r>
                                </w:p>
                                <w:p w14:paraId="751D1D70" w14:textId="468CE9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126</w:t>
                                  </w:r>
                                  <w:r>
                                    <w:rPr>
                                      <w:noProof/>
                                    </w:rPr>
                                    <w:fldChar w:fldCharType="end"/>
                                  </w:r>
                                </w:p>
                                <w:p w14:paraId="274D4B6E" w14:textId="6CB92F5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127</w:t>
                                  </w:r>
                                  <w:r>
                                    <w:rPr>
                                      <w:noProof/>
                                    </w:rPr>
                                    <w:fldChar w:fldCharType="end"/>
                                  </w:r>
                                </w:p>
                                <w:p w14:paraId="484F34A0" w14:textId="164FBB1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128</w:t>
                                  </w:r>
                                  <w:r>
                                    <w:rPr>
                                      <w:noProof/>
                                    </w:rPr>
                                    <w:fldChar w:fldCharType="end"/>
                                  </w:r>
                                </w:p>
                                <w:p w14:paraId="7E98D96D" w14:textId="5B373BB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129</w:t>
                                  </w:r>
                                  <w:r>
                                    <w:rPr>
                                      <w:noProof/>
                                    </w:rPr>
                                    <w:fldChar w:fldCharType="end"/>
                                  </w:r>
                                </w:p>
                                <w:p w14:paraId="2FC27080" w14:textId="6995AC0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130</w:t>
                                  </w:r>
                                  <w:r>
                                    <w:rPr>
                                      <w:noProof/>
                                    </w:rPr>
                                    <w:fldChar w:fldCharType="end"/>
                                  </w:r>
                                </w:p>
                                <w:p w14:paraId="712D5541" w14:textId="174DA89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131</w:t>
                                  </w:r>
                                  <w:r>
                                    <w:rPr>
                                      <w:noProof/>
                                    </w:rPr>
                                    <w:fldChar w:fldCharType="end"/>
                                  </w:r>
                                </w:p>
                                <w:p w14:paraId="06CC3FBA" w14:textId="0BD848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132</w:t>
                                  </w:r>
                                  <w:r>
                                    <w:rPr>
                                      <w:noProof/>
                                    </w:rPr>
                                    <w:fldChar w:fldCharType="end"/>
                                  </w:r>
                                </w:p>
                                <w:p w14:paraId="1C26F4A3" w14:textId="1341212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133</w:t>
                                  </w:r>
                                  <w:r>
                                    <w:rPr>
                                      <w:noProof/>
                                    </w:rPr>
                                    <w:fldChar w:fldCharType="end"/>
                                  </w:r>
                                </w:p>
                                <w:p w14:paraId="3B52DE88" w14:textId="7F5269A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134</w:t>
                                  </w:r>
                                  <w:r>
                                    <w:rPr>
                                      <w:noProof/>
                                    </w:rPr>
                                    <w:fldChar w:fldCharType="end"/>
                                  </w:r>
                                </w:p>
                                <w:p w14:paraId="685B1C10" w14:textId="5979DA2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135</w:t>
                                  </w:r>
                                  <w:r>
                                    <w:rPr>
                                      <w:noProof/>
                                    </w:rPr>
                                    <w:fldChar w:fldCharType="end"/>
                                  </w:r>
                                </w:p>
                                <w:p w14:paraId="48D0DB2C" w14:textId="03B3CCC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136</w:t>
                                  </w:r>
                                  <w:r>
                                    <w:rPr>
                                      <w:noProof/>
                                    </w:rPr>
                                    <w:fldChar w:fldCharType="end"/>
                                  </w:r>
                                </w:p>
                                <w:p w14:paraId="46FCC29C" w14:textId="0AE3CB7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137</w:t>
                                  </w:r>
                                  <w:r>
                                    <w:rPr>
                                      <w:noProof/>
                                    </w:rPr>
                                    <w:fldChar w:fldCharType="end"/>
                                  </w:r>
                                </w:p>
                                <w:p w14:paraId="4B8788FE" w14:textId="2027E6A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138</w:t>
                                  </w:r>
                                  <w:r>
                                    <w:rPr>
                                      <w:noProof/>
                                    </w:rPr>
                                    <w:fldChar w:fldCharType="end"/>
                                  </w:r>
                                </w:p>
                                <w:p w14:paraId="4C5A4AA7" w14:textId="06BD216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139</w:t>
                                  </w:r>
                                  <w:r>
                                    <w:rPr>
                                      <w:noProof/>
                                    </w:rPr>
                                    <w:fldChar w:fldCharType="end"/>
                                  </w:r>
                                </w:p>
                                <w:p w14:paraId="1A86B9E5" w14:textId="0E34E0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140</w:t>
                                  </w:r>
                                  <w:r>
                                    <w:rPr>
                                      <w:noProof/>
                                    </w:rPr>
                                    <w:fldChar w:fldCharType="end"/>
                                  </w:r>
                                </w:p>
                                <w:p w14:paraId="4BB0CA64" w14:textId="0636D37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141</w:t>
                                  </w:r>
                                  <w:r>
                                    <w:rPr>
                                      <w:noProof/>
                                    </w:rPr>
                                    <w:fldChar w:fldCharType="end"/>
                                  </w:r>
                                </w:p>
                                <w:p w14:paraId="48EEEA01" w14:textId="3E03F7D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142</w:t>
                                  </w:r>
                                  <w:r>
                                    <w:rPr>
                                      <w:noProof/>
                                    </w:rPr>
                                    <w:fldChar w:fldCharType="end"/>
                                  </w:r>
                                </w:p>
                                <w:p w14:paraId="24650AFB" w14:textId="14238DB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143</w:t>
                                  </w:r>
                                  <w:r>
                                    <w:rPr>
                                      <w:noProof/>
                                    </w:rPr>
                                    <w:fldChar w:fldCharType="end"/>
                                  </w:r>
                                </w:p>
                                <w:p w14:paraId="18AAE167" w14:textId="55FEE3E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144</w:t>
                                  </w:r>
                                  <w:r>
                                    <w:rPr>
                                      <w:noProof/>
                                    </w:rPr>
                                    <w:fldChar w:fldCharType="end"/>
                                  </w:r>
                                </w:p>
                                <w:p w14:paraId="750D7ED3" w14:textId="36C6C9B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145</w:t>
                                  </w:r>
                                  <w:r>
                                    <w:rPr>
                                      <w:noProof/>
                                    </w:rPr>
                                    <w:fldChar w:fldCharType="end"/>
                                  </w:r>
                                </w:p>
                                <w:p w14:paraId="18A33450" w14:textId="1745071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146</w:t>
                                  </w:r>
                                  <w:r>
                                    <w:rPr>
                                      <w:noProof/>
                                    </w:rPr>
                                    <w:fldChar w:fldCharType="end"/>
                                  </w:r>
                                </w:p>
                                <w:p w14:paraId="25E57E20" w14:textId="337F26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147</w:t>
                                  </w:r>
                                  <w:r>
                                    <w:rPr>
                                      <w:noProof/>
                                    </w:rPr>
                                    <w:fldChar w:fldCharType="end"/>
                                  </w:r>
                                </w:p>
                                <w:p w14:paraId="3BC8134A" w14:textId="55830FA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148</w:t>
                                  </w:r>
                                  <w:r>
                                    <w:rPr>
                                      <w:noProof/>
                                    </w:rPr>
                                    <w:fldChar w:fldCharType="end"/>
                                  </w:r>
                                </w:p>
                                <w:p w14:paraId="5D32919D" w14:textId="4F41F6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149</w:t>
                                  </w:r>
                                  <w:r>
                                    <w:rPr>
                                      <w:noProof/>
                                    </w:rPr>
                                    <w:fldChar w:fldCharType="end"/>
                                  </w:r>
                                </w:p>
                                <w:p w14:paraId="058F6110" w14:textId="0B7B43B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150</w:t>
                                  </w:r>
                                  <w:r>
                                    <w:rPr>
                                      <w:noProof/>
                                    </w:rPr>
                                    <w:fldChar w:fldCharType="end"/>
                                  </w:r>
                                </w:p>
                                <w:p w14:paraId="2946DB82" w14:textId="77777777" w:rsidR="006E7FDC" w:rsidRDefault="006E7FDC" w:rsidP="009C2986">
                                  <w:pPr>
                                    <w:pStyle w:val="ACLRulerRight"/>
                                  </w:pPr>
                                </w:p>
                              </w:tc>
                            </w:tr>
                          </w:tbl>
                          <w:p w14:paraId="5997CC1D"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63.45pt;margin-top:0;width:36.5pt;height:10in;z-index:-25161420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6E7FDC" w14:paraId="1B4C8A2E" w14:textId="77777777" w:rsidTr="004C651F">
                        <w:trPr>
                          <w:trHeight w:val="14400"/>
                        </w:trPr>
                        <w:tc>
                          <w:tcPr>
                            <w:tcW w:w="648" w:type="dxa"/>
                          </w:tcPr>
                          <w:p w14:paraId="0B6D4093" w14:textId="38A7C99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101</w:t>
                            </w:r>
                            <w:r>
                              <w:rPr>
                                <w:noProof/>
                              </w:rPr>
                              <w:fldChar w:fldCharType="end"/>
                            </w:r>
                          </w:p>
                          <w:p w14:paraId="013D2547" w14:textId="3111A52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102</w:t>
                            </w:r>
                            <w:r>
                              <w:rPr>
                                <w:noProof/>
                              </w:rPr>
                              <w:fldChar w:fldCharType="end"/>
                            </w:r>
                          </w:p>
                          <w:p w14:paraId="749A778E" w14:textId="0054404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103</w:t>
                            </w:r>
                            <w:r>
                              <w:rPr>
                                <w:noProof/>
                              </w:rPr>
                              <w:fldChar w:fldCharType="end"/>
                            </w:r>
                          </w:p>
                          <w:p w14:paraId="0B9B8EF5" w14:textId="3C10D3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104</w:t>
                            </w:r>
                            <w:r>
                              <w:rPr>
                                <w:noProof/>
                              </w:rPr>
                              <w:fldChar w:fldCharType="end"/>
                            </w:r>
                          </w:p>
                          <w:p w14:paraId="2CB81A10" w14:textId="6C213E1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105</w:t>
                            </w:r>
                            <w:r>
                              <w:rPr>
                                <w:noProof/>
                              </w:rPr>
                              <w:fldChar w:fldCharType="end"/>
                            </w:r>
                          </w:p>
                          <w:p w14:paraId="4364A6C8" w14:textId="279EF49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106</w:t>
                            </w:r>
                            <w:r>
                              <w:rPr>
                                <w:noProof/>
                              </w:rPr>
                              <w:fldChar w:fldCharType="end"/>
                            </w:r>
                          </w:p>
                          <w:p w14:paraId="0E23082E" w14:textId="4BAE5C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107</w:t>
                            </w:r>
                            <w:r>
                              <w:rPr>
                                <w:noProof/>
                              </w:rPr>
                              <w:fldChar w:fldCharType="end"/>
                            </w:r>
                          </w:p>
                          <w:p w14:paraId="4B871B71" w14:textId="179BDC7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108</w:t>
                            </w:r>
                            <w:r>
                              <w:rPr>
                                <w:noProof/>
                              </w:rPr>
                              <w:fldChar w:fldCharType="end"/>
                            </w:r>
                          </w:p>
                          <w:p w14:paraId="5587897A" w14:textId="49F977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109</w:t>
                            </w:r>
                            <w:r>
                              <w:rPr>
                                <w:noProof/>
                              </w:rPr>
                              <w:fldChar w:fldCharType="end"/>
                            </w:r>
                          </w:p>
                          <w:p w14:paraId="29033540" w14:textId="2264635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110</w:t>
                            </w:r>
                            <w:r>
                              <w:rPr>
                                <w:noProof/>
                              </w:rPr>
                              <w:fldChar w:fldCharType="end"/>
                            </w:r>
                          </w:p>
                          <w:p w14:paraId="1AD391BA" w14:textId="2AF3E9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111</w:t>
                            </w:r>
                            <w:r>
                              <w:rPr>
                                <w:noProof/>
                              </w:rPr>
                              <w:fldChar w:fldCharType="end"/>
                            </w:r>
                          </w:p>
                          <w:p w14:paraId="1EF1CA1B" w14:textId="4F2A6FF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112</w:t>
                            </w:r>
                            <w:r>
                              <w:rPr>
                                <w:noProof/>
                              </w:rPr>
                              <w:fldChar w:fldCharType="end"/>
                            </w:r>
                          </w:p>
                          <w:p w14:paraId="193D90F7" w14:textId="1D1620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113</w:t>
                            </w:r>
                            <w:r>
                              <w:rPr>
                                <w:noProof/>
                              </w:rPr>
                              <w:fldChar w:fldCharType="end"/>
                            </w:r>
                          </w:p>
                          <w:p w14:paraId="4B795746" w14:textId="4D3F931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114</w:t>
                            </w:r>
                            <w:r>
                              <w:rPr>
                                <w:noProof/>
                              </w:rPr>
                              <w:fldChar w:fldCharType="end"/>
                            </w:r>
                          </w:p>
                          <w:p w14:paraId="1BDFFA5F" w14:textId="408B514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115</w:t>
                            </w:r>
                            <w:r>
                              <w:rPr>
                                <w:noProof/>
                              </w:rPr>
                              <w:fldChar w:fldCharType="end"/>
                            </w:r>
                          </w:p>
                          <w:p w14:paraId="7C1C916D" w14:textId="11276E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116</w:t>
                            </w:r>
                            <w:r>
                              <w:rPr>
                                <w:noProof/>
                              </w:rPr>
                              <w:fldChar w:fldCharType="end"/>
                            </w:r>
                          </w:p>
                          <w:p w14:paraId="510606EB" w14:textId="4433C47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117</w:t>
                            </w:r>
                            <w:r>
                              <w:rPr>
                                <w:noProof/>
                              </w:rPr>
                              <w:fldChar w:fldCharType="end"/>
                            </w:r>
                          </w:p>
                          <w:p w14:paraId="21A5C688" w14:textId="2D3BDAE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118</w:t>
                            </w:r>
                            <w:r>
                              <w:rPr>
                                <w:noProof/>
                              </w:rPr>
                              <w:fldChar w:fldCharType="end"/>
                            </w:r>
                          </w:p>
                          <w:p w14:paraId="61FCBB4E" w14:textId="55A54C0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119</w:t>
                            </w:r>
                            <w:r>
                              <w:rPr>
                                <w:noProof/>
                              </w:rPr>
                              <w:fldChar w:fldCharType="end"/>
                            </w:r>
                          </w:p>
                          <w:p w14:paraId="2C81D0E1" w14:textId="797BCEE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120</w:t>
                            </w:r>
                            <w:r>
                              <w:rPr>
                                <w:noProof/>
                              </w:rPr>
                              <w:fldChar w:fldCharType="end"/>
                            </w:r>
                          </w:p>
                          <w:p w14:paraId="5E65F997" w14:textId="2C6CB8C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121</w:t>
                            </w:r>
                            <w:r>
                              <w:rPr>
                                <w:noProof/>
                              </w:rPr>
                              <w:fldChar w:fldCharType="end"/>
                            </w:r>
                          </w:p>
                          <w:p w14:paraId="609BE8C8" w14:textId="2F7951D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122</w:t>
                            </w:r>
                            <w:r>
                              <w:rPr>
                                <w:noProof/>
                              </w:rPr>
                              <w:fldChar w:fldCharType="end"/>
                            </w:r>
                          </w:p>
                          <w:p w14:paraId="2FB201E3" w14:textId="7593488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123</w:t>
                            </w:r>
                            <w:r>
                              <w:rPr>
                                <w:noProof/>
                              </w:rPr>
                              <w:fldChar w:fldCharType="end"/>
                            </w:r>
                          </w:p>
                          <w:p w14:paraId="00A96E74" w14:textId="7EEB866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124</w:t>
                            </w:r>
                            <w:r>
                              <w:rPr>
                                <w:noProof/>
                              </w:rPr>
                              <w:fldChar w:fldCharType="end"/>
                            </w:r>
                          </w:p>
                          <w:p w14:paraId="09509558" w14:textId="43316F3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125</w:t>
                            </w:r>
                            <w:r>
                              <w:rPr>
                                <w:noProof/>
                              </w:rPr>
                              <w:fldChar w:fldCharType="end"/>
                            </w:r>
                          </w:p>
                          <w:p w14:paraId="751D1D70" w14:textId="468CE9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126</w:t>
                            </w:r>
                            <w:r>
                              <w:rPr>
                                <w:noProof/>
                              </w:rPr>
                              <w:fldChar w:fldCharType="end"/>
                            </w:r>
                          </w:p>
                          <w:p w14:paraId="274D4B6E" w14:textId="6CB92F5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127</w:t>
                            </w:r>
                            <w:r>
                              <w:rPr>
                                <w:noProof/>
                              </w:rPr>
                              <w:fldChar w:fldCharType="end"/>
                            </w:r>
                          </w:p>
                          <w:p w14:paraId="484F34A0" w14:textId="164FBB1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128</w:t>
                            </w:r>
                            <w:r>
                              <w:rPr>
                                <w:noProof/>
                              </w:rPr>
                              <w:fldChar w:fldCharType="end"/>
                            </w:r>
                          </w:p>
                          <w:p w14:paraId="7E98D96D" w14:textId="5B373BB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129</w:t>
                            </w:r>
                            <w:r>
                              <w:rPr>
                                <w:noProof/>
                              </w:rPr>
                              <w:fldChar w:fldCharType="end"/>
                            </w:r>
                          </w:p>
                          <w:p w14:paraId="2FC27080" w14:textId="6995AC0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130</w:t>
                            </w:r>
                            <w:r>
                              <w:rPr>
                                <w:noProof/>
                              </w:rPr>
                              <w:fldChar w:fldCharType="end"/>
                            </w:r>
                          </w:p>
                          <w:p w14:paraId="712D5541" w14:textId="174DA89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131</w:t>
                            </w:r>
                            <w:r>
                              <w:rPr>
                                <w:noProof/>
                              </w:rPr>
                              <w:fldChar w:fldCharType="end"/>
                            </w:r>
                          </w:p>
                          <w:p w14:paraId="06CC3FBA" w14:textId="0BD848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132</w:t>
                            </w:r>
                            <w:r>
                              <w:rPr>
                                <w:noProof/>
                              </w:rPr>
                              <w:fldChar w:fldCharType="end"/>
                            </w:r>
                          </w:p>
                          <w:p w14:paraId="1C26F4A3" w14:textId="1341212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133</w:t>
                            </w:r>
                            <w:r>
                              <w:rPr>
                                <w:noProof/>
                              </w:rPr>
                              <w:fldChar w:fldCharType="end"/>
                            </w:r>
                          </w:p>
                          <w:p w14:paraId="3B52DE88" w14:textId="7F5269A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134</w:t>
                            </w:r>
                            <w:r>
                              <w:rPr>
                                <w:noProof/>
                              </w:rPr>
                              <w:fldChar w:fldCharType="end"/>
                            </w:r>
                          </w:p>
                          <w:p w14:paraId="685B1C10" w14:textId="5979DA2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135</w:t>
                            </w:r>
                            <w:r>
                              <w:rPr>
                                <w:noProof/>
                              </w:rPr>
                              <w:fldChar w:fldCharType="end"/>
                            </w:r>
                          </w:p>
                          <w:p w14:paraId="48D0DB2C" w14:textId="03B3CCC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136</w:t>
                            </w:r>
                            <w:r>
                              <w:rPr>
                                <w:noProof/>
                              </w:rPr>
                              <w:fldChar w:fldCharType="end"/>
                            </w:r>
                          </w:p>
                          <w:p w14:paraId="46FCC29C" w14:textId="0AE3CB7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137</w:t>
                            </w:r>
                            <w:r>
                              <w:rPr>
                                <w:noProof/>
                              </w:rPr>
                              <w:fldChar w:fldCharType="end"/>
                            </w:r>
                          </w:p>
                          <w:p w14:paraId="4B8788FE" w14:textId="2027E6A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138</w:t>
                            </w:r>
                            <w:r>
                              <w:rPr>
                                <w:noProof/>
                              </w:rPr>
                              <w:fldChar w:fldCharType="end"/>
                            </w:r>
                          </w:p>
                          <w:p w14:paraId="4C5A4AA7" w14:textId="06BD216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139</w:t>
                            </w:r>
                            <w:r>
                              <w:rPr>
                                <w:noProof/>
                              </w:rPr>
                              <w:fldChar w:fldCharType="end"/>
                            </w:r>
                          </w:p>
                          <w:p w14:paraId="1A86B9E5" w14:textId="0E34E0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140</w:t>
                            </w:r>
                            <w:r>
                              <w:rPr>
                                <w:noProof/>
                              </w:rPr>
                              <w:fldChar w:fldCharType="end"/>
                            </w:r>
                          </w:p>
                          <w:p w14:paraId="4BB0CA64" w14:textId="0636D37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141</w:t>
                            </w:r>
                            <w:r>
                              <w:rPr>
                                <w:noProof/>
                              </w:rPr>
                              <w:fldChar w:fldCharType="end"/>
                            </w:r>
                          </w:p>
                          <w:p w14:paraId="48EEEA01" w14:textId="3E03F7D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142</w:t>
                            </w:r>
                            <w:r>
                              <w:rPr>
                                <w:noProof/>
                              </w:rPr>
                              <w:fldChar w:fldCharType="end"/>
                            </w:r>
                          </w:p>
                          <w:p w14:paraId="24650AFB" w14:textId="14238DB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143</w:t>
                            </w:r>
                            <w:r>
                              <w:rPr>
                                <w:noProof/>
                              </w:rPr>
                              <w:fldChar w:fldCharType="end"/>
                            </w:r>
                          </w:p>
                          <w:p w14:paraId="18AAE167" w14:textId="55FEE3E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144</w:t>
                            </w:r>
                            <w:r>
                              <w:rPr>
                                <w:noProof/>
                              </w:rPr>
                              <w:fldChar w:fldCharType="end"/>
                            </w:r>
                          </w:p>
                          <w:p w14:paraId="750D7ED3" w14:textId="36C6C9B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145</w:t>
                            </w:r>
                            <w:r>
                              <w:rPr>
                                <w:noProof/>
                              </w:rPr>
                              <w:fldChar w:fldCharType="end"/>
                            </w:r>
                          </w:p>
                          <w:p w14:paraId="18A33450" w14:textId="1745071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146</w:t>
                            </w:r>
                            <w:r>
                              <w:rPr>
                                <w:noProof/>
                              </w:rPr>
                              <w:fldChar w:fldCharType="end"/>
                            </w:r>
                          </w:p>
                          <w:p w14:paraId="25E57E20" w14:textId="337F26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147</w:t>
                            </w:r>
                            <w:r>
                              <w:rPr>
                                <w:noProof/>
                              </w:rPr>
                              <w:fldChar w:fldCharType="end"/>
                            </w:r>
                          </w:p>
                          <w:p w14:paraId="3BC8134A" w14:textId="55830FA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148</w:t>
                            </w:r>
                            <w:r>
                              <w:rPr>
                                <w:noProof/>
                              </w:rPr>
                              <w:fldChar w:fldCharType="end"/>
                            </w:r>
                          </w:p>
                          <w:p w14:paraId="5D32919D" w14:textId="4F41F6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149</w:t>
                            </w:r>
                            <w:r>
                              <w:rPr>
                                <w:noProof/>
                              </w:rPr>
                              <w:fldChar w:fldCharType="end"/>
                            </w:r>
                          </w:p>
                          <w:p w14:paraId="058F6110" w14:textId="0B7B43B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150</w:t>
                            </w:r>
                            <w:r>
                              <w:rPr>
                                <w:noProof/>
                              </w:rPr>
                              <w:fldChar w:fldCharType="end"/>
                            </w:r>
                          </w:p>
                          <w:p w14:paraId="2946DB82" w14:textId="77777777" w:rsidR="006E7FDC" w:rsidRDefault="006E7FDC" w:rsidP="009C2986">
                            <w:pPr>
                              <w:pStyle w:val="ACLRulerRight"/>
                            </w:pPr>
                          </w:p>
                        </w:tc>
                      </w:tr>
                    </w:tbl>
                    <w:p w14:paraId="5997CC1D" w14:textId="77777777" w:rsidR="006E7FDC" w:rsidRDefault="006E7FDC" w:rsidP="00B86D75">
                      <w:pPr>
                        <w:pStyle w:val="ACLRulerLeft"/>
                      </w:pPr>
                    </w:p>
                  </w:txbxContent>
                </v:textbox>
                <w10:wrap anchorx="margin" anchory="margin"/>
              </v:shape>
            </w:pict>
          </mc:Fallback>
        </mc:AlternateContent>
      </w:r>
      <w:r w:rsidR="00252BEF">
        <w:rPr>
          <w:noProof/>
          <w:lang w:eastAsia="en-US"/>
        </w:rPr>
        <mc:AlternateContent>
          <mc:Choice Requires="wps">
            <w:drawing>
              <wp:anchor distT="0" distB="0" distL="114300" distR="114300" simplePos="0" relativeHeight="251700224" behindDoc="1" locked="0" layoutInCell="1" allowOverlap="1" wp14:anchorId="6361B5F2" wp14:editId="42C2695F">
                <wp:simplePos x="0" y="0"/>
                <wp:positionH relativeFrom="leftMargin">
                  <wp:posOffset>6912338</wp:posOffset>
                </wp:positionH>
                <wp:positionV relativeFrom="margin">
                  <wp:align>top</wp:align>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791099BD" w14:textId="77777777" w:rsidTr="004C651F">
                              <w:trPr>
                                <w:trHeight w:val="14400"/>
                              </w:trPr>
                              <w:tc>
                                <w:tcPr>
                                  <w:tcW w:w="648" w:type="dxa"/>
                                  <w:tcBorders>
                                    <w:top w:val="nil"/>
                                    <w:left w:val="nil"/>
                                    <w:bottom w:val="nil"/>
                                    <w:right w:val="nil"/>
                                  </w:tcBorders>
                                </w:tcPr>
                                <w:p w14:paraId="00DB86BD" w14:textId="66D8402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151</w:t>
                                  </w:r>
                                  <w:r>
                                    <w:rPr>
                                      <w:noProof/>
                                    </w:rPr>
                                    <w:fldChar w:fldCharType="end"/>
                                  </w:r>
                                </w:p>
                                <w:p w14:paraId="49C78C11" w14:textId="772A2A1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152</w:t>
                                  </w:r>
                                  <w:r>
                                    <w:rPr>
                                      <w:noProof/>
                                    </w:rPr>
                                    <w:fldChar w:fldCharType="end"/>
                                  </w:r>
                                </w:p>
                                <w:p w14:paraId="1F3709C9" w14:textId="468C26A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153</w:t>
                                  </w:r>
                                  <w:r>
                                    <w:rPr>
                                      <w:noProof/>
                                    </w:rPr>
                                    <w:fldChar w:fldCharType="end"/>
                                  </w:r>
                                </w:p>
                                <w:p w14:paraId="6F5C8174" w14:textId="398B859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154</w:t>
                                  </w:r>
                                  <w:r>
                                    <w:rPr>
                                      <w:noProof/>
                                    </w:rPr>
                                    <w:fldChar w:fldCharType="end"/>
                                  </w:r>
                                </w:p>
                                <w:p w14:paraId="59464254" w14:textId="3E9A00B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155</w:t>
                                  </w:r>
                                  <w:r>
                                    <w:rPr>
                                      <w:noProof/>
                                    </w:rPr>
                                    <w:fldChar w:fldCharType="end"/>
                                  </w:r>
                                </w:p>
                                <w:p w14:paraId="0858EE0E" w14:textId="26F7D45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156</w:t>
                                  </w:r>
                                  <w:r>
                                    <w:rPr>
                                      <w:noProof/>
                                    </w:rPr>
                                    <w:fldChar w:fldCharType="end"/>
                                  </w:r>
                                </w:p>
                                <w:p w14:paraId="76B2184E" w14:textId="2D307DD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157</w:t>
                                  </w:r>
                                  <w:r>
                                    <w:rPr>
                                      <w:noProof/>
                                    </w:rPr>
                                    <w:fldChar w:fldCharType="end"/>
                                  </w:r>
                                </w:p>
                                <w:p w14:paraId="5DC1A2B9" w14:textId="61728CC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158</w:t>
                                  </w:r>
                                  <w:r>
                                    <w:rPr>
                                      <w:noProof/>
                                    </w:rPr>
                                    <w:fldChar w:fldCharType="end"/>
                                  </w:r>
                                </w:p>
                                <w:p w14:paraId="534EC6C7" w14:textId="3AAA7CF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159</w:t>
                                  </w:r>
                                  <w:r>
                                    <w:rPr>
                                      <w:noProof/>
                                    </w:rPr>
                                    <w:fldChar w:fldCharType="end"/>
                                  </w:r>
                                </w:p>
                                <w:p w14:paraId="0E27E55C" w14:textId="5985D46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160</w:t>
                                  </w:r>
                                  <w:r>
                                    <w:rPr>
                                      <w:noProof/>
                                    </w:rPr>
                                    <w:fldChar w:fldCharType="end"/>
                                  </w:r>
                                </w:p>
                                <w:p w14:paraId="0C7A85DA" w14:textId="558C235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161</w:t>
                                  </w:r>
                                  <w:r>
                                    <w:rPr>
                                      <w:noProof/>
                                    </w:rPr>
                                    <w:fldChar w:fldCharType="end"/>
                                  </w:r>
                                </w:p>
                                <w:p w14:paraId="49D9D712" w14:textId="7EEF4DF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162</w:t>
                                  </w:r>
                                  <w:r>
                                    <w:rPr>
                                      <w:noProof/>
                                    </w:rPr>
                                    <w:fldChar w:fldCharType="end"/>
                                  </w:r>
                                </w:p>
                                <w:p w14:paraId="0A37B967" w14:textId="5A5DD85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163</w:t>
                                  </w:r>
                                  <w:r>
                                    <w:rPr>
                                      <w:noProof/>
                                    </w:rPr>
                                    <w:fldChar w:fldCharType="end"/>
                                  </w:r>
                                </w:p>
                                <w:p w14:paraId="1EBBC4CE" w14:textId="32B96F6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164</w:t>
                                  </w:r>
                                  <w:r>
                                    <w:rPr>
                                      <w:noProof/>
                                    </w:rPr>
                                    <w:fldChar w:fldCharType="end"/>
                                  </w:r>
                                </w:p>
                                <w:p w14:paraId="2DB33273" w14:textId="48FCC17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165</w:t>
                                  </w:r>
                                  <w:r>
                                    <w:rPr>
                                      <w:noProof/>
                                    </w:rPr>
                                    <w:fldChar w:fldCharType="end"/>
                                  </w:r>
                                </w:p>
                                <w:p w14:paraId="0C052458" w14:textId="5AF17A9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166</w:t>
                                  </w:r>
                                  <w:r>
                                    <w:rPr>
                                      <w:noProof/>
                                    </w:rPr>
                                    <w:fldChar w:fldCharType="end"/>
                                  </w:r>
                                </w:p>
                                <w:p w14:paraId="22B3EBEE" w14:textId="51D3D3C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167</w:t>
                                  </w:r>
                                  <w:r>
                                    <w:rPr>
                                      <w:noProof/>
                                    </w:rPr>
                                    <w:fldChar w:fldCharType="end"/>
                                  </w:r>
                                </w:p>
                                <w:p w14:paraId="0DD897A2" w14:textId="4C745D5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168</w:t>
                                  </w:r>
                                  <w:r>
                                    <w:rPr>
                                      <w:noProof/>
                                    </w:rPr>
                                    <w:fldChar w:fldCharType="end"/>
                                  </w:r>
                                </w:p>
                                <w:p w14:paraId="5D73E7D5" w14:textId="39586AE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169</w:t>
                                  </w:r>
                                  <w:r>
                                    <w:rPr>
                                      <w:noProof/>
                                    </w:rPr>
                                    <w:fldChar w:fldCharType="end"/>
                                  </w:r>
                                </w:p>
                                <w:p w14:paraId="27711FAA" w14:textId="5C5CF34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170</w:t>
                                  </w:r>
                                  <w:r>
                                    <w:rPr>
                                      <w:noProof/>
                                    </w:rPr>
                                    <w:fldChar w:fldCharType="end"/>
                                  </w:r>
                                </w:p>
                                <w:p w14:paraId="0334B2FF" w14:textId="090F3AB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171</w:t>
                                  </w:r>
                                  <w:r>
                                    <w:rPr>
                                      <w:noProof/>
                                    </w:rPr>
                                    <w:fldChar w:fldCharType="end"/>
                                  </w:r>
                                </w:p>
                                <w:p w14:paraId="2BFDC35E" w14:textId="71B71D2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172</w:t>
                                  </w:r>
                                  <w:r>
                                    <w:rPr>
                                      <w:noProof/>
                                    </w:rPr>
                                    <w:fldChar w:fldCharType="end"/>
                                  </w:r>
                                </w:p>
                                <w:p w14:paraId="0EF2E479" w14:textId="30D75C0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173</w:t>
                                  </w:r>
                                  <w:r>
                                    <w:rPr>
                                      <w:noProof/>
                                    </w:rPr>
                                    <w:fldChar w:fldCharType="end"/>
                                  </w:r>
                                </w:p>
                                <w:p w14:paraId="7A10A0E3" w14:textId="24F4CB9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174</w:t>
                                  </w:r>
                                  <w:r>
                                    <w:rPr>
                                      <w:noProof/>
                                    </w:rPr>
                                    <w:fldChar w:fldCharType="end"/>
                                  </w:r>
                                </w:p>
                                <w:p w14:paraId="1E9AB68E" w14:textId="02B1679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175</w:t>
                                  </w:r>
                                  <w:r>
                                    <w:rPr>
                                      <w:noProof/>
                                    </w:rPr>
                                    <w:fldChar w:fldCharType="end"/>
                                  </w:r>
                                </w:p>
                                <w:p w14:paraId="0714D934" w14:textId="14658DB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176</w:t>
                                  </w:r>
                                  <w:r>
                                    <w:rPr>
                                      <w:noProof/>
                                    </w:rPr>
                                    <w:fldChar w:fldCharType="end"/>
                                  </w:r>
                                </w:p>
                                <w:p w14:paraId="76A94B29" w14:textId="2DCC018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177</w:t>
                                  </w:r>
                                  <w:r>
                                    <w:rPr>
                                      <w:noProof/>
                                    </w:rPr>
                                    <w:fldChar w:fldCharType="end"/>
                                  </w:r>
                                </w:p>
                                <w:p w14:paraId="2F3CCC37" w14:textId="37166C1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178</w:t>
                                  </w:r>
                                  <w:r>
                                    <w:rPr>
                                      <w:noProof/>
                                    </w:rPr>
                                    <w:fldChar w:fldCharType="end"/>
                                  </w:r>
                                </w:p>
                                <w:p w14:paraId="75F2C4D7" w14:textId="2660838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179</w:t>
                                  </w:r>
                                  <w:r>
                                    <w:rPr>
                                      <w:noProof/>
                                    </w:rPr>
                                    <w:fldChar w:fldCharType="end"/>
                                  </w:r>
                                </w:p>
                                <w:p w14:paraId="454F7ECB" w14:textId="11ED70D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180</w:t>
                                  </w:r>
                                  <w:r>
                                    <w:rPr>
                                      <w:noProof/>
                                    </w:rPr>
                                    <w:fldChar w:fldCharType="end"/>
                                  </w:r>
                                </w:p>
                                <w:p w14:paraId="387A0A2B" w14:textId="2972C2F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181</w:t>
                                  </w:r>
                                  <w:r>
                                    <w:rPr>
                                      <w:noProof/>
                                    </w:rPr>
                                    <w:fldChar w:fldCharType="end"/>
                                  </w:r>
                                </w:p>
                                <w:p w14:paraId="71B6494A" w14:textId="604388A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182</w:t>
                                  </w:r>
                                  <w:r>
                                    <w:rPr>
                                      <w:noProof/>
                                    </w:rPr>
                                    <w:fldChar w:fldCharType="end"/>
                                  </w:r>
                                </w:p>
                                <w:p w14:paraId="282C0874" w14:textId="2D6624F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183</w:t>
                                  </w:r>
                                  <w:r>
                                    <w:rPr>
                                      <w:noProof/>
                                    </w:rPr>
                                    <w:fldChar w:fldCharType="end"/>
                                  </w:r>
                                </w:p>
                                <w:p w14:paraId="698C1366" w14:textId="722711D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184</w:t>
                                  </w:r>
                                  <w:r>
                                    <w:rPr>
                                      <w:noProof/>
                                    </w:rPr>
                                    <w:fldChar w:fldCharType="end"/>
                                  </w:r>
                                </w:p>
                                <w:p w14:paraId="3C9BE6E3" w14:textId="4657658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185</w:t>
                                  </w:r>
                                  <w:r>
                                    <w:rPr>
                                      <w:noProof/>
                                    </w:rPr>
                                    <w:fldChar w:fldCharType="end"/>
                                  </w:r>
                                </w:p>
                                <w:p w14:paraId="5C5C3A4C" w14:textId="72C5F81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186</w:t>
                                  </w:r>
                                  <w:r>
                                    <w:rPr>
                                      <w:noProof/>
                                    </w:rPr>
                                    <w:fldChar w:fldCharType="end"/>
                                  </w:r>
                                </w:p>
                                <w:p w14:paraId="562B7767" w14:textId="092E304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187</w:t>
                                  </w:r>
                                  <w:r>
                                    <w:rPr>
                                      <w:noProof/>
                                    </w:rPr>
                                    <w:fldChar w:fldCharType="end"/>
                                  </w:r>
                                </w:p>
                                <w:p w14:paraId="61A6FD54" w14:textId="2A71892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188</w:t>
                                  </w:r>
                                  <w:r>
                                    <w:rPr>
                                      <w:noProof/>
                                    </w:rPr>
                                    <w:fldChar w:fldCharType="end"/>
                                  </w:r>
                                </w:p>
                                <w:p w14:paraId="2FA160A8" w14:textId="2633E29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189</w:t>
                                  </w:r>
                                  <w:r>
                                    <w:rPr>
                                      <w:noProof/>
                                    </w:rPr>
                                    <w:fldChar w:fldCharType="end"/>
                                  </w:r>
                                </w:p>
                                <w:p w14:paraId="40119EF4" w14:textId="23367F7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190</w:t>
                                  </w:r>
                                  <w:r>
                                    <w:rPr>
                                      <w:noProof/>
                                    </w:rPr>
                                    <w:fldChar w:fldCharType="end"/>
                                  </w:r>
                                </w:p>
                                <w:p w14:paraId="3B51500B" w14:textId="78A6B57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191</w:t>
                                  </w:r>
                                  <w:r>
                                    <w:rPr>
                                      <w:noProof/>
                                    </w:rPr>
                                    <w:fldChar w:fldCharType="end"/>
                                  </w:r>
                                </w:p>
                                <w:p w14:paraId="56423D98" w14:textId="4D1E67C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192</w:t>
                                  </w:r>
                                  <w:r>
                                    <w:rPr>
                                      <w:noProof/>
                                    </w:rPr>
                                    <w:fldChar w:fldCharType="end"/>
                                  </w:r>
                                </w:p>
                                <w:p w14:paraId="6D6DAA7C" w14:textId="39D30C6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193</w:t>
                                  </w:r>
                                  <w:r>
                                    <w:rPr>
                                      <w:noProof/>
                                    </w:rPr>
                                    <w:fldChar w:fldCharType="end"/>
                                  </w:r>
                                </w:p>
                                <w:p w14:paraId="23B20592" w14:textId="521702E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194</w:t>
                                  </w:r>
                                  <w:r>
                                    <w:rPr>
                                      <w:noProof/>
                                    </w:rPr>
                                    <w:fldChar w:fldCharType="end"/>
                                  </w:r>
                                </w:p>
                                <w:p w14:paraId="6DF70073" w14:textId="6F24FBA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195</w:t>
                                  </w:r>
                                  <w:r>
                                    <w:rPr>
                                      <w:noProof/>
                                    </w:rPr>
                                    <w:fldChar w:fldCharType="end"/>
                                  </w:r>
                                </w:p>
                                <w:p w14:paraId="6D2D7562" w14:textId="5B724FA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196</w:t>
                                  </w:r>
                                  <w:r>
                                    <w:rPr>
                                      <w:noProof/>
                                    </w:rPr>
                                    <w:fldChar w:fldCharType="end"/>
                                  </w:r>
                                </w:p>
                                <w:p w14:paraId="456283B6" w14:textId="542E3D42"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197</w:t>
                                  </w:r>
                                  <w:r>
                                    <w:rPr>
                                      <w:noProof/>
                                    </w:rPr>
                                    <w:fldChar w:fldCharType="end"/>
                                  </w:r>
                                </w:p>
                                <w:p w14:paraId="23F21C82" w14:textId="109A3430"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198</w:t>
                                  </w:r>
                                  <w:r>
                                    <w:rPr>
                                      <w:noProof/>
                                    </w:rPr>
                                    <w:fldChar w:fldCharType="end"/>
                                  </w:r>
                                </w:p>
                                <w:p w14:paraId="5A87119C" w14:textId="1381C1A1"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199</w:t>
                                  </w:r>
                                  <w:r>
                                    <w:rPr>
                                      <w:noProof/>
                                    </w:rPr>
                                    <w:fldChar w:fldCharType="end"/>
                                  </w:r>
                                </w:p>
                                <w:p w14:paraId="3FF80A33" w14:textId="0CF3E65E" w:rsidR="006E7FDC"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200</w:t>
                                  </w:r>
                                  <w:r>
                                    <w:rPr>
                                      <w:noProof/>
                                    </w:rPr>
                                    <w:fldChar w:fldCharType="end"/>
                                  </w:r>
                                </w:p>
                              </w:tc>
                            </w:tr>
                          </w:tbl>
                          <w:p w14:paraId="62EBF3C5"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9" type="#_x0000_t202" style="position:absolute;left:0;text-align:left;margin-left:544.3pt;margin-top:0;width:37.5pt;height:10in;z-index:-251616256;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791099BD" w14:textId="77777777" w:rsidTr="004C651F">
                        <w:trPr>
                          <w:trHeight w:val="14400"/>
                        </w:trPr>
                        <w:tc>
                          <w:tcPr>
                            <w:tcW w:w="648" w:type="dxa"/>
                            <w:tcBorders>
                              <w:top w:val="nil"/>
                              <w:left w:val="nil"/>
                              <w:bottom w:val="nil"/>
                              <w:right w:val="nil"/>
                            </w:tcBorders>
                          </w:tcPr>
                          <w:p w14:paraId="00DB86BD" w14:textId="66D8402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151</w:t>
                            </w:r>
                            <w:r>
                              <w:rPr>
                                <w:noProof/>
                              </w:rPr>
                              <w:fldChar w:fldCharType="end"/>
                            </w:r>
                          </w:p>
                          <w:p w14:paraId="49C78C11" w14:textId="772A2A1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152</w:t>
                            </w:r>
                            <w:r>
                              <w:rPr>
                                <w:noProof/>
                              </w:rPr>
                              <w:fldChar w:fldCharType="end"/>
                            </w:r>
                          </w:p>
                          <w:p w14:paraId="1F3709C9" w14:textId="468C26A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153</w:t>
                            </w:r>
                            <w:r>
                              <w:rPr>
                                <w:noProof/>
                              </w:rPr>
                              <w:fldChar w:fldCharType="end"/>
                            </w:r>
                          </w:p>
                          <w:p w14:paraId="6F5C8174" w14:textId="398B859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154</w:t>
                            </w:r>
                            <w:r>
                              <w:rPr>
                                <w:noProof/>
                              </w:rPr>
                              <w:fldChar w:fldCharType="end"/>
                            </w:r>
                          </w:p>
                          <w:p w14:paraId="59464254" w14:textId="3E9A00B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155</w:t>
                            </w:r>
                            <w:r>
                              <w:rPr>
                                <w:noProof/>
                              </w:rPr>
                              <w:fldChar w:fldCharType="end"/>
                            </w:r>
                          </w:p>
                          <w:p w14:paraId="0858EE0E" w14:textId="26F7D45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156</w:t>
                            </w:r>
                            <w:r>
                              <w:rPr>
                                <w:noProof/>
                              </w:rPr>
                              <w:fldChar w:fldCharType="end"/>
                            </w:r>
                          </w:p>
                          <w:p w14:paraId="76B2184E" w14:textId="2D307DD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157</w:t>
                            </w:r>
                            <w:r>
                              <w:rPr>
                                <w:noProof/>
                              </w:rPr>
                              <w:fldChar w:fldCharType="end"/>
                            </w:r>
                          </w:p>
                          <w:p w14:paraId="5DC1A2B9" w14:textId="61728CC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158</w:t>
                            </w:r>
                            <w:r>
                              <w:rPr>
                                <w:noProof/>
                              </w:rPr>
                              <w:fldChar w:fldCharType="end"/>
                            </w:r>
                          </w:p>
                          <w:p w14:paraId="534EC6C7" w14:textId="3AAA7CF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159</w:t>
                            </w:r>
                            <w:r>
                              <w:rPr>
                                <w:noProof/>
                              </w:rPr>
                              <w:fldChar w:fldCharType="end"/>
                            </w:r>
                          </w:p>
                          <w:p w14:paraId="0E27E55C" w14:textId="5985D46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160</w:t>
                            </w:r>
                            <w:r>
                              <w:rPr>
                                <w:noProof/>
                              </w:rPr>
                              <w:fldChar w:fldCharType="end"/>
                            </w:r>
                          </w:p>
                          <w:p w14:paraId="0C7A85DA" w14:textId="558C235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161</w:t>
                            </w:r>
                            <w:r>
                              <w:rPr>
                                <w:noProof/>
                              </w:rPr>
                              <w:fldChar w:fldCharType="end"/>
                            </w:r>
                          </w:p>
                          <w:p w14:paraId="49D9D712" w14:textId="7EEF4DF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162</w:t>
                            </w:r>
                            <w:r>
                              <w:rPr>
                                <w:noProof/>
                              </w:rPr>
                              <w:fldChar w:fldCharType="end"/>
                            </w:r>
                          </w:p>
                          <w:p w14:paraId="0A37B967" w14:textId="5A5DD85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163</w:t>
                            </w:r>
                            <w:r>
                              <w:rPr>
                                <w:noProof/>
                              </w:rPr>
                              <w:fldChar w:fldCharType="end"/>
                            </w:r>
                          </w:p>
                          <w:p w14:paraId="1EBBC4CE" w14:textId="32B96F6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164</w:t>
                            </w:r>
                            <w:r>
                              <w:rPr>
                                <w:noProof/>
                              </w:rPr>
                              <w:fldChar w:fldCharType="end"/>
                            </w:r>
                          </w:p>
                          <w:p w14:paraId="2DB33273" w14:textId="48FCC17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165</w:t>
                            </w:r>
                            <w:r>
                              <w:rPr>
                                <w:noProof/>
                              </w:rPr>
                              <w:fldChar w:fldCharType="end"/>
                            </w:r>
                          </w:p>
                          <w:p w14:paraId="0C052458" w14:textId="5AF17A9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166</w:t>
                            </w:r>
                            <w:r>
                              <w:rPr>
                                <w:noProof/>
                              </w:rPr>
                              <w:fldChar w:fldCharType="end"/>
                            </w:r>
                          </w:p>
                          <w:p w14:paraId="22B3EBEE" w14:textId="51D3D3C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167</w:t>
                            </w:r>
                            <w:r>
                              <w:rPr>
                                <w:noProof/>
                              </w:rPr>
                              <w:fldChar w:fldCharType="end"/>
                            </w:r>
                          </w:p>
                          <w:p w14:paraId="0DD897A2" w14:textId="4C745D5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168</w:t>
                            </w:r>
                            <w:r>
                              <w:rPr>
                                <w:noProof/>
                              </w:rPr>
                              <w:fldChar w:fldCharType="end"/>
                            </w:r>
                          </w:p>
                          <w:p w14:paraId="5D73E7D5" w14:textId="39586AE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169</w:t>
                            </w:r>
                            <w:r>
                              <w:rPr>
                                <w:noProof/>
                              </w:rPr>
                              <w:fldChar w:fldCharType="end"/>
                            </w:r>
                          </w:p>
                          <w:p w14:paraId="27711FAA" w14:textId="5C5CF34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170</w:t>
                            </w:r>
                            <w:r>
                              <w:rPr>
                                <w:noProof/>
                              </w:rPr>
                              <w:fldChar w:fldCharType="end"/>
                            </w:r>
                          </w:p>
                          <w:p w14:paraId="0334B2FF" w14:textId="090F3AB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171</w:t>
                            </w:r>
                            <w:r>
                              <w:rPr>
                                <w:noProof/>
                              </w:rPr>
                              <w:fldChar w:fldCharType="end"/>
                            </w:r>
                          </w:p>
                          <w:p w14:paraId="2BFDC35E" w14:textId="71B71D2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172</w:t>
                            </w:r>
                            <w:r>
                              <w:rPr>
                                <w:noProof/>
                              </w:rPr>
                              <w:fldChar w:fldCharType="end"/>
                            </w:r>
                          </w:p>
                          <w:p w14:paraId="0EF2E479" w14:textId="30D75C0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173</w:t>
                            </w:r>
                            <w:r>
                              <w:rPr>
                                <w:noProof/>
                              </w:rPr>
                              <w:fldChar w:fldCharType="end"/>
                            </w:r>
                          </w:p>
                          <w:p w14:paraId="7A10A0E3" w14:textId="24F4CB9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174</w:t>
                            </w:r>
                            <w:r>
                              <w:rPr>
                                <w:noProof/>
                              </w:rPr>
                              <w:fldChar w:fldCharType="end"/>
                            </w:r>
                          </w:p>
                          <w:p w14:paraId="1E9AB68E" w14:textId="02B1679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175</w:t>
                            </w:r>
                            <w:r>
                              <w:rPr>
                                <w:noProof/>
                              </w:rPr>
                              <w:fldChar w:fldCharType="end"/>
                            </w:r>
                          </w:p>
                          <w:p w14:paraId="0714D934" w14:textId="14658DB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176</w:t>
                            </w:r>
                            <w:r>
                              <w:rPr>
                                <w:noProof/>
                              </w:rPr>
                              <w:fldChar w:fldCharType="end"/>
                            </w:r>
                          </w:p>
                          <w:p w14:paraId="76A94B29" w14:textId="2DCC018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177</w:t>
                            </w:r>
                            <w:r>
                              <w:rPr>
                                <w:noProof/>
                              </w:rPr>
                              <w:fldChar w:fldCharType="end"/>
                            </w:r>
                          </w:p>
                          <w:p w14:paraId="2F3CCC37" w14:textId="37166C1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178</w:t>
                            </w:r>
                            <w:r>
                              <w:rPr>
                                <w:noProof/>
                              </w:rPr>
                              <w:fldChar w:fldCharType="end"/>
                            </w:r>
                          </w:p>
                          <w:p w14:paraId="75F2C4D7" w14:textId="2660838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179</w:t>
                            </w:r>
                            <w:r>
                              <w:rPr>
                                <w:noProof/>
                              </w:rPr>
                              <w:fldChar w:fldCharType="end"/>
                            </w:r>
                          </w:p>
                          <w:p w14:paraId="454F7ECB" w14:textId="11ED70D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180</w:t>
                            </w:r>
                            <w:r>
                              <w:rPr>
                                <w:noProof/>
                              </w:rPr>
                              <w:fldChar w:fldCharType="end"/>
                            </w:r>
                          </w:p>
                          <w:p w14:paraId="387A0A2B" w14:textId="2972C2F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181</w:t>
                            </w:r>
                            <w:r>
                              <w:rPr>
                                <w:noProof/>
                              </w:rPr>
                              <w:fldChar w:fldCharType="end"/>
                            </w:r>
                          </w:p>
                          <w:p w14:paraId="71B6494A" w14:textId="604388A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182</w:t>
                            </w:r>
                            <w:r>
                              <w:rPr>
                                <w:noProof/>
                              </w:rPr>
                              <w:fldChar w:fldCharType="end"/>
                            </w:r>
                          </w:p>
                          <w:p w14:paraId="282C0874" w14:textId="2D6624F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183</w:t>
                            </w:r>
                            <w:r>
                              <w:rPr>
                                <w:noProof/>
                              </w:rPr>
                              <w:fldChar w:fldCharType="end"/>
                            </w:r>
                          </w:p>
                          <w:p w14:paraId="698C1366" w14:textId="722711D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184</w:t>
                            </w:r>
                            <w:r>
                              <w:rPr>
                                <w:noProof/>
                              </w:rPr>
                              <w:fldChar w:fldCharType="end"/>
                            </w:r>
                          </w:p>
                          <w:p w14:paraId="3C9BE6E3" w14:textId="4657658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185</w:t>
                            </w:r>
                            <w:r>
                              <w:rPr>
                                <w:noProof/>
                              </w:rPr>
                              <w:fldChar w:fldCharType="end"/>
                            </w:r>
                          </w:p>
                          <w:p w14:paraId="5C5C3A4C" w14:textId="72C5F81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186</w:t>
                            </w:r>
                            <w:r>
                              <w:rPr>
                                <w:noProof/>
                              </w:rPr>
                              <w:fldChar w:fldCharType="end"/>
                            </w:r>
                          </w:p>
                          <w:p w14:paraId="562B7767" w14:textId="092E304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187</w:t>
                            </w:r>
                            <w:r>
                              <w:rPr>
                                <w:noProof/>
                              </w:rPr>
                              <w:fldChar w:fldCharType="end"/>
                            </w:r>
                          </w:p>
                          <w:p w14:paraId="61A6FD54" w14:textId="2A71892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188</w:t>
                            </w:r>
                            <w:r>
                              <w:rPr>
                                <w:noProof/>
                              </w:rPr>
                              <w:fldChar w:fldCharType="end"/>
                            </w:r>
                          </w:p>
                          <w:p w14:paraId="2FA160A8" w14:textId="2633E29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189</w:t>
                            </w:r>
                            <w:r>
                              <w:rPr>
                                <w:noProof/>
                              </w:rPr>
                              <w:fldChar w:fldCharType="end"/>
                            </w:r>
                          </w:p>
                          <w:p w14:paraId="40119EF4" w14:textId="23367F7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190</w:t>
                            </w:r>
                            <w:r>
                              <w:rPr>
                                <w:noProof/>
                              </w:rPr>
                              <w:fldChar w:fldCharType="end"/>
                            </w:r>
                          </w:p>
                          <w:p w14:paraId="3B51500B" w14:textId="78A6B57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191</w:t>
                            </w:r>
                            <w:r>
                              <w:rPr>
                                <w:noProof/>
                              </w:rPr>
                              <w:fldChar w:fldCharType="end"/>
                            </w:r>
                          </w:p>
                          <w:p w14:paraId="56423D98" w14:textId="4D1E67C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192</w:t>
                            </w:r>
                            <w:r>
                              <w:rPr>
                                <w:noProof/>
                              </w:rPr>
                              <w:fldChar w:fldCharType="end"/>
                            </w:r>
                          </w:p>
                          <w:p w14:paraId="6D6DAA7C" w14:textId="39D30C6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193</w:t>
                            </w:r>
                            <w:r>
                              <w:rPr>
                                <w:noProof/>
                              </w:rPr>
                              <w:fldChar w:fldCharType="end"/>
                            </w:r>
                          </w:p>
                          <w:p w14:paraId="23B20592" w14:textId="521702E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194</w:t>
                            </w:r>
                            <w:r>
                              <w:rPr>
                                <w:noProof/>
                              </w:rPr>
                              <w:fldChar w:fldCharType="end"/>
                            </w:r>
                          </w:p>
                          <w:p w14:paraId="6DF70073" w14:textId="6F24FBA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195</w:t>
                            </w:r>
                            <w:r>
                              <w:rPr>
                                <w:noProof/>
                              </w:rPr>
                              <w:fldChar w:fldCharType="end"/>
                            </w:r>
                          </w:p>
                          <w:p w14:paraId="6D2D7562" w14:textId="5B724FA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196</w:t>
                            </w:r>
                            <w:r>
                              <w:rPr>
                                <w:noProof/>
                              </w:rPr>
                              <w:fldChar w:fldCharType="end"/>
                            </w:r>
                          </w:p>
                          <w:p w14:paraId="456283B6" w14:textId="542E3D42"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197</w:t>
                            </w:r>
                            <w:r>
                              <w:rPr>
                                <w:noProof/>
                              </w:rPr>
                              <w:fldChar w:fldCharType="end"/>
                            </w:r>
                          </w:p>
                          <w:p w14:paraId="23F21C82" w14:textId="109A3430"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198</w:t>
                            </w:r>
                            <w:r>
                              <w:rPr>
                                <w:noProof/>
                              </w:rPr>
                              <w:fldChar w:fldCharType="end"/>
                            </w:r>
                          </w:p>
                          <w:p w14:paraId="5A87119C" w14:textId="1381C1A1"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199</w:t>
                            </w:r>
                            <w:r>
                              <w:rPr>
                                <w:noProof/>
                              </w:rPr>
                              <w:fldChar w:fldCharType="end"/>
                            </w:r>
                          </w:p>
                          <w:p w14:paraId="3FF80A33" w14:textId="0CF3E65E" w:rsidR="006E7FDC"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200</w:t>
                            </w:r>
                            <w:r>
                              <w:rPr>
                                <w:noProof/>
                              </w:rPr>
                              <w:fldChar w:fldCharType="end"/>
                            </w:r>
                          </w:p>
                        </w:tc>
                      </w:tr>
                    </w:tbl>
                    <w:p w14:paraId="62EBF3C5" w14:textId="77777777" w:rsidR="006E7FDC" w:rsidRDefault="006E7FDC" w:rsidP="00B86D75">
                      <w:pPr>
                        <w:pStyle w:val="ACLRulerLeft"/>
                      </w:pPr>
                    </w:p>
                  </w:txbxContent>
                </v:textbox>
                <w10:wrap anchorx="margin" anchory="margin"/>
              </v:shape>
            </w:pict>
          </mc:Fallback>
        </mc:AlternateContent>
      </w:r>
      <w:r w:rsidR="006135EA">
        <w:rPr>
          <w:b w:val="0"/>
          <w:spacing w:val="-2"/>
          <w:kern w:val="16"/>
          <w:sz w:val="22"/>
          <w:szCs w:val="22"/>
        </w:rPr>
        <w:t>and propose them in the case on original item shortages</w:t>
      </w:r>
      <w:r w:rsidR="003D389E">
        <w:rPr>
          <w:b w:val="0"/>
          <w:spacing w:val="-2"/>
          <w:kern w:val="16"/>
          <w:sz w:val="22"/>
          <w:szCs w:val="22"/>
        </w:rPr>
        <w:t xml:space="preserve"> – all of these in a self-supervised</w:t>
      </w:r>
      <w:r w:rsidR="00571F16">
        <w:rPr>
          <w:b w:val="0"/>
          <w:spacing w:val="-2"/>
          <w:kern w:val="16"/>
          <w:sz w:val="22"/>
          <w:szCs w:val="22"/>
        </w:rPr>
        <w:t xml:space="preserve"> </w:t>
      </w:r>
      <w:r w:rsidR="003D389E">
        <w:rPr>
          <w:b w:val="0"/>
          <w:spacing w:val="-2"/>
          <w:kern w:val="16"/>
          <w:sz w:val="22"/>
          <w:szCs w:val="22"/>
        </w:rPr>
        <w:t>setting</w:t>
      </w:r>
      <w:r w:rsidR="006135EA">
        <w:rPr>
          <w:b w:val="0"/>
          <w:spacing w:val="-2"/>
          <w:kern w:val="16"/>
          <w:sz w:val="22"/>
          <w:szCs w:val="22"/>
        </w:rPr>
        <w:t>.</w:t>
      </w:r>
      <w:r w:rsidR="00571F16">
        <w:rPr>
          <w:b w:val="0"/>
          <w:spacing w:val="-2"/>
          <w:kern w:val="16"/>
          <w:sz w:val="22"/>
          <w:szCs w:val="22"/>
        </w:rPr>
        <w:t xml:space="preserve"> In order to summarize our proposed papers we have the following lists of review objectives:</w:t>
      </w:r>
    </w:p>
    <w:p w14:paraId="594E3FCC" w14:textId="4276B4B0" w:rsidR="00571F16" w:rsidRDefault="00571F16" w:rsidP="00DA3E17">
      <w:pPr>
        <w:pStyle w:val="ListParagraph"/>
        <w:numPr>
          <w:ilvl w:val="0"/>
          <w:numId w:val="10"/>
        </w:numPr>
        <w:ind w:left="360"/>
        <w:jc w:val="both"/>
        <w:rPr>
          <w:rFonts w:ascii="Times New Roman" w:hAnsi="Times New Roman" w:cs="Times New Roman"/>
          <w:lang w:eastAsia="de-DE"/>
        </w:rPr>
      </w:pPr>
      <w:r w:rsidRPr="00571F16">
        <w:rPr>
          <w:rFonts w:ascii="Times New Roman" w:hAnsi="Times New Roman" w:cs="Times New Roman"/>
          <w:lang w:eastAsia="de-DE"/>
        </w:rPr>
        <w:t>Semantic v</w:t>
      </w:r>
      <w:r>
        <w:rPr>
          <w:rFonts w:ascii="Times New Roman" w:hAnsi="Times New Roman" w:cs="Times New Roman"/>
          <w:lang w:eastAsia="de-DE"/>
        </w:rPr>
        <w:t xml:space="preserve">ector space model generation </w:t>
      </w:r>
      <w:r w:rsidR="00B365E5">
        <w:rPr>
          <w:rFonts w:ascii="Times New Roman" w:hAnsi="Times New Roman" w:cs="Times New Roman"/>
          <w:lang w:eastAsia="de-DE"/>
        </w:rPr>
        <w:t>approaches</w:t>
      </w:r>
      <w:r>
        <w:rPr>
          <w:rFonts w:ascii="Times New Roman" w:hAnsi="Times New Roman" w:cs="Times New Roman"/>
          <w:lang w:eastAsia="de-DE"/>
        </w:rPr>
        <w:t xml:space="preserve"> such as </w:t>
      </w:r>
      <w:proofErr w:type="spellStart"/>
      <w:r w:rsidRPr="00B365E5">
        <w:rPr>
          <w:rFonts w:ascii="Times New Roman" w:hAnsi="Times New Roman" w:cs="Times New Roman"/>
          <w:i/>
          <w:iCs/>
          <w:lang w:eastAsia="de-DE"/>
        </w:rPr>
        <w:t>GloVe</w:t>
      </w:r>
      <w:proofErr w:type="spellEnd"/>
      <w:r w:rsidR="00392050">
        <w:rPr>
          <w:rFonts w:ascii="Times New Roman" w:hAnsi="Times New Roman" w:cs="Times New Roman"/>
          <w:i/>
          <w:iCs/>
          <w:lang w:eastAsia="de-DE"/>
        </w:rPr>
        <w:t xml:space="preserve">, skip-gram, BOW </w:t>
      </w:r>
      <w:r w:rsidR="00392050">
        <w:rPr>
          <w:rFonts w:ascii="Times New Roman" w:hAnsi="Times New Roman" w:cs="Times New Roman"/>
          <w:lang w:eastAsia="de-DE"/>
        </w:rPr>
        <w:t>(</w:t>
      </w:r>
      <w:r w:rsidRPr="00B365E5">
        <w:rPr>
          <w:rFonts w:ascii="Times New Roman" w:hAnsi="Times New Roman" w:cs="Times New Roman"/>
          <w:i/>
          <w:iCs/>
          <w:lang w:eastAsia="de-DE"/>
        </w:rPr>
        <w:t>Word2Vect</w:t>
      </w:r>
      <w:r w:rsidR="00392050">
        <w:rPr>
          <w:rFonts w:ascii="Times New Roman" w:hAnsi="Times New Roman" w:cs="Times New Roman"/>
          <w:i/>
          <w:iCs/>
          <w:lang w:eastAsia="de-DE"/>
        </w:rPr>
        <w:t>)</w:t>
      </w:r>
    </w:p>
    <w:p w14:paraId="366C3DFB" w14:textId="0327AFD2" w:rsidR="00B365E5" w:rsidRDefault="00B365E5"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Cross-domain application of NLU </w:t>
      </w:r>
      <w:r w:rsidR="009846BA">
        <w:rPr>
          <w:rFonts w:ascii="Times New Roman" w:hAnsi="Times New Roman" w:cs="Times New Roman"/>
          <w:lang w:eastAsia="de-DE"/>
        </w:rPr>
        <w:t>in</w:t>
      </w:r>
      <w:r>
        <w:rPr>
          <w:rFonts w:ascii="Times New Roman" w:hAnsi="Times New Roman" w:cs="Times New Roman"/>
          <w:lang w:eastAsia="de-DE"/>
        </w:rPr>
        <w:t xml:space="preserve"> </w:t>
      </w:r>
      <w:r w:rsidR="009846BA">
        <w:rPr>
          <w:rFonts w:ascii="Times New Roman" w:hAnsi="Times New Roman" w:cs="Times New Roman"/>
          <w:lang w:eastAsia="de-DE"/>
        </w:rPr>
        <w:t xml:space="preserve">models for </w:t>
      </w:r>
      <w:r>
        <w:rPr>
          <w:rFonts w:ascii="Times New Roman" w:hAnsi="Times New Roman" w:cs="Times New Roman"/>
          <w:lang w:eastAsia="de-DE"/>
        </w:rPr>
        <w:t>product recommend</w:t>
      </w:r>
      <w:r w:rsidR="009846BA">
        <w:rPr>
          <w:rFonts w:ascii="Times New Roman" w:hAnsi="Times New Roman" w:cs="Times New Roman"/>
          <w:lang w:eastAsia="de-DE"/>
        </w:rPr>
        <w:t xml:space="preserve">ation </w:t>
      </w:r>
      <w:r>
        <w:rPr>
          <w:rFonts w:ascii="Times New Roman" w:hAnsi="Times New Roman" w:cs="Times New Roman"/>
          <w:lang w:eastAsia="de-DE"/>
        </w:rPr>
        <w:t>systems</w:t>
      </w:r>
      <w:r w:rsidR="0059467C">
        <w:rPr>
          <w:rFonts w:ascii="Times New Roman" w:hAnsi="Times New Roman" w:cs="Times New Roman"/>
          <w:lang w:eastAsia="de-DE"/>
        </w:rPr>
        <w:t xml:space="preserve"> </w:t>
      </w:r>
    </w:p>
    <w:p w14:paraId="0C0843C1" w14:textId="4F67E683" w:rsidR="0059467C" w:rsidRDefault="0059467C"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Comparison with state-of-the-art in product recommendation systems based on classic approaches</w:t>
      </w:r>
    </w:p>
    <w:p w14:paraId="3B6B36C7" w14:textId="4EE83AEA" w:rsidR="00571F16" w:rsidRDefault="00626137"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Basic r</w:t>
      </w:r>
      <w:r w:rsidR="00571F16">
        <w:rPr>
          <w:rFonts w:ascii="Times New Roman" w:hAnsi="Times New Roman" w:cs="Times New Roman"/>
          <w:lang w:eastAsia="de-DE"/>
        </w:rPr>
        <w:t>etrofitting techniques</w:t>
      </w:r>
    </w:p>
    <w:p w14:paraId="74E36D66" w14:textId="686637EF" w:rsidR="009846BA" w:rsidRDefault="009846BA"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Counter-fitting approaches</w:t>
      </w:r>
    </w:p>
    <w:p w14:paraId="4680D474" w14:textId="24F48E02" w:rsidR="00626137" w:rsidRDefault="00626137"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Advanced </w:t>
      </w:r>
      <w:r w:rsidR="000B0A49">
        <w:rPr>
          <w:rFonts w:ascii="Times New Roman" w:hAnsi="Times New Roman" w:cs="Times New Roman"/>
          <w:lang w:eastAsia="de-DE"/>
        </w:rPr>
        <w:t xml:space="preserve">(functional) </w:t>
      </w:r>
      <w:r>
        <w:rPr>
          <w:rFonts w:ascii="Times New Roman" w:hAnsi="Times New Roman" w:cs="Times New Roman"/>
          <w:lang w:eastAsia="de-DE"/>
        </w:rPr>
        <w:t>retrofitting</w:t>
      </w:r>
    </w:p>
    <w:p w14:paraId="34D85985" w14:textId="24E02B04" w:rsidR="00B365E5" w:rsidRDefault="00B365E5"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Other semantic vector space enrichment approaches</w:t>
      </w:r>
    </w:p>
    <w:p w14:paraId="3279EDF7" w14:textId="1DC6BE08" w:rsidR="00571F16" w:rsidRPr="00571F16" w:rsidRDefault="00571F16" w:rsidP="0059467C">
      <w:pPr>
        <w:pStyle w:val="ListParagraph"/>
        <w:ind w:left="360"/>
        <w:jc w:val="both"/>
        <w:rPr>
          <w:lang w:eastAsia="de-DE"/>
        </w:rPr>
      </w:pPr>
    </w:p>
    <w:p w14:paraId="3E7A9F1C" w14:textId="05BD5037" w:rsidR="00A5424A" w:rsidRDefault="00DC51A5" w:rsidP="00DC51A5">
      <w:pPr>
        <w:pStyle w:val="Heading1"/>
      </w:pPr>
      <w:r w:rsidRPr="00DC51A5">
        <w:t>Papers summaries</w:t>
      </w:r>
    </w:p>
    <w:p w14:paraId="78FB6BA4" w14:textId="2E31ED23" w:rsidR="00F20FBF" w:rsidRPr="00E04F55" w:rsidRDefault="00B365E5" w:rsidP="00F20FBF">
      <w:pPr>
        <w:spacing w:line="240" w:lineRule="auto"/>
        <w:ind w:firstLine="403"/>
        <w:jc w:val="both"/>
        <w:rPr>
          <w:rFonts w:ascii="Times New Roman" w:hAnsi="Times New Roman" w:cs="Times New Roman"/>
          <w:lang w:eastAsia="de-DE"/>
        </w:rPr>
      </w:pPr>
      <w:r>
        <w:rPr>
          <w:noProof/>
        </w:rPr>
        <mc:AlternateContent>
          <mc:Choice Requires="wps">
            <w:drawing>
              <wp:anchor distT="0" distB="0" distL="114300" distR="114300" simplePos="0" relativeHeight="251721728" behindDoc="0" locked="0" layoutInCell="1" allowOverlap="1" wp14:anchorId="3194F564" wp14:editId="5987438E">
                <wp:simplePos x="0" y="0"/>
                <wp:positionH relativeFrom="column">
                  <wp:posOffset>3174365</wp:posOffset>
                </wp:positionH>
                <wp:positionV relativeFrom="paragraph">
                  <wp:posOffset>1220470</wp:posOffset>
                </wp:positionV>
                <wp:extent cx="2432685" cy="1035050"/>
                <wp:effectExtent l="0" t="0" r="5715" b="0"/>
                <wp:wrapTopAndBottom/>
                <wp:docPr id="4" name="Text Box 4"/>
                <wp:cNvGraphicFramePr/>
                <a:graphic xmlns:a="http://schemas.openxmlformats.org/drawingml/2006/main">
                  <a:graphicData uri="http://schemas.microsoft.com/office/word/2010/wordprocessingShape">
                    <wps:wsp>
                      <wps:cNvSpPr txBox="1"/>
                      <wps:spPr>
                        <a:xfrm>
                          <a:off x="0" y="0"/>
                          <a:ext cx="2432685" cy="1035050"/>
                        </a:xfrm>
                        <a:prstGeom prst="rect">
                          <a:avLst/>
                        </a:prstGeom>
                        <a:solidFill>
                          <a:prstClr val="white"/>
                        </a:solidFill>
                        <a:ln>
                          <a:noFill/>
                        </a:ln>
                      </wps:spPr>
                      <wps:txbx>
                        <w:txbxContent>
                          <w:p w14:paraId="719AF8FC" w14:textId="52F2C7A0" w:rsidR="006E7FDC" w:rsidRPr="00706387" w:rsidRDefault="006E7FDC" w:rsidP="00D96D19">
                            <w:pPr>
                              <w:pStyle w:val="Caption"/>
                              <w:rPr>
                                <w:noProof/>
                                <w:spacing w:val="-2"/>
                                <w:kern w:val="16"/>
                              </w:rPr>
                            </w:pPr>
                            <w:bookmarkStart w:id="1" w:name="_Ref36534466"/>
                            <w:r>
                              <w:t xml:space="preserve">Figure </w:t>
                            </w:r>
                            <w:fldSimple w:instr=" SEQ Figure \* ARABIC ">
                              <w:r w:rsidR="007119DE">
                                <w:rPr>
                                  <w:noProof/>
                                </w:rPr>
                                <w:t>1</w:t>
                              </w:r>
                            </w:fldSimple>
                            <w:bookmarkEnd w:id="1"/>
                            <w:r>
                              <w:t xml:space="preserve"> - </w:t>
                            </w:r>
                            <w:r w:rsidRPr="001A25FE">
                              <w:t>Accuracy on a specific task as a function of vector size.</w:t>
                            </w:r>
                            <w:r>
                              <w:t xml:space="preserve"> Image from original paper by </w:t>
                            </w:r>
                            <w:r w:rsidRPr="00D96D19">
                              <w:t>Pennington</w:t>
                            </w:r>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4F564" id="Text Box 4" o:spid="_x0000_s1030" type="#_x0000_t202" style="position:absolute;left:0;text-align:left;margin-left:249.95pt;margin-top:96.1pt;width:191.55pt;height:8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" stroked="f">
                <v:textbox inset="0,0,0,0">
                  <w:txbxContent>
                    <w:p w14:paraId="719AF8FC" w14:textId="52F2C7A0" w:rsidR="006E7FDC" w:rsidRPr="00706387" w:rsidRDefault="006E7FDC" w:rsidP="00D96D19">
                      <w:pPr>
                        <w:pStyle w:val="Caption"/>
                        <w:rPr>
                          <w:noProof/>
                          <w:spacing w:val="-2"/>
                          <w:kern w:val="16"/>
                        </w:rPr>
                      </w:pPr>
                      <w:bookmarkStart w:id="2" w:name="_Ref36534466"/>
                      <w:r>
                        <w:t xml:space="preserve">Figure </w:t>
                      </w:r>
                      <w:fldSimple w:instr=" SEQ Figure \* ARABIC ">
                        <w:r w:rsidR="007119DE">
                          <w:rPr>
                            <w:noProof/>
                          </w:rPr>
                          <w:t>1</w:t>
                        </w:r>
                      </w:fldSimple>
                      <w:bookmarkEnd w:id="2"/>
                      <w:r>
                        <w:t xml:space="preserve"> - </w:t>
                      </w:r>
                      <w:r w:rsidRPr="001A25FE">
                        <w:t>Accuracy on a specific task as a function of vector size.</w:t>
                      </w:r>
                      <w:r>
                        <w:t xml:space="preserve"> Image from original paper by </w:t>
                      </w:r>
                      <w:r w:rsidRPr="00D96D19">
                        <w:t>Pennington</w:t>
                      </w:r>
                      <w:r>
                        <w:t xml:space="preserve"> et al</w:t>
                      </w:r>
                    </w:p>
                  </w:txbxContent>
                </v:textbox>
                <w10:wrap type="topAndBottom"/>
              </v:shape>
            </w:pict>
          </mc:Fallback>
        </mc:AlternateContent>
      </w:r>
      <w:r w:rsidR="00E04F55" w:rsidRPr="00E04F55">
        <w:rPr>
          <w:rFonts w:ascii="Times New Roman" w:hAnsi="Times New Roman" w:cs="Times New Roman"/>
          <w:lang w:eastAsia="de-DE"/>
        </w:rPr>
        <w:t>In the</w:t>
      </w:r>
      <w:r w:rsidR="00E04F55">
        <w:rPr>
          <w:rFonts w:ascii="Times New Roman" w:hAnsi="Times New Roman" w:cs="Times New Roman"/>
          <w:lang w:eastAsia="de-DE"/>
        </w:rPr>
        <w:t xml:space="preserve"> following sub-sections, a deeper look will be given at various approaches and “tools” we plan to employ in our proposed experiment. We will analyze a mix of fundaments of deep representation learning including but not limited to semantic vector space model generation as well as representation learning based recommender systems. As our target is to clearly define our related concepts and </w:t>
      </w:r>
      <w:r w:rsidR="00C25E04">
        <w:rPr>
          <w:rFonts w:ascii="Times New Roman" w:hAnsi="Times New Roman" w:cs="Times New Roman"/>
          <w:lang w:eastAsia="de-DE"/>
        </w:rPr>
        <w:t>approaches,</w:t>
      </w:r>
      <w:r w:rsidR="00E04F55">
        <w:rPr>
          <w:rFonts w:ascii="Times New Roman" w:hAnsi="Times New Roman" w:cs="Times New Roman"/>
          <w:lang w:eastAsia="de-DE"/>
        </w:rPr>
        <w:t xml:space="preserve"> we will present each approach in a general perspective and also pinpoint our take-aways.</w:t>
      </w:r>
    </w:p>
    <w:p w14:paraId="2857A75D" w14:textId="4F19C10C" w:rsidR="00DC51A5" w:rsidRPr="000E22EB" w:rsidRDefault="000E22EB" w:rsidP="002814EF">
      <w:pPr>
        <w:pStyle w:val="Heading2"/>
        <w:spacing w:before="180" w:after="120"/>
        <w:ind w:left="562" w:hanging="562"/>
      </w:pPr>
      <w:r w:rsidRPr="000E22EB">
        <w:t>Semantic vector space models</w:t>
      </w:r>
    </w:p>
    <w:p w14:paraId="68134D52" w14:textId="0362F94E" w:rsidR="003A702D" w:rsidRDefault="002814EF" w:rsidP="000E22EB">
      <w:pPr>
        <w:pStyle w:val="ACLText"/>
        <w:ind w:firstLine="562"/>
      </w:pPr>
      <w:r>
        <w:t xml:space="preserve">One of the most important papers relevant to our subject is </w:t>
      </w:r>
      <w:r w:rsidRPr="00A567CE">
        <w:rPr>
          <w:i/>
          <w:iCs/>
        </w:rPr>
        <w:t>“</w:t>
      </w:r>
      <w:proofErr w:type="spellStart"/>
      <w:r w:rsidRPr="00A567CE">
        <w:rPr>
          <w:i/>
          <w:iCs/>
        </w:rPr>
        <w:t>GloVe</w:t>
      </w:r>
      <w:proofErr w:type="spellEnd"/>
      <w:r w:rsidRPr="00A567CE">
        <w:rPr>
          <w:i/>
          <w:iCs/>
        </w:rPr>
        <w:t>: Global Vectors for Word Representation”</w:t>
      </w:r>
      <w:r w:rsidR="00A567CE">
        <w:t xml:space="preserve"> </w:t>
      </w:r>
      <w:sdt>
        <w:sdtPr>
          <w:id w:val="-1509826019"/>
          <w:citation/>
        </w:sdtPr>
        <w:sdtContent>
          <w:r w:rsidR="00A567CE">
            <w:fldChar w:fldCharType="begin"/>
          </w:r>
          <w:r w:rsidR="00A567CE">
            <w:instrText xml:space="preserve"> CITATION Pen14 \l 1033 </w:instrText>
          </w:r>
          <w:r w:rsidR="00A567CE">
            <w:fldChar w:fldCharType="separate"/>
          </w:r>
          <w:r w:rsidR="00895B41">
            <w:rPr>
              <w:noProof/>
            </w:rPr>
            <w:t>(Pennington, Socher, &amp; Manning, 2014)</w:t>
          </w:r>
          <w:r w:rsidR="00A567CE">
            <w:fldChar w:fldCharType="end"/>
          </w:r>
        </w:sdtContent>
      </w:sdt>
      <w:r w:rsidR="00A567CE">
        <w:t xml:space="preserve">  as it describes one the core representation learning methods required to generate sound semantic word embeddings beside the similarly well-known </w:t>
      </w:r>
      <w:r w:rsidR="00A567CE" w:rsidRPr="000F5E37">
        <w:rPr>
          <w:i/>
          <w:iCs/>
        </w:rPr>
        <w:t>word2vect</w:t>
      </w:r>
      <w:r w:rsidR="00A567CE">
        <w:t xml:space="preserve"> </w:t>
      </w:r>
      <w:sdt>
        <w:sdtPr>
          <w:id w:val="-1581668980"/>
          <w:citation/>
        </w:sdtPr>
        <w:sdtContent>
          <w:r w:rsidR="00A567CE">
            <w:fldChar w:fldCharType="begin"/>
          </w:r>
          <w:r w:rsidR="00A567CE">
            <w:instrText xml:space="preserve"> CITATION Mik13 \l 1033 </w:instrText>
          </w:r>
          <w:r w:rsidR="00A567CE">
            <w:fldChar w:fldCharType="separate"/>
          </w:r>
          <w:r w:rsidR="00895B41">
            <w:rPr>
              <w:noProof/>
            </w:rPr>
            <w:t>(Mikolov, Chen, Corrado, &amp; Dean, 2013)</w:t>
          </w:r>
          <w:r w:rsidR="00A567CE">
            <w:fldChar w:fldCharType="end"/>
          </w:r>
        </w:sdtContent>
      </w:sdt>
      <w:r>
        <w:t xml:space="preserve">.  </w:t>
      </w:r>
      <w:r w:rsidR="00A567CE" w:rsidRPr="00A567CE">
        <w:t xml:space="preserve">The main intuition behind </w:t>
      </w:r>
      <w:proofErr w:type="spellStart"/>
      <w:r w:rsidR="00A567CE" w:rsidRPr="00E92284">
        <w:rPr>
          <w:i/>
          <w:iCs/>
        </w:rPr>
        <w:t>GloVe</w:t>
      </w:r>
      <w:proofErr w:type="spellEnd"/>
      <w:r w:rsidR="00A567CE" w:rsidRPr="00A567CE">
        <w:t xml:space="preserve"> is based on the fact that statistics of word co-occurrence in a corpus is the primary source of information of the proposed unsupervised method for learning word representations.</w:t>
      </w:r>
      <w:r w:rsidR="003A702D">
        <w:t xml:space="preserve"> Thus, the proposed word vector generation pipeline first constructs the matrix of co-occurrence then applies </w:t>
      </w:r>
      <w:r w:rsidR="003A702D">
        <w:t xml:space="preserve">a </w:t>
      </w:r>
      <w:r w:rsidR="003A702D" w:rsidRPr="003A702D">
        <w:t>weighted least squares regression</w:t>
      </w:r>
      <w:r w:rsidR="003A702D">
        <w:t xml:space="preserve"> using as target the natural logarithm of the word counts as defined by the below objective function. </w:t>
      </w:r>
    </w:p>
    <w:p w14:paraId="3A04C289" w14:textId="0FADF827" w:rsidR="00F20FBF" w:rsidRPr="00F20FBF" w:rsidRDefault="00F20FBF" w:rsidP="00F20FBF">
      <w:pPr>
        <w:pStyle w:val="ACLFirstLine"/>
      </w:pPr>
    </w:p>
    <w:p w14:paraId="3CD6E107" w14:textId="306C83D2" w:rsidR="00E92284" w:rsidRDefault="003A702D" w:rsidP="00F20FBF">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nary>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sup>
              <m:r>
                <w:rPr>
                  <w:rFonts w:ascii="Cambria Math" w:hAnsi="Cambria Math"/>
                </w:rPr>
                <m:t>2</m:t>
              </m:r>
            </m:sup>
          </m:sSup>
        </m:oMath>
      </m:oMathPara>
    </w:p>
    <w:p w14:paraId="573FED7D" w14:textId="504B99C0" w:rsidR="003A702D" w:rsidRPr="002D0539" w:rsidRDefault="003A702D" w:rsidP="00E92284">
      <w:pPr>
        <w:pStyle w:val="ACLEquationLine"/>
        <w:jc w:val="right"/>
      </w:pPr>
      <w:r w:rsidRPr="002D0539">
        <w:tab/>
        <w:t>(</w:t>
      </w:r>
      <w:fldSimple w:instr=" SEQ eq. \* ARABIC ">
        <w:r w:rsidR="007119DE">
          <w:rPr>
            <w:noProof/>
          </w:rPr>
          <w:t>1</w:t>
        </w:r>
      </w:fldSimple>
      <w:r w:rsidRPr="002D0539">
        <w:t>)</w:t>
      </w:r>
    </w:p>
    <w:p w14:paraId="1D4766D0" w14:textId="7C8F7C9C" w:rsidR="003A702D" w:rsidRDefault="003A702D" w:rsidP="00387E4F">
      <w:pPr>
        <w:pStyle w:val="ACLText"/>
      </w:pPr>
    </w:p>
    <w:p w14:paraId="00FA434F" w14:textId="7BE3123A" w:rsidR="001004DB" w:rsidRDefault="003A702D" w:rsidP="00B073E4">
      <w:pPr>
        <w:pStyle w:val="ACLText"/>
        <w:ind w:firstLine="230"/>
      </w:pPr>
      <w:r>
        <w:t>Finally</w:t>
      </w:r>
      <w:r w:rsidR="00E92284">
        <w:t xml:space="preserve">, as the model generates </w:t>
      </w:r>
      <w:r w:rsidR="001004DB">
        <w:t xml:space="preserve">through the optimization process </w:t>
      </w:r>
      <w:r w:rsidR="00E92284">
        <w:t>to sets of word vectors (</w:t>
      </w:r>
      <w:r w:rsidR="00E92284" w:rsidRPr="00E92284">
        <w:rPr>
          <w:i/>
          <w:iCs/>
        </w:rPr>
        <w:t>W</w:t>
      </w:r>
      <w:r w:rsidR="00E92284">
        <w:t xml:space="preserve"> and </w:t>
      </w:r>
      <m:oMath>
        <m:acc>
          <m:accPr>
            <m:chr m:val="̃"/>
            <m:ctrlPr>
              <w:rPr>
                <w:rFonts w:ascii="Cambria Math" w:hAnsi="Cambria Math"/>
                <w:i/>
              </w:rPr>
            </m:ctrlPr>
          </m:accPr>
          <m:e>
            <m:r>
              <w:rPr>
                <w:rFonts w:ascii="Cambria Math" w:hAnsi="Cambria Math"/>
              </w:rPr>
              <m:t>W</m:t>
            </m:r>
          </m:e>
        </m:acc>
      </m:oMath>
      <w:r w:rsidR="00E92284">
        <w:t xml:space="preserve">), the </w:t>
      </w:r>
      <w:proofErr w:type="spellStart"/>
      <w:r w:rsidR="00E92284" w:rsidRPr="00E92284">
        <w:rPr>
          <w:i/>
          <w:iCs/>
        </w:rPr>
        <w:t>GloVe</w:t>
      </w:r>
      <w:proofErr w:type="spellEnd"/>
      <w:r w:rsidR="00E92284">
        <w:t xml:space="preserve"> algorithm summarizes the two matrices in order to obtain the final </w:t>
      </w:r>
      <w:r w:rsidR="001004DB">
        <w:t xml:space="preserve">semantic vector space models. </w:t>
      </w:r>
    </w:p>
    <w:p w14:paraId="720DBF5B" w14:textId="26E93BF4" w:rsidR="00A567CE" w:rsidRDefault="00DA3E17" w:rsidP="00D96D19">
      <w:pPr>
        <w:pStyle w:val="ACLText"/>
        <w:ind w:firstLine="230"/>
      </w:pPr>
      <w:r>
        <w:rPr>
          <w:noProof/>
        </w:rPr>
        <w:drawing>
          <wp:anchor distT="0" distB="0" distL="114300" distR="114300" simplePos="0" relativeHeight="251719680" behindDoc="0" locked="0" layoutInCell="1" allowOverlap="1" wp14:anchorId="28A42EB7" wp14:editId="2C243DE9">
            <wp:simplePos x="0" y="0"/>
            <wp:positionH relativeFrom="column">
              <wp:posOffset>95885</wp:posOffset>
            </wp:positionH>
            <wp:positionV relativeFrom="paragraph">
              <wp:posOffset>474980</wp:posOffset>
            </wp:positionV>
            <wp:extent cx="2432685" cy="1899920"/>
            <wp:effectExtent l="0" t="0" r="571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685" cy="1899920"/>
                    </a:xfrm>
                    <a:prstGeom prst="rect">
                      <a:avLst/>
                    </a:prstGeom>
                    <a:noFill/>
                    <a:ln>
                      <a:noFill/>
                    </a:ln>
                  </pic:spPr>
                </pic:pic>
              </a:graphicData>
            </a:graphic>
          </wp:anchor>
        </w:drawing>
      </w:r>
      <w:r w:rsidR="001004DB">
        <w:t xml:space="preserve">Several other aspects of interest can be found in the paper for the construction of our hypothesis and one of </w:t>
      </w:r>
      <w:r w:rsidR="0076204A">
        <w:t xml:space="preserve">the most important </w:t>
      </w:r>
      <w:r w:rsidR="001004DB">
        <w:t xml:space="preserve">is the </w:t>
      </w:r>
      <w:r w:rsidR="0076204A">
        <w:t>correlation between word vector dimension (and thus model capacity) and the task-related accuracy</w:t>
      </w:r>
      <w:r w:rsidR="00D96D19">
        <w:t xml:space="preserve"> (see </w:t>
      </w:r>
      <w:r w:rsidR="00D96D19">
        <w:fldChar w:fldCharType="begin"/>
      </w:r>
      <w:r w:rsidR="00D96D19">
        <w:instrText xml:space="preserve"> REF _Ref36534466 \h </w:instrText>
      </w:r>
      <w:r w:rsidR="00D96D19">
        <w:fldChar w:fldCharType="separate"/>
      </w:r>
      <w:r w:rsidR="007119DE">
        <w:t xml:space="preserve">Figure </w:t>
      </w:r>
      <w:r w:rsidR="007119DE">
        <w:rPr>
          <w:noProof/>
        </w:rPr>
        <w:t>1</w:t>
      </w:r>
      <w:r w:rsidR="00D96D19">
        <w:fldChar w:fldCharType="end"/>
      </w:r>
      <w:r w:rsidR="00D96D19">
        <w:t>)</w:t>
      </w:r>
      <w:r w:rsidR="00DE1257">
        <w:t>.</w:t>
      </w:r>
    </w:p>
    <w:p w14:paraId="15A2C9A5" w14:textId="05BEF1EB" w:rsidR="0076204A" w:rsidRDefault="0076204A" w:rsidP="0076204A">
      <w:pPr>
        <w:pStyle w:val="ACLFirstLine"/>
      </w:pPr>
    </w:p>
    <w:p w14:paraId="307BB8C8" w14:textId="2E24EE55" w:rsidR="00A12EBE" w:rsidRDefault="00A12EBE" w:rsidP="00784D7E">
      <w:pPr>
        <w:pStyle w:val="Heading2"/>
        <w:spacing w:after="180"/>
        <w:ind w:left="562" w:hanging="562"/>
      </w:pPr>
      <w:r w:rsidRPr="00A12EBE">
        <w:t xml:space="preserve">Product </w:t>
      </w:r>
      <w:r w:rsidR="000F4494">
        <w:t>r</w:t>
      </w:r>
      <w:r w:rsidRPr="00A12EBE">
        <w:t>ecommendations</w:t>
      </w:r>
    </w:p>
    <w:p w14:paraId="3747915D" w14:textId="577E261E" w:rsidR="00784D7E" w:rsidRPr="00784D7E" w:rsidRDefault="00784D7E" w:rsidP="00784D7E">
      <w:pPr>
        <w:ind w:firstLine="403"/>
        <w:jc w:val="both"/>
        <w:rPr>
          <w:rFonts w:ascii="Times New Roman" w:hAnsi="Times New Roman" w:cs="Times New Roman"/>
        </w:rPr>
      </w:pPr>
      <w:r w:rsidRPr="00784D7E">
        <w:rPr>
          <w:rFonts w:ascii="Times New Roman" w:hAnsi="Times New Roman" w:cs="Times New Roman"/>
        </w:rPr>
        <w:t>The logical next step in our related work review would be to analyze one of the early research papers that proposed the encoding of item SKUs in a similar manner to that of words</w:t>
      </w:r>
    </w:p>
    <w:p w14:paraId="2429F8E5" w14:textId="1290A0C1" w:rsidR="0076204A" w:rsidRPr="00784D7E" w:rsidRDefault="0076204A" w:rsidP="00A12EBE">
      <w:pPr>
        <w:pStyle w:val="ACLFirstLine"/>
        <w:ind w:firstLine="0"/>
        <w:rPr>
          <w:b/>
          <w:bCs/>
        </w:rPr>
      </w:pPr>
    </w:p>
    <w:p w14:paraId="0C58C334" w14:textId="4C63181E" w:rsidR="00C27E94" w:rsidRDefault="00FB2162" w:rsidP="00C27E94">
      <w:pPr>
        <w:pStyle w:val="ACLFirstLine"/>
        <w:ind w:firstLine="403"/>
      </w:pPr>
      <w:r>
        <w:rPr>
          <w:noProof/>
        </w:rPr>
        <w:lastRenderedPageBreak/>
        <mc:AlternateContent>
          <mc:Choice Requires="wps">
            <w:drawing>
              <wp:anchor distT="0" distB="0" distL="114300" distR="114300" simplePos="0" relativeHeight="251706368" behindDoc="0" locked="0" layoutInCell="1" allowOverlap="1" wp14:anchorId="56DB10D1" wp14:editId="51D88624">
                <wp:simplePos x="0" y="0"/>
                <wp:positionH relativeFrom="margin">
                  <wp:posOffset>-814070</wp:posOffset>
                </wp:positionH>
                <wp:positionV relativeFrom="margin">
                  <wp:align>top</wp:align>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25C284D3" w14:textId="77777777" w:rsidTr="007508B2">
                              <w:trPr>
                                <w:trHeight w:val="14400"/>
                              </w:trPr>
                              <w:tc>
                                <w:tcPr>
                                  <w:tcW w:w="648" w:type="dxa"/>
                                </w:tcPr>
                                <w:p w14:paraId="2AF13D08" w14:textId="43CFCE0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201</w:t>
                                  </w:r>
                                  <w:r>
                                    <w:rPr>
                                      <w:noProof/>
                                    </w:rPr>
                                    <w:fldChar w:fldCharType="end"/>
                                  </w:r>
                                </w:p>
                                <w:p w14:paraId="607E419F" w14:textId="576BB1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202</w:t>
                                  </w:r>
                                  <w:r>
                                    <w:rPr>
                                      <w:noProof/>
                                    </w:rPr>
                                    <w:fldChar w:fldCharType="end"/>
                                  </w:r>
                                </w:p>
                                <w:p w14:paraId="749571F1" w14:textId="57DF612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203</w:t>
                                  </w:r>
                                  <w:r>
                                    <w:rPr>
                                      <w:noProof/>
                                    </w:rPr>
                                    <w:fldChar w:fldCharType="end"/>
                                  </w:r>
                                </w:p>
                                <w:p w14:paraId="2FD335B4" w14:textId="74A4ABB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204</w:t>
                                  </w:r>
                                  <w:r>
                                    <w:rPr>
                                      <w:noProof/>
                                    </w:rPr>
                                    <w:fldChar w:fldCharType="end"/>
                                  </w:r>
                                </w:p>
                                <w:p w14:paraId="1350851E" w14:textId="55A716E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205</w:t>
                                  </w:r>
                                  <w:r>
                                    <w:rPr>
                                      <w:noProof/>
                                    </w:rPr>
                                    <w:fldChar w:fldCharType="end"/>
                                  </w:r>
                                </w:p>
                                <w:p w14:paraId="695B0890" w14:textId="04C6BE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206</w:t>
                                  </w:r>
                                  <w:r>
                                    <w:rPr>
                                      <w:noProof/>
                                    </w:rPr>
                                    <w:fldChar w:fldCharType="end"/>
                                  </w:r>
                                </w:p>
                                <w:p w14:paraId="06DB7747" w14:textId="4ABB8CE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207</w:t>
                                  </w:r>
                                  <w:r>
                                    <w:rPr>
                                      <w:noProof/>
                                    </w:rPr>
                                    <w:fldChar w:fldCharType="end"/>
                                  </w:r>
                                </w:p>
                                <w:p w14:paraId="61AB5E18" w14:textId="0679A1F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208</w:t>
                                  </w:r>
                                  <w:r>
                                    <w:rPr>
                                      <w:noProof/>
                                    </w:rPr>
                                    <w:fldChar w:fldCharType="end"/>
                                  </w:r>
                                </w:p>
                                <w:p w14:paraId="17DB6F26" w14:textId="724DF93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209</w:t>
                                  </w:r>
                                  <w:r>
                                    <w:rPr>
                                      <w:noProof/>
                                    </w:rPr>
                                    <w:fldChar w:fldCharType="end"/>
                                  </w:r>
                                </w:p>
                                <w:p w14:paraId="0D8B2C77" w14:textId="38F1945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210</w:t>
                                  </w:r>
                                  <w:r>
                                    <w:rPr>
                                      <w:noProof/>
                                    </w:rPr>
                                    <w:fldChar w:fldCharType="end"/>
                                  </w:r>
                                </w:p>
                                <w:p w14:paraId="5D9D3A77" w14:textId="2E49908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211</w:t>
                                  </w:r>
                                  <w:r>
                                    <w:rPr>
                                      <w:noProof/>
                                    </w:rPr>
                                    <w:fldChar w:fldCharType="end"/>
                                  </w:r>
                                </w:p>
                                <w:p w14:paraId="512F82F0" w14:textId="0CD19FB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212</w:t>
                                  </w:r>
                                  <w:r>
                                    <w:rPr>
                                      <w:noProof/>
                                    </w:rPr>
                                    <w:fldChar w:fldCharType="end"/>
                                  </w:r>
                                </w:p>
                                <w:p w14:paraId="587B92FA" w14:textId="4FE1CBC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213</w:t>
                                  </w:r>
                                  <w:r>
                                    <w:rPr>
                                      <w:noProof/>
                                    </w:rPr>
                                    <w:fldChar w:fldCharType="end"/>
                                  </w:r>
                                </w:p>
                                <w:p w14:paraId="4E83B717" w14:textId="2F6CE71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214</w:t>
                                  </w:r>
                                  <w:r>
                                    <w:rPr>
                                      <w:noProof/>
                                    </w:rPr>
                                    <w:fldChar w:fldCharType="end"/>
                                  </w:r>
                                </w:p>
                                <w:p w14:paraId="4B270F83" w14:textId="4DFF964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215</w:t>
                                  </w:r>
                                  <w:r>
                                    <w:rPr>
                                      <w:noProof/>
                                    </w:rPr>
                                    <w:fldChar w:fldCharType="end"/>
                                  </w:r>
                                </w:p>
                                <w:p w14:paraId="7DE0206F" w14:textId="725FE6F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216</w:t>
                                  </w:r>
                                  <w:r>
                                    <w:rPr>
                                      <w:noProof/>
                                    </w:rPr>
                                    <w:fldChar w:fldCharType="end"/>
                                  </w:r>
                                </w:p>
                                <w:p w14:paraId="2B81EDBF" w14:textId="7F0EE75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217</w:t>
                                  </w:r>
                                  <w:r>
                                    <w:rPr>
                                      <w:noProof/>
                                    </w:rPr>
                                    <w:fldChar w:fldCharType="end"/>
                                  </w:r>
                                </w:p>
                                <w:p w14:paraId="4D8E063A" w14:textId="48F97C3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218</w:t>
                                  </w:r>
                                  <w:r>
                                    <w:rPr>
                                      <w:noProof/>
                                    </w:rPr>
                                    <w:fldChar w:fldCharType="end"/>
                                  </w:r>
                                </w:p>
                                <w:p w14:paraId="5AB80E89" w14:textId="061D9D3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219</w:t>
                                  </w:r>
                                  <w:r>
                                    <w:rPr>
                                      <w:noProof/>
                                    </w:rPr>
                                    <w:fldChar w:fldCharType="end"/>
                                  </w:r>
                                </w:p>
                                <w:p w14:paraId="051A10BA" w14:textId="36C089C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220</w:t>
                                  </w:r>
                                  <w:r>
                                    <w:rPr>
                                      <w:noProof/>
                                    </w:rPr>
                                    <w:fldChar w:fldCharType="end"/>
                                  </w:r>
                                </w:p>
                                <w:p w14:paraId="00F0F4A8" w14:textId="0EAE9F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221</w:t>
                                  </w:r>
                                  <w:r>
                                    <w:rPr>
                                      <w:noProof/>
                                    </w:rPr>
                                    <w:fldChar w:fldCharType="end"/>
                                  </w:r>
                                </w:p>
                                <w:p w14:paraId="3179E10B" w14:textId="6F93F08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222</w:t>
                                  </w:r>
                                  <w:r>
                                    <w:rPr>
                                      <w:noProof/>
                                    </w:rPr>
                                    <w:fldChar w:fldCharType="end"/>
                                  </w:r>
                                </w:p>
                                <w:p w14:paraId="79AD5B4F" w14:textId="3CF0A3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223</w:t>
                                  </w:r>
                                  <w:r>
                                    <w:rPr>
                                      <w:noProof/>
                                    </w:rPr>
                                    <w:fldChar w:fldCharType="end"/>
                                  </w:r>
                                </w:p>
                                <w:p w14:paraId="1C5C6C75" w14:textId="2C2B295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224</w:t>
                                  </w:r>
                                  <w:r>
                                    <w:rPr>
                                      <w:noProof/>
                                    </w:rPr>
                                    <w:fldChar w:fldCharType="end"/>
                                  </w:r>
                                </w:p>
                                <w:p w14:paraId="7E767316" w14:textId="62E2C7E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225</w:t>
                                  </w:r>
                                  <w:r>
                                    <w:rPr>
                                      <w:noProof/>
                                    </w:rPr>
                                    <w:fldChar w:fldCharType="end"/>
                                  </w:r>
                                </w:p>
                                <w:p w14:paraId="589EEDA4" w14:textId="6AA498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226</w:t>
                                  </w:r>
                                  <w:r>
                                    <w:rPr>
                                      <w:noProof/>
                                    </w:rPr>
                                    <w:fldChar w:fldCharType="end"/>
                                  </w:r>
                                </w:p>
                                <w:p w14:paraId="729EC448" w14:textId="0A4623E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227</w:t>
                                  </w:r>
                                  <w:r>
                                    <w:rPr>
                                      <w:noProof/>
                                    </w:rPr>
                                    <w:fldChar w:fldCharType="end"/>
                                  </w:r>
                                </w:p>
                                <w:p w14:paraId="7611F22B" w14:textId="22CBE69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228</w:t>
                                  </w:r>
                                  <w:r>
                                    <w:rPr>
                                      <w:noProof/>
                                    </w:rPr>
                                    <w:fldChar w:fldCharType="end"/>
                                  </w:r>
                                </w:p>
                                <w:p w14:paraId="7AF0ACBB" w14:textId="1FE6E04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229</w:t>
                                  </w:r>
                                  <w:r>
                                    <w:rPr>
                                      <w:noProof/>
                                    </w:rPr>
                                    <w:fldChar w:fldCharType="end"/>
                                  </w:r>
                                </w:p>
                                <w:p w14:paraId="3D5EB209" w14:textId="39C5F38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230</w:t>
                                  </w:r>
                                  <w:r>
                                    <w:rPr>
                                      <w:noProof/>
                                    </w:rPr>
                                    <w:fldChar w:fldCharType="end"/>
                                  </w:r>
                                </w:p>
                                <w:p w14:paraId="060CCE56" w14:textId="02AEA61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231</w:t>
                                  </w:r>
                                  <w:r>
                                    <w:rPr>
                                      <w:noProof/>
                                    </w:rPr>
                                    <w:fldChar w:fldCharType="end"/>
                                  </w:r>
                                </w:p>
                                <w:p w14:paraId="6B2338AE" w14:textId="2892DAB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232</w:t>
                                  </w:r>
                                  <w:r>
                                    <w:rPr>
                                      <w:noProof/>
                                    </w:rPr>
                                    <w:fldChar w:fldCharType="end"/>
                                  </w:r>
                                </w:p>
                                <w:p w14:paraId="4E10A8A7" w14:textId="7B9514F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233</w:t>
                                  </w:r>
                                  <w:r>
                                    <w:rPr>
                                      <w:noProof/>
                                    </w:rPr>
                                    <w:fldChar w:fldCharType="end"/>
                                  </w:r>
                                </w:p>
                                <w:p w14:paraId="5B266D41" w14:textId="5C1B7BC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234</w:t>
                                  </w:r>
                                  <w:r>
                                    <w:rPr>
                                      <w:noProof/>
                                    </w:rPr>
                                    <w:fldChar w:fldCharType="end"/>
                                  </w:r>
                                </w:p>
                                <w:p w14:paraId="13489B8E" w14:textId="368747F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235</w:t>
                                  </w:r>
                                  <w:r>
                                    <w:rPr>
                                      <w:noProof/>
                                    </w:rPr>
                                    <w:fldChar w:fldCharType="end"/>
                                  </w:r>
                                </w:p>
                                <w:p w14:paraId="10975D96" w14:textId="6158026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236</w:t>
                                  </w:r>
                                  <w:r>
                                    <w:rPr>
                                      <w:noProof/>
                                    </w:rPr>
                                    <w:fldChar w:fldCharType="end"/>
                                  </w:r>
                                </w:p>
                                <w:p w14:paraId="6221CAD1" w14:textId="077A09B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237</w:t>
                                  </w:r>
                                  <w:r>
                                    <w:rPr>
                                      <w:noProof/>
                                    </w:rPr>
                                    <w:fldChar w:fldCharType="end"/>
                                  </w:r>
                                </w:p>
                                <w:p w14:paraId="5AD98168" w14:textId="7D4FFC2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238</w:t>
                                  </w:r>
                                  <w:r>
                                    <w:rPr>
                                      <w:noProof/>
                                    </w:rPr>
                                    <w:fldChar w:fldCharType="end"/>
                                  </w:r>
                                </w:p>
                                <w:p w14:paraId="61DE49A8" w14:textId="59E115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239</w:t>
                                  </w:r>
                                  <w:r>
                                    <w:rPr>
                                      <w:noProof/>
                                    </w:rPr>
                                    <w:fldChar w:fldCharType="end"/>
                                  </w:r>
                                </w:p>
                                <w:p w14:paraId="204F0892" w14:textId="3646717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240</w:t>
                                  </w:r>
                                  <w:r>
                                    <w:rPr>
                                      <w:noProof/>
                                    </w:rPr>
                                    <w:fldChar w:fldCharType="end"/>
                                  </w:r>
                                </w:p>
                                <w:p w14:paraId="1FFDEC02" w14:textId="78373C2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241</w:t>
                                  </w:r>
                                  <w:r>
                                    <w:rPr>
                                      <w:noProof/>
                                    </w:rPr>
                                    <w:fldChar w:fldCharType="end"/>
                                  </w:r>
                                </w:p>
                                <w:p w14:paraId="52F67DC6" w14:textId="211F9B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242</w:t>
                                  </w:r>
                                  <w:r>
                                    <w:rPr>
                                      <w:noProof/>
                                    </w:rPr>
                                    <w:fldChar w:fldCharType="end"/>
                                  </w:r>
                                </w:p>
                                <w:p w14:paraId="3F78743A" w14:textId="113174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243</w:t>
                                  </w:r>
                                  <w:r>
                                    <w:rPr>
                                      <w:noProof/>
                                    </w:rPr>
                                    <w:fldChar w:fldCharType="end"/>
                                  </w:r>
                                </w:p>
                                <w:p w14:paraId="2CB2E682" w14:textId="70DA60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244</w:t>
                                  </w:r>
                                  <w:r>
                                    <w:rPr>
                                      <w:noProof/>
                                    </w:rPr>
                                    <w:fldChar w:fldCharType="end"/>
                                  </w:r>
                                </w:p>
                                <w:p w14:paraId="0C345EBB" w14:textId="010A09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245</w:t>
                                  </w:r>
                                  <w:r>
                                    <w:rPr>
                                      <w:noProof/>
                                    </w:rPr>
                                    <w:fldChar w:fldCharType="end"/>
                                  </w:r>
                                </w:p>
                                <w:p w14:paraId="294E9093" w14:textId="545B2CC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246</w:t>
                                  </w:r>
                                  <w:r>
                                    <w:rPr>
                                      <w:noProof/>
                                    </w:rPr>
                                    <w:fldChar w:fldCharType="end"/>
                                  </w:r>
                                </w:p>
                                <w:p w14:paraId="56D07898" w14:textId="4000A4A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247</w:t>
                                  </w:r>
                                  <w:r>
                                    <w:rPr>
                                      <w:noProof/>
                                    </w:rPr>
                                    <w:fldChar w:fldCharType="end"/>
                                  </w:r>
                                </w:p>
                                <w:p w14:paraId="27A45A92" w14:textId="2F0796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248</w:t>
                                  </w:r>
                                  <w:r>
                                    <w:rPr>
                                      <w:noProof/>
                                    </w:rPr>
                                    <w:fldChar w:fldCharType="end"/>
                                  </w:r>
                                </w:p>
                                <w:p w14:paraId="3DB8768A" w14:textId="42609B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249</w:t>
                                  </w:r>
                                  <w:r>
                                    <w:rPr>
                                      <w:noProof/>
                                    </w:rPr>
                                    <w:fldChar w:fldCharType="end"/>
                                  </w:r>
                                </w:p>
                                <w:p w14:paraId="31B48B6B" w14:textId="2642201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250</w:t>
                                  </w:r>
                                  <w:r>
                                    <w:rPr>
                                      <w:noProof/>
                                    </w:rPr>
                                    <w:fldChar w:fldCharType="end"/>
                                  </w:r>
                                </w:p>
                                <w:p w14:paraId="3A0FF5F2" w14:textId="77777777" w:rsidR="006E7FDC" w:rsidRDefault="006E7FDC" w:rsidP="009C2986">
                                  <w:pPr>
                                    <w:pStyle w:val="ACLRulerRight"/>
                                  </w:pPr>
                                </w:p>
                              </w:tc>
                            </w:tr>
                          </w:tbl>
                          <w:p w14:paraId="5630AD66"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64.1pt;margin-top:0;width:36.5pt;height:10in;z-index:25170636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6E7FDC" w14:paraId="25C284D3" w14:textId="77777777" w:rsidTr="007508B2">
                        <w:trPr>
                          <w:trHeight w:val="14400"/>
                        </w:trPr>
                        <w:tc>
                          <w:tcPr>
                            <w:tcW w:w="648" w:type="dxa"/>
                          </w:tcPr>
                          <w:p w14:paraId="2AF13D08" w14:textId="43CFCE0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201</w:t>
                            </w:r>
                            <w:r>
                              <w:rPr>
                                <w:noProof/>
                              </w:rPr>
                              <w:fldChar w:fldCharType="end"/>
                            </w:r>
                          </w:p>
                          <w:p w14:paraId="607E419F" w14:textId="576BB1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202</w:t>
                            </w:r>
                            <w:r>
                              <w:rPr>
                                <w:noProof/>
                              </w:rPr>
                              <w:fldChar w:fldCharType="end"/>
                            </w:r>
                          </w:p>
                          <w:p w14:paraId="749571F1" w14:textId="57DF612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203</w:t>
                            </w:r>
                            <w:r>
                              <w:rPr>
                                <w:noProof/>
                              </w:rPr>
                              <w:fldChar w:fldCharType="end"/>
                            </w:r>
                          </w:p>
                          <w:p w14:paraId="2FD335B4" w14:textId="74A4ABB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204</w:t>
                            </w:r>
                            <w:r>
                              <w:rPr>
                                <w:noProof/>
                              </w:rPr>
                              <w:fldChar w:fldCharType="end"/>
                            </w:r>
                          </w:p>
                          <w:p w14:paraId="1350851E" w14:textId="55A716E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205</w:t>
                            </w:r>
                            <w:r>
                              <w:rPr>
                                <w:noProof/>
                              </w:rPr>
                              <w:fldChar w:fldCharType="end"/>
                            </w:r>
                          </w:p>
                          <w:p w14:paraId="695B0890" w14:textId="04C6BE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206</w:t>
                            </w:r>
                            <w:r>
                              <w:rPr>
                                <w:noProof/>
                              </w:rPr>
                              <w:fldChar w:fldCharType="end"/>
                            </w:r>
                          </w:p>
                          <w:p w14:paraId="06DB7747" w14:textId="4ABB8CE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207</w:t>
                            </w:r>
                            <w:r>
                              <w:rPr>
                                <w:noProof/>
                              </w:rPr>
                              <w:fldChar w:fldCharType="end"/>
                            </w:r>
                          </w:p>
                          <w:p w14:paraId="61AB5E18" w14:textId="0679A1F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208</w:t>
                            </w:r>
                            <w:r>
                              <w:rPr>
                                <w:noProof/>
                              </w:rPr>
                              <w:fldChar w:fldCharType="end"/>
                            </w:r>
                          </w:p>
                          <w:p w14:paraId="17DB6F26" w14:textId="724DF93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209</w:t>
                            </w:r>
                            <w:r>
                              <w:rPr>
                                <w:noProof/>
                              </w:rPr>
                              <w:fldChar w:fldCharType="end"/>
                            </w:r>
                          </w:p>
                          <w:p w14:paraId="0D8B2C77" w14:textId="38F1945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210</w:t>
                            </w:r>
                            <w:r>
                              <w:rPr>
                                <w:noProof/>
                              </w:rPr>
                              <w:fldChar w:fldCharType="end"/>
                            </w:r>
                          </w:p>
                          <w:p w14:paraId="5D9D3A77" w14:textId="2E49908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211</w:t>
                            </w:r>
                            <w:r>
                              <w:rPr>
                                <w:noProof/>
                              </w:rPr>
                              <w:fldChar w:fldCharType="end"/>
                            </w:r>
                          </w:p>
                          <w:p w14:paraId="512F82F0" w14:textId="0CD19FB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212</w:t>
                            </w:r>
                            <w:r>
                              <w:rPr>
                                <w:noProof/>
                              </w:rPr>
                              <w:fldChar w:fldCharType="end"/>
                            </w:r>
                          </w:p>
                          <w:p w14:paraId="587B92FA" w14:textId="4FE1CBC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213</w:t>
                            </w:r>
                            <w:r>
                              <w:rPr>
                                <w:noProof/>
                              </w:rPr>
                              <w:fldChar w:fldCharType="end"/>
                            </w:r>
                          </w:p>
                          <w:p w14:paraId="4E83B717" w14:textId="2F6CE71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214</w:t>
                            </w:r>
                            <w:r>
                              <w:rPr>
                                <w:noProof/>
                              </w:rPr>
                              <w:fldChar w:fldCharType="end"/>
                            </w:r>
                          </w:p>
                          <w:p w14:paraId="4B270F83" w14:textId="4DFF964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215</w:t>
                            </w:r>
                            <w:r>
                              <w:rPr>
                                <w:noProof/>
                              </w:rPr>
                              <w:fldChar w:fldCharType="end"/>
                            </w:r>
                          </w:p>
                          <w:p w14:paraId="7DE0206F" w14:textId="725FE6F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216</w:t>
                            </w:r>
                            <w:r>
                              <w:rPr>
                                <w:noProof/>
                              </w:rPr>
                              <w:fldChar w:fldCharType="end"/>
                            </w:r>
                          </w:p>
                          <w:p w14:paraId="2B81EDBF" w14:textId="7F0EE75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217</w:t>
                            </w:r>
                            <w:r>
                              <w:rPr>
                                <w:noProof/>
                              </w:rPr>
                              <w:fldChar w:fldCharType="end"/>
                            </w:r>
                          </w:p>
                          <w:p w14:paraId="4D8E063A" w14:textId="48F97C3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218</w:t>
                            </w:r>
                            <w:r>
                              <w:rPr>
                                <w:noProof/>
                              </w:rPr>
                              <w:fldChar w:fldCharType="end"/>
                            </w:r>
                          </w:p>
                          <w:p w14:paraId="5AB80E89" w14:textId="061D9D3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219</w:t>
                            </w:r>
                            <w:r>
                              <w:rPr>
                                <w:noProof/>
                              </w:rPr>
                              <w:fldChar w:fldCharType="end"/>
                            </w:r>
                          </w:p>
                          <w:p w14:paraId="051A10BA" w14:textId="36C089C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220</w:t>
                            </w:r>
                            <w:r>
                              <w:rPr>
                                <w:noProof/>
                              </w:rPr>
                              <w:fldChar w:fldCharType="end"/>
                            </w:r>
                          </w:p>
                          <w:p w14:paraId="00F0F4A8" w14:textId="0EAE9F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221</w:t>
                            </w:r>
                            <w:r>
                              <w:rPr>
                                <w:noProof/>
                              </w:rPr>
                              <w:fldChar w:fldCharType="end"/>
                            </w:r>
                          </w:p>
                          <w:p w14:paraId="3179E10B" w14:textId="6F93F08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222</w:t>
                            </w:r>
                            <w:r>
                              <w:rPr>
                                <w:noProof/>
                              </w:rPr>
                              <w:fldChar w:fldCharType="end"/>
                            </w:r>
                          </w:p>
                          <w:p w14:paraId="79AD5B4F" w14:textId="3CF0A3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223</w:t>
                            </w:r>
                            <w:r>
                              <w:rPr>
                                <w:noProof/>
                              </w:rPr>
                              <w:fldChar w:fldCharType="end"/>
                            </w:r>
                          </w:p>
                          <w:p w14:paraId="1C5C6C75" w14:textId="2C2B295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224</w:t>
                            </w:r>
                            <w:r>
                              <w:rPr>
                                <w:noProof/>
                              </w:rPr>
                              <w:fldChar w:fldCharType="end"/>
                            </w:r>
                          </w:p>
                          <w:p w14:paraId="7E767316" w14:textId="62E2C7E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225</w:t>
                            </w:r>
                            <w:r>
                              <w:rPr>
                                <w:noProof/>
                              </w:rPr>
                              <w:fldChar w:fldCharType="end"/>
                            </w:r>
                          </w:p>
                          <w:p w14:paraId="589EEDA4" w14:textId="6AA498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226</w:t>
                            </w:r>
                            <w:r>
                              <w:rPr>
                                <w:noProof/>
                              </w:rPr>
                              <w:fldChar w:fldCharType="end"/>
                            </w:r>
                          </w:p>
                          <w:p w14:paraId="729EC448" w14:textId="0A4623E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227</w:t>
                            </w:r>
                            <w:r>
                              <w:rPr>
                                <w:noProof/>
                              </w:rPr>
                              <w:fldChar w:fldCharType="end"/>
                            </w:r>
                          </w:p>
                          <w:p w14:paraId="7611F22B" w14:textId="22CBE69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228</w:t>
                            </w:r>
                            <w:r>
                              <w:rPr>
                                <w:noProof/>
                              </w:rPr>
                              <w:fldChar w:fldCharType="end"/>
                            </w:r>
                          </w:p>
                          <w:p w14:paraId="7AF0ACBB" w14:textId="1FE6E04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229</w:t>
                            </w:r>
                            <w:r>
                              <w:rPr>
                                <w:noProof/>
                              </w:rPr>
                              <w:fldChar w:fldCharType="end"/>
                            </w:r>
                          </w:p>
                          <w:p w14:paraId="3D5EB209" w14:textId="39C5F38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230</w:t>
                            </w:r>
                            <w:r>
                              <w:rPr>
                                <w:noProof/>
                              </w:rPr>
                              <w:fldChar w:fldCharType="end"/>
                            </w:r>
                          </w:p>
                          <w:p w14:paraId="060CCE56" w14:textId="02AEA61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231</w:t>
                            </w:r>
                            <w:r>
                              <w:rPr>
                                <w:noProof/>
                              </w:rPr>
                              <w:fldChar w:fldCharType="end"/>
                            </w:r>
                          </w:p>
                          <w:p w14:paraId="6B2338AE" w14:textId="2892DAB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232</w:t>
                            </w:r>
                            <w:r>
                              <w:rPr>
                                <w:noProof/>
                              </w:rPr>
                              <w:fldChar w:fldCharType="end"/>
                            </w:r>
                          </w:p>
                          <w:p w14:paraId="4E10A8A7" w14:textId="7B9514F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233</w:t>
                            </w:r>
                            <w:r>
                              <w:rPr>
                                <w:noProof/>
                              </w:rPr>
                              <w:fldChar w:fldCharType="end"/>
                            </w:r>
                          </w:p>
                          <w:p w14:paraId="5B266D41" w14:textId="5C1B7BC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234</w:t>
                            </w:r>
                            <w:r>
                              <w:rPr>
                                <w:noProof/>
                              </w:rPr>
                              <w:fldChar w:fldCharType="end"/>
                            </w:r>
                          </w:p>
                          <w:p w14:paraId="13489B8E" w14:textId="368747F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235</w:t>
                            </w:r>
                            <w:r>
                              <w:rPr>
                                <w:noProof/>
                              </w:rPr>
                              <w:fldChar w:fldCharType="end"/>
                            </w:r>
                          </w:p>
                          <w:p w14:paraId="10975D96" w14:textId="6158026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236</w:t>
                            </w:r>
                            <w:r>
                              <w:rPr>
                                <w:noProof/>
                              </w:rPr>
                              <w:fldChar w:fldCharType="end"/>
                            </w:r>
                          </w:p>
                          <w:p w14:paraId="6221CAD1" w14:textId="077A09B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237</w:t>
                            </w:r>
                            <w:r>
                              <w:rPr>
                                <w:noProof/>
                              </w:rPr>
                              <w:fldChar w:fldCharType="end"/>
                            </w:r>
                          </w:p>
                          <w:p w14:paraId="5AD98168" w14:textId="7D4FFC2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238</w:t>
                            </w:r>
                            <w:r>
                              <w:rPr>
                                <w:noProof/>
                              </w:rPr>
                              <w:fldChar w:fldCharType="end"/>
                            </w:r>
                          </w:p>
                          <w:p w14:paraId="61DE49A8" w14:textId="59E115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239</w:t>
                            </w:r>
                            <w:r>
                              <w:rPr>
                                <w:noProof/>
                              </w:rPr>
                              <w:fldChar w:fldCharType="end"/>
                            </w:r>
                          </w:p>
                          <w:p w14:paraId="204F0892" w14:textId="3646717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240</w:t>
                            </w:r>
                            <w:r>
                              <w:rPr>
                                <w:noProof/>
                              </w:rPr>
                              <w:fldChar w:fldCharType="end"/>
                            </w:r>
                          </w:p>
                          <w:p w14:paraId="1FFDEC02" w14:textId="78373C2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241</w:t>
                            </w:r>
                            <w:r>
                              <w:rPr>
                                <w:noProof/>
                              </w:rPr>
                              <w:fldChar w:fldCharType="end"/>
                            </w:r>
                          </w:p>
                          <w:p w14:paraId="52F67DC6" w14:textId="211F9B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242</w:t>
                            </w:r>
                            <w:r>
                              <w:rPr>
                                <w:noProof/>
                              </w:rPr>
                              <w:fldChar w:fldCharType="end"/>
                            </w:r>
                          </w:p>
                          <w:p w14:paraId="3F78743A" w14:textId="113174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243</w:t>
                            </w:r>
                            <w:r>
                              <w:rPr>
                                <w:noProof/>
                              </w:rPr>
                              <w:fldChar w:fldCharType="end"/>
                            </w:r>
                          </w:p>
                          <w:p w14:paraId="2CB2E682" w14:textId="70DA60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244</w:t>
                            </w:r>
                            <w:r>
                              <w:rPr>
                                <w:noProof/>
                              </w:rPr>
                              <w:fldChar w:fldCharType="end"/>
                            </w:r>
                          </w:p>
                          <w:p w14:paraId="0C345EBB" w14:textId="010A099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245</w:t>
                            </w:r>
                            <w:r>
                              <w:rPr>
                                <w:noProof/>
                              </w:rPr>
                              <w:fldChar w:fldCharType="end"/>
                            </w:r>
                          </w:p>
                          <w:p w14:paraId="294E9093" w14:textId="545B2CC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246</w:t>
                            </w:r>
                            <w:r>
                              <w:rPr>
                                <w:noProof/>
                              </w:rPr>
                              <w:fldChar w:fldCharType="end"/>
                            </w:r>
                          </w:p>
                          <w:p w14:paraId="56D07898" w14:textId="4000A4A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247</w:t>
                            </w:r>
                            <w:r>
                              <w:rPr>
                                <w:noProof/>
                              </w:rPr>
                              <w:fldChar w:fldCharType="end"/>
                            </w:r>
                          </w:p>
                          <w:p w14:paraId="27A45A92" w14:textId="2F0796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248</w:t>
                            </w:r>
                            <w:r>
                              <w:rPr>
                                <w:noProof/>
                              </w:rPr>
                              <w:fldChar w:fldCharType="end"/>
                            </w:r>
                          </w:p>
                          <w:p w14:paraId="3DB8768A" w14:textId="42609B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249</w:t>
                            </w:r>
                            <w:r>
                              <w:rPr>
                                <w:noProof/>
                              </w:rPr>
                              <w:fldChar w:fldCharType="end"/>
                            </w:r>
                          </w:p>
                          <w:p w14:paraId="31B48B6B" w14:textId="2642201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250</w:t>
                            </w:r>
                            <w:r>
                              <w:rPr>
                                <w:noProof/>
                              </w:rPr>
                              <w:fldChar w:fldCharType="end"/>
                            </w:r>
                          </w:p>
                          <w:p w14:paraId="3A0FF5F2" w14:textId="77777777" w:rsidR="006E7FDC" w:rsidRDefault="006E7FDC" w:rsidP="009C2986">
                            <w:pPr>
                              <w:pStyle w:val="ACLRulerRight"/>
                            </w:pPr>
                          </w:p>
                        </w:tc>
                      </w:tr>
                    </w:tbl>
                    <w:p w14:paraId="5630AD66" w14:textId="77777777" w:rsidR="006E7FDC" w:rsidRDefault="006E7FDC" w:rsidP="00B86D75">
                      <w:pPr>
                        <w:pStyle w:val="ACLRulerLeft"/>
                      </w:pPr>
                    </w:p>
                  </w:txbxContent>
                </v:textbox>
                <w10:wrap anchorx="margin" anchory="margin"/>
              </v:shape>
            </w:pict>
          </mc:Fallback>
        </mc:AlternateContent>
      </w:r>
      <w:r w:rsidR="00A13FF0">
        <w:rPr>
          <w:noProof/>
        </w:rPr>
        <mc:AlternateContent>
          <mc:Choice Requires="wps">
            <w:drawing>
              <wp:anchor distT="0" distB="0" distL="114300" distR="114300" simplePos="0" relativeHeight="251724800" behindDoc="0" locked="0" layoutInCell="1" allowOverlap="1" wp14:anchorId="19AA534D" wp14:editId="57394657">
                <wp:simplePos x="0" y="0"/>
                <wp:positionH relativeFrom="column">
                  <wp:align>right</wp:align>
                </wp:positionH>
                <wp:positionV relativeFrom="paragraph">
                  <wp:posOffset>3041650</wp:posOffset>
                </wp:positionV>
                <wp:extent cx="2757170" cy="831850"/>
                <wp:effectExtent l="0" t="0" r="5080" b="6350"/>
                <wp:wrapTopAndBottom/>
                <wp:docPr id="6" name="Text Box 6"/>
                <wp:cNvGraphicFramePr/>
                <a:graphic xmlns:a="http://schemas.openxmlformats.org/drawingml/2006/main">
                  <a:graphicData uri="http://schemas.microsoft.com/office/word/2010/wordprocessingShape">
                    <wps:wsp>
                      <wps:cNvSpPr txBox="1"/>
                      <wps:spPr>
                        <a:xfrm>
                          <a:off x="0" y="0"/>
                          <a:ext cx="2757170" cy="831850"/>
                        </a:xfrm>
                        <a:prstGeom prst="rect">
                          <a:avLst/>
                        </a:prstGeom>
                        <a:solidFill>
                          <a:prstClr val="white"/>
                        </a:solidFill>
                        <a:ln>
                          <a:noFill/>
                        </a:ln>
                      </wps:spPr>
                      <wps:txbx>
                        <w:txbxContent>
                          <w:p w14:paraId="02221354" w14:textId="7CCDF215" w:rsidR="006E7FDC" w:rsidRPr="00717418" w:rsidRDefault="006E7FDC" w:rsidP="000C4C99">
                            <w:pPr>
                              <w:pStyle w:val="Caption"/>
                              <w:rPr>
                                <w:noProof/>
                                <w:szCs w:val="20"/>
                              </w:rPr>
                            </w:pPr>
                            <w:bookmarkStart w:id="3" w:name="_Ref36535265"/>
                            <w:r>
                              <w:t xml:space="preserve">Figure </w:t>
                            </w:r>
                            <w:fldSimple w:instr=" SEQ Figure \* ARABIC ">
                              <w:r w:rsidR="007119DE">
                                <w:rPr>
                                  <w:noProof/>
                                </w:rPr>
                                <w:t>2</w:t>
                              </w:r>
                            </w:fldSimple>
                            <w:bookmarkEnd w:id="3"/>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A534D" id="Text Box 6" o:spid="_x0000_s1032" type="#_x0000_t202" style="position:absolute;left:0;text-align:left;margin-left:165.9pt;margin-top:239.5pt;width:217.1pt;height:65.5pt;z-index:25172480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" stroked="f">
                <v:textbox inset="0,0,0,0">
                  <w:txbxContent>
                    <w:p w14:paraId="02221354" w14:textId="7CCDF215" w:rsidR="006E7FDC" w:rsidRPr="00717418" w:rsidRDefault="006E7FDC" w:rsidP="000C4C99">
                      <w:pPr>
                        <w:pStyle w:val="Caption"/>
                        <w:rPr>
                          <w:noProof/>
                          <w:szCs w:val="20"/>
                        </w:rPr>
                      </w:pPr>
                      <w:bookmarkStart w:id="4" w:name="_Ref36535265"/>
                      <w:r>
                        <w:t xml:space="preserve">Figure </w:t>
                      </w:r>
                      <w:fldSimple w:instr=" SEQ Figure \* ARABIC ">
                        <w:r w:rsidR="007119DE">
                          <w:rPr>
                            <w:noProof/>
                          </w:rPr>
                          <w:t>2</w:t>
                        </w:r>
                      </w:fldSimple>
                      <w:bookmarkEnd w:id="4"/>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v:textbox>
                <w10:wrap type="topAndBottom"/>
              </v:shape>
            </w:pict>
          </mc:Fallback>
        </mc:AlternateContent>
      </w:r>
      <w:proofErr w:type="spellStart"/>
      <w:r w:rsidR="006B3E87">
        <w:t>Grbovic</w:t>
      </w:r>
      <w:proofErr w:type="spellEnd"/>
      <w:r w:rsidR="006B3E87">
        <w:t xml:space="preserve"> et al propose</w:t>
      </w:r>
      <w:r w:rsidR="00784D7E">
        <w:t>s</w:t>
      </w:r>
      <w:r w:rsidR="006B3E87">
        <w:t xml:space="preserve"> in </w:t>
      </w:r>
      <w:r w:rsidR="00784D7E">
        <w:t xml:space="preserve">the </w:t>
      </w:r>
      <w:r w:rsidR="006B3E87">
        <w:t>paper “</w:t>
      </w:r>
      <w:r w:rsidR="006B3E87" w:rsidRPr="006B3E87">
        <w:rPr>
          <w:i/>
          <w:iCs/>
        </w:rPr>
        <w:t>E-commerce in your inbox: Product recommendations at scale</w:t>
      </w:r>
      <w:r w:rsidR="006B3E87">
        <w:t xml:space="preserve">” </w:t>
      </w:r>
      <w:sdt>
        <w:sdtPr>
          <w:id w:val="-1129399212"/>
          <w:citation/>
        </w:sdtPr>
        <w:sdtContent>
          <w:r w:rsidR="006B3E87">
            <w:fldChar w:fldCharType="begin"/>
          </w:r>
          <w:r w:rsidR="006B3E87">
            <w:instrText xml:space="preserve"> CITATION Grb15 \l 1033 </w:instrText>
          </w:r>
          <w:r w:rsidR="006B3E87">
            <w:fldChar w:fldCharType="separate"/>
          </w:r>
          <w:r w:rsidR="00895B41">
            <w:rPr>
              <w:noProof/>
            </w:rPr>
            <w:t>(Grbovic, et al., 2015)</w:t>
          </w:r>
          <w:r w:rsidR="006B3E87">
            <w:fldChar w:fldCharType="end"/>
          </w:r>
        </w:sdtContent>
      </w:sdt>
      <w:r w:rsidR="006B3E87">
        <w:t xml:space="preserve"> a direct approach of constructing </w:t>
      </w:r>
      <w:r w:rsidR="00C9752A">
        <w:t xml:space="preserve">product embeddings based on </w:t>
      </w:r>
      <w:r w:rsidR="00B365E5">
        <w:rPr>
          <w:noProof/>
        </w:rPr>
        <w:drawing>
          <wp:anchor distT="0" distB="0" distL="114300" distR="114300" simplePos="0" relativeHeight="251722752" behindDoc="0" locked="0" layoutInCell="1" allowOverlap="1" wp14:anchorId="10710419" wp14:editId="14C32BB1">
            <wp:simplePos x="0" y="0"/>
            <wp:positionH relativeFrom="column">
              <wp:align>right</wp:align>
            </wp:positionH>
            <wp:positionV relativeFrom="paragraph">
              <wp:posOffset>746760</wp:posOffset>
            </wp:positionV>
            <wp:extent cx="2757170" cy="215455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70" cy="2154555"/>
                    </a:xfrm>
                    <a:prstGeom prst="rect">
                      <a:avLst/>
                    </a:prstGeom>
                    <a:noFill/>
                    <a:ln>
                      <a:noFill/>
                    </a:ln>
                  </pic:spPr>
                </pic:pic>
              </a:graphicData>
            </a:graphic>
          </wp:anchor>
        </w:drawing>
      </w:r>
      <w:r w:rsidR="00C9752A">
        <w:t xml:space="preserve">word2vec </w:t>
      </w:r>
      <w:r w:rsidR="00C9752A" w:rsidRPr="00C9752A">
        <w:t>skip-gram model</w:t>
      </w:r>
      <w:r w:rsidR="00C27E94">
        <w:t xml:space="preserve">. </w:t>
      </w:r>
    </w:p>
    <w:p w14:paraId="35B4889E" w14:textId="1209FAB8" w:rsidR="00C27E94" w:rsidRDefault="00C27E94" w:rsidP="000C4C99">
      <w:pPr>
        <w:pStyle w:val="ACLFirstLine"/>
        <w:ind w:firstLine="403"/>
        <w:jc w:val="center"/>
      </w:pPr>
    </w:p>
    <w:p w14:paraId="60E63528" w14:textId="7BF27429" w:rsidR="006E72F3" w:rsidRDefault="00C56AB3" w:rsidP="00C27E94">
      <w:pPr>
        <w:pStyle w:val="ACLFirstLine"/>
        <w:ind w:firstLine="403"/>
      </w:pPr>
      <w:r>
        <w:rPr>
          <w:noProof/>
        </w:rPr>
        <mc:AlternateContent>
          <mc:Choice Requires="wps">
            <w:drawing>
              <wp:anchor distT="0" distB="0" distL="114300" distR="114300" simplePos="0" relativeHeight="251727872" behindDoc="0" locked="0" layoutInCell="1" allowOverlap="1" wp14:anchorId="14D48CE7" wp14:editId="5B62CAC0">
                <wp:simplePos x="0" y="0"/>
                <wp:positionH relativeFrom="column">
                  <wp:align>right</wp:align>
                </wp:positionH>
                <wp:positionV relativeFrom="paragraph">
                  <wp:posOffset>2186190</wp:posOffset>
                </wp:positionV>
                <wp:extent cx="2761615" cy="635"/>
                <wp:effectExtent l="0" t="0" r="635" b="0"/>
                <wp:wrapTopAndBottom/>
                <wp:docPr id="13" name="Text Box 1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402D7CF9" w14:textId="3A8A76C1" w:rsidR="006E7FDC" w:rsidRPr="00CA7649" w:rsidRDefault="006E7FDC" w:rsidP="00836A01">
                            <w:pPr>
                              <w:pStyle w:val="Caption"/>
                              <w:rPr>
                                <w:noProof/>
                                <w:spacing w:val="-2"/>
                                <w:kern w:val="16"/>
                              </w:rPr>
                            </w:pPr>
                            <w:bookmarkStart w:id="5" w:name="_Ref36535526"/>
                            <w:r>
                              <w:t xml:space="preserve">Figure </w:t>
                            </w:r>
                            <w:fldSimple w:instr=" SEQ Figure \* ARABIC ">
                              <w:r w:rsidR="007119DE">
                                <w:rPr>
                                  <w:noProof/>
                                </w:rPr>
                                <w:t>3</w:t>
                              </w:r>
                            </w:fldSimple>
                            <w:bookmarkEnd w:id="5"/>
                            <w:r>
                              <w:t xml:space="preserve"> - Bag-of-words like approach to enrich the vector space model with user meta information. Picture based on the original paper by </w:t>
                            </w:r>
                            <w:proofErr w:type="spellStart"/>
                            <w:r>
                              <w:t>Grbovic</w:t>
                            </w:r>
                            <w:proofErr w:type="spellEnd"/>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48CE7" id="Text Box 13" o:spid="_x0000_s1033" type="#_x0000_t202" style="position:absolute;left:0;text-align:left;margin-left:166.25pt;margin-top:172.15pt;width:217.45pt;height:.05pt;z-index:25172787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I0Lw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" stroked="f">
                <v:textbox style="mso-fit-shape-to-text:t" inset="0,0,0,0">
                  <w:txbxContent>
                    <w:p w14:paraId="402D7CF9" w14:textId="3A8A76C1" w:rsidR="006E7FDC" w:rsidRPr="00CA7649" w:rsidRDefault="006E7FDC" w:rsidP="00836A01">
                      <w:pPr>
                        <w:pStyle w:val="Caption"/>
                        <w:rPr>
                          <w:noProof/>
                          <w:spacing w:val="-2"/>
                          <w:kern w:val="16"/>
                        </w:rPr>
                      </w:pPr>
                      <w:bookmarkStart w:id="6" w:name="_Ref36535526"/>
                      <w:r>
                        <w:t xml:space="preserve">Figure </w:t>
                      </w:r>
                      <w:fldSimple w:instr=" SEQ Figure \* ARABIC ">
                        <w:r w:rsidR="007119DE">
                          <w:rPr>
                            <w:noProof/>
                          </w:rPr>
                          <w:t>3</w:t>
                        </w:r>
                      </w:fldSimple>
                      <w:bookmarkEnd w:id="6"/>
                      <w:r>
                        <w:t xml:space="preserve"> - Bag-of-words like approach to enrich the vector space model with user meta information. Picture based on the original paper by </w:t>
                      </w:r>
                      <w:proofErr w:type="spellStart"/>
                      <w:r>
                        <w:t>Grbovic</w:t>
                      </w:r>
                      <w:proofErr w:type="spellEnd"/>
                      <w:r>
                        <w:t xml:space="preserve"> et al</w:t>
                      </w:r>
                    </w:p>
                  </w:txbxContent>
                </v:textbox>
                <w10:wrap type="topAndBottom"/>
              </v:shape>
            </w:pict>
          </mc:Fallback>
        </mc:AlternateContent>
      </w:r>
      <w:r>
        <w:rPr>
          <w:noProof/>
        </w:rPr>
        <w:drawing>
          <wp:anchor distT="0" distB="0" distL="114300" distR="114300" simplePos="0" relativeHeight="251725824" behindDoc="0" locked="0" layoutInCell="1" allowOverlap="1" wp14:anchorId="08DAB1CC" wp14:editId="375A69D1">
            <wp:simplePos x="0" y="0"/>
            <wp:positionH relativeFrom="column">
              <wp:posOffset>20147</wp:posOffset>
            </wp:positionH>
            <wp:positionV relativeFrom="paragraph">
              <wp:posOffset>765983</wp:posOffset>
            </wp:positionV>
            <wp:extent cx="2761615" cy="1460500"/>
            <wp:effectExtent l="0" t="0" r="63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61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F3">
        <w:t xml:space="preserve">The authors propose a direct analogy between a certain product (item) in a basket and the focal word in the skip-gram context as presented in </w:t>
      </w:r>
      <w:r w:rsidR="006E72F3">
        <w:fldChar w:fldCharType="begin"/>
      </w:r>
      <w:r w:rsidR="006E72F3">
        <w:instrText xml:space="preserve"> REF _Ref36535265 \h </w:instrText>
      </w:r>
      <w:r w:rsidR="006E72F3">
        <w:fldChar w:fldCharType="separate"/>
      </w:r>
      <w:r w:rsidR="007119DE">
        <w:t xml:space="preserve">Figure </w:t>
      </w:r>
      <w:r w:rsidR="007119DE">
        <w:rPr>
          <w:noProof/>
        </w:rPr>
        <w:t>2</w:t>
      </w:r>
      <w:r w:rsidR="006E72F3">
        <w:fldChar w:fldCharType="end"/>
      </w:r>
      <w:r w:rsidR="006E72F3">
        <w:t>.</w:t>
      </w:r>
    </w:p>
    <w:p w14:paraId="17AE3CDA" w14:textId="66321783" w:rsidR="00A12EBE" w:rsidRDefault="0000745A" w:rsidP="00C27E94">
      <w:pPr>
        <w:pStyle w:val="ACLFirstLine"/>
        <w:ind w:firstLine="403"/>
      </w:pPr>
      <w:r>
        <w:rPr>
          <w:noProof/>
        </w:rPr>
        <mc:AlternateContent>
          <mc:Choice Requires="wps">
            <w:drawing>
              <wp:anchor distT="0" distB="0" distL="114300" distR="114300" simplePos="0" relativeHeight="251734016" behindDoc="0" locked="0" layoutInCell="1" allowOverlap="1" wp14:anchorId="64775DF7" wp14:editId="39F500F7">
                <wp:simplePos x="0" y="0"/>
                <wp:positionH relativeFrom="margin">
                  <wp:align>right</wp:align>
                </wp:positionH>
                <wp:positionV relativeFrom="paragraph">
                  <wp:posOffset>2386965</wp:posOffset>
                </wp:positionV>
                <wp:extent cx="2755900" cy="635"/>
                <wp:effectExtent l="0" t="0" r="6350" b="8890"/>
                <wp:wrapTopAndBottom/>
                <wp:docPr id="24" name="Text Box 24"/>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60411042" w14:textId="041A97B3" w:rsidR="006E7FDC" w:rsidRPr="00DE3EF5" w:rsidRDefault="006E7FDC" w:rsidP="00213B38">
                            <w:pPr>
                              <w:pStyle w:val="Caption"/>
                              <w:rPr>
                                <w:noProof/>
                                <w:spacing w:val="-2"/>
                                <w:kern w:val="16"/>
                              </w:rPr>
                            </w:pPr>
                            <w:r>
                              <w:t xml:space="preserve">Figure </w:t>
                            </w:r>
                            <w:fldSimple w:instr=" SEQ Figure \* ARABIC ">
                              <w:r w:rsidR="007119DE">
                                <w:rPr>
                                  <w:noProof/>
                                </w:rPr>
                                <w:t>4</w:t>
                              </w:r>
                            </w:fldSimple>
                            <w:r>
                              <w:t xml:space="preserve"> - Figure from paper of </w:t>
                            </w:r>
                            <w:proofErr w:type="spellStart"/>
                            <w:r>
                              <w:t>Volkovs</w:t>
                            </w:r>
                            <w:proofErr w:type="spellEnd"/>
                            <w:r>
                              <w:t xml:space="preserve"> et all presenting the overall architecture of their classification model using over 4000 hand-crafter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75DF7" id="Text Box 24" o:spid="_x0000_s1034" type="#_x0000_t202" style="position:absolute;left:0;text-align:left;margin-left:165.8pt;margin-top:187.95pt;width:217pt;height:.05pt;z-index:2517340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Wm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" stroked="f">
                <v:textbox style="mso-fit-shape-to-text:t" inset="0,0,0,0">
                  <w:txbxContent>
                    <w:p w14:paraId="60411042" w14:textId="041A97B3" w:rsidR="006E7FDC" w:rsidRPr="00DE3EF5" w:rsidRDefault="006E7FDC" w:rsidP="00213B38">
                      <w:pPr>
                        <w:pStyle w:val="Caption"/>
                        <w:rPr>
                          <w:noProof/>
                          <w:spacing w:val="-2"/>
                          <w:kern w:val="16"/>
                        </w:rPr>
                      </w:pPr>
                      <w:r>
                        <w:t xml:space="preserve">Figure </w:t>
                      </w:r>
                      <w:fldSimple w:instr=" SEQ Figure \* ARABIC ">
                        <w:r w:rsidR="007119DE">
                          <w:rPr>
                            <w:noProof/>
                          </w:rPr>
                          <w:t>4</w:t>
                        </w:r>
                      </w:fldSimple>
                      <w:r>
                        <w:t xml:space="preserve"> - Figure from paper of </w:t>
                      </w:r>
                      <w:proofErr w:type="spellStart"/>
                      <w:r>
                        <w:t>Volkovs</w:t>
                      </w:r>
                      <w:proofErr w:type="spellEnd"/>
                      <w:r>
                        <w:t xml:space="preserve"> et all presenting the overall architecture of their classification model using over 4000 hand-crafter features</w:t>
                      </w:r>
                    </w:p>
                  </w:txbxContent>
                </v:textbox>
                <w10:wrap type="topAndBottom" anchorx="margin"/>
              </v:shape>
            </w:pict>
          </mc:Fallback>
        </mc:AlternateContent>
      </w:r>
      <w:r w:rsidR="00252BEF">
        <w:rPr>
          <w:noProof/>
          <w:lang w:eastAsia="en-US"/>
        </w:rPr>
        <mc:AlternateContent>
          <mc:Choice Requires="wps">
            <w:drawing>
              <wp:anchor distT="0" distB="0" distL="114300" distR="114300" simplePos="0" relativeHeight="251704320" behindDoc="1" locked="0" layoutInCell="1" allowOverlap="1" wp14:anchorId="7BA7C11A" wp14:editId="3FD5D690">
                <wp:simplePos x="0" y="0"/>
                <wp:positionH relativeFrom="leftMargin">
                  <wp:posOffset>6876324</wp:posOffset>
                </wp:positionH>
                <wp:positionV relativeFrom="margin">
                  <wp:posOffset>9525</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61CCEB6B" w14:textId="77777777" w:rsidTr="007508B2">
                              <w:trPr>
                                <w:trHeight w:val="14400"/>
                              </w:trPr>
                              <w:tc>
                                <w:tcPr>
                                  <w:tcW w:w="648" w:type="dxa"/>
                                  <w:tcBorders>
                                    <w:top w:val="nil"/>
                                    <w:left w:val="nil"/>
                                    <w:bottom w:val="nil"/>
                                    <w:right w:val="nil"/>
                                  </w:tcBorders>
                                </w:tcPr>
                                <w:p w14:paraId="16BCF741" w14:textId="67E9285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251</w:t>
                                  </w:r>
                                  <w:r>
                                    <w:rPr>
                                      <w:noProof/>
                                    </w:rPr>
                                    <w:fldChar w:fldCharType="end"/>
                                  </w:r>
                                </w:p>
                                <w:p w14:paraId="6A041F07" w14:textId="0954F9C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252</w:t>
                                  </w:r>
                                  <w:r>
                                    <w:rPr>
                                      <w:noProof/>
                                    </w:rPr>
                                    <w:fldChar w:fldCharType="end"/>
                                  </w:r>
                                </w:p>
                                <w:p w14:paraId="015F420C" w14:textId="45457AD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253</w:t>
                                  </w:r>
                                  <w:r>
                                    <w:rPr>
                                      <w:noProof/>
                                    </w:rPr>
                                    <w:fldChar w:fldCharType="end"/>
                                  </w:r>
                                </w:p>
                                <w:p w14:paraId="7337261E" w14:textId="6283AC4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254</w:t>
                                  </w:r>
                                  <w:r>
                                    <w:rPr>
                                      <w:noProof/>
                                    </w:rPr>
                                    <w:fldChar w:fldCharType="end"/>
                                  </w:r>
                                </w:p>
                                <w:p w14:paraId="3539D69E" w14:textId="30DE920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255</w:t>
                                  </w:r>
                                  <w:r>
                                    <w:rPr>
                                      <w:noProof/>
                                    </w:rPr>
                                    <w:fldChar w:fldCharType="end"/>
                                  </w:r>
                                </w:p>
                                <w:p w14:paraId="5B1D3573" w14:textId="108B4A6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256</w:t>
                                  </w:r>
                                  <w:r>
                                    <w:rPr>
                                      <w:noProof/>
                                    </w:rPr>
                                    <w:fldChar w:fldCharType="end"/>
                                  </w:r>
                                </w:p>
                                <w:p w14:paraId="1621F611" w14:textId="25B58D7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257</w:t>
                                  </w:r>
                                  <w:r>
                                    <w:rPr>
                                      <w:noProof/>
                                    </w:rPr>
                                    <w:fldChar w:fldCharType="end"/>
                                  </w:r>
                                </w:p>
                                <w:p w14:paraId="38E53CCF" w14:textId="346D068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258</w:t>
                                  </w:r>
                                  <w:r>
                                    <w:rPr>
                                      <w:noProof/>
                                    </w:rPr>
                                    <w:fldChar w:fldCharType="end"/>
                                  </w:r>
                                </w:p>
                                <w:p w14:paraId="792D78F5" w14:textId="5FD65E7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259</w:t>
                                  </w:r>
                                  <w:r>
                                    <w:rPr>
                                      <w:noProof/>
                                    </w:rPr>
                                    <w:fldChar w:fldCharType="end"/>
                                  </w:r>
                                </w:p>
                                <w:p w14:paraId="252551BE" w14:textId="4DB631A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260</w:t>
                                  </w:r>
                                  <w:r>
                                    <w:rPr>
                                      <w:noProof/>
                                    </w:rPr>
                                    <w:fldChar w:fldCharType="end"/>
                                  </w:r>
                                </w:p>
                                <w:p w14:paraId="7F3B9148" w14:textId="1C369FD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261</w:t>
                                  </w:r>
                                  <w:r>
                                    <w:rPr>
                                      <w:noProof/>
                                    </w:rPr>
                                    <w:fldChar w:fldCharType="end"/>
                                  </w:r>
                                </w:p>
                                <w:p w14:paraId="56EAAD7A" w14:textId="7140AB8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262</w:t>
                                  </w:r>
                                  <w:r>
                                    <w:rPr>
                                      <w:noProof/>
                                    </w:rPr>
                                    <w:fldChar w:fldCharType="end"/>
                                  </w:r>
                                </w:p>
                                <w:p w14:paraId="12DDEB01" w14:textId="4FDCFAB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263</w:t>
                                  </w:r>
                                  <w:r>
                                    <w:rPr>
                                      <w:noProof/>
                                    </w:rPr>
                                    <w:fldChar w:fldCharType="end"/>
                                  </w:r>
                                </w:p>
                                <w:p w14:paraId="14454DD9" w14:textId="4C1239F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264</w:t>
                                  </w:r>
                                  <w:r>
                                    <w:rPr>
                                      <w:noProof/>
                                    </w:rPr>
                                    <w:fldChar w:fldCharType="end"/>
                                  </w:r>
                                </w:p>
                                <w:p w14:paraId="7F5A87D8" w14:textId="7906E69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265</w:t>
                                  </w:r>
                                  <w:r>
                                    <w:rPr>
                                      <w:noProof/>
                                    </w:rPr>
                                    <w:fldChar w:fldCharType="end"/>
                                  </w:r>
                                </w:p>
                                <w:p w14:paraId="18F6992A" w14:textId="4E51913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266</w:t>
                                  </w:r>
                                  <w:r>
                                    <w:rPr>
                                      <w:noProof/>
                                    </w:rPr>
                                    <w:fldChar w:fldCharType="end"/>
                                  </w:r>
                                </w:p>
                                <w:p w14:paraId="42B0604C" w14:textId="4E2803D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267</w:t>
                                  </w:r>
                                  <w:r>
                                    <w:rPr>
                                      <w:noProof/>
                                    </w:rPr>
                                    <w:fldChar w:fldCharType="end"/>
                                  </w:r>
                                </w:p>
                                <w:p w14:paraId="7C56375B" w14:textId="4D4219E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268</w:t>
                                  </w:r>
                                  <w:r>
                                    <w:rPr>
                                      <w:noProof/>
                                    </w:rPr>
                                    <w:fldChar w:fldCharType="end"/>
                                  </w:r>
                                </w:p>
                                <w:p w14:paraId="42321E85" w14:textId="2C235BC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269</w:t>
                                  </w:r>
                                  <w:r>
                                    <w:rPr>
                                      <w:noProof/>
                                    </w:rPr>
                                    <w:fldChar w:fldCharType="end"/>
                                  </w:r>
                                </w:p>
                                <w:p w14:paraId="47CFF0E5" w14:textId="0AEE687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270</w:t>
                                  </w:r>
                                  <w:r>
                                    <w:rPr>
                                      <w:noProof/>
                                    </w:rPr>
                                    <w:fldChar w:fldCharType="end"/>
                                  </w:r>
                                </w:p>
                                <w:p w14:paraId="26BA9715" w14:textId="45742C6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271</w:t>
                                  </w:r>
                                  <w:r>
                                    <w:rPr>
                                      <w:noProof/>
                                    </w:rPr>
                                    <w:fldChar w:fldCharType="end"/>
                                  </w:r>
                                </w:p>
                                <w:p w14:paraId="4892C2E4" w14:textId="52C4497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272</w:t>
                                  </w:r>
                                  <w:r>
                                    <w:rPr>
                                      <w:noProof/>
                                    </w:rPr>
                                    <w:fldChar w:fldCharType="end"/>
                                  </w:r>
                                </w:p>
                                <w:p w14:paraId="2ECD51D9" w14:textId="5A776A2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273</w:t>
                                  </w:r>
                                  <w:r>
                                    <w:rPr>
                                      <w:noProof/>
                                    </w:rPr>
                                    <w:fldChar w:fldCharType="end"/>
                                  </w:r>
                                </w:p>
                                <w:p w14:paraId="3AAFFDB3" w14:textId="13F9888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274</w:t>
                                  </w:r>
                                  <w:r>
                                    <w:rPr>
                                      <w:noProof/>
                                    </w:rPr>
                                    <w:fldChar w:fldCharType="end"/>
                                  </w:r>
                                </w:p>
                                <w:p w14:paraId="5F2FF1BC" w14:textId="5353176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275</w:t>
                                  </w:r>
                                  <w:r>
                                    <w:rPr>
                                      <w:noProof/>
                                    </w:rPr>
                                    <w:fldChar w:fldCharType="end"/>
                                  </w:r>
                                </w:p>
                                <w:p w14:paraId="57E62E5D" w14:textId="794A821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276</w:t>
                                  </w:r>
                                  <w:r>
                                    <w:rPr>
                                      <w:noProof/>
                                    </w:rPr>
                                    <w:fldChar w:fldCharType="end"/>
                                  </w:r>
                                </w:p>
                                <w:p w14:paraId="4E56763B" w14:textId="253E171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277</w:t>
                                  </w:r>
                                  <w:r>
                                    <w:rPr>
                                      <w:noProof/>
                                    </w:rPr>
                                    <w:fldChar w:fldCharType="end"/>
                                  </w:r>
                                </w:p>
                                <w:p w14:paraId="57061529" w14:textId="0B307A0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278</w:t>
                                  </w:r>
                                  <w:r>
                                    <w:rPr>
                                      <w:noProof/>
                                    </w:rPr>
                                    <w:fldChar w:fldCharType="end"/>
                                  </w:r>
                                </w:p>
                                <w:p w14:paraId="3C62ED54" w14:textId="2537E5F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279</w:t>
                                  </w:r>
                                  <w:r>
                                    <w:rPr>
                                      <w:noProof/>
                                    </w:rPr>
                                    <w:fldChar w:fldCharType="end"/>
                                  </w:r>
                                </w:p>
                                <w:p w14:paraId="43A8799B" w14:textId="4467BC7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280</w:t>
                                  </w:r>
                                  <w:r>
                                    <w:rPr>
                                      <w:noProof/>
                                    </w:rPr>
                                    <w:fldChar w:fldCharType="end"/>
                                  </w:r>
                                </w:p>
                                <w:p w14:paraId="544EFC3F" w14:textId="12E0AE0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281</w:t>
                                  </w:r>
                                  <w:r>
                                    <w:rPr>
                                      <w:noProof/>
                                    </w:rPr>
                                    <w:fldChar w:fldCharType="end"/>
                                  </w:r>
                                </w:p>
                                <w:p w14:paraId="60A80A57" w14:textId="13A3BB1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282</w:t>
                                  </w:r>
                                  <w:r>
                                    <w:rPr>
                                      <w:noProof/>
                                    </w:rPr>
                                    <w:fldChar w:fldCharType="end"/>
                                  </w:r>
                                </w:p>
                                <w:p w14:paraId="7B88A6F7" w14:textId="046D10E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283</w:t>
                                  </w:r>
                                  <w:r>
                                    <w:rPr>
                                      <w:noProof/>
                                    </w:rPr>
                                    <w:fldChar w:fldCharType="end"/>
                                  </w:r>
                                </w:p>
                                <w:p w14:paraId="4D146532" w14:textId="18CB58C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284</w:t>
                                  </w:r>
                                  <w:r>
                                    <w:rPr>
                                      <w:noProof/>
                                    </w:rPr>
                                    <w:fldChar w:fldCharType="end"/>
                                  </w:r>
                                </w:p>
                                <w:p w14:paraId="58AE60F3" w14:textId="39AA8F7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285</w:t>
                                  </w:r>
                                  <w:r>
                                    <w:rPr>
                                      <w:noProof/>
                                    </w:rPr>
                                    <w:fldChar w:fldCharType="end"/>
                                  </w:r>
                                </w:p>
                                <w:p w14:paraId="03E05ED2" w14:textId="7EDC07A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286</w:t>
                                  </w:r>
                                  <w:r>
                                    <w:rPr>
                                      <w:noProof/>
                                    </w:rPr>
                                    <w:fldChar w:fldCharType="end"/>
                                  </w:r>
                                </w:p>
                                <w:p w14:paraId="095544EC" w14:textId="4E454AC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287</w:t>
                                  </w:r>
                                  <w:r>
                                    <w:rPr>
                                      <w:noProof/>
                                    </w:rPr>
                                    <w:fldChar w:fldCharType="end"/>
                                  </w:r>
                                </w:p>
                                <w:p w14:paraId="1F983FE4" w14:textId="2D1E960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288</w:t>
                                  </w:r>
                                  <w:r>
                                    <w:rPr>
                                      <w:noProof/>
                                    </w:rPr>
                                    <w:fldChar w:fldCharType="end"/>
                                  </w:r>
                                </w:p>
                                <w:p w14:paraId="2285F517" w14:textId="72ECDA9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289</w:t>
                                  </w:r>
                                  <w:r>
                                    <w:rPr>
                                      <w:noProof/>
                                    </w:rPr>
                                    <w:fldChar w:fldCharType="end"/>
                                  </w:r>
                                </w:p>
                                <w:p w14:paraId="18B600F6" w14:textId="207F5FC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290</w:t>
                                  </w:r>
                                  <w:r>
                                    <w:rPr>
                                      <w:noProof/>
                                    </w:rPr>
                                    <w:fldChar w:fldCharType="end"/>
                                  </w:r>
                                </w:p>
                                <w:p w14:paraId="27D51690" w14:textId="6374E4E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291</w:t>
                                  </w:r>
                                  <w:r>
                                    <w:rPr>
                                      <w:noProof/>
                                    </w:rPr>
                                    <w:fldChar w:fldCharType="end"/>
                                  </w:r>
                                </w:p>
                                <w:p w14:paraId="4A6CB131" w14:textId="2B26D94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292</w:t>
                                  </w:r>
                                  <w:r>
                                    <w:rPr>
                                      <w:noProof/>
                                    </w:rPr>
                                    <w:fldChar w:fldCharType="end"/>
                                  </w:r>
                                </w:p>
                                <w:p w14:paraId="759AB9FF" w14:textId="675DF21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293</w:t>
                                  </w:r>
                                  <w:r>
                                    <w:rPr>
                                      <w:noProof/>
                                    </w:rPr>
                                    <w:fldChar w:fldCharType="end"/>
                                  </w:r>
                                </w:p>
                                <w:p w14:paraId="7438EF62" w14:textId="7B31328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294</w:t>
                                  </w:r>
                                  <w:r>
                                    <w:rPr>
                                      <w:noProof/>
                                    </w:rPr>
                                    <w:fldChar w:fldCharType="end"/>
                                  </w:r>
                                </w:p>
                                <w:p w14:paraId="7F82B53F" w14:textId="27509E4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295</w:t>
                                  </w:r>
                                  <w:r>
                                    <w:rPr>
                                      <w:noProof/>
                                    </w:rPr>
                                    <w:fldChar w:fldCharType="end"/>
                                  </w:r>
                                </w:p>
                                <w:p w14:paraId="26C817FB" w14:textId="0A7C8FB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296</w:t>
                                  </w:r>
                                  <w:r>
                                    <w:rPr>
                                      <w:noProof/>
                                    </w:rPr>
                                    <w:fldChar w:fldCharType="end"/>
                                  </w:r>
                                </w:p>
                                <w:p w14:paraId="2B40D183" w14:textId="4EDAFCE4"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297</w:t>
                                  </w:r>
                                  <w:r>
                                    <w:rPr>
                                      <w:noProof/>
                                    </w:rPr>
                                    <w:fldChar w:fldCharType="end"/>
                                  </w:r>
                                </w:p>
                                <w:p w14:paraId="71E4D67E" w14:textId="1289425F"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298</w:t>
                                  </w:r>
                                  <w:r>
                                    <w:rPr>
                                      <w:noProof/>
                                    </w:rPr>
                                    <w:fldChar w:fldCharType="end"/>
                                  </w:r>
                                </w:p>
                                <w:p w14:paraId="6466F938" w14:textId="144AC837"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299</w:t>
                                  </w:r>
                                  <w:r>
                                    <w:rPr>
                                      <w:noProof/>
                                    </w:rPr>
                                    <w:fldChar w:fldCharType="end"/>
                                  </w:r>
                                </w:p>
                                <w:p w14:paraId="7F9E8F67" w14:textId="6BBEF993" w:rsidR="006E7FDC"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300</w:t>
                                  </w:r>
                                  <w:r>
                                    <w:rPr>
                                      <w:noProof/>
                                    </w:rPr>
                                    <w:fldChar w:fldCharType="end"/>
                                  </w:r>
                                </w:p>
                              </w:tc>
                            </w:tr>
                          </w:tbl>
                          <w:p w14:paraId="463F29E8"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5" type="#_x0000_t202" style="position:absolute;left:0;text-align:left;margin-left:541.45pt;margin-top:.75pt;width:34.5pt;height:10in;z-index:-251612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61CCEB6B" w14:textId="77777777" w:rsidTr="007508B2">
                        <w:trPr>
                          <w:trHeight w:val="14400"/>
                        </w:trPr>
                        <w:tc>
                          <w:tcPr>
                            <w:tcW w:w="648" w:type="dxa"/>
                            <w:tcBorders>
                              <w:top w:val="nil"/>
                              <w:left w:val="nil"/>
                              <w:bottom w:val="nil"/>
                              <w:right w:val="nil"/>
                            </w:tcBorders>
                          </w:tcPr>
                          <w:p w14:paraId="16BCF741" w14:textId="67E9285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251</w:t>
                            </w:r>
                            <w:r>
                              <w:rPr>
                                <w:noProof/>
                              </w:rPr>
                              <w:fldChar w:fldCharType="end"/>
                            </w:r>
                          </w:p>
                          <w:p w14:paraId="6A041F07" w14:textId="0954F9C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252</w:t>
                            </w:r>
                            <w:r>
                              <w:rPr>
                                <w:noProof/>
                              </w:rPr>
                              <w:fldChar w:fldCharType="end"/>
                            </w:r>
                          </w:p>
                          <w:p w14:paraId="015F420C" w14:textId="45457AD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253</w:t>
                            </w:r>
                            <w:r>
                              <w:rPr>
                                <w:noProof/>
                              </w:rPr>
                              <w:fldChar w:fldCharType="end"/>
                            </w:r>
                          </w:p>
                          <w:p w14:paraId="7337261E" w14:textId="6283AC4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254</w:t>
                            </w:r>
                            <w:r>
                              <w:rPr>
                                <w:noProof/>
                              </w:rPr>
                              <w:fldChar w:fldCharType="end"/>
                            </w:r>
                          </w:p>
                          <w:p w14:paraId="3539D69E" w14:textId="30DE920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255</w:t>
                            </w:r>
                            <w:r>
                              <w:rPr>
                                <w:noProof/>
                              </w:rPr>
                              <w:fldChar w:fldCharType="end"/>
                            </w:r>
                          </w:p>
                          <w:p w14:paraId="5B1D3573" w14:textId="108B4A6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256</w:t>
                            </w:r>
                            <w:r>
                              <w:rPr>
                                <w:noProof/>
                              </w:rPr>
                              <w:fldChar w:fldCharType="end"/>
                            </w:r>
                          </w:p>
                          <w:p w14:paraId="1621F611" w14:textId="25B58D7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257</w:t>
                            </w:r>
                            <w:r>
                              <w:rPr>
                                <w:noProof/>
                              </w:rPr>
                              <w:fldChar w:fldCharType="end"/>
                            </w:r>
                          </w:p>
                          <w:p w14:paraId="38E53CCF" w14:textId="346D068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258</w:t>
                            </w:r>
                            <w:r>
                              <w:rPr>
                                <w:noProof/>
                              </w:rPr>
                              <w:fldChar w:fldCharType="end"/>
                            </w:r>
                          </w:p>
                          <w:p w14:paraId="792D78F5" w14:textId="5FD65E7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259</w:t>
                            </w:r>
                            <w:r>
                              <w:rPr>
                                <w:noProof/>
                              </w:rPr>
                              <w:fldChar w:fldCharType="end"/>
                            </w:r>
                          </w:p>
                          <w:p w14:paraId="252551BE" w14:textId="4DB631A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260</w:t>
                            </w:r>
                            <w:r>
                              <w:rPr>
                                <w:noProof/>
                              </w:rPr>
                              <w:fldChar w:fldCharType="end"/>
                            </w:r>
                          </w:p>
                          <w:p w14:paraId="7F3B9148" w14:textId="1C369FD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261</w:t>
                            </w:r>
                            <w:r>
                              <w:rPr>
                                <w:noProof/>
                              </w:rPr>
                              <w:fldChar w:fldCharType="end"/>
                            </w:r>
                          </w:p>
                          <w:p w14:paraId="56EAAD7A" w14:textId="7140AB8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262</w:t>
                            </w:r>
                            <w:r>
                              <w:rPr>
                                <w:noProof/>
                              </w:rPr>
                              <w:fldChar w:fldCharType="end"/>
                            </w:r>
                          </w:p>
                          <w:p w14:paraId="12DDEB01" w14:textId="4FDCFAB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263</w:t>
                            </w:r>
                            <w:r>
                              <w:rPr>
                                <w:noProof/>
                              </w:rPr>
                              <w:fldChar w:fldCharType="end"/>
                            </w:r>
                          </w:p>
                          <w:p w14:paraId="14454DD9" w14:textId="4C1239F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264</w:t>
                            </w:r>
                            <w:r>
                              <w:rPr>
                                <w:noProof/>
                              </w:rPr>
                              <w:fldChar w:fldCharType="end"/>
                            </w:r>
                          </w:p>
                          <w:p w14:paraId="7F5A87D8" w14:textId="7906E69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265</w:t>
                            </w:r>
                            <w:r>
                              <w:rPr>
                                <w:noProof/>
                              </w:rPr>
                              <w:fldChar w:fldCharType="end"/>
                            </w:r>
                          </w:p>
                          <w:p w14:paraId="18F6992A" w14:textId="4E51913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266</w:t>
                            </w:r>
                            <w:r>
                              <w:rPr>
                                <w:noProof/>
                              </w:rPr>
                              <w:fldChar w:fldCharType="end"/>
                            </w:r>
                          </w:p>
                          <w:p w14:paraId="42B0604C" w14:textId="4E2803D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267</w:t>
                            </w:r>
                            <w:r>
                              <w:rPr>
                                <w:noProof/>
                              </w:rPr>
                              <w:fldChar w:fldCharType="end"/>
                            </w:r>
                          </w:p>
                          <w:p w14:paraId="7C56375B" w14:textId="4D4219E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268</w:t>
                            </w:r>
                            <w:r>
                              <w:rPr>
                                <w:noProof/>
                              </w:rPr>
                              <w:fldChar w:fldCharType="end"/>
                            </w:r>
                          </w:p>
                          <w:p w14:paraId="42321E85" w14:textId="2C235BC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269</w:t>
                            </w:r>
                            <w:r>
                              <w:rPr>
                                <w:noProof/>
                              </w:rPr>
                              <w:fldChar w:fldCharType="end"/>
                            </w:r>
                          </w:p>
                          <w:p w14:paraId="47CFF0E5" w14:textId="0AEE687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270</w:t>
                            </w:r>
                            <w:r>
                              <w:rPr>
                                <w:noProof/>
                              </w:rPr>
                              <w:fldChar w:fldCharType="end"/>
                            </w:r>
                          </w:p>
                          <w:p w14:paraId="26BA9715" w14:textId="45742C6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271</w:t>
                            </w:r>
                            <w:r>
                              <w:rPr>
                                <w:noProof/>
                              </w:rPr>
                              <w:fldChar w:fldCharType="end"/>
                            </w:r>
                          </w:p>
                          <w:p w14:paraId="4892C2E4" w14:textId="52C4497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272</w:t>
                            </w:r>
                            <w:r>
                              <w:rPr>
                                <w:noProof/>
                              </w:rPr>
                              <w:fldChar w:fldCharType="end"/>
                            </w:r>
                          </w:p>
                          <w:p w14:paraId="2ECD51D9" w14:textId="5A776A2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273</w:t>
                            </w:r>
                            <w:r>
                              <w:rPr>
                                <w:noProof/>
                              </w:rPr>
                              <w:fldChar w:fldCharType="end"/>
                            </w:r>
                          </w:p>
                          <w:p w14:paraId="3AAFFDB3" w14:textId="13F9888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274</w:t>
                            </w:r>
                            <w:r>
                              <w:rPr>
                                <w:noProof/>
                              </w:rPr>
                              <w:fldChar w:fldCharType="end"/>
                            </w:r>
                          </w:p>
                          <w:p w14:paraId="5F2FF1BC" w14:textId="5353176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275</w:t>
                            </w:r>
                            <w:r>
                              <w:rPr>
                                <w:noProof/>
                              </w:rPr>
                              <w:fldChar w:fldCharType="end"/>
                            </w:r>
                          </w:p>
                          <w:p w14:paraId="57E62E5D" w14:textId="794A821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276</w:t>
                            </w:r>
                            <w:r>
                              <w:rPr>
                                <w:noProof/>
                              </w:rPr>
                              <w:fldChar w:fldCharType="end"/>
                            </w:r>
                          </w:p>
                          <w:p w14:paraId="4E56763B" w14:textId="253E171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277</w:t>
                            </w:r>
                            <w:r>
                              <w:rPr>
                                <w:noProof/>
                              </w:rPr>
                              <w:fldChar w:fldCharType="end"/>
                            </w:r>
                          </w:p>
                          <w:p w14:paraId="57061529" w14:textId="0B307A0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278</w:t>
                            </w:r>
                            <w:r>
                              <w:rPr>
                                <w:noProof/>
                              </w:rPr>
                              <w:fldChar w:fldCharType="end"/>
                            </w:r>
                          </w:p>
                          <w:p w14:paraId="3C62ED54" w14:textId="2537E5F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279</w:t>
                            </w:r>
                            <w:r>
                              <w:rPr>
                                <w:noProof/>
                              </w:rPr>
                              <w:fldChar w:fldCharType="end"/>
                            </w:r>
                          </w:p>
                          <w:p w14:paraId="43A8799B" w14:textId="4467BC7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280</w:t>
                            </w:r>
                            <w:r>
                              <w:rPr>
                                <w:noProof/>
                              </w:rPr>
                              <w:fldChar w:fldCharType="end"/>
                            </w:r>
                          </w:p>
                          <w:p w14:paraId="544EFC3F" w14:textId="12E0AE0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281</w:t>
                            </w:r>
                            <w:r>
                              <w:rPr>
                                <w:noProof/>
                              </w:rPr>
                              <w:fldChar w:fldCharType="end"/>
                            </w:r>
                          </w:p>
                          <w:p w14:paraId="60A80A57" w14:textId="13A3BB1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282</w:t>
                            </w:r>
                            <w:r>
                              <w:rPr>
                                <w:noProof/>
                              </w:rPr>
                              <w:fldChar w:fldCharType="end"/>
                            </w:r>
                          </w:p>
                          <w:p w14:paraId="7B88A6F7" w14:textId="046D10E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283</w:t>
                            </w:r>
                            <w:r>
                              <w:rPr>
                                <w:noProof/>
                              </w:rPr>
                              <w:fldChar w:fldCharType="end"/>
                            </w:r>
                          </w:p>
                          <w:p w14:paraId="4D146532" w14:textId="18CB58C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284</w:t>
                            </w:r>
                            <w:r>
                              <w:rPr>
                                <w:noProof/>
                              </w:rPr>
                              <w:fldChar w:fldCharType="end"/>
                            </w:r>
                          </w:p>
                          <w:p w14:paraId="58AE60F3" w14:textId="39AA8F7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285</w:t>
                            </w:r>
                            <w:r>
                              <w:rPr>
                                <w:noProof/>
                              </w:rPr>
                              <w:fldChar w:fldCharType="end"/>
                            </w:r>
                          </w:p>
                          <w:p w14:paraId="03E05ED2" w14:textId="7EDC07A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286</w:t>
                            </w:r>
                            <w:r>
                              <w:rPr>
                                <w:noProof/>
                              </w:rPr>
                              <w:fldChar w:fldCharType="end"/>
                            </w:r>
                          </w:p>
                          <w:p w14:paraId="095544EC" w14:textId="4E454AC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287</w:t>
                            </w:r>
                            <w:r>
                              <w:rPr>
                                <w:noProof/>
                              </w:rPr>
                              <w:fldChar w:fldCharType="end"/>
                            </w:r>
                          </w:p>
                          <w:p w14:paraId="1F983FE4" w14:textId="2D1E960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288</w:t>
                            </w:r>
                            <w:r>
                              <w:rPr>
                                <w:noProof/>
                              </w:rPr>
                              <w:fldChar w:fldCharType="end"/>
                            </w:r>
                          </w:p>
                          <w:p w14:paraId="2285F517" w14:textId="72ECDA9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289</w:t>
                            </w:r>
                            <w:r>
                              <w:rPr>
                                <w:noProof/>
                              </w:rPr>
                              <w:fldChar w:fldCharType="end"/>
                            </w:r>
                          </w:p>
                          <w:p w14:paraId="18B600F6" w14:textId="207F5FC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290</w:t>
                            </w:r>
                            <w:r>
                              <w:rPr>
                                <w:noProof/>
                              </w:rPr>
                              <w:fldChar w:fldCharType="end"/>
                            </w:r>
                          </w:p>
                          <w:p w14:paraId="27D51690" w14:textId="6374E4E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291</w:t>
                            </w:r>
                            <w:r>
                              <w:rPr>
                                <w:noProof/>
                              </w:rPr>
                              <w:fldChar w:fldCharType="end"/>
                            </w:r>
                          </w:p>
                          <w:p w14:paraId="4A6CB131" w14:textId="2B26D94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292</w:t>
                            </w:r>
                            <w:r>
                              <w:rPr>
                                <w:noProof/>
                              </w:rPr>
                              <w:fldChar w:fldCharType="end"/>
                            </w:r>
                          </w:p>
                          <w:p w14:paraId="759AB9FF" w14:textId="675DF21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293</w:t>
                            </w:r>
                            <w:r>
                              <w:rPr>
                                <w:noProof/>
                              </w:rPr>
                              <w:fldChar w:fldCharType="end"/>
                            </w:r>
                          </w:p>
                          <w:p w14:paraId="7438EF62" w14:textId="7B31328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294</w:t>
                            </w:r>
                            <w:r>
                              <w:rPr>
                                <w:noProof/>
                              </w:rPr>
                              <w:fldChar w:fldCharType="end"/>
                            </w:r>
                          </w:p>
                          <w:p w14:paraId="7F82B53F" w14:textId="27509E4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295</w:t>
                            </w:r>
                            <w:r>
                              <w:rPr>
                                <w:noProof/>
                              </w:rPr>
                              <w:fldChar w:fldCharType="end"/>
                            </w:r>
                          </w:p>
                          <w:p w14:paraId="26C817FB" w14:textId="0A7C8FB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296</w:t>
                            </w:r>
                            <w:r>
                              <w:rPr>
                                <w:noProof/>
                              </w:rPr>
                              <w:fldChar w:fldCharType="end"/>
                            </w:r>
                          </w:p>
                          <w:p w14:paraId="2B40D183" w14:textId="4EDAFCE4"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297</w:t>
                            </w:r>
                            <w:r>
                              <w:rPr>
                                <w:noProof/>
                              </w:rPr>
                              <w:fldChar w:fldCharType="end"/>
                            </w:r>
                          </w:p>
                          <w:p w14:paraId="71E4D67E" w14:textId="1289425F"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298</w:t>
                            </w:r>
                            <w:r>
                              <w:rPr>
                                <w:noProof/>
                              </w:rPr>
                              <w:fldChar w:fldCharType="end"/>
                            </w:r>
                          </w:p>
                          <w:p w14:paraId="6466F938" w14:textId="144AC837"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299</w:t>
                            </w:r>
                            <w:r>
                              <w:rPr>
                                <w:noProof/>
                              </w:rPr>
                              <w:fldChar w:fldCharType="end"/>
                            </w:r>
                          </w:p>
                          <w:p w14:paraId="7F9E8F67" w14:textId="6BBEF993" w:rsidR="006E7FDC"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300</w:t>
                            </w:r>
                            <w:r>
                              <w:rPr>
                                <w:noProof/>
                              </w:rPr>
                              <w:fldChar w:fldCharType="end"/>
                            </w:r>
                          </w:p>
                        </w:tc>
                      </w:tr>
                    </w:tbl>
                    <w:p w14:paraId="463F29E8" w14:textId="77777777" w:rsidR="006E7FDC" w:rsidRDefault="006E7FDC" w:rsidP="00B86D75">
                      <w:pPr>
                        <w:pStyle w:val="ACLRulerLeft"/>
                      </w:pPr>
                    </w:p>
                  </w:txbxContent>
                </v:textbox>
                <w10:wrap anchorx="margin" anchory="margin"/>
              </v:shape>
            </w:pict>
          </mc:Fallback>
        </mc:AlternateContent>
      </w:r>
      <w:r w:rsidR="00C27E94">
        <w:t xml:space="preserve">Another proposed aspect was that of enriching the vector space model with meta information such as user-identification in a similar method with </w:t>
      </w:r>
      <w:r w:rsidR="00C27E94" w:rsidRPr="00836A01">
        <w:rPr>
          <w:i/>
          <w:iCs/>
        </w:rPr>
        <w:t>doc2vec</w:t>
      </w:r>
      <w:r w:rsidR="00C27E94">
        <w:t xml:space="preserve"> approach</w:t>
      </w:r>
      <w:r w:rsidR="000C4C99">
        <w:t xml:space="preserve"> – a follow-up of the original word2vec – </w:t>
      </w:r>
      <w:r w:rsidR="00C27E94">
        <w:t>by</w:t>
      </w:r>
      <w:r w:rsidR="000C4C99">
        <w:t xml:space="preserve"> Le and </w:t>
      </w:r>
      <w:proofErr w:type="spellStart"/>
      <w:r w:rsidR="000C4C99">
        <w:t>Mikolov</w:t>
      </w:r>
      <w:proofErr w:type="spellEnd"/>
      <w:r w:rsidR="000C4C99">
        <w:t xml:space="preserve"> </w:t>
      </w:r>
      <w:sdt>
        <w:sdtPr>
          <w:id w:val="-800615847"/>
          <w:citation/>
        </w:sdtPr>
        <w:sdtContent>
          <w:r w:rsidR="000C4C99">
            <w:fldChar w:fldCharType="begin"/>
          </w:r>
          <w:r w:rsidR="000C4C99">
            <w:instrText xml:space="preserve"> CITATION LeQ14 \l 1033 </w:instrText>
          </w:r>
          <w:r w:rsidR="000C4C99">
            <w:fldChar w:fldCharType="separate"/>
          </w:r>
          <w:r w:rsidR="00895B41">
            <w:rPr>
              <w:noProof/>
            </w:rPr>
            <w:t>(Le &amp; Mikolov, 2014)</w:t>
          </w:r>
          <w:r w:rsidR="000C4C99">
            <w:fldChar w:fldCharType="end"/>
          </w:r>
        </w:sdtContent>
      </w:sdt>
      <w:r w:rsidR="00C56AB3">
        <w:t xml:space="preserve">. In </w:t>
      </w:r>
      <w:r w:rsidR="00C56AB3">
        <w:fldChar w:fldCharType="begin"/>
      </w:r>
      <w:r w:rsidR="00C56AB3">
        <w:instrText xml:space="preserve"> REF _Ref36535526 \h </w:instrText>
      </w:r>
      <w:r w:rsidR="00C56AB3">
        <w:fldChar w:fldCharType="separate"/>
      </w:r>
      <w:r w:rsidR="007119DE">
        <w:t xml:space="preserve">Figure </w:t>
      </w:r>
      <w:r w:rsidR="007119DE">
        <w:rPr>
          <w:noProof/>
        </w:rPr>
        <w:t>3</w:t>
      </w:r>
      <w:r w:rsidR="00C56AB3">
        <w:fldChar w:fldCharType="end"/>
      </w:r>
      <w:r w:rsidR="00C56AB3">
        <w:t xml:space="preserve"> is presented this particular approach, this time being based on the BOW </w:t>
      </w:r>
      <w:r w:rsidR="00C56AB3">
        <w:t>algorithm (predicting a focal item based on the context) instead of the skip-gram (predicting the context starting from a focal item).</w:t>
      </w:r>
    </w:p>
    <w:p w14:paraId="4E2C43AF" w14:textId="65A3E4DE" w:rsidR="00C02837" w:rsidRDefault="00432B40" w:rsidP="00C27E94">
      <w:pPr>
        <w:pStyle w:val="ACLFirstLine"/>
        <w:ind w:firstLine="403"/>
      </w:pPr>
      <w:r>
        <w:t xml:space="preserve">In terms of actual vector space model </w:t>
      </w:r>
      <w:r w:rsidR="00C02837">
        <w:t>applications,</w:t>
      </w:r>
      <w:r>
        <w:t xml:space="preserve"> the authors propose two different</w:t>
      </w:r>
      <w:r w:rsidR="00C02837">
        <w:t xml:space="preserve"> hypotheses: </w:t>
      </w:r>
      <w:r w:rsidR="00A13FF0">
        <w:br/>
      </w:r>
    </w:p>
    <w:p w14:paraId="3875F604" w14:textId="5096B77A" w:rsidR="00432B40" w:rsidRDefault="00C02837" w:rsidP="00C02837">
      <w:pPr>
        <w:pStyle w:val="ACLFirstLine"/>
        <w:numPr>
          <w:ilvl w:val="0"/>
          <w:numId w:val="8"/>
        </w:numPr>
      </w:pPr>
      <w:r>
        <w:t xml:space="preserve">straight correlation between items cosine distances and the actual real-life similarities of the products (namely the </w:t>
      </w:r>
      <w:r w:rsidRPr="00C02837">
        <w:rPr>
          <w:b/>
          <w:bCs/>
        </w:rPr>
        <w:t>prod2vec-topK</w:t>
      </w:r>
      <w:r>
        <w:t xml:space="preserve"> approach)</w:t>
      </w:r>
      <w:r w:rsidR="00A13FF0">
        <w:br/>
      </w:r>
    </w:p>
    <w:p w14:paraId="67ECD894" w14:textId="249F4D90" w:rsidR="00C02837" w:rsidRDefault="00C02837" w:rsidP="00C02837">
      <w:pPr>
        <w:pStyle w:val="ACLFirstLine"/>
        <w:numPr>
          <w:ilvl w:val="0"/>
          <w:numId w:val="8"/>
        </w:numPr>
      </w:pPr>
      <w:r>
        <w:t xml:space="preserve">a second more elaborate heuristic approach of finding viable “complementarity” baskets of products that might be sold well together. This second proposed predictive model, called </w:t>
      </w:r>
      <w:r w:rsidRPr="00C02837">
        <w:rPr>
          <w:b/>
          <w:bCs/>
        </w:rPr>
        <w:t>prod2vec-cluster</w:t>
      </w:r>
      <w:r>
        <w:t xml:space="preserve"> by the authors, leverages the hypothesis that similar items can be grouped together using distance metrics with K-Means algorithm. Furthermore, close clusters generated in this manner yield potentially well correlated products and picking items from different close clusters will generate a well-defined complementarity basket.</w:t>
      </w:r>
    </w:p>
    <w:p w14:paraId="783B36BA" w14:textId="765363EA" w:rsidR="00C02837" w:rsidRDefault="00C02837" w:rsidP="00C02837">
      <w:pPr>
        <w:pStyle w:val="ACLFirstLine"/>
        <w:ind w:left="360" w:firstLine="0"/>
      </w:pPr>
    </w:p>
    <w:p w14:paraId="1049763B" w14:textId="7FD86649" w:rsidR="00EF10D9" w:rsidRDefault="0000745A" w:rsidP="0059467C">
      <w:pPr>
        <w:pStyle w:val="ACLFirstLine"/>
        <w:ind w:firstLine="403"/>
      </w:pPr>
      <w:r>
        <w:rPr>
          <w:noProof/>
        </w:rPr>
        <w:drawing>
          <wp:anchor distT="0" distB="0" distL="114300" distR="114300" simplePos="0" relativeHeight="251731968" behindDoc="0" locked="0" layoutInCell="1" allowOverlap="1" wp14:anchorId="31F14317" wp14:editId="3FFE41F4">
            <wp:simplePos x="0" y="0"/>
            <wp:positionH relativeFrom="column">
              <wp:posOffset>24765</wp:posOffset>
            </wp:positionH>
            <wp:positionV relativeFrom="paragraph">
              <wp:posOffset>2278380</wp:posOffset>
            </wp:positionV>
            <wp:extent cx="2755900" cy="749300"/>
            <wp:effectExtent l="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0D9">
        <w:t>T</w:t>
      </w:r>
      <w:r w:rsidR="00FA778E">
        <w:t>his particular work is one of the earliest and most well known in the area of applying representation learning and neural language modelling to the problem of retail recommender system</w:t>
      </w:r>
      <w:r w:rsidR="00EF10D9">
        <w:t>.</w:t>
      </w:r>
      <w:r w:rsidR="00FA778E">
        <w:t xml:space="preserve"> </w:t>
      </w:r>
      <w:r w:rsidR="00EF10D9">
        <w:t xml:space="preserve">In contrast with this work, the </w:t>
      </w:r>
      <w:r w:rsidR="00EF10D9" w:rsidRPr="00EF10D9">
        <w:t>ACM Recommender Systems Challenge’17</w:t>
      </w:r>
      <w:r w:rsidR="00EF10D9">
        <w:t xml:space="preserve"> was won by a more recent yet more conservative approach by </w:t>
      </w:r>
      <w:proofErr w:type="spellStart"/>
      <w:r w:rsidR="0059467C">
        <w:t>Volkovs</w:t>
      </w:r>
      <w:proofErr w:type="spellEnd"/>
      <w:r w:rsidR="0059467C">
        <w:t xml:space="preserve"> et al. In their paper “</w:t>
      </w:r>
      <w:r w:rsidR="0059467C" w:rsidRPr="0059467C">
        <w:rPr>
          <w:i/>
          <w:iCs/>
        </w:rPr>
        <w:t>Content-based Neighbor Models for Cold Start in Recommender Systems</w:t>
      </w:r>
      <w:r w:rsidR="0059467C">
        <w:t xml:space="preserve">” </w:t>
      </w:r>
      <w:sdt>
        <w:sdtPr>
          <w:id w:val="-1427655218"/>
          <w:citation/>
        </w:sdtPr>
        <w:sdtContent>
          <w:r w:rsidR="0059467C">
            <w:fldChar w:fldCharType="begin"/>
          </w:r>
          <w:r w:rsidR="0059467C">
            <w:instrText xml:space="preserve"> CITATION Vol17 \l 1033 </w:instrText>
          </w:r>
          <w:r w:rsidR="0059467C">
            <w:fldChar w:fldCharType="separate"/>
          </w:r>
          <w:r w:rsidR="00895B41">
            <w:rPr>
              <w:noProof/>
            </w:rPr>
            <w:t>(Volkovs, Yu, &amp; Poutanen, 2017)</w:t>
          </w:r>
          <w:r w:rsidR="0059467C">
            <w:fldChar w:fldCharType="end"/>
          </w:r>
        </w:sdtContent>
      </w:sdt>
      <w:r w:rsidR="0059467C">
        <w:t xml:space="preserve"> the authors propose a classic approach based on heavy manual featurization of the input data and full supervised approach.</w:t>
      </w:r>
    </w:p>
    <w:p w14:paraId="22C6530D" w14:textId="22014263" w:rsidR="0059467C" w:rsidRDefault="0059467C" w:rsidP="0059467C">
      <w:pPr>
        <w:pStyle w:val="ACLFirstLine"/>
        <w:ind w:firstLine="403"/>
      </w:pPr>
    </w:p>
    <w:p w14:paraId="1A1E4918" w14:textId="00827B6C" w:rsidR="0059467C" w:rsidRDefault="0000745A" w:rsidP="0059467C">
      <w:pPr>
        <w:pStyle w:val="ACLFirstLine"/>
        <w:ind w:firstLine="0"/>
      </w:pPr>
      <w:r>
        <w:rPr>
          <w:noProof/>
          <w:lang w:eastAsia="en-US"/>
        </w:rPr>
        <w:lastRenderedPageBreak/>
        <mc:AlternateContent>
          <mc:Choice Requires="wps">
            <w:drawing>
              <wp:anchor distT="0" distB="0" distL="114300" distR="114300" simplePos="0" relativeHeight="251708416" behindDoc="1" locked="0" layoutInCell="1" allowOverlap="1" wp14:anchorId="13420008" wp14:editId="3FAFF691">
                <wp:simplePos x="0" y="0"/>
                <wp:positionH relativeFrom="page">
                  <wp:posOffset>44450</wp:posOffset>
                </wp:positionH>
                <wp:positionV relativeFrom="margin">
                  <wp:align>top</wp:align>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63875243" w14:textId="77777777" w:rsidTr="007508B2">
                              <w:trPr>
                                <w:trHeight w:val="14400"/>
                              </w:trPr>
                              <w:tc>
                                <w:tcPr>
                                  <w:tcW w:w="648" w:type="dxa"/>
                                  <w:tcBorders>
                                    <w:top w:val="nil"/>
                                    <w:left w:val="nil"/>
                                    <w:bottom w:val="nil"/>
                                    <w:right w:val="nil"/>
                                  </w:tcBorders>
                                </w:tcPr>
                                <w:p w14:paraId="09C8E25F" w14:textId="5BACC42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301</w:t>
                                  </w:r>
                                  <w:r>
                                    <w:rPr>
                                      <w:noProof/>
                                    </w:rPr>
                                    <w:fldChar w:fldCharType="end"/>
                                  </w:r>
                                </w:p>
                                <w:p w14:paraId="19CB4C7A" w14:textId="7F0B4D6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302</w:t>
                                  </w:r>
                                  <w:r>
                                    <w:rPr>
                                      <w:noProof/>
                                    </w:rPr>
                                    <w:fldChar w:fldCharType="end"/>
                                  </w:r>
                                </w:p>
                                <w:p w14:paraId="16BE5864" w14:textId="35A324F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303</w:t>
                                  </w:r>
                                  <w:r>
                                    <w:rPr>
                                      <w:noProof/>
                                    </w:rPr>
                                    <w:fldChar w:fldCharType="end"/>
                                  </w:r>
                                </w:p>
                                <w:p w14:paraId="756D9D24" w14:textId="74CC7DA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304</w:t>
                                  </w:r>
                                  <w:r>
                                    <w:rPr>
                                      <w:noProof/>
                                    </w:rPr>
                                    <w:fldChar w:fldCharType="end"/>
                                  </w:r>
                                </w:p>
                                <w:p w14:paraId="11E7CCF9" w14:textId="0DA5452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305</w:t>
                                  </w:r>
                                  <w:r>
                                    <w:rPr>
                                      <w:noProof/>
                                    </w:rPr>
                                    <w:fldChar w:fldCharType="end"/>
                                  </w:r>
                                </w:p>
                                <w:p w14:paraId="3E5939A6" w14:textId="6F0BBD7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306</w:t>
                                  </w:r>
                                  <w:r>
                                    <w:rPr>
                                      <w:noProof/>
                                    </w:rPr>
                                    <w:fldChar w:fldCharType="end"/>
                                  </w:r>
                                </w:p>
                                <w:p w14:paraId="169308CB" w14:textId="6D18904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307</w:t>
                                  </w:r>
                                  <w:r>
                                    <w:rPr>
                                      <w:noProof/>
                                    </w:rPr>
                                    <w:fldChar w:fldCharType="end"/>
                                  </w:r>
                                </w:p>
                                <w:p w14:paraId="42CFC7DB" w14:textId="4C67237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308</w:t>
                                  </w:r>
                                  <w:r>
                                    <w:rPr>
                                      <w:noProof/>
                                    </w:rPr>
                                    <w:fldChar w:fldCharType="end"/>
                                  </w:r>
                                </w:p>
                                <w:p w14:paraId="3823C999" w14:textId="56B243D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309</w:t>
                                  </w:r>
                                  <w:r>
                                    <w:rPr>
                                      <w:noProof/>
                                    </w:rPr>
                                    <w:fldChar w:fldCharType="end"/>
                                  </w:r>
                                </w:p>
                                <w:p w14:paraId="04CE4E89" w14:textId="7810AFA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310</w:t>
                                  </w:r>
                                  <w:r>
                                    <w:rPr>
                                      <w:noProof/>
                                    </w:rPr>
                                    <w:fldChar w:fldCharType="end"/>
                                  </w:r>
                                </w:p>
                                <w:p w14:paraId="16C61C78" w14:textId="3B47586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311</w:t>
                                  </w:r>
                                  <w:r>
                                    <w:rPr>
                                      <w:noProof/>
                                    </w:rPr>
                                    <w:fldChar w:fldCharType="end"/>
                                  </w:r>
                                </w:p>
                                <w:p w14:paraId="2B075AC8" w14:textId="7246D7F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312</w:t>
                                  </w:r>
                                  <w:r>
                                    <w:rPr>
                                      <w:noProof/>
                                    </w:rPr>
                                    <w:fldChar w:fldCharType="end"/>
                                  </w:r>
                                </w:p>
                                <w:p w14:paraId="04D8D00D" w14:textId="327B9A6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313</w:t>
                                  </w:r>
                                  <w:r>
                                    <w:rPr>
                                      <w:noProof/>
                                    </w:rPr>
                                    <w:fldChar w:fldCharType="end"/>
                                  </w:r>
                                </w:p>
                                <w:p w14:paraId="1B7DC1B8" w14:textId="566E75F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314</w:t>
                                  </w:r>
                                  <w:r>
                                    <w:rPr>
                                      <w:noProof/>
                                    </w:rPr>
                                    <w:fldChar w:fldCharType="end"/>
                                  </w:r>
                                </w:p>
                                <w:p w14:paraId="56A7E06D" w14:textId="376B452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315</w:t>
                                  </w:r>
                                  <w:r>
                                    <w:rPr>
                                      <w:noProof/>
                                    </w:rPr>
                                    <w:fldChar w:fldCharType="end"/>
                                  </w:r>
                                </w:p>
                                <w:p w14:paraId="6A882FBD" w14:textId="6F473AF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316</w:t>
                                  </w:r>
                                  <w:r>
                                    <w:rPr>
                                      <w:noProof/>
                                    </w:rPr>
                                    <w:fldChar w:fldCharType="end"/>
                                  </w:r>
                                </w:p>
                                <w:p w14:paraId="66AB086C" w14:textId="50F7985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317</w:t>
                                  </w:r>
                                  <w:r>
                                    <w:rPr>
                                      <w:noProof/>
                                    </w:rPr>
                                    <w:fldChar w:fldCharType="end"/>
                                  </w:r>
                                </w:p>
                                <w:p w14:paraId="348B3AD4" w14:textId="4182A57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318</w:t>
                                  </w:r>
                                  <w:r>
                                    <w:rPr>
                                      <w:noProof/>
                                    </w:rPr>
                                    <w:fldChar w:fldCharType="end"/>
                                  </w:r>
                                </w:p>
                                <w:p w14:paraId="3F0735AD" w14:textId="77E2F3D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319</w:t>
                                  </w:r>
                                  <w:r>
                                    <w:rPr>
                                      <w:noProof/>
                                    </w:rPr>
                                    <w:fldChar w:fldCharType="end"/>
                                  </w:r>
                                </w:p>
                                <w:p w14:paraId="09A138BF" w14:textId="082C0D1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320</w:t>
                                  </w:r>
                                  <w:r>
                                    <w:rPr>
                                      <w:noProof/>
                                    </w:rPr>
                                    <w:fldChar w:fldCharType="end"/>
                                  </w:r>
                                </w:p>
                                <w:p w14:paraId="788844D4" w14:textId="2234A53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321</w:t>
                                  </w:r>
                                  <w:r>
                                    <w:rPr>
                                      <w:noProof/>
                                    </w:rPr>
                                    <w:fldChar w:fldCharType="end"/>
                                  </w:r>
                                </w:p>
                                <w:p w14:paraId="3252509A" w14:textId="45469AF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322</w:t>
                                  </w:r>
                                  <w:r>
                                    <w:rPr>
                                      <w:noProof/>
                                    </w:rPr>
                                    <w:fldChar w:fldCharType="end"/>
                                  </w:r>
                                </w:p>
                                <w:p w14:paraId="3C5AC88E" w14:textId="66BA5F7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323</w:t>
                                  </w:r>
                                  <w:r>
                                    <w:rPr>
                                      <w:noProof/>
                                    </w:rPr>
                                    <w:fldChar w:fldCharType="end"/>
                                  </w:r>
                                </w:p>
                                <w:p w14:paraId="738AE1E0" w14:textId="505D16B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324</w:t>
                                  </w:r>
                                  <w:r>
                                    <w:rPr>
                                      <w:noProof/>
                                    </w:rPr>
                                    <w:fldChar w:fldCharType="end"/>
                                  </w:r>
                                </w:p>
                                <w:p w14:paraId="21E2875E" w14:textId="5C42EB5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325</w:t>
                                  </w:r>
                                  <w:r>
                                    <w:rPr>
                                      <w:noProof/>
                                    </w:rPr>
                                    <w:fldChar w:fldCharType="end"/>
                                  </w:r>
                                </w:p>
                                <w:p w14:paraId="23E4ED95" w14:textId="5D0BFA7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326</w:t>
                                  </w:r>
                                  <w:r>
                                    <w:rPr>
                                      <w:noProof/>
                                    </w:rPr>
                                    <w:fldChar w:fldCharType="end"/>
                                  </w:r>
                                </w:p>
                                <w:p w14:paraId="2517A31B" w14:textId="4E397C8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327</w:t>
                                  </w:r>
                                  <w:r>
                                    <w:rPr>
                                      <w:noProof/>
                                    </w:rPr>
                                    <w:fldChar w:fldCharType="end"/>
                                  </w:r>
                                </w:p>
                                <w:p w14:paraId="417FBC60" w14:textId="396CEE3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328</w:t>
                                  </w:r>
                                  <w:r>
                                    <w:rPr>
                                      <w:noProof/>
                                    </w:rPr>
                                    <w:fldChar w:fldCharType="end"/>
                                  </w:r>
                                </w:p>
                                <w:p w14:paraId="5243A0F9" w14:textId="49401E1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329</w:t>
                                  </w:r>
                                  <w:r>
                                    <w:rPr>
                                      <w:noProof/>
                                    </w:rPr>
                                    <w:fldChar w:fldCharType="end"/>
                                  </w:r>
                                </w:p>
                                <w:p w14:paraId="7248BCBF" w14:textId="055B226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330</w:t>
                                  </w:r>
                                  <w:r>
                                    <w:rPr>
                                      <w:noProof/>
                                    </w:rPr>
                                    <w:fldChar w:fldCharType="end"/>
                                  </w:r>
                                </w:p>
                                <w:p w14:paraId="0B80169B" w14:textId="1C4C5C1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331</w:t>
                                  </w:r>
                                  <w:r>
                                    <w:rPr>
                                      <w:noProof/>
                                    </w:rPr>
                                    <w:fldChar w:fldCharType="end"/>
                                  </w:r>
                                </w:p>
                                <w:p w14:paraId="7E0E11BE" w14:textId="1176C96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332</w:t>
                                  </w:r>
                                  <w:r>
                                    <w:rPr>
                                      <w:noProof/>
                                    </w:rPr>
                                    <w:fldChar w:fldCharType="end"/>
                                  </w:r>
                                </w:p>
                                <w:p w14:paraId="2CA24F57" w14:textId="09740DC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333</w:t>
                                  </w:r>
                                  <w:r>
                                    <w:rPr>
                                      <w:noProof/>
                                    </w:rPr>
                                    <w:fldChar w:fldCharType="end"/>
                                  </w:r>
                                </w:p>
                                <w:p w14:paraId="69D61932" w14:textId="1711B1B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334</w:t>
                                  </w:r>
                                  <w:r>
                                    <w:rPr>
                                      <w:noProof/>
                                    </w:rPr>
                                    <w:fldChar w:fldCharType="end"/>
                                  </w:r>
                                </w:p>
                                <w:p w14:paraId="749B722C" w14:textId="42643F7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335</w:t>
                                  </w:r>
                                  <w:r>
                                    <w:rPr>
                                      <w:noProof/>
                                    </w:rPr>
                                    <w:fldChar w:fldCharType="end"/>
                                  </w:r>
                                </w:p>
                                <w:p w14:paraId="6A8B8B45" w14:textId="524F000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336</w:t>
                                  </w:r>
                                  <w:r>
                                    <w:rPr>
                                      <w:noProof/>
                                    </w:rPr>
                                    <w:fldChar w:fldCharType="end"/>
                                  </w:r>
                                </w:p>
                                <w:p w14:paraId="20E030DD" w14:textId="1D9C3CB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337</w:t>
                                  </w:r>
                                  <w:r>
                                    <w:rPr>
                                      <w:noProof/>
                                    </w:rPr>
                                    <w:fldChar w:fldCharType="end"/>
                                  </w:r>
                                </w:p>
                                <w:p w14:paraId="3B507C41" w14:textId="59E0092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338</w:t>
                                  </w:r>
                                  <w:r>
                                    <w:rPr>
                                      <w:noProof/>
                                    </w:rPr>
                                    <w:fldChar w:fldCharType="end"/>
                                  </w:r>
                                </w:p>
                                <w:p w14:paraId="78B87553" w14:textId="0CA6BA1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339</w:t>
                                  </w:r>
                                  <w:r>
                                    <w:rPr>
                                      <w:noProof/>
                                    </w:rPr>
                                    <w:fldChar w:fldCharType="end"/>
                                  </w:r>
                                </w:p>
                                <w:p w14:paraId="5372EBAD" w14:textId="7BE8630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340</w:t>
                                  </w:r>
                                  <w:r>
                                    <w:rPr>
                                      <w:noProof/>
                                    </w:rPr>
                                    <w:fldChar w:fldCharType="end"/>
                                  </w:r>
                                </w:p>
                                <w:p w14:paraId="47BFB410" w14:textId="1157FA4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341</w:t>
                                  </w:r>
                                  <w:r>
                                    <w:rPr>
                                      <w:noProof/>
                                    </w:rPr>
                                    <w:fldChar w:fldCharType="end"/>
                                  </w:r>
                                </w:p>
                                <w:p w14:paraId="3EDCAA3F" w14:textId="2363232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342</w:t>
                                  </w:r>
                                  <w:r>
                                    <w:rPr>
                                      <w:noProof/>
                                    </w:rPr>
                                    <w:fldChar w:fldCharType="end"/>
                                  </w:r>
                                </w:p>
                                <w:p w14:paraId="2773057E" w14:textId="609AAC7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343</w:t>
                                  </w:r>
                                  <w:r>
                                    <w:rPr>
                                      <w:noProof/>
                                    </w:rPr>
                                    <w:fldChar w:fldCharType="end"/>
                                  </w:r>
                                </w:p>
                                <w:p w14:paraId="1C2050BA" w14:textId="58B789A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344</w:t>
                                  </w:r>
                                  <w:r>
                                    <w:rPr>
                                      <w:noProof/>
                                    </w:rPr>
                                    <w:fldChar w:fldCharType="end"/>
                                  </w:r>
                                </w:p>
                                <w:p w14:paraId="3EB2C4A0" w14:textId="5FC5025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345</w:t>
                                  </w:r>
                                  <w:r>
                                    <w:rPr>
                                      <w:noProof/>
                                    </w:rPr>
                                    <w:fldChar w:fldCharType="end"/>
                                  </w:r>
                                </w:p>
                                <w:p w14:paraId="1E7FDF5C" w14:textId="0C0D0EC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346</w:t>
                                  </w:r>
                                  <w:r>
                                    <w:rPr>
                                      <w:noProof/>
                                    </w:rPr>
                                    <w:fldChar w:fldCharType="end"/>
                                  </w:r>
                                </w:p>
                                <w:p w14:paraId="5EF693E5" w14:textId="4C6248C9"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347</w:t>
                                  </w:r>
                                  <w:r>
                                    <w:rPr>
                                      <w:noProof/>
                                    </w:rPr>
                                    <w:fldChar w:fldCharType="end"/>
                                  </w:r>
                                </w:p>
                                <w:p w14:paraId="2222CD21" w14:textId="1A0673F1"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348</w:t>
                                  </w:r>
                                  <w:r>
                                    <w:rPr>
                                      <w:noProof/>
                                    </w:rPr>
                                    <w:fldChar w:fldCharType="end"/>
                                  </w:r>
                                </w:p>
                                <w:p w14:paraId="6FB4D770" w14:textId="3D256F6B"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349</w:t>
                                  </w:r>
                                  <w:r>
                                    <w:rPr>
                                      <w:noProof/>
                                    </w:rPr>
                                    <w:fldChar w:fldCharType="end"/>
                                  </w:r>
                                </w:p>
                                <w:p w14:paraId="6D3B59D3" w14:textId="332AA891" w:rsidR="006E7FDC"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350</w:t>
                                  </w:r>
                                  <w:r>
                                    <w:rPr>
                                      <w:noProof/>
                                    </w:rPr>
                                    <w:fldChar w:fldCharType="end"/>
                                  </w:r>
                                </w:p>
                              </w:tc>
                            </w:tr>
                          </w:tbl>
                          <w:p w14:paraId="66204FF1"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6" type="#_x0000_t202" style="position:absolute;left:0;text-align:left;margin-left:3.5pt;margin-top:0;width:34.5pt;height:10in;z-index:-25160806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63875243" w14:textId="77777777" w:rsidTr="007508B2">
                        <w:trPr>
                          <w:trHeight w:val="14400"/>
                        </w:trPr>
                        <w:tc>
                          <w:tcPr>
                            <w:tcW w:w="648" w:type="dxa"/>
                            <w:tcBorders>
                              <w:top w:val="nil"/>
                              <w:left w:val="nil"/>
                              <w:bottom w:val="nil"/>
                              <w:right w:val="nil"/>
                            </w:tcBorders>
                          </w:tcPr>
                          <w:p w14:paraId="09C8E25F" w14:textId="5BACC42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301</w:t>
                            </w:r>
                            <w:r>
                              <w:rPr>
                                <w:noProof/>
                              </w:rPr>
                              <w:fldChar w:fldCharType="end"/>
                            </w:r>
                          </w:p>
                          <w:p w14:paraId="19CB4C7A" w14:textId="7F0B4D6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302</w:t>
                            </w:r>
                            <w:r>
                              <w:rPr>
                                <w:noProof/>
                              </w:rPr>
                              <w:fldChar w:fldCharType="end"/>
                            </w:r>
                          </w:p>
                          <w:p w14:paraId="16BE5864" w14:textId="35A324F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303</w:t>
                            </w:r>
                            <w:r>
                              <w:rPr>
                                <w:noProof/>
                              </w:rPr>
                              <w:fldChar w:fldCharType="end"/>
                            </w:r>
                          </w:p>
                          <w:p w14:paraId="756D9D24" w14:textId="74CC7DA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304</w:t>
                            </w:r>
                            <w:r>
                              <w:rPr>
                                <w:noProof/>
                              </w:rPr>
                              <w:fldChar w:fldCharType="end"/>
                            </w:r>
                          </w:p>
                          <w:p w14:paraId="11E7CCF9" w14:textId="0DA5452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305</w:t>
                            </w:r>
                            <w:r>
                              <w:rPr>
                                <w:noProof/>
                              </w:rPr>
                              <w:fldChar w:fldCharType="end"/>
                            </w:r>
                          </w:p>
                          <w:p w14:paraId="3E5939A6" w14:textId="6F0BBD7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306</w:t>
                            </w:r>
                            <w:r>
                              <w:rPr>
                                <w:noProof/>
                              </w:rPr>
                              <w:fldChar w:fldCharType="end"/>
                            </w:r>
                          </w:p>
                          <w:p w14:paraId="169308CB" w14:textId="6D18904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307</w:t>
                            </w:r>
                            <w:r>
                              <w:rPr>
                                <w:noProof/>
                              </w:rPr>
                              <w:fldChar w:fldCharType="end"/>
                            </w:r>
                          </w:p>
                          <w:p w14:paraId="42CFC7DB" w14:textId="4C67237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308</w:t>
                            </w:r>
                            <w:r>
                              <w:rPr>
                                <w:noProof/>
                              </w:rPr>
                              <w:fldChar w:fldCharType="end"/>
                            </w:r>
                          </w:p>
                          <w:p w14:paraId="3823C999" w14:textId="56B243D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309</w:t>
                            </w:r>
                            <w:r>
                              <w:rPr>
                                <w:noProof/>
                              </w:rPr>
                              <w:fldChar w:fldCharType="end"/>
                            </w:r>
                          </w:p>
                          <w:p w14:paraId="04CE4E89" w14:textId="7810AFA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310</w:t>
                            </w:r>
                            <w:r>
                              <w:rPr>
                                <w:noProof/>
                              </w:rPr>
                              <w:fldChar w:fldCharType="end"/>
                            </w:r>
                          </w:p>
                          <w:p w14:paraId="16C61C78" w14:textId="3B47586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311</w:t>
                            </w:r>
                            <w:r>
                              <w:rPr>
                                <w:noProof/>
                              </w:rPr>
                              <w:fldChar w:fldCharType="end"/>
                            </w:r>
                          </w:p>
                          <w:p w14:paraId="2B075AC8" w14:textId="7246D7F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312</w:t>
                            </w:r>
                            <w:r>
                              <w:rPr>
                                <w:noProof/>
                              </w:rPr>
                              <w:fldChar w:fldCharType="end"/>
                            </w:r>
                          </w:p>
                          <w:p w14:paraId="04D8D00D" w14:textId="327B9A6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313</w:t>
                            </w:r>
                            <w:r>
                              <w:rPr>
                                <w:noProof/>
                              </w:rPr>
                              <w:fldChar w:fldCharType="end"/>
                            </w:r>
                          </w:p>
                          <w:p w14:paraId="1B7DC1B8" w14:textId="566E75F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314</w:t>
                            </w:r>
                            <w:r>
                              <w:rPr>
                                <w:noProof/>
                              </w:rPr>
                              <w:fldChar w:fldCharType="end"/>
                            </w:r>
                          </w:p>
                          <w:p w14:paraId="56A7E06D" w14:textId="376B4529"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315</w:t>
                            </w:r>
                            <w:r>
                              <w:rPr>
                                <w:noProof/>
                              </w:rPr>
                              <w:fldChar w:fldCharType="end"/>
                            </w:r>
                          </w:p>
                          <w:p w14:paraId="6A882FBD" w14:textId="6F473AF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316</w:t>
                            </w:r>
                            <w:r>
                              <w:rPr>
                                <w:noProof/>
                              </w:rPr>
                              <w:fldChar w:fldCharType="end"/>
                            </w:r>
                          </w:p>
                          <w:p w14:paraId="66AB086C" w14:textId="50F7985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317</w:t>
                            </w:r>
                            <w:r>
                              <w:rPr>
                                <w:noProof/>
                              </w:rPr>
                              <w:fldChar w:fldCharType="end"/>
                            </w:r>
                          </w:p>
                          <w:p w14:paraId="348B3AD4" w14:textId="4182A57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318</w:t>
                            </w:r>
                            <w:r>
                              <w:rPr>
                                <w:noProof/>
                              </w:rPr>
                              <w:fldChar w:fldCharType="end"/>
                            </w:r>
                          </w:p>
                          <w:p w14:paraId="3F0735AD" w14:textId="77E2F3D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319</w:t>
                            </w:r>
                            <w:r>
                              <w:rPr>
                                <w:noProof/>
                              </w:rPr>
                              <w:fldChar w:fldCharType="end"/>
                            </w:r>
                          </w:p>
                          <w:p w14:paraId="09A138BF" w14:textId="082C0D1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320</w:t>
                            </w:r>
                            <w:r>
                              <w:rPr>
                                <w:noProof/>
                              </w:rPr>
                              <w:fldChar w:fldCharType="end"/>
                            </w:r>
                          </w:p>
                          <w:p w14:paraId="788844D4" w14:textId="2234A53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321</w:t>
                            </w:r>
                            <w:r>
                              <w:rPr>
                                <w:noProof/>
                              </w:rPr>
                              <w:fldChar w:fldCharType="end"/>
                            </w:r>
                          </w:p>
                          <w:p w14:paraId="3252509A" w14:textId="45469AF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322</w:t>
                            </w:r>
                            <w:r>
                              <w:rPr>
                                <w:noProof/>
                              </w:rPr>
                              <w:fldChar w:fldCharType="end"/>
                            </w:r>
                          </w:p>
                          <w:p w14:paraId="3C5AC88E" w14:textId="66BA5F7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323</w:t>
                            </w:r>
                            <w:r>
                              <w:rPr>
                                <w:noProof/>
                              </w:rPr>
                              <w:fldChar w:fldCharType="end"/>
                            </w:r>
                          </w:p>
                          <w:p w14:paraId="738AE1E0" w14:textId="505D16B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324</w:t>
                            </w:r>
                            <w:r>
                              <w:rPr>
                                <w:noProof/>
                              </w:rPr>
                              <w:fldChar w:fldCharType="end"/>
                            </w:r>
                          </w:p>
                          <w:p w14:paraId="21E2875E" w14:textId="5C42EB52"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325</w:t>
                            </w:r>
                            <w:r>
                              <w:rPr>
                                <w:noProof/>
                              </w:rPr>
                              <w:fldChar w:fldCharType="end"/>
                            </w:r>
                          </w:p>
                          <w:p w14:paraId="23E4ED95" w14:textId="5D0BFA71"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326</w:t>
                            </w:r>
                            <w:r>
                              <w:rPr>
                                <w:noProof/>
                              </w:rPr>
                              <w:fldChar w:fldCharType="end"/>
                            </w:r>
                          </w:p>
                          <w:p w14:paraId="2517A31B" w14:textId="4E397C86"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327</w:t>
                            </w:r>
                            <w:r>
                              <w:rPr>
                                <w:noProof/>
                              </w:rPr>
                              <w:fldChar w:fldCharType="end"/>
                            </w:r>
                          </w:p>
                          <w:p w14:paraId="417FBC60" w14:textId="396CEE3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328</w:t>
                            </w:r>
                            <w:r>
                              <w:rPr>
                                <w:noProof/>
                              </w:rPr>
                              <w:fldChar w:fldCharType="end"/>
                            </w:r>
                          </w:p>
                          <w:p w14:paraId="5243A0F9" w14:textId="49401E14"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329</w:t>
                            </w:r>
                            <w:r>
                              <w:rPr>
                                <w:noProof/>
                              </w:rPr>
                              <w:fldChar w:fldCharType="end"/>
                            </w:r>
                          </w:p>
                          <w:p w14:paraId="7248BCBF" w14:textId="055B226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330</w:t>
                            </w:r>
                            <w:r>
                              <w:rPr>
                                <w:noProof/>
                              </w:rPr>
                              <w:fldChar w:fldCharType="end"/>
                            </w:r>
                          </w:p>
                          <w:p w14:paraId="0B80169B" w14:textId="1C4C5C1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331</w:t>
                            </w:r>
                            <w:r>
                              <w:rPr>
                                <w:noProof/>
                              </w:rPr>
                              <w:fldChar w:fldCharType="end"/>
                            </w:r>
                          </w:p>
                          <w:p w14:paraId="7E0E11BE" w14:textId="1176C968"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332</w:t>
                            </w:r>
                            <w:r>
                              <w:rPr>
                                <w:noProof/>
                              </w:rPr>
                              <w:fldChar w:fldCharType="end"/>
                            </w:r>
                          </w:p>
                          <w:p w14:paraId="2CA24F57" w14:textId="09740DC7"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333</w:t>
                            </w:r>
                            <w:r>
                              <w:rPr>
                                <w:noProof/>
                              </w:rPr>
                              <w:fldChar w:fldCharType="end"/>
                            </w:r>
                          </w:p>
                          <w:p w14:paraId="69D61932" w14:textId="1711B1B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334</w:t>
                            </w:r>
                            <w:r>
                              <w:rPr>
                                <w:noProof/>
                              </w:rPr>
                              <w:fldChar w:fldCharType="end"/>
                            </w:r>
                          </w:p>
                          <w:p w14:paraId="749B722C" w14:textId="42643F7F"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335</w:t>
                            </w:r>
                            <w:r>
                              <w:rPr>
                                <w:noProof/>
                              </w:rPr>
                              <w:fldChar w:fldCharType="end"/>
                            </w:r>
                          </w:p>
                          <w:p w14:paraId="6A8B8B45" w14:textId="524F000E"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336</w:t>
                            </w:r>
                            <w:r>
                              <w:rPr>
                                <w:noProof/>
                              </w:rPr>
                              <w:fldChar w:fldCharType="end"/>
                            </w:r>
                          </w:p>
                          <w:p w14:paraId="20E030DD" w14:textId="1D9C3CBA"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337</w:t>
                            </w:r>
                            <w:r>
                              <w:rPr>
                                <w:noProof/>
                              </w:rPr>
                              <w:fldChar w:fldCharType="end"/>
                            </w:r>
                          </w:p>
                          <w:p w14:paraId="3B507C41" w14:textId="59E0092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338</w:t>
                            </w:r>
                            <w:r>
                              <w:rPr>
                                <w:noProof/>
                              </w:rPr>
                              <w:fldChar w:fldCharType="end"/>
                            </w:r>
                          </w:p>
                          <w:p w14:paraId="78B87553" w14:textId="0CA6BA1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339</w:t>
                            </w:r>
                            <w:r>
                              <w:rPr>
                                <w:noProof/>
                              </w:rPr>
                              <w:fldChar w:fldCharType="end"/>
                            </w:r>
                          </w:p>
                          <w:p w14:paraId="5372EBAD" w14:textId="7BE86300"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340</w:t>
                            </w:r>
                            <w:r>
                              <w:rPr>
                                <w:noProof/>
                              </w:rPr>
                              <w:fldChar w:fldCharType="end"/>
                            </w:r>
                          </w:p>
                          <w:p w14:paraId="47BFB410" w14:textId="1157FA4D"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341</w:t>
                            </w:r>
                            <w:r>
                              <w:rPr>
                                <w:noProof/>
                              </w:rPr>
                              <w:fldChar w:fldCharType="end"/>
                            </w:r>
                          </w:p>
                          <w:p w14:paraId="3EDCAA3F" w14:textId="2363232B"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342</w:t>
                            </w:r>
                            <w:r>
                              <w:rPr>
                                <w:noProof/>
                              </w:rPr>
                              <w:fldChar w:fldCharType="end"/>
                            </w:r>
                          </w:p>
                          <w:p w14:paraId="2773057E" w14:textId="609AAC7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343</w:t>
                            </w:r>
                            <w:r>
                              <w:rPr>
                                <w:noProof/>
                              </w:rPr>
                              <w:fldChar w:fldCharType="end"/>
                            </w:r>
                          </w:p>
                          <w:p w14:paraId="1C2050BA" w14:textId="58B789A3"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344</w:t>
                            </w:r>
                            <w:r>
                              <w:rPr>
                                <w:noProof/>
                              </w:rPr>
                              <w:fldChar w:fldCharType="end"/>
                            </w:r>
                          </w:p>
                          <w:p w14:paraId="3EB2C4A0" w14:textId="5FC5025C"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345</w:t>
                            </w:r>
                            <w:r>
                              <w:rPr>
                                <w:noProof/>
                              </w:rPr>
                              <w:fldChar w:fldCharType="end"/>
                            </w:r>
                          </w:p>
                          <w:p w14:paraId="1E7FDF5C" w14:textId="0C0D0EC5" w:rsidR="006E7FDC" w:rsidRPr="009B2804"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346</w:t>
                            </w:r>
                            <w:r>
                              <w:rPr>
                                <w:noProof/>
                              </w:rPr>
                              <w:fldChar w:fldCharType="end"/>
                            </w:r>
                          </w:p>
                          <w:p w14:paraId="5EF693E5" w14:textId="4C6248C9"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347</w:t>
                            </w:r>
                            <w:r>
                              <w:rPr>
                                <w:noProof/>
                              </w:rPr>
                              <w:fldChar w:fldCharType="end"/>
                            </w:r>
                          </w:p>
                          <w:p w14:paraId="2222CD21" w14:textId="1A0673F1"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348</w:t>
                            </w:r>
                            <w:r>
                              <w:rPr>
                                <w:noProof/>
                              </w:rPr>
                              <w:fldChar w:fldCharType="end"/>
                            </w:r>
                          </w:p>
                          <w:p w14:paraId="6FB4D770" w14:textId="3D256F6B" w:rsidR="006E7FDC" w:rsidRDefault="006E7FDC" w:rsidP="009C2986">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349</w:t>
                            </w:r>
                            <w:r>
                              <w:rPr>
                                <w:noProof/>
                              </w:rPr>
                              <w:fldChar w:fldCharType="end"/>
                            </w:r>
                          </w:p>
                          <w:p w14:paraId="6D3B59D3" w14:textId="332AA891" w:rsidR="006E7FDC" w:rsidRDefault="006E7FDC" w:rsidP="009C2986">
                            <w:pPr>
                              <w:pStyle w:val="ACLRulerLeft"/>
                            </w:pPr>
                            <w:r>
                              <w:rPr>
                                <w:noProof/>
                              </w:rPr>
                              <w:fldChar w:fldCharType="begin"/>
                            </w:r>
                            <w:r>
                              <w:rPr>
                                <w:noProof/>
                              </w:rPr>
                              <w:instrText xml:space="preserve"> SEQ RULERL \* MERGEFORMAT </w:instrText>
                            </w:r>
                            <w:r>
                              <w:rPr>
                                <w:noProof/>
                              </w:rPr>
                              <w:fldChar w:fldCharType="separate"/>
                            </w:r>
                            <w:r w:rsidR="007119DE">
                              <w:rPr>
                                <w:noProof/>
                              </w:rPr>
                              <w:t>350</w:t>
                            </w:r>
                            <w:r>
                              <w:rPr>
                                <w:noProof/>
                              </w:rPr>
                              <w:fldChar w:fldCharType="end"/>
                            </w:r>
                          </w:p>
                        </w:tc>
                      </w:tr>
                    </w:tbl>
                    <w:p w14:paraId="66204FF1" w14:textId="77777777" w:rsidR="006E7FDC" w:rsidRDefault="006E7FDC" w:rsidP="00B86D75">
                      <w:pPr>
                        <w:pStyle w:val="ACLRulerLeft"/>
                      </w:pPr>
                    </w:p>
                  </w:txbxContent>
                </v:textbox>
                <w10:wrap anchorx="page" anchory="margin"/>
              </v:shape>
            </w:pict>
          </mc:Fallback>
        </mc:AlternateContent>
      </w:r>
    </w:p>
    <w:p w14:paraId="7D125DCA" w14:textId="49B6A8E3" w:rsidR="00387E4F" w:rsidRDefault="003C1DE4" w:rsidP="00387E4F">
      <w:pPr>
        <w:pStyle w:val="ACLText"/>
      </w:pPr>
      <w:r w:rsidRPr="003C1DE4">
        <w:t xml:space="preserve">   </w:t>
      </w:r>
    </w:p>
    <w:p w14:paraId="46B55B0C" w14:textId="1844B06E" w:rsidR="00911A9E" w:rsidRDefault="00911A9E" w:rsidP="000F4494">
      <w:pPr>
        <w:pStyle w:val="Heading2"/>
      </w:pPr>
      <w:r>
        <w:t>Retrofitting</w:t>
      </w:r>
      <w:r w:rsidR="00D320D2">
        <w:t xml:space="preserve"> and </w:t>
      </w:r>
      <w:r w:rsidR="00586446">
        <w:t>counter</w:t>
      </w:r>
      <w:r w:rsidR="00D320D2">
        <w:t>-fitting</w:t>
      </w:r>
    </w:p>
    <w:p w14:paraId="26DA4B78" w14:textId="7BCEA28D" w:rsidR="00911A9E" w:rsidRDefault="00911A9E" w:rsidP="00911A9E">
      <w:pPr>
        <w:pStyle w:val="ACLFirstLine"/>
        <w:ind w:firstLine="0"/>
      </w:pPr>
    </w:p>
    <w:p w14:paraId="3DBBB9AD" w14:textId="3286FE77" w:rsidR="000F4494" w:rsidRDefault="003C3635" w:rsidP="00686844">
      <w:pPr>
        <w:pStyle w:val="ACLFirstLine"/>
        <w:tabs>
          <w:tab w:val="left" w:pos="360"/>
        </w:tabs>
        <w:ind w:firstLine="0"/>
      </w:pPr>
      <w:r>
        <w:rPr>
          <w:noProof/>
        </w:rPr>
        <mc:AlternateContent>
          <mc:Choice Requires="wps">
            <w:drawing>
              <wp:anchor distT="0" distB="0" distL="114300" distR="114300" simplePos="0" relativeHeight="251730944" behindDoc="0" locked="0" layoutInCell="1" allowOverlap="1" wp14:anchorId="3890DAA6" wp14:editId="63AA132C">
                <wp:simplePos x="0" y="0"/>
                <wp:positionH relativeFrom="margin">
                  <wp:align>right</wp:align>
                </wp:positionH>
                <wp:positionV relativeFrom="paragraph">
                  <wp:posOffset>2074545</wp:posOffset>
                </wp:positionV>
                <wp:extent cx="2758440" cy="635"/>
                <wp:effectExtent l="0" t="0" r="3810" b="0"/>
                <wp:wrapTopAndBottom/>
                <wp:docPr id="17" name="Text Box 17"/>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223770B5" w14:textId="086773EA" w:rsidR="006E7FDC" w:rsidRPr="000C2952" w:rsidRDefault="006E7FDC" w:rsidP="00626737">
                            <w:pPr>
                              <w:pStyle w:val="Caption"/>
                              <w:rPr>
                                <w:spacing w:val="-2"/>
                                <w:kern w:val="16"/>
                              </w:rPr>
                            </w:pPr>
                            <w:r>
                              <w:t xml:space="preserve">Figure </w:t>
                            </w:r>
                            <w:fldSimple w:instr=" SEQ Figure \* ARABIC ">
                              <w:r w:rsidR="007119DE">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0DAA6" id="Text Box 17" o:spid="_x0000_s1037" type="#_x0000_t202" style="position:absolute;left:0;text-align:left;margin-left:166pt;margin-top:163.35pt;width:217.2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NvLgIAAGc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" stroked="f">
                <v:textbox style="mso-fit-shape-to-text:t" inset="0,0,0,0">
                  <w:txbxContent>
                    <w:p w14:paraId="223770B5" w14:textId="086773EA" w:rsidR="006E7FDC" w:rsidRPr="000C2952" w:rsidRDefault="006E7FDC" w:rsidP="00626737">
                      <w:pPr>
                        <w:pStyle w:val="Caption"/>
                        <w:rPr>
                          <w:spacing w:val="-2"/>
                          <w:kern w:val="16"/>
                        </w:rPr>
                      </w:pPr>
                      <w:r>
                        <w:t xml:space="preserve">Figure </w:t>
                      </w:r>
                      <w:fldSimple w:instr=" SEQ Figure \* ARABIC ">
                        <w:r w:rsidR="007119DE">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v:textbox>
                <w10:wrap type="topAndBottom" anchorx="margin"/>
              </v:shape>
            </w:pict>
          </mc:Fallback>
        </mc:AlternateContent>
      </w:r>
      <w:r w:rsidR="00686844">
        <w:tab/>
        <w:t xml:space="preserve">Following the analysis of the base tool – the </w:t>
      </w:r>
      <w:proofErr w:type="spellStart"/>
      <w:r w:rsidR="00686844" w:rsidRPr="00686844">
        <w:rPr>
          <w:i/>
          <w:iCs/>
        </w:rPr>
        <w:t>GloVe</w:t>
      </w:r>
      <w:proofErr w:type="spellEnd"/>
      <w:r w:rsidR="00686844">
        <w:t xml:space="preserve"> word-embeddings generation approach and its particular (and potential) cross-domain application to recommender systems - it is now required that we</w:t>
      </w:r>
      <w:r w:rsidR="000F4494">
        <w:t xml:space="preserve"> revisit research work in the area of enriching vector space models based on retrofitting</w:t>
      </w:r>
      <w:r w:rsidR="002A2F34">
        <w:t xml:space="preserve"> and counter-fitting</w:t>
      </w:r>
      <w:r w:rsidR="000F4494">
        <w:t>.</w:t>
      </w:r>
      <w:r w:rsidR="004C6FE8">
        <w:t xml:space="preserve"> For this subject we decided to analyze </w:t>
      </w:r>
      <w:r w:rsidR="00D320D2">
        <w:t>three</w:t>
      </w:r>
      <w:r w:rsidR="004C6FE8">
        <w:t xml:space="preserve"> important papers: “</w:t>
      </w:r>
      <w:r w:rsidR="004C6FE8" w:rsidRPr="004C6FE8">
        <w:rPr>
          <w:i/>
          <w:iCs/>
        </w:rPr>
        <w:t>Retrofitting Word Vectors to Semantic Lexicons</w:t>
      </w:r>
      <w:r w:rsidR="004C6FE8">
        <w:t xml:space="preserve">” by </w:t>
      </w:r>
      <w:proofErr w:type="spellStart"/>
      <w:r w:rsidR="004C6FE8">
        <w:t>Faruqui</w:t>
      </w:r>
      <w:proofErr w:type="spellEnd"/>
      <w:r w:rsidR="004C6FE8">
        <w:t xml:space="preserve"> et al </w:t>
      </w:r>
      <w:sdt>
        <w:sdtPr>
          <w:id w:val="-475926199"/>
          <w:citation/>
        </w:sdtPr>
        <w:sdtContent>
          <w:r w:rsidR="004C6FE8">
            <w:fldChar w:fldCharType="begin"/>
          </w:r>
          <w:r w:rsidR="004C6FE8">
            <w:instrText xml:space="preserve"> CITATION Far14 \l 1033 </w:instrText>
          </w:r>
          <w:r w:rsidR="004C6FE8">
            <w:fldChar w:fldCharType="separate"/>
          </w:r>
          <w:r w:rsidR="00895B41">
            <w:rPr>
              <w:noProof/>
            </w:rPr>
            <w:t>(Faruqui, et al., 2014)</w:t>
          </w:r>
          <w:r w:rsidR="004C6FE8">
            <w:fldChar w:fldCharType="end"/>
          </w:r>
        </w:sdtContent>
      </w:sdt>
      <w:r w:rsidR="00D320D2">
        <w:t>, “</w:t>
      </w:r>
      <w:r w:rsidR="00D320D2" w:rsidRPr="00D320D2">
        <w:rPr>
          <w:i/>
          <w:iCs/>
        </w:rPr>
        <w:t>Counter-fitting word vectors to linguistic constraints</w:t>
      </w:r>
      <w:r w:rsidR="00D320D2">
        <w:t xml:space="preserve">” </w:t>
      </w:r>
      <w:sdt>
        <w:sdtPr>
          <w:id w:val="657813868"/>
          <w:citation/>
        </w:sdtPr>
        <w:sdtContent>
          <w:r w:rsidR="00D320D2">
            <w:fldChar w:fldCharType="begin"/>
          </w:r>
          <w:r w:rsidR="00D320D2">
            <w:instrText xml:space="preserve"> CITATION Mrk16 \l 1033 </w:instrText>
          </w:r>
          <w:r w:rsidR="00D320D2">
            <w:fldChar w:fldCharType="separate"/>
          </w:r>
          <w:r w:rsidR="00895B41">
            <w:rPr>
              <w:noProof/>
            </w:rPr>
            <w:t>(Mrkšić, et al., 2016)</w:t>
          </w:r>
          <w:r w:rsidR="00D320D2">
            <w:fldChar w:fldCharType="end"/>
          </w:r>
        </w:sdtContent>
      </w:sdt>
      <w:r w:rsidR="00D320D2">
        <w:t xml:space="preserve"> </w:t>
      </w:r>
      <w:r w:rsidR="004C6FE8">
        <w:t xml:space="preserve"> and the more recent work of </w:t>
      </w:r>
      <w:r w:rsidR="004C6FE8" w:rsidRPr="004C6FE8">
        <w:t xml:space="preserve">Benjamin J. </w:t>
      </w:r>
      <w:proofErr w:type="spellStart"/>
      <w:r w:rsidR="004C6FE8" w:rsidRPr="004C6FE8">
        <w:t>Lengerich</w:t>
      </w:r>
      <w:proofErr w:type="spellEnd"/>
      <w:r w:rsidR="004C6FE8" w:rsidRPr="004C6FE8">
        <w:t xml:space="preserve">, Andrew L. Maas and Christopher Potts </w:t>
      </w:r>
      <w:r w:rsidR="00392050">
        <w:rPr>
          <w:noProof/>
          <w:lang w:eastAsia="en-US"/>
        </w:rPr>
        <mc:AlternateContent>
          <mc:Choice Requires="wps">
            <w:drawing>
              <wp:anchor distT="0" distB="0" distL="114300" distR="114300" simplePos="0" relativeHeight="251710464" behindDoc="1" locked="0" layoutInCell="1" allowOverlap="1" wp14:anchorId="5237F2FF" wp14:editId="7E40FB22">
                <wp:simplePos x="0" y="0"/>
                <wp:positionH relativeFrom="rightMargin">
                  <wp:posOffset>294005</wp:posOffset>
                </wp:positionH>
                <wp:positionV relativeFrom="margin">
                  <wp:align>top</wp:align>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622CBB03" w14:textId="77777777" w:rsidTr="007508B2">
                              <w:trPr>
                                <w:trHeight w:val="14400"/>
                              </w:trPr>
                              <w:tc>
                                <w:tcPr>
                                  <w:tcW w:w="648" w:type="dxa"/>
                                </w:tcPr>
                                <w:p w14:paraId="6E096EB3" w14:textId="59FF56B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351</w:t>
                                  </w:r>
                                  <w:r>
                                    <w:rPr>
                                      <w:noProof/>
                                    </w:rPr>
                                    <w:fldChar w:fldCharType="end"/>
                                  </w:r>
                                </w:p>
                                <w:p w14:paraId="5A6A8283" w14:textId="4C1F2C8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352</w:t>
                                  </w:r>
                                  <w:r>
                                    <w:rPr>
                                      <w:noProof/>
                                    </w:rPr>
                                    <w:fldChar w:fldCharType="end"/>
                                  </w:r>
                                </w:p>
                                <w:p w14:paraId="0DDE9A8C" w14:textId="120877F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353</w:t>
                                  </w:r>
                                  <w:r>
                                    <w:rPr>
                                      <w:noProof/>
                                    </w:rPr>
                                    <w:fldChar w:fldCharType="end"/>
                                  </w:r>
                                </w:p>
                                <w:p w14:paraId="138BF784" w14:textId="7CAF3DA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354</w:t>
                                  </w:r>
                                  <w:r>
                                    <w:rPr>
                                      <w:noProof/>
                                    </w:rPr>
                                    <w:fldChar w:fldCharType="end"/>
                                  </w:r>
                                </w:p>
                                <w:p w14:paraId="03C8AE69" w14:textId="679EB7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355</w:t>
                                  </w:r>
                                  <w:r>
                                    <w:rPr>
                                      <w:noProof/>
                                    </w:rPr>
                                    <w:fldChar w:fldCharType="end"/>
                                  </w:r>
                                </w:p>
                                <w:p w14:paraId="4EF85BEB" w14:textId="7803B2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356</w:t>
                                  </w:r>
                                  <w:r>
                                    <w:rPr>
                                      <w:noProof/>
                                    </w:rPr>
                                    <w:fldChar w:fldCharType="end"/>
                                  </w:r>
                                </w:p>
                                <w:p w14:paraId="1AC7B021" w14:textId="2895043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357</w:t>
                                  </w:r>
                                  <w:r>
                                    <w:rPr>
                                      <w:noProof/>
                                    </w:rPr>
                                    <w:fldChar w:fldCharType="end"/>
                                  </w:r>
                                </w:p>
                                <w:p w14:paraId="77AD4C07" w14:textId="0BF2A96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358</w:t>
                                  </w:r>
                                  <w:r>
                                    <w:rPr>
                                      <w:noProof/>
                                    </w:rPr>
                                    <w:fldChar w:fldCharType="end"/>
                                  </w:r>
                                </w:p>
                                <w:p w14:paraId="506967ED" w14:textId="3E2A0B9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359</w:t>
                                  </w:r>
                                  <w:r>
                                    <w:rPr>
                                      <w:noProof/>
                                    </w:rPr>
                                    <w:fldChar w:fldCharType="end"/>
                                  </w:r>
                                </w:p>
                                <w:p w14:paraId="53D4E44C" w14:textId="6446BC6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360</w:t>
                                  </w:r>
                                  <w:r>
                                    <w:rPr>
                                      <w:noProof/>
                                    </w:rPr>
                                    <w:fldChar w:fldCharType="end"/>
                                  </w:r>
                                </w:p>
                                <w:p w14:paraId="308C71B1" w14:textId="11D6934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361</w:t>
                                  </w:r>
                                  <w:r>
                                    <w:rPr>
                                      <w:noProof/>
                                    </w:rPr>
                                    <w:fldChar w:fldCharType="end"/>
                                  </w:r>
                                </w:p>
                                <w:p w14:paraId="1AE9E2EE" w14:textId="7B3B424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362</w:t>
                                  </w:r>
                                  <w:r>
                                    <w:rPr>
                                      <w:noProof/>
                                    </w:rPr>
                                    <w:fldChar w:fldCharType="end"/>
                                  </w:r>
                                </w:p>
                                <w:p w14:paraId="72A320D5" w14:textId="366F780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363</w:t>
                                  </w:r>
                                  <w:r>
                                    <w:rPr>
                                      <w:noProof/>
                                    </w:rPr>
                                    <w:fldChar w:fldCharType="end"/>
                                  </w:r>
                                </w:p>
                                <w:p w14:paraId="260558FB" w14:textId="1C925B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364</w:t>
                                  </w:r>
                                  <w:r>
                                    <w:rPr>
                                      <w:noProof/>
                                    </w:rPr>
                                    <w:fldChar w:fldCharType="end"/>
                                  </w:r>
                                </w:p>
                                <w:p w14:paraId="08A000B3" w14:textId="72586EF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365</w:t>
                                  </w:r>
                                  <w:r>
                                    <w:rPr>
                                      <w:noProof/>
                                    </w:rPr>
                                    <w:fldChar w:fldCharType="end"/>
                                  </w:r>
                                </w:p>
                                <w:p w14:paraId="4483F31E" w14:textId="1D5249B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366</w:t>
                                  </w:r>
                                  <w:r>
                                    <w:rPr>
                                      <w:noProof/>
                                    </w:rPr>
                                    <w:fldChar w:fldCharType="end"/>
                                  </w:r>
                                </w:p>
                                <w:p w14:paraId="60A89734" w14:textId="028401F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367</w:t>
                                  </w:r>
                                  <w:r>
                                    <w:rPr>
                                      <w:noProof/>
                                    </w:rPr>
                                    <w:fldChar w:fldCharType="end"/>
                                  </w:r>
                                </w:p>
                                <w:p w14:paraId="0FC300B8" w14:textId="0D95A59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368</w:t>
                                  </w:r>
                                  <w:r>
                                    <w:rPr>
                                      <w:noProof/>
                                    </w:rPr>
                                    <w:fldChar w:fldCharType="end"/>
                                  </w:r>
                                </w:p>
                                <w:p w14:paraId="3816B4E6" w14:textId="527D553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369</w:t>
                                  </w:r>
                                  <w:r>
                                    <w:rPr>
                                      <w:noProof/>
                                    </w:rPr>
                                    <w:fldChar w:fldCharType="end"/>
                                  </w:r>
                                </w:p>
                                <w:p w14:paraId="52010AC4" w14:textId="783B322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370</w:t>
                                  </w:r>
                                  <w:r>
                                    <w:rPr>
                                      <w:noProof/>
                                    </w:rPr>
                                    <w:fldChar w:fldCharType="end"/>
                                  </w:r>
                                </w:p>
                                <w:p w14:paraId="06FCAD06" w14:textId="4B58B3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371</w:t>
                                  </w:r>
                                  <w:r>
                                    <w:rPr>
                                      <w:noProof/>
                                    </w:rPr>
                                    <w:fldChar w:fldCharType="end"/>
                                  </w:r>
                                </w:p>
                                <w:p w14:paraId="271EAC6E" w14:textId="7F27F06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372</w:t>
                                  </w:r>
                                  <w:r>
                                    <w:rPr>
                                      <w:noProof/>
                                    </w:rPr>
                                    <w:fldChar w:fldCharType="end"/>
                                  </w:r>
                                </w:p>
                                <w:p w14:paraId="6559B4C2" w14:textId="6FB4B68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373</w:t>
                                  </w:r>
                                  <w:r>
                                    <w:rPr>
                                      <w:noProof/>
                                    </w:rPr>
                                    <w:fldChar w:fldCharType="end"/>
                                  </w:r>
                                </w:p>
                                <w:p w14:paraId="55CAFC08" w14:textId="713CA3D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374</w:t>
                                  </w:r>
                                  <w:r>
                                    <w:rPr>
                                      <w:noProof/>
                                    </w:rPr>
                                    <w:fldChar w:fldCharType="end"/>
                                  </w:r>
                                </w:p>
                                <w:p w14:paraId="40943374" w14:textId="5D4F85E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375</w:t>
                                  </w:r>
                                  <w:r>
                                    <w:rPr>
                                      <w:noProof/>
                                    </w:rPr>
                                    <w:fldChar w:fldCharType="end"/>
                                  </w:r>
                                </w:p>
                                <w:p w14:paraId="07983BE5" w14:textId="6275223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376</w:t>
                                  </w:r>
                                  <w:r>
                                    <w:rPr>
                                      <w:noProof/>
                                    </w:rPr>
                                    <w:fldChar w:fldCharType="end"/>
                                  </w:r>
                                </w:p>
                                <w:p w14:paraId="119A88C0" w14:textId="2B90156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377</w:t>
                                  </w:r>
                                  <w:r>
                                    <w:rPr>
                                      <w:noProof/>
                                    </w:rPr>
                                    <w:fldChar w:fldCharType="end"/>
                                  </w:r>
                                </w:p>
                                <w:p w14:paraId="559DF028" w14:textId="4C6BBC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378</w:t>
                                  </w:r>
                                  <w:r>
                                    <w:rPr>
                                      <w:noProof/>
                                    </w:rPr>
                                    <w:fldChar w:fldCharType="end"/>
                                  </w:r>
                                </w:p>
                                <w:p w14:paraId="50002A43" w14:textId="71D7640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379</w:t>
                                  </w:r>
                                  <w:r>
                                    <w:rPr>
                                      <w:noProof/>
                                    </w:rPr>
                                    <w:fldChar w:fldCharType="end"/>
                                  </w:r>
                                </w:p>
                                <w:p w14:paraId="12839EC2" w14:textId="045CDAD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380</w:t>
                                  </w:r>
                                  <w:r>
                                    <w:rPr>
                                      <w:noProof/>
                                    </w:rPr>
                                    <w:fldChar w:fldCharType="end"/>
                                  </w:r>
                                </w:p>
                                <w:p w14:paraId="7D686AAB" w14:textId="3DA405B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381</w:t>
                                  </w:r>
                                  <w:r>
                                    <w:rPr>
                                      <w:noProof/>
                                    </w:rPr>
                                    <w:fldChar w:fldCharType="end"/>
                                  </w:r>
                                </w:p>
                                <w:p w14:paraId="0967B3D0" w14:textId="21206E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382</w:t>
                                  </w:r>
                                  <w:r>
                                    <w:rPr>
                                      <w:noProof/>
                                    </w:rPr>
                                    <w:fldChar w:fldCharType="end"/>
                                  </w:r>
                                </w:p>
                                <w:p w14:paraId="68F2E042" w14:textId="1193C3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383</w:t>
                                  </w:r>
                                  <w:r>
                                    <w:rPr>
                                      <w:noProof/>
                                    </w:rPr>
                                    <w:fldChar w:fldCharType="end"/>
                                  </w:r>
                                </w:p>
                                <w:p w14:paraId="573977AF" w14:textId="00CE2F1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384</w:t>
                                  </w:r>
                                  <w:r>
                                    <w:rPr>
                                      <w:noProof/>
                                    </w:rPr>
                                    <w:fldChar w:fldCharType="end"/>
                                  </w:r>
                                </w:p>
                                <w:p w14:paraId="1AA9A958" w14:textId="6D44988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385</w:t>
                                  </w:r>
                                  <w:r>
                                    <w:rPr>
                                      <w:noProof/>
                                    </w:rPr>
                                    <w:fldChar w:fldCharType="end"/>
                                  </w:r>
                                </w:p>
                                <w:p w14:paraId="60293638" w14:textId="4CB1C23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386</w:t>
                                  </w:r>
                                  <w:r>
                                    <w:rPr>
                                      <w:noProof/>
                                    </w:rPr>
                                    <w:fldChar w:fldCharType="end"/>
                                  </w:r>
                                </w:p>
                                <w:p w14:paraId="355463B5" w14:textId="4DD2D1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387</w:t>
                                  </w:r>
                                  <w:r>
                                    <w:rPr>
                                      <w:noProof/>
                                    </w:rPr>
                                    <w:fldChar w:fldCharType="end"/>
                                  </w:r>
                                </w:p>
                                <w:p w14:paraId="5BF7288C" w14:textId="4793234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388</w:t>
                                  </w:r>
                                  <w:r>
                                    <w:rPr>
                                      <w:noProof/>
                                    </w:rPr>
                                    <w:fldChar w:fldCharType="end"/>
                                  </w:r>
                                </w:p>
                                <w:p w14:paraId="22DD4124" w14:textId="4D798D4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389</w:t>
                                  </w:r>
                                  <w:r>
                                    <w:rPr>
                                      <w:noProof/>
                                    </w:rPr>
                                    <w:fldChar w:fldCharType="end"/>
                                  </w:r>
                                </w:p>
                                <w:p w14:paraId="40C13D50" w14:textId="13622B8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390</w:t>
                                  </w:r>
                                  <w:r>
                                    <w:rPr>
                                      <w:noProof/>
                                    </w:rPr>
                                    <w:fldChar w:fldCharType="end"/>
                                  </w:r>
                                </w:p>
                                <w:p w14:paraId="33289056" w14:textId="7C8ED3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391</w:t>
                                  </w:r>
                                  <w:r>
                                    <w:rPr>
                                      <w:noProof/>
                                    </w:rPr>
                                    <w:fldChar w:fldCharType="end"/>
                                  </w:r>
                                </w:p>
                                <w:p w14:paraId="2AAB7025" w14:textId="2CDF42E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392</w:t>
                                  </w:r>
                                  <w:r>
                                    <w:rPr>
                                      <w:noProof/>
                                    </w:rPr>
                                    <w:fldChar w:fldCharType="end"/>
                                  </w:r>
                                </w:p>
                                <w:p w14:paraId="3E928981" w14:textId="34BA7A5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393</w:t>
                                  </w:r>
                                  <w:r>
                                    <w:rPr>
                                      <w:noProof/>
                                    </w:rPr>
                                    <w:fldChar w:fldCharType="end"/>
                                  </w:r>
                                </w:p>
                                <w:p w14:paraId="1D9A35A6" w14:textId="7ACBFE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394</w:t>
                                  </w:r>
                                  <w:r>
                                    <w:rPr>
                                      <w:noProof/>
                                    </w:rPr>
                                    <w:fldChar w:fldCharType="end"/>
                                  </w:r>
                                </w:p>
                                <w:p w14:paraId="2548BED1" w14:textId="39DCA7D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395</w:t>
                                  </w:r>
                                  <w:r>
                                    <w:rPr>
                                      <w:noProof/>
                                    </w:rPr>
                                    <w:fldChar w:fldCharType="end"/>
                                  </w:r>
                                </w:p>
                                <w:p w14:paraId="3AE4E9B1" w14:textId="3B725C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396</w:t>
                                  </w:r>
                                  <w:r>
                                    <w:rPr>
                                      <w:noProof/>
                                    </w:rPr>
                                    <w:fldChar w:fldCharType="end"/>
                                  </w:r>
                                </w:p>
                                <w:p w14:paraId="2C94B422" w14:textId="68BE9F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397</w:t>
                                  </w:r>
                                  <w:r>
                                    <w:rPr>
                                      <w:noProof/>
                                    </w:rPr>
                                    <w:fldChar w:fldCharType="end"/>
                                  </w:r>
                                </w:p>
                                <w:p w14:paraId="329A6AC9" w14:textId="4826CB3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398</w:t>
                                  </w:r>
                                  <w:r>
                                    <w:rPr>
                                      <w:noProof/>
                                    </w:rPr>
                                    <w:fldChar w:fldCharType="end"/>
                                  </w:r>
                                </w:p>
                                <w:p w14:paraId="2531F9DC" w14:textId="7C4DA76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399</w:t>
                                  </w:r>
                                  <w:r>
                                    <w:rPr>
                                      <w:noProof/>
                                    </w:rPr>
                                    <w:fldChar w:fldCharType="end"/>
                                  </w:r>
                                </w:p>
                                <w:p w14:paraId="439E5AA9" w14:textId="155DAF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400</w:t>
                                  </w:r>
                                  <w:r>
                                    <w:rPr>
                                      <w:noProof/>
                                    </w:rPr>
                                    <w:fldChar w:fldCharType="end"/>
                                  </w:r>
                                </w:p>
                                <w:p w14:paraId="6B62F1B3" w14:textId="77777777" w:rsidR="006E7FDC" w:rsidRDefault="006E7FDC" w:rsidP="009C2986">
                                  <w:pPr>
                                    <w:pStyle w:val="ACLRulerRight"/>
                                  </w:pPr>
                                </w:p>
                              </w:tc>
                            </w:tr>
                          </w:tbl>
                          <w:p w14:paraId="02F2C34E"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8" type="#_x0000_t202" style="position:absolute;left:0;text-align:left;margin-left:23.15pt;margin-top:0;width:36.5pt;height:10in;z-index:-25160601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" filled="f" stroked="f">
                <v:textbox>
                  <w:txbxContent>
                    <w:tbl>
                      <w:tblPr>
                        <w:tblW w:w="648" w:type="dxa"/>
                        <w:tblLook w:val="04A0" w:firstRow="1" w:lastRow="0" w:firstColumn="1" w:lastColumn="0" w:noHBand="0" w:noVBand="1"/>
                      </w:tblPr>
                      <w:tblGrid>
                        <w:gridCol w:w="648"/>
                      </w:tblGrid>
                      <w:tr w:rsidR="006E7FDC" w14:paraId="622CBB03" w14:textId="77777777" w:rsidTr="007508B2">
                        <w:trPr>
                          <w:trHeight w:val="14400"/>
                        </w:trPr>
                        <w:tc>
                          <w:tcPr>
                            <w:tcW w:w="648" w:type="dxa"/>
                          </w:tcPr>
                          <w:p w14:paraId="6E096EB3" w14:textId="59FF56B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351</w:t>
                            </w:r>
                            <w:r>
                              <w:rPr>
                                <w:noProof/>
                              </w:rPr>
                              <w:fldChar w:fldCharType="end"/>
                            </w:r>
                          </w:p>
                          <w:p w14:paraId="5A6A8283" w14:textId="4C1F2C8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352</w:t>
                            </w:r>
                            <w:r>
                              <w:rPr>
                                <w:noProof/>
                              </w:rPr>
                              <w:fldChar w:fldCharType="end"/>
                            </w:r>
                          </w:p>
                          <w:p w14:paraId="0DDE9A8C" w14:textId="120877F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353</w:t>
                            </w:r>
                            <w:r>
                              <w:rPr>
                                <w:noProof/>
                              </w:rPr>
                              <w:fldChar w:fldCharType="end"/>
                            </w:r>
                          </w:p>
                          <w:p w14:paraId="138BF784" w14:textId="7CAF3DA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354</w:t>
                            </w:r>
                            <w:r>
                              <w:rPr>
                                <w:noProof/>
                              </w:rPr>
                              <w:fldChar w:fldCharType="end"/>
                            </w:r>
                          </w:p>
                          <w:p w14:paraId="03C8AE69" w14:textId="679EB7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355</w:t>
                            </w:r>
                            <w:r>
                              <w:rPr>
                                <w:noProof/>
                              </w:rPr>
                              <w:fldChar w:fldCharType="end"/>
                            </w:r>
                          </w:p>
                          <w:p w14:paraId="4EF85BEB" w14:textId="7803B2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356</w:t>
                            </w:r>
                            <w:r>
                              <w:rPr>
                                <w:noProof/>
                              </w:rPr>
                              <w:fldChar w:fldCharType="end"/>
                            </w:r>
                          </w:p>
                          <w:p w14:paraId="1AC7B021" w14:textId="2895043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357</w:t>
                            </w:r>
                            <w:r>
                              <w:rPr>
                                <w:noProof/>
                              </w:rPr>
                              <w:fldChar w:fldCharType="end"/>
                            </w:r>
                          </w:p>
                          <w:p w14:paraId="77AD4C07" w14:textId="0BF2A96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358</w:t>
                            </w:r>
                            <w:r>
                              <w:rPr>
                                <w:noProof/>
                              </w:rPr>
                              <w:fldChar w:fldCharType="end"/>
                            </w:r>
                          </w:p>
                          <w:p w14:paraId="506967ED" w14:textId="3E2A0B9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359</w:t>
                            </w:r>
                            <w:r>
                              <w:rPr>
                                <w:noProof/>
                              </w:rPr>
                              <w:fldChar w:fldCharType="end"/>
                            </w:r>
                          </w:p>
                          <w:p w14:paraId="53D4E44C" w14:textId="6446BC6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360</w:t>
                            </w:r>
                            <w:r>
                              <w:rPr>
                                <w:noProof/>
                              </w:rPr>
                              <w:fldChar w:fldCharType="end"/>
                            </w:r>
                          </w:p>
                          <w:p w14:paraId="308C71B1" w14:textId="11D6934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361</w:t>
                            </w:r>
                            <w:r>
                              <w:rPr>
                                <w:noProof/>
                              </w:rPr>
                              <w:fldChar w:fldCharType="end"/>
                            </w:r>
                          </w:p>
                          <w:p w14:paraId="1AE9E2EE" w14:textId="7B3B424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362</w:t>
                            </w:r>
                            <w:r>
                              <w:rPr>
                                <w:noProof/>
                              </w:rPr>
                              <w:fldChar w:fldCharType="end"/>
                            </w:r>
                          </w:p>
                          <w:p w14:paraId="72A320D5" w14:textId="366F780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363</w:t>
                            </w:r>
                            <w:r>
                              <w:rPr>
                                <w:noProof/>
                              </w:rPr>
                              <w:fldChar w:fldCharType="end"/>
                            </w:r>
                          </w:p>
                          <w:p w14:paraId="260558FB" w14:textId="1C925B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364</w:t>
                            </w:r>
                            <w:r>
                              <w:rPr>
                                <w:noProof/>
                              </w:rPr>
                              <w:fldChar w:fldCharType="end"/>
                            </w:r>
                          </w:p>
                          <w:p w14:paraId="08A000B3" w14:textId="72586EF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365</w:t>
                            </w:r>
                            <w:r>
                              <w:rPr>
                                <w:noProof/>
                              </w:rPr>
                              <w:fldChar w:fldCharType="end"/>
                            </w:r>
                          </w:p>
                          <w:p w14:paraId="4483F31E" w14:textId="1D5249B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366</w:t>
                            </w:r>
                            <w:r>
                              <w:rPr>
                                <w:noProof/>
                              </w:rPr>
                              <w:fldChar w:fldCharType="end"/>
                            </w:r>
                          </w:p>
                          <w:p w14:paraId="60A89734" w14:textId="028401F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367</w:t>
                            </w:r>
                            <w:r>
                              <w:rPr>
                                <w:noProof/>
                              </w:rPr>
                              <w:fldChar w:fldCharType="end"/>
                            </w:r>
                          </w:p>
                          <w:p w14:paraId="0FC300B8" w14:textId="0D95A59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368</w:t>
                            </w:r>
                            <w:r>
                              <w:rPr>
                                <w:noProof/>
                              </w:rPr>
                              <w:fldChar w:fldCharType="end"/>
                            </w:r>
                          </w:p>
                          <w:p w14:paraId="3816B4E6" w14:textId="527D553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369</w:t>
                            </w:r>
                            <w:r>
                              <w:rPr>
                                <w:noProof/>
                              </w:rPr>
                              <w:fldChar w:fldCharType="end"/>
                            </w:r>
                          </w:p>
                          <w:p w14:paraId="52010AC4" w14:textId="783B322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370</w:t>
                            </w:r>
                            <w:r>
                              <w:rPr>
                                <w:noProof/>
                              </w:rPr>
                              <w:fldChar w:fldCharType="end"/>
                            </w:r>
                          </w:p>
                          <w:p w14:paraId="06FCAD06" w14:textId="4B58B3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371</w:t>
                            </w:r>
                            <w:r>
                              <w:rPr>
                                <w:noProof/>
                              </w:rPr>
                              <w:fldChar w:fldCharType="end"/>
                            </w:r>
                          </w:p>
                          <w:p w14:paraId="271EAC6E" w14:textId="7F27F06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372</w:t>
                            </w:r>
                            <w:r>
                              <w:rPr>
                                <w:noProof/>
                              </w:rPr>
                              <w:fldChar w:fldCharType="end"/>
                            </w:r>
                          </w:p>
                          <w:p w14:paraId="6559B4C2" w14:textId="6FB4B68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373</w:t>
                            </w:r>
                            <w:r>
                              <w:rPr>
                                <w:noProof/>
                              </w:rPr>
                              <w:fldChar w:fldCharType="end"/>
                            </w:r>
                          </w:p>
                          <w:p w14:paraId="55CAFC08" w14:textId="713CA3D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374</w:t>
                            </w:r>
                            <w:r>
                              <w:rPr>
                                <w:noProof/>
                              </w:rPr>
                              <w:fldChar w:fldCharType="end"/>
                            </w:r>
                          </w:p>
                          <w:p w14:paraId="40943374" w14:textId="5D4F85E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375</w:t>
                            </w:r>
                            <w:r>
                              <w:rPr>
                                <w:noProof/>
                              </w:rPr>
                              <w:fldChar w:fldCharType="end"/>
                            </w:r>
                          </w:p>
                          <w:p w14:paraId="07983BE5" w14:textId="6275223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376</w:t>
                            </w:r>
                            <w:r>
                              <w:rPr>
                                <w:noProof/>
                              </w:rPr>
                              <w:fldChar w:fldCharType="end"/>
                            </w:r>
                          </w:p>
                          <w:p w14:paraId="119A88C0" w14:textId="2B90156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377</w:t>
                            </w:r>
                            <w:r>
                              <w:rPr>
                                <w:noProof/>
                              </w:rPr>
                              <w:fldChar w:fldCharType="end"/>
                            </w:r>
                          </w:p>
                          <w:p w14:paraId="559DF028" w14:textId="4C6BBC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378</w:t>
                            </w:r>
                            <w:r>
                              <w:rPr>
                                <w:noProof/>
                              </w:rPr>
                              <w:fldChar w:fldCharType="end"/>
                            </w:r>
                          </w:p>
                          <w:p w14:paraId="50002A43" w14:textId="71D7640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379</w:t>
                            </w:r>
                            <w:r>
                              <w:rPr>
                                <w:noProof/>
                              </w:rPr>
                              <w:fldChar w:fldCharType="end"/>
                            </w:r>
                          </w:p>
                          <w:p w14:paraId="12839EC2" w14:textId="045CDAD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380</w:t>
                            </w:r>
                            <w:r>
                              <w:rPr>
                                <w:noProof/>
                              </w:rPr>
                              <w:fldChar w:fldCharType="end"/>
                            </w:r>
                          </w:p>
                          <w:p w14:paraId="7D686AAB" w14:textId="3DA405B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381</w:t>
                            </w:r>
                            <w:r>
                              <w:rPr>
                                <w:noProof/>
                              </w:rPr>
                              <w:fldChar w:fldCharType="end"/>
                            </w:r>
                          </w:p>
                          <w:p w14:paraId="0967B3D0" w14:textId="21206E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382</w:t>
                            </w:r>
                            <w:r>
                              <w:rPr>
                                <w:noProof/>
                              </w:rPr>
                              <w:fldChar w:fldCharType="end"/>
                            </w:r>
                          </w:p>
                          <w:p w14:paraId="68F2E042" w14:textId="1193C3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383</w:t>
                            </w:r>
                            <w:r>
                              <w:rPr>
                                <w:noProof/>
                              </w:rPr>
                              <w:fldChar w:fldCharType="end"/>
                            </w:r>
                          </w:p>
                          <w:p w14:paraId="573977AF" w14:textId="00CE2F1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384</w:t>
                            </w:r>
                            <w:r>
                              <w:rPr>
                                <w:noProof/>
                              </w:rPr>
                              <w:fldChar w:fldCharType="end"/>
                            </w:r>
                          </w:p>
                          <w:p w14:paraId="1AA9A958" w14:textId="6D44988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385</w:t>
                            </w:r>
                            <w:r>
                              <w:rPr>
                                <w:noProof/>
                              </w:rPr>
                              <w:fldChar w:fldCharType="end"/>
                            </w:r>
                          </w:p>
                          <w:p w14:paraId="60293638" w14:textId="4CB1C23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386</w:t>
                            </w:r>
                            <w:r>
                              <w:rPr>
                                <w:noProof/>
                              </w:rPr>
                              <w:fldChar w:fldCharType="end"/>
                            </w:r>
                          </w:p>
                          <w:p w14:paraId="355463B5" w14:textId="4DD2D1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387</w:t>
                            </w:r>
                            <w:r>
                              <w:rPr>
                                <w:noProof/>
                              </w:rPr>
                              <w:fldChar w:fldCharType="end"/>
                            </w:r>
                          </w:p>
                          <w:p w14:paraId="5BF7288C" w14:textId="4793234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388</w:t>
                            </w:r>
                            <w:r>
                              <w:rPr>
                                <w:noProof/>
                              </w:rPr>
                              <w:fldChar w:fldCharType="end"/>
                            </w:r>
                          </w:p>
                          <w:p w14:paraId="22DD4124" w14:textId="4D798D4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389</w:t>
                            </w:r>
                            <w:r>
                              <w:rPr>
                                <w:noProof/>
                              </w:rPr>
                              <w:fldChar w:fldCharType="end"/>
                            </w:r>
                          </w:p>
                          <w:p w14:paraId="40C13D50" w14:textId="13622B8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390</w:t>
                            </w:r>
                            <w:r>
                              <w:rPr>
                                <w:noProof/>
                              </w:rPr>
                              <w:fldChar w:fldCharType="end"/>
                            </w:r>
                          </w:p>
                          <w:p w14:paraId="33289056" w14:textId="7C8ED3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391</w:t>
                            </w:r>
                            <w:r>
                              <w:rPr>
                                <w:noProof/>
                              </w:rPr>
                              <w:fldChar w:fldCharType="end"/>
                            </w:r>
                          </w:p>
                          <w:p w14:paraId="2AAB7025" w14:textId="2CDF42E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392</w:t>
                            </w:r>
                            <w:r>
                              <w:rPr>
                                <w:noProof/>
                              </w:rPr>
                              <w:fldChar w:fldCharType="end"/>
                            </w:r>
                          </w:p>
                          <w:p w14:paraId="3E928981" w14:textId="34BA7A5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393</w:t>
                            </w:r>
                            <w:r>
                              <w:rPr>
                                <w:noProof/>
                              </w:rPr>
                              <w:fldChar w:fldCharType="end"/>
                            </w:r>
                          </w:p>
                          <w:p w14:paraId="1D9A35A6" w14:textId="7ACBFE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394</w:t>
                            </w:r>
                            <w:r>
                              <w:rPr>
                                <w:noProof/>
                              </w:rPr>
                              <w:fldChar w:fldCharType="end"/>
                            </w:r>
                          </w:p>
                          <w:p w14:paraId="2548BED1" w14:textId="39DCA7D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395</w:t>
                            </w:r>
                            <w:r>
                              <w:rPr>
                                <w:noProof/>
                              </w:rPr>
                              <w:fldChar w:fldCharType="end"/>
                            </w:r>
                          </w:p>
                          <w:p w14:paraId="3AE4E9B1" w14:textId="3B725C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396</w:t>
                            </w:r>
                            <w:r>
                              <w:rPr>
                                <w:noProof/>
                              </w:rPr>
                              <w:fldChar w:fldCharType="end"/>
                            </w:r>
                          </w:p>
                          <w:p w14:paraId="2C94B422" w14:textId="68BE9F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397</w:t>
                            </w:r>
                            <w:r>
                              <w:rPr>
                                <w:noProof/>
                              </w:rPr>
                              <w:fldChar w:fldCharType="end"/>
                            </w:r>
                          </w:p>
                          <w:p w14:paraId="329A6AC9" w14:textId="4826CB3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398</w:t>
                            </w:r>
                            <w:r>
                              <w:rPr>
                                <w:noProof/>
                              </w:rPr>
                              <w:fldChar w:fldCharType="end"/>
                            </w:r>
                          </w:p>
                          <w:p w14:paraId="2531F9DC" w14:textId="7C4DA76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399</w:t>
                            </w:r>
                            <w:r>
                              <w:rPr>
                                <w:noProof/>
                              </w:rPr>
                              <w:fldChar w:fldCharType="end"/>
                            </w:r>
                          </w:p>
                          <w:p w14:paraId="439E5AA9" w14:textId="155DAF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400</w:t>
                            </w:r>
                            <w:r>
                              <w:rPr>
                                <w:noProof/>
                              </w:rPr>
                              <w:fldChar w:fldCharType="end"/>
                            </w:r>
                          </w:p>
                          <w:p w14:paraId="6B62F1B3" w14:textId="77777777" w:rsidR="006E7FDC" w:rsidRDefault="006E7FDC" w:rsidP="009C2986">
                            <w:pPr>
                              <w:pStyle w:val="ACLRulerRight"/>
                            </w:pPr>
                          </w:p>
                        </w:tc>
                      </w:tr>
                    </w:tbl>
                    <w:p w14:paraId="02F2C34E" w14:textId="77777777" w:rsidR="006E7FDC" w:rsidRDefault="006E7FDC" w:rsidP="00B86D75">
                      <w:pPr>
                        <w:pStyle w:val="ACLRulerLeft"/>
                      </w:pPr>
                    </w:p>
                  </w:txbxContent>
                </v:textbox>
                <w10:wrap anchorx="margin" anchory="margin"/>
              </v:shape>
            </w:pict>
          </mc:Fallback>
        </mc:AlternateContent>
      </w:r>
      <w:r w:rsidR="00626737">
        <w:rPr>
          <w:noProof/>
        </w:rPr>
        <w:drawing>
          <wp:anchor distT="0" distB="0" distL="114300" distR="114300" simplePos="0" relativeHeight="251728896" behindDoc="0" locked="0" layoutInCell="1" allowOverlap="1" wp14:anchorId="2365E1E6" wp14:editId="005D71F6">
            <wp:simplePos x="0" y="0"/>
            <wp:positionH relativeFrom="margin">
              <wp:align>right</wp:align>
            </wp:positionH>
            <wp:positionV relativeFrom="paragraph">
              <wp:posOffset>102235</wp:posOffset>
            </wp:positionV>
            <wp:extent cx="2758440" cy="204216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44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FE8">
        <w:t>“</w:t>
      </w:r>
      <w:r w:rsidR="004C6FE8" w:rsidRPr="004C6FE8">
        <w:rPr>
          <w:i/>
          <w:iCs/>
        </w:rPr>
        <w:t>Retrofitting Distributional Embeddings to Knowledge Graphs</w:t>
      </w:r>
      <w:r w:rsidR="002E19A7">
        <w:rPr>
          <w:i/>
          <w:iCs/>
        </w:rPr>
        <w:t xml:space="preserve"> </w:t>
      </w:r>
      <w:r w:rsidR="004C6FE8" w:rsidRPr="004C6FE8">
        <w:rPr>
          <w:i/>
          <w:iCs/>
        </w:rPr>
        <w:t>with Functional Relations</w:t>
      </w:r>
      <w:r w:rsidR="004C6FE8">
        <w:t xml:space="preserve">” </w:t>
      </w:r>
      <w:sdt>
        <w:sdtPr>
          <w:id w:val="1892535278"/>
          <w:citation/>
        </w:sdtPr>
        <w:sdtContent>
          <w:r w:rsidR="002E19A7">
            <w:fldChar w:fldCharType="begin"/>
          </w:r>
          <w:r w:rsidR="002E19A7">
            <w:instrText xml:space="preserve"> CITATION Len17 \l 1033 </w:instrText>
          </w:r>
          <w:r w:rsidR="002E19A7">
            <w:fldChar w:fldCharType="separate"/>
          </w:r>
          <w:r w:rsidR="00895B41">
            <w:rPr>
              <w:noProof/>
            </w:rPr>
            <w:t>(Lengerich, Maas, &amp; Potts, 2017)</w:t>
          </w:r>
          <w:r w:rsidR="002E19A7">
            <w:fldChar w:fldCharType="end"/>
          </w:r>
        </w:sdtContent>
      </w:sdt>
      <w:r w:rsidR="002E19A7">
        <w:t>.</w:t>
      </w:r>
    </w:p>
    <w:p w14:paraId="0E112CAE" w14:textId="77777777" w:rsidR="003D519F" w:rsidRDefault="003D519F" w:rsidP="00686844">
      <w:pPr>
        <w:pStyle w:val="ACLFirstLine"/>
        <w:tabs>
          <w:tab w:val="left" w:pos="360"/>
        </w:tabs>
        <w:ind w:firstLine="0"/>
      </w:pPr>
    </w:p>
    <w:p w14:paraId="40B927D4" w14:textId="375F2662" w:rsidR="002340DF" w:rsidRDefault="002340DF" w:rsidP="004132F1">
      <w:pPr>
        <w:pStyle w:val="ACLFirstLine"/>
        <w:tabs>
          <w:tab w:val="left" w:pos="360"/>
        </w:tabs>
        <w:spacing w:after="180"/>
        <w:ind w:firstLine="0"/>
        <w:rPr>
          <w:b/>
          <w:bCs/>
          <w:i/>
          <w:iCs/>
        </w:rPr>
      </w:pPr>
      <w:r w:rsidRPr="002340DF">
        <w:rPr>
          <w:b/>
          <w:bCs/>
          <w:i/>
          <w:iCs/>
        </w:rPr>
        <w:t>Basic retrofitting</w:t>
      </w:r>
    </w:p>
    <w:p w14:paraId="5B5B156D" w14:textId="0ABFE31B" w:rsidR="00801F73" w:rsidRDefault="00801F73" w:rsidP="00801F73">
      <w:pPr>
        <w:pStyle w:val="ACLFirstLine"/>
        <w:tabs>
          <w:tab w:val="left" w:pos="360"/>
        </w:tabs>
        <w:ind w:firstLine="0"/>
      </w:pPr>
      <w:r>
        <w:tab/>
        <w:t xml:space="preserve">In order to better understand the motivation for the review of vector space models retrofitting approaches (and in a later section the review of the counter-fitting approaches) we have to revisit the work done by </w:t>
      </w:r>
      <w:proofErr w:type="spellStart"/>
      <w:r w:rsidRPr="00801F73">
        <w:rPr>
          <w:i/>
          <w:iCs/>
        </w:rPr>
        <w:t>Grbovic</w:t>
      </w:r>
      <w:proofErr w:type="spellEnd"/>
      <w:r w:rsidRPr="00801F73">
        <w:rPr>
          <w:i/>
          <w:iCs/>
        </w:rPr>
        <w:t xml:space="preserve"> at al</w:t>
      </w:r>
      <w:r>
        <w:t xml:space="preserve"> as well as other teams that pursued the goal of obtaining products semantic vector space models. In all above approaches the authors base their work on the shallow hypothesis that similar items (</w:t>
      </w:r>
      <w:r w:rsidRPr="00801F73">
        <w:rPr>
          <w:i/>
          <w:iCs/>
        </w:rPr>
        <w:t>words</w:t>
      </w:r>
      <w:r>
        <w:t>) measured by cosine distance might have a synonym-like or an entailing-like relationship. However, this as possible for product vector space models as it is with natural language vector space models counterparts.</w:t>
      </w:r>
      <w:r w:rsidR="001A68E1">
        <w:t xml:space="preserve"> </w:t>
      </w:r>
      <w:r w:rsidR="00086794">
        <w:t>For example</w:t>
      </w:r>
      <w:r w:rsidR="00AC6665">
        <w:t>,</w:t>
      </w:r>
      <w:r w:rsidR="00086794">
        <w:t xml:space="preserve"> a </w:t>
      </w:r>
      <w:r w:rsidR="00086794" w:rsidRPr="00AC6665">
        <w:rPr>
          <w:i/>
          <w:iCs/>
        </w:rPr>
        <w:t>GloVe-300</w:t>
      </w:r>
      <w:r w:rsidR="00AC6665">
        <w:t xml:space="preserve"> vector space model,</w:t>
      </w:r>
      <w:r w:rsidR="00086794">
        <w:t xml:space="preserve"> pretrained </w:t>
      </w:r>
      <w:r w:rsidR="00AC6665">
        <w:t xml:space="preserve">on </w:t>
      </w:r>
      <w:r w:rsidR="00AC6665" w:rsidRPr="00AC6665">
        <w:rPr>
          <w:i/>
          <w:iCs/>
        </w:rPr>
        <w:t>Wikipedia</w:t>
      </w:r>
      <w:r w:rsidR="00AC6665">
        <w:t xml:space="preserve"> and </w:t>
      </w:r>
      <w:proofErr w:type="spellStart"/>
      <w:r w:rsidR="00AC6665" w:rsidRPr="00AC6665">
        <w:rPr>
          <w:i/>
          <w:iCs/>
        </w:rPr>
        <w:t>Gigaword</w:t>
      </w:r>
      <w:proofErr w:type="spellEnd"/>
      <w:r w:rsidR="00AC6665">
        <w:t xml:space="preserve"> </w:t>
      </w:r>
      <w:r w:rsidR="00086794">
        <w:t xml:space="preserve">might tell us that </w:t>
      </w:r>
      <w:r w:rsidR="00086794" w:rsidRPr="00086794">
        <w:rPr>
          <w:i/>
          <w:iCs/>
        </w:rPr>
        <w:t>'adolesce</w:t>
      </w:r>
      <w:r w:rsidR="00086794">
        <w:rPr>
          <w:i/>
          <w:iCs/>
        </w:rPr>
        <w:t>nt</w:t>
      </w:r>
      <w:r w:rsidR="00086794" w:rsidRPr="00086794">
        <w:rPr>
          <w:i/>
          <w:iCs/>
        </w:rPr>
        <w:t>'</w:t>
      </w:r>
      <w:r w:rsidR="00086794" w:rsidRPr="00086794">
        <w:t xml:space="preserve">, </w:t>
      </w:r>
      <w:r w:rsidR="00086794" w:rsidRPr="00086794">
        <w:rPr>
          <w:i/>
          <w:iCs/>
        </w:rPr>
        <w:t>'teenager'</w:t>
      </w:r>
      <w:r w:rsidR="00086794" w:rsidRPr="00086794">
        <w:t xml:space="preserve">, </w:t>
      </w:r>
      <w:r w:rsidR="00086794" w:rsidRPr="00086794">
        <w:rPr>
          <w:i/>
          <w:iCs/>
        </w:rPr>
        <w:t>'puberty'</w:t>
      </w:r>
      <w:r w:rsidR="00086794">
        <w:rPr>
          <w:i/>
          <w:iCs/>
        </w:rPr>
        <w:t xml:space="preserve"> </w:t>
      </w:r>
      <w:r w:rsidR="00086794">
        <w:t xml:space="preserve">are very similar </w:t>
      </w:r>
      <w:r w:rsidR="00AC6665">
        <w:t xml:space="preserve">to each other </w:t>
      </w:r>
      <w:r w:rsidR="00086794">
        <w:t xml:space="preserve">based on their pairwise cosine distance </w:t>
      </w:r>
      <w:r w:rsidR="002A2F34">
        <w:t>and actually</w:t>
      </w:r>
      <w:r w:rsidR="00086794">
        <w:t xml:space="preserve"> ‘</w:t>
      </w:r>
      <w:r w:rsidR="00086794" w:rsidRPr="00AC6665">
        <w:rPr>
          <w:i/>
          <w:iCs/>
        </w:rPr>
        <w:t>adolescent’</w:t>
      </w:r>
      <w:r w:rsidR="00086794">
        <w:t xml:space="preserve"> is more similar to ‘</w:t>
      </w:r>
      <w:r w:rsidR="00086794" w:rsidRPr="00AC6665">
        <w:rPr>
          <w:i/>
          <w:iCs/>
        </w:rPr>
        <w:t>puberty’</w:t>
      </w:r>
      <w:r w:rsidR="00086794">
        <w:t xml:space="preserve"> than it is to ‘</w:t>
      </w:r>
      <w:r w:rsidR="00086794" w:rsidRPr="00AC6665">
        <w:rPr>
          <w:i/>
          <w:iCs/>
        </w:rPr>
        <w:t>teenager’</w:t>
      </w:r>
      <w:r w:rsidR="00AC6665">
        <w:t xml:space="preserve">. Exactly the same stands with product semantic vector space models – just using a raw embedding generated with </w:t>
      </w:r>
      <w:proofErr w:type="spellStart"/>
      <w:r w:rsidR="00AC6665" w:rsidRPr="00AC6665">
        <w:rPr>
          <w:i/>
          <w:iCs/>
        </w:rPr>
        <w:t>GloVe</w:t>
      </w:r>
      <w:proofErr w:type="spellEnd"/>
      <w:r w:rsidR="00AC6665">
        <w:t xml:space="preserve"> or </w:t>
      </w:r>
      <w:r w:rsidR="00AC6665" w:rsidRPr="00AC6665">
        <w:rPr>
          <w:i/>
          <w:iCs/>
        </w:rPr>
        <w:t>word2vect</w:t>
      </w:r>
      <w:r w:rsidR="00AC6665">
        <w:t xml:space="preserve"> is not enough to get rich and reliable properties of the items.</w:t>
      </w:r>
      <w:r w:rsidR="004E30B2">
        <w:t xml:space="preserve"> </w:t>
      </w:r>
    </w:p>
    <w:p w14:paraId="31B45ECE" w14:textId="61A967F9" w:rsidR="00934FCB" w:rsidRDefault="004E30B2" w:rsidP="00686844">
      <w:pPr>
        <w:pStyle w:val="ACLFirstLine"/>
        <w:tabs>
          <w:tab w:val="left" w:pos="360"/>
        </w:tabs>
      </w:pPr>
      <w:r>
        <w:tab/>
        <w:t xml:space="preserve">This is the point where adding meta-information similar to the </w:t>
      </w:r>
      <w:r w:rsidRPr="00D1116F">
        <w:rPr>
          <w:i/>
          <w:iCs/>
        </w:rPr>
        <w:t>synonym</w:t>
      </w:r>
      <w:r w:rsidR="00880BE7">
        <w:rPr>
          <w:i/>
          <w:iCs/>
        </w:rPr>
        <w:t>ity</w:t>
      </w:r>
      <w:r w:rsidRPr="00D1116F">
        <w:rPr>
          <w:i/>
          <w:iCs/>
        </w:rPr>
        <w:t xml:space="preserve"> graphs</w:t>
      </w:r>
      <w:r>
        <w:t xml:space="preserve"> in natural language might greatly aid us in further refining the semantic power of our product vector space model.</w:t>
      </w:r>
      <w:r w:rsidR="00686844">
        <w:t xml:space="preserve"> The main intuition is well defined in the work of </w:t>
      </w:r>
      <w:proofErr w:type="spellStart"/>
      <w:r w:rsidR="00686844">
        <w:t>Fa</w:t>
      </w:r>
      <w:r w:rsidR="00077753">
        <w:t>r</w:t>
      </w:r>
      <w:r w:rsidR="00686844">
        <w:t>uqui</w:t>
      </w:r>
      <w:proofErr w:type="spellEnd"/>
      <w:r w:rsidR="00686844">
        <w:t xml:space="preserve"> et all as “</w:t>
      </w:r>
      <w:r w:rsidR="00686844" w:rsidRPr="00686844">
        <w:rPr>
          <w:i/>
          <w:iCs/>
        </w:rPr>
        <w:t>graph-based learning technique for using lexical relational resources to obtain higher quality semantic vectors</w:t>
      </w:r>
      <w:r w:rsidR="00686844">
        <w:t>” by means of post-processing the pre-trained semantic vector space models</w:t>
      </w:r>
      <w:r w:rsidR="00571F16">
        <w:t xml:space="preserve">. </w:t>
      </w:r>
    </w:p>
    <w:p w14:paraId="518661B9" w14:textId="77777777" w:rsidR="00934FCB" w:rsidRDefault="00934FCB" w:rsidP="00934FCB">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i,j ∈ E</m:t>
                      </m:r>
                    </m:sub>
                    <m:sup/>
                    <m:e>
                      <m:sSub>
                        <m:sSubPr>
                          <m:ctrlPr>
                            <w:rPr>
                              <w:rFonts w:ascii="Cambria Math" w:hAnsi="Cambria Math"/>
                              <w:i/>
                            </w:rPr>
                          </m:ctrlPr>
                        </m:sSubPr>
                        <m:e>
                          <m:r>
                            <w:rPr>
                              <w:rFonts w:ascii="Cambria Math" w:hAnsi="Cambria Math"/>
                            </w:rPr>
                            <m:t>β</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e>
                        <m:sup>
                          <m:r>
                            <w:rPr>
                              <w:rFonts w:ascii="Cambria Math" w:hAnsi="Cambria Math"/>
                            </w:rPr>
                            <m:t>2</m:t>
                          </m:r>
                        </m:sup>
                      </m:sSup>
                    </m:e>
                  </m:nary>
                </m:e>
              </m:d>
            </m:e>
          </m:nary>
        </m:oMath>
      </m:oMathPara>
    </w:p>
    <w:p w14:paraId="471D7E62" w14:textId="1E0A09DF" w:rsidR="00934FCB" w:rsidRDefault="00934FCB" w:rsidP="00934FCB">
      <w:pPr>
        <w:pStyle w:val="ACLEquationLine"/>
        <w:jc w:val="right"/>
      </w:pPr>
      <w:r w:rsidRPr="002D0539">
        <w:tab/>
        <w:t>(</w:t>
      </w:r>
      <w:fldSimple w:instr=" SEQ eq. \* ARABIC ">
        <w:r w:rsidR="007119DE">
          <w:rPr>
            <w:noProof/>
          </w:rPr>
          <w:t>2</w:t>
        </w:r>
      </w:fldSimple>
      <w:r w:rsidRPr="002D0539">
        <w:t>)</w:t>
      </w:r>
    </w:p>
    <w:p w14:paraId="598B749A" w14:textId="72C0A312" w:rsidR="009B1F12" w:rsidRPr="00934FCB" w:rsidRDefault="00571F16" w:rsidP="00686844">
      <w:pPr>
        <w:pStyle w:val="ACLFirstLine"/>
        <w:tabs>
          <w:tab w:val="left" w:pos="360"/>
        </w:tabs>
      </w:pPr>
      <w:r>
        <w:t>Another important aspect is that the proposed “</w:t>
      </w:r>
      <w:r w:rsidRPr="00571F16">
        <w:rPr>
          <w:i/>
          <w:iCs/>
        </w:rPr>
        <w:t>retrofitting</w:t>
      </w:r>
      <w:r>
        <w:t xml:space="preserve">” </w:t>
      </w:r>
      <w:r w:rsidR="009B1F12">
        <w:t xml:space="preserve">optimization </w:t>
      </w:r>
      <w:r>
        <w:t>method</w:t>
      </w:r>
      <w:r w:rsidR="009B1F12">
        <w:t>,</w:t>
      </w:r>
      <w:r>
        <w:t xml:space="preserve"> </w:t>
      </w:r>
      <w:r w:rsidR="009B1F12">
        <w:t xml:space="preserve">described by the objective function in equation 2, </w:t>
      </w:r>
      <w:r>
        <w:t>is agnostic to the origins of the input vector space model, such as original training objective or overall initial training approach</w:t>
      </w:r>
      <w:r w:rsidR="00686844">
        <w:t>.</w:t>
      </w:r>
      <w:r w:rsidR="00077753">
        <w:t xml:space="preserve"> </w:t>
      </w:r>
      <w:r w:rsidR="00934FCB">
        <w:t xml:space="preserve">In the this equation </w:t>
      </w:r>
      <w:r w:rsidR="00934FCB" w:rsidRPr="00934FCB">
        <w:rPr>
          <w:i/>
          <w:iCs/>
        </w:rPr>
        <w:t>Q</w:t>
      </w:r>
      <w:r w:rsidR="00934FCB">
        <w:t xml:space="preserve"> is the new optimized vector space matrix, </w:t>
      </w:r>
      <m:oMath>
        <m:acc>
          <m:accPr>
            <m:ctrlPr>
              <w:rPr>
                <w:rFonts w:ascii="Cambria Math" w:hAnsi="Cambria Math"/>
                <w:i/>
              </w:rPr>
            </m:ctrlPr>
          </m:accPr>
          <m:e>
            <m:r>
              <w:rPr>
                <w:rFonts w:ascii="Cambria Math" w:hAnsi="Cambria Math"/>
              </w:rPr>
              <m:t>Q</m:t>
            </m:r>
          </m:e>
        </m:acc>
      </m:oMath>
      <w:r w:rsidR="00934FCB">
        <w:t xml:space="preserve"> is the original vector space model, and </w:t>
      </w:r>
      <w:proofErr w:type="spellStart"/>
      <w:r w:rsidR="00934FCB" w:rsidRPr="00934FCB">
        <w:rPr>
          <w:i/>
          <w:iCs/>
        </w:rPr>
        <w:t>i,j</w:t>
      </w:r>
      <w:proofErr w:type="spellEnd"/>
      <w:r w:rsidR="00934FCB">
        <w:rPr>
          <w:i/>
          <w:iCs/>
        </w:rPr>
        <w:t xml:space="preserve"> </w:t>
      </w:r>
      <w:r w:rsidR="00934FCB">
        <w:t xml:space="preserve"> are pairs of words that are connected by an edge in </w:t>
      </w:r>
      <w:r w:rsidR="00934FCB" w:rsidRPr="00934FCB">
        <w:rPr>
          <w:i/>
          <w:iCs/>
        </w:rPr>
        <w:t>E</w:t>
      </w:r>
      <w:r w:rsidR="00934FCB">
        <w:rPr>
          <w:i/>
          <w:iCs/>
        </w:rPr>
        <w:t>.</w:t>
      </w:r>
    </w:p>
    <w:p w14:paraId="6C78653F" w14:textId="30C099C7" w:rsidR="004E30B2" w:rsidRDefault="00077753" w:rsidP="00686844">
      <w:pPr>
        <w:pStyle w:val="ACLFirstLine"/>
        <w:tabs>
          <w:tab w:val="left" w:pos="360"/>
        </w:tabs>
      </w:pPr>
      <w:r>
        <w:t>As the authors explain</w:t>
      </w:r>
      <w:r w:rsidR="002F09DE">
        <w:t xml:space="preserve"> in the paper,</w:t>
      </w:r>
      <w:r>
        <w:t xml:space="preserve"> they perform experiments using </w:t>
      </w:r>
      <w:r w:rsidR="002F09DE">
        <w:t xml:space="preserve">various semantic lexicons such as PPDB </w:t>
      </w:r>
      <w:sdt>
        <w:sdtPr>
          <w:id w:val="-1898733298"/>
          <w:citation/>
        </w:sdtPr>
        <w:sdtContent>
          <w:r w:rsidR="002F09DE">
            <w:fldChar w:fldCharType="begin"/>
          </w:r>
          <w:r w:rsidR="002F09DE">
            <w:instrText xml:space="preserve"> CITATION Gan13 \l 1033 </w:instrText>
          </w:r>
          <w:r w:rsidR="002F09DE">
            <w:fldChar w:fldCharType="separate"/>
          </w:r>
          <w:r w:rsidR="00895B41">
            <w:rPr>
              <w:noProof/>
            </w:rPr>
            <w:t>(Ganitkevitch, Van Durme, &amp; Callison-Burch, 2013)</w:t>
          </w:r>
          <w:r w:rsidR="002F09DE">
            <w:fldChar w:fldCharType="end"/>
          </w:r>
        </w:sdtContent>
      </w:sdt>
      <w:r w:rsidR="002F09DE">
        <w:t xml:space="preserve"> and WordNet </w:t>
      </w:r>
      <w:sdt>
        <w:sdtPr>
          <w:id w:val="158656691"/>
          <w:citation/>
        </w:sdtPr>
        <w:sdtContent>
          <w:r w:rsidR="002F09DE">
            <w:fldChar w:fldCharType="begin"/>
          </w:r>
          <w:r w:rsidR="002F09DE">
            <w:instrText xml:space="preserve"> CITATION Mil95 \l 1033 </w:instrText>
          </w:r>
          <w:r w:rsidR="002F09DE">
            <w:fldChar w:fldCharType="separate"/>
          </w:r>
          <w:r w:rsidR="00895B41">
            <w:rPr>
              <w:noProof/>
            </w:rPr>
            <w:t>(Miller, 1995)</w:t>
          </w:r>
          <w:r w:rsidR="002F09DE">
            <w:fldChar w:fldCharType="end"/>
          </w:r>
        </w:sdtContent>
      </w:sdt>
      <w:r w:rsidR="002F09DE">
        <w:t xml:space="preserve">, use these in order to improve the word vectors. Following the optimization process they evaluate the quality of the new </w:t>
      </w:r>
      <w:r w:rsidR="002F09DE" w:rsidRPr="002F09DE">
        <w:rPr>
          <w:i/>
          <w:iCs/>
        </w:rPr>
        <w:t>retrofitted</w:t>
      </w:r>
      <w:r w:rsidR="002F09DE">
        <w:t xml:space="preserve"> word vectors in order to determine how well they capture semantic aspects.</w:t>
      </w:r>
    </w:p>
    <w:p w14:paraId="660EDB65" w14:textId="7FDCF0A5" w:rsidR="003777CE" w:rsidRDefault="00F16E17" w:rsidP="00686844">
      <w:pPr>
        <w:pStyle w:val="ACLFirstLine"/>
        <w:tabs>
          <w:tab w:val="left" w:pos="360"/>
        </w:tabs>
      </w:pPr>
      <w:r>
        <w:rPr>
          <w:noProof/>
          <w:lang w:eastAsia="en-US"/>
        </w:rPr>
        <w:lastRenderedPageBreak/>
        <mc:AlternateContent>
          <mc:Choice Requires="wps">
            <w:drawing>
              <wp:anchor distT="0" distB="0" distL="114300" distR="114300" simplePos="0" relativeHeight="251687936" behindDoc="1" locked="0" layoutInCell="1" allowOverlap="1" wp14:anchorId="4898781A" wp14:editId="782437EB">
                <wp:simplePos x="0" y="0"/>
                <wp:positionH relativeFrom="page">
                  <wp:posOffset>50800</wp:posOffset>
                </wp:positionH>
                <wp:positionV relativeFrom="margin">
                  <wp:posOffset>6350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20D6DDE8" w14:textId="77777777" w:rsidTr="007508B2">
                              <w:trPr>
                                <w:trHeight w:val="14400"/>
                              </w:trPr>
                              <w:tc>
                                <w:tcPr>
                                  <w:tcW w:w="648" w:type="dxa"/>
                                  <w:tcBorders>
                                    <w:top w:val="nil"/>
                                    <w:left w:val="nil"/>
                                    <w:bottom w:val="nil"/>
                                    <w:right w:val="nil"/>
                                  </w:tcBorders>
                                </w:tcPr>
                                <w:p w14:paraId="3CE90693" w14:textId="5280A7A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401</w:t>
                                  </w:r>
                                  <w:r>
                                    <w:rPr>
                                      <w:noProof/>
                                    </w:rPr>
                                    <w:fldChar w:fldCharType="end"/>
                                  </w:r>
                                </w:p>
                                <w:p w14:paraId="706AC1FD" w14:textId="64DD884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402</w:t>
                                  </w:r>
                                  <w:r>
                                    <w:rPr>
                                      <w:noProof/>
                                    </w:rPr>
                                    <w:fldChar w:fldCharType="end"/>
                                  </w:r>
                                </w:p>
                                <w:p w14:paraId="6D16BF1D" w14:textId="0348C00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403</w:t>
                                  </w:r>
                                  <w:r>
                                    <w:rPr>
                                      <w:noProof/>
                                    </w:rPr>
                                    <w:fldChar w:fldCharType="end"/>
                                  </w:r>
                                </w:p>
                                <w:p w14:paraId="3D2A5E80" w14:textId="58F69A7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404</w:t>
                                  </w:r>
                                  <w:r>
                                    <w:rPr>
                                      <w:noProof/>
                                    </w:rPr>
                                    <w:fldChar w:fldCharType="end"/>
                                  </w:r>
                                </w:p>
                                <w:p w14:paraId="7A59BCA6" w14:textId="5C8F8D5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405</w:t>
                                  </w:r>
                                  <w:r>
                                    <w:rPr>
                                      <w:noProof/>
                                    </w:rPr>
                                    <w:fldChar w:fldCharType="end"/>
                                  </w:r>
                                </w:p>
                                <w:p w14:paraId="47DC35A9" w14:textId="1EC526A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406</w:t>
                                  </w:r>
                                  <w:r>
                                    <w:rPr>
                                      <w:noProof/>
                                    </w:rPr>
                                    <w:fldChar w:fldCharType="end"/>
                                  </w:r>
                                </w:p>
                                <w:p w14:paraId="33A1265E" w14:textId="06B076D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407</w:t>
                                  </w:r>
                                  <w:r>
                                    <w:rPr>
                                      <w:noProof/>
                                    </w:rPr>
                                    <w:fldChar w:fldCharType="end"/>
                                  </w:r>
                                </w:p>
                                <w:p w14:paraId="2EE78263" w14:textId="3C5F2CF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408</w:t>
                                  </w:r>
                                  <w:r>
                                    <w:rPr>
                                      <w:noProof/>
                                    </w:rPr>
                                    <w:fldChar w:fldCharType="end"/>
                                  </w:r>
                                </w:p>
                                <w:p w14:paraId="34C18494" w14:textId="7BF1546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409</w:t>
                                  </w:r>
                                  <w:r>
                                    <w:rPr>
                                      <w:noProof/>
                                    </w:rPr>
                                    <w:fldChar w:fldCharType="end"/>
                                  </w:r>
                                </w:p>
                                <w:p w14:paraId="6FD35993" w14:textId="7B45ED4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410</w:t>
                                  </w:r>
                                  <w:r>
                                    <w:rPr>
                                      <w:noProof/>
                                    </w:rPr>
                                    <w:fldChar w:fldCharType="end"/>
                                  </w:r>
                                </w:p>
                                <w:p w14:paraId="1FBB02E3" w14:textId="4CEADC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411</w:t>
                                  </w:r>
                                  <w:r>
                                    <w:rPr>
                                      <w:noProof/>
                                    </w:rPr>
                                    <w:fldChar w:fldCharType="end"/>
                                  </w:r>
                                </w:p>
                                <w:p w14:paraId="0860C725" w14:textId="5612972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412</w:t>
                                  </w:r>
                                  <w:r>
                                    <w:rPr>
                                      <w:noProof/>
                                    </w:rPr>
                                    <w:fldChar w:fldCharType="end"/>
                                  </w:r>
                                </w:p>
                                <w:p w14:paraId="6125C7B3" w14:textId="19B6E4F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413</w:t>
                                  </w:r>
                                  <w:r>
                                    <w:rPr>
                                      <w:noProof/>
                                    </w:rPr>
                                    <w:fldChar w:fldCharType="end"/>
                                  </w:r>
                                </w:p>
                                <w:p w14:paraId="129A1B69" w14:textId="3D95082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414</w:t>
                                  </w:r>
                                  <w:r>
                                    <w:rPr>
                                      <w:noProof/>
                                    </w:rPr>
                                    <w:fldChar w:fldCharType="end"/>
                                  </w:r>
                                </w:p>
                                <w:p w14:paraId="617D398A" w14:textId="1772DCB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415</w:t>
                                  </w:r>
                                  <w:r>
                                    <w:rPr>
                                      <w:noProof/>
                                    </w:rPr>
                                    <w:fldChar w:fldCharType="end"/>
                                  </w:r>
                                </w:p>
                                <w:p w14:paraId="6AF3FD20" w14:textId="5B0480D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416</w:t>
                                  </w:r>
                                  <w:r>
                                    <w:rPr>
                                      <w:noProof/>
                                    </w:rPr>
                                    <w:fldChar w:fldCharType="end"/>
                                  </w:r>
                                </w:p>
                                <w:p w14:paraId="61A410CD" w14:textId="6441195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417</w:t>
                                  </w:r>
                                  <w:r>
                                    <w:rPr>
                                      <w:noProof/>
                                    </w:rPr>
                                    <w:fldChar w:fldCharType="end"/>
                                  </w:r>
                                </w:p>
                                <w:p w14:paraId="1ED4C814" w14:textId="207F76D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418</w:t>
                                  </w:r>
                                  <w:r>
                                    <w:rPr>
                                      <w:noProof/>
                                    </w:rPr>
                                    <w:fldChar w:fldCharType="end"/>
                                  </w:r>
                                </w:p>
                                <w:p w14:paraId="6338062D" w14:textId="32C07F3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419</w:t>
                                  </w:r>
                                  <w:r>
                                    <w:rPr>
                                      <w:noProof/>
                                    </w:rPr>
                                    <w:fldChar w:fldCharType="end"/>
                                  </w:r>
                                </w:p>
                                <w:p w14:paraId="5B73262E" w14:textId="747B5FE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420</w:t>
                                  </w:r>
                                  <w:r>
                                    <w:rPr>
                                      <w:noProof/>
                                    </w:rPr>
                                    <w:fldChar w:fldCharType="end"/>
                                  </w:r>
                                </w:p>
                                <w:p w14:paraId="6F5EA7DF" w14:textId="00D6AC3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421</w:t>
                                  </w:r>
                                  <w:r>
                                    <w:rPr>
                                      <w:noProof/>
                                    </w:rPr>
                                    <w:fldChar w:fldCharType="end"/>
                                  </w:r>
                                </w:p>
                                <w:p w14:paraId="3701464F" w14:textId="2A0E7FD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422</w:t>
                                  </w:r>
                                  <w:r>
                                    <w:rPr>
                                      <w:noProof/>
                                    </w:rPr>
                                    <w:fldChar w:fldCharType="end"/>
                                  </w:r>
                                </w:p>
                                <w:p w14:paraId="4FC41D99" w14:textId="789BBB8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423</w:t>
                                  </w:r>
                                  <w:r>
                                    <w:rPr>
                                      <w:noProof/>
                                    </w:rPr>
                                    <w:fldChar w:fldCharType="end"/>
                                  </w:r>
                                </w:p>
                                <w:p w14:paraId="24ABE8B1" w14:textId="0ED34E9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424</w:t>
                                  </w:r>
                                  <w:r>
                                    <w:rPr>
                                      <w:noProof/>
                                    </w:rPr>
                                    <w:fldChar w:fldCharType="end"/>
                                  </w:r>
                                </w:p>
                                <w:p w14:paraId="5B097B1C" w14:textId="2C2D7CB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425</w:t>
                                  </w:r>
                                  <w:r>
                                    <w:rPr>
                                      <w:noProof/>
                                    </w:rPr>
                                    <w:fldChar w:fldCharType="end"/>
                                  </w:r>
                                </w:p>
                                <w:p w14:paraId="7414B2E5" w14:textId="5EBCAE3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426</w:t>
                                  </w:r>
                                  <w:r>
                                    <w:rPr>
                                      <w:noProof/>
                                    </w:rPr>
                                    <w:fldChar w:fldCharType="end"/>
                                  </w:r>
                                </w:p>
                                <w:p w14:paraId="3D180FBE" w14:textId="123975B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427</w:t>
                                  </w:r>
                                  <w:r>
                                    <w:rPr>
                                      <w:noProof/>
                                    </w:rPr>
                                    <w:fldChar w:fldCharType="end"/>
                                  </w:r>
                                </w:p>
                                <w:p w14:paraId="5BF99042" w14:textId="761B634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428</w:t>
                                  </w:r>
                                  <w:r>
                                    <w:rPr>
                                      <w:noProof/>
                                    </w:rPr>
                                    <w:fldChar w:fldCharType="end"/>
                                  </w:r>
                                </w:p>
                                <w:p w14:paraId="652AA5B2" w14:textId="61FE532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429</w:t>
                                  </w:r>
                                  <w:r>
                                    <w:rPr>
                                      <w:noProof/>
                                    </w:rPr>
                                    <w:fldChar w:fldCharType="end"/>
                                  </w:r>
                                </w:p>
                                <w:p w14:paraId="607454FC" w14:textId="3E2A3F9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430</w:t>
                                  </w:r>
                                  <w:r>
                                    <w:rPr>
                                      <w:noProof/>
                                    </w:rPr>
                                    <w:fldChar w:fldCharType="end"/>
                                  </w:r>
                                </w:p>
                                <w:p w14:paraId="7D8C9D94" w14:textId="1568C1E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431</w:t>
                                  </w:r>
                                  <w:r>
                                    <w:rPr>
                                      <w:noProof/>
                                    </w:rPr>
                                    <w:fldChar w:fldCharType="end"/>
                                  </w:r>
                                </w:p>
                                <w:p w14:paraId="0E045B05" w14:textId="182E0A3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432</w:t>
                                  </w:r>
                                  <w:r>
                                    <w:rPr>
                                      <w:noProof/>
                                    </w:rPr>
                                    <w:fldChar w:fldCharType="end"/>
                                  </w:r>
                                </w:p>
                                <w:p w14:paraId="460F3FB1" w14:textId="7BAED0B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433</w:t>
                                  </w:r>
                                  <w:r>
                                    <w:rPr>
                                      <w:noProof/>
                                    </w:rPr>
                                    <w:fldChar w:fldCharType="end"/>
                                  </w:r>
                                </w:p>
                                <w:p w14:paraId="3681AE3F" w14:textId="317EECA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434</w:t>
                                  </w:r>
                                  <w:r>
                                    <w:rPr>
                                      <w:noProof/>
                                    </w:rPr>
                                    <w:fldChar w:fldCharType="end"/>
                                  </w:r>
                                </w:p>
                                <w:p w14:paraId="7D2C7E84" w14:textId="1890515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435</w:t>
                                  </w:r>
                                  <w:r>
                                    <w:rPr>
                                      <w:noProof/>
                                    </w:rPr>
                                    <w:fldChar w:fldCharType="end"/>
                                  </w:r>
                                </w:p>
                                <w:p w14:paraId="1A74498F" w14:textId="62A379C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436</w:t>
                                  </w:r>
                                  <w:r>
                                    <w:rPr>
                                      <w:noProof/>
                                    </w:rPr>
                                    <w:fldChar w:fldCharType="end"/>
                                  </w:r>
                                </w:p>
                                <w:p w14:paraId="49725F4D" w14:textId="5E55B68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437</w:t>
                                  </w:r>
                                  <w:r>
                                    <w:rPr>
                                      <w:noProof/>
                                    </w:rPr>
                                    <w:fldChar w:fldCharType="end"/>
                                  </w:r>
                                </w:p>
                                <w:p w14:paraId="0D747CA2" w14:textId="2E7F975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438</w:t>
                                  </w:r>
                                  <w:r>
                                    <w:rPr>
                                      <w:noProof/>
                                    </w:rPr>
                                    <w:fldChar w:fldCharType="end"/>
                                  </w:r>
                                </w:p>
                                <w:p w14:paraId="4A77D4F5" w14:textId="0473109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439</w:t>
                                  </w:r>
                                  <w:r>
                                    <w:rPr>
                                      <w:noProof/>
                                    </w:rPr>
                                    <w:fldChar w:fldCharType="end"/>
                                  </w:r>
                                </w:p>
                                <w:p w14:paraId="7EBE9180" w14:textId="473E71C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440</w:t>
                                  </w:r>
                                  <w:r>
                                    <w:rPr>
                                      <w:noProof/>
                                    </w:rPr>
                                    <w:fldChar w:fldCharType="end"/>
                                  </w:r>
                                </w:p>
                                <w:p w14:paraId="2B4D72D1" w14:textId="3FBDC87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441</w:t>
                                  </w:r>
                                  <w:r>
                                    <w:rPr>
                                      <w:noProof/>
                                    </w:rPr>
                                    <w:fldChar w:fldCharType="end"/>
                                  </w:r>
                                </w:p>
                                <w:p w14:paraId="349EEB42" w14:textId="560F3E0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442</w:t>
                                  </w:r>
                                  <w:r>
                                    <w:rPr>
                                      <w:noProof/>
                                    </w:rPr>
                                    <w:fldChar w:fldCharType="end"/>
                                  </w:r>
                                </w:p>
                                <w:p w14:paraId="77E956F5" w14:textId="0DC005B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443</w:t>
                                  </w:r>
                                  <w:r>
                                    <w:rPr>
                                      <w:noProof/>
                                    </w:rPr>
                                    <w:fldChar w:fldCharType="end"/>
                                  </w:r>
                                </w:p>
                                <w:p w14:paraId="5D0CB7AF" w14:textId="21A977F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444</w:t>
                                  </w:r>
                                  <w:r>
                                    <w:rPr>
                                      <w:noProof/>
                                    </w:rPr>
                                    <w:fldChar w:fldCharType="end"/>
                                  </w:r>
                                </w:p>
                                <w:p w14:paraId="712BB775" w14:textId="3730E82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445</w:t>
                                  </w:r>
                                  <w:r>
                                    <w:rPr>
                                      <w:noProof/>
                                    </w:rPr>
                                    <w:fldChar w:fldCharType="end"/>
                                  </w:r>
                                </w:p>
                                <w:p w14:paraId="59C23A1F" w14:textId="16CDCA4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446</w:t>
                                  </w:r>
                                  <w:r>
                                    <w:rPr>
                                      <w:noProof/>
                                    </w:rPr>
                                    <w:fldChar w:fldCharType="end"/>
                                  </w:r>
                                </w:p>
                                <w:p w14:paraId="69785189" w14:textId="504BC6B4"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447</w:t>
                                  </w:r>
                                  <w:r>
                                    <w:rPr>
                                      <w:noProof/>
                                    </w:rPr>
                                    <w:fldChar w:fldCharType="end"/>
                                  </w:r>
                                </w:p>
                                <w:p w14:paraId="316D21C0" w14:textId="186947A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448</w:t>
                                  </w:r>
                                  <w:r>
                                    <w:rPr>
                                      <w:noProof/>
                                    </w:rPr>
                                    <w:fldChar w:fldCharType="end"/>
                                  </w:r>
                                </w:p>
                                <w:p w14:paraId="613412F8" w14:textId="7B8E5751"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449</w:t>
                                  </w:r>
                                  <w:r>
                                    <w:rPr>
                                      <w:noProof/>
                                    </w:rPr>
                                    <w:fldChar w:fldCharType="end"/>
                                  </w:r>
                                </w:p>
                                <w:p w14:paraId="309BD05A" w14:textId="2EEF09D3"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450</w:t>
                                  </w:r>
                                  <w:r>
                                    <w:rPr>
                                      <w:noProof/>
                                    </w:rPr>
                                    <w:fldChar w:fldCharType="end"/>
                                  </w:r>
                                </w:p>
                              </w:tc>
                            </w:tr>
                          </w:tbl>
                          <w:p w14:paraId="769D0D3C" w14:textId="77777777" w:rsidR="006E7FDC" w:rsidRDefault="006E7FDC"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9" type="#_x0000_t202" style="position:absolute;left:0;text-align:left;margin-left:4pt;margin-top:.5pt;width:33.75pt;height:10in;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20D6DDE8" w14:textId="77777777" w:rsidTr="007508B2">
                        <w:trPr>
                          <w:trHeight w:val="14400"/>
                        </w:trPr>
                        <w:tc>
                          <w:tcPr>
                            <w:tcW w:w="648" w:type="dxa"/>
                            <w:tcBorders>
                              <w:top w:val="nil"/>
                              <w:left w:val="nil"/>
                              <w:bottom w:val="nil"/>
                              <w:right w:val="nil"/>
                            </w:tcBorders>
                          </w:tcPr>
                          <w:p w14:paraId="3CE90693" w14:textId="5280A7A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401</w:t>
                            </w:r>
                            <w:r>
                              <w:rPr>
                                <w:noProof/>
                              </w:rPr>
                              <w:fldChar w:fldCharType="end"/>
                            </w:r>
                          </w:p>
                          <w:p w14:paraId="706AC1FD" w14:textId="64DD884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402</w:t>
                            </w:r>
                            <w:r>
                              <w:rPr>
                                <w:noProof/>
                              </w:rPr>
                              <w:fldChar w:fldCharType="end"/>
                            </w:r>
                          </w:p>
                          <w:p w14:paraId="6D16BF1D" w14:textId="0348C00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403</w:t>
                            </w:r>
                            <w:r>
                              <w:rPr>
                                <w:noProof/>
                              </w:rPr>
                              <w:fldChar w:fldCharType="end"/>
                            </w:r>
                          </w:p>
                          <w:p w14:paraId="3D2A5E80" w14:textId="58F69A7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404</w:t>
                            </w:r>
                            <w:r>
                              <w:rPr>
                                <w:noProof/>
                              </w:rPr>
                              <w:fldChar w:fldCharType="end"/>
                            </w:r>
                          </w:p>
                          <w:p w14:paraId="7A59BCA6" w14:textId="5C8F8D5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405</w:t>
                            </w:r>
                            <w:r>
                              <w:rPr>
                                <w:noProof/>
                              </w:rPr>
                              <w:fldChar w:fldCharType="end"/>
                            </w:r>
                          </w:p>
                          <w:p w14:paraId="47DC35A9" w14:textId="1EC526A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406</w:t>
                            </w:r>
                            <w:r>
                              <w:rPr>
                                <w:noProof/>
                              </w:rPr>
                              <w:fldChar w:fldCharType="end"/>
                            </w:r>
                          </w:p>
                          <w:p w14:paraId="33A1265E" w14:textId="06B076D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407</w:t>
                            </w:r>
                            <w:r>
                              <w:rPr>
                                <w:noProof/>
                              </w:rPr>
                              <w:fldChar w:fldCharType="end"/>
                            </w:r>
                          </w:p>
                          <w:p w14:paraId="2EE78263" w14:textId="3C5F2CF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408</w:t>
                            </w:r>
                            <w:r>
                              <w:rPr>
                                <w:noProof/>
                              </w:rPr>
                              <w:fldChar w:fldCharType="end"/>
                            </w:r>
                          </w:p>
                          <w:p w14:paraId="34C18494" w14:textId="7BF1546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409</w:t>
                            </w:r>
                            <w:r>
                              <w:rPr>
                                <w:noProof/>
                              </w:rPr>
                              <w:fldChar w:fldCharType="end"/>
                            </w:r>
                          </w:p>
                          <w:p w14:paraId="6FD35993" w14:textId="7B45ED4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410</w:t>
                            </w:r>
                            <w:r>
                              <w:rPr>
                                <w:noProof/>
                              </w:rPr>
                              <w:fldChar w:fldCharType="end"/>
                            </w:r>
                          </w:p>
                          <w:p w14:paraId="1FBB02E3" w14:textId="4CEADC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411</w:t>
                            </w:r>
                            <w:r>
                              <w:rPr>
                                <w:noProof/>
                              </w:rPr>
                              <w:fldChar w:fldCharType="end"/>
                            </w:r>
                          </w:p>
                          <w:p w14:paraId="0860C725" w14:textId="5612972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412</w:t>
                            </w:r>
                            <w:r>
                              <w:rPr>
                                <w:noProof/>
                              </w:rPr>
                              <w:fldChar w:fldCharType="end"/>
                            </w:r>
                          </w:p>
                          <w:p w14:paraId="6125C7B3" w14:textId="19B6E4F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413</w:t>
                            </w:r>
                            <w:r>
                              <w:rPr>
                                <w:noProof/>
                              </w:rPr>
                              <w:fldChar w:fldCharType="end"/>
                            </w:r>
                          </w:p>
                          <w:p w14:paraId="129A1B69" w14:textId="3D95082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414</w:t>
                            </w:r>
                            <w:r>
                              <w:rPr>
                                <w:noProof/>
                              </w:rPr>
                              <w:fldChar w:fldCharType="end"/>
                            </w:r>
                          </w:p>
                          <w:p w14:paraId="617D398A" w14:textId="1772DCB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415</w:t>
                            </w:r>
                            <w:r>
                              <w:rPr>
                                <w:noProof/>
                              </w:rPr>
                              <w:fldChar w:fldCharType="end"/>
                            </w:r>
                          </w:p>
                          <w:p w14:paraId="6AF3FD20" w14:textId="5B0480D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416</w:t>
                            </w:r>
                            <w:r>
                              <w:rPr>
                                <w:noProof/>
                              </w:rPr>
                              <w:fldChar w:fldCharType="end"/>
                            </w:r>
                          </w:p>
                          <w:p w14:paraId="61A410CD" w14:textId="6441195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417</w:t>
                            </w:r>
                            <w:r>
                              <w:rPr>
                                <w:noProof/>
                              </w:rPr>
                              <w:fldChar w:fldCharType="end"/>
                            </w:r>
                          </w:p>
                          <w:p w14:paraId="1ED4C814" w14:textId="207F76D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418</w:t>
                            </w:r>
                            <w:r>
                              <w:rPr>
                                <w:noProof/>
                              </w:rPr>
                              <w:fldChar w:fldCharType="end"/>
                            </w:r>
                          </w:p>
                          <w:p w14:paraId="6338062D" w14:textId="32C07F3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419</w:t>
                            </w:r>
                            <w:r>
                              <w:rPr>
                                <w:noProof/>
                              </w:rPr>
                              <w:fldChar w:fldCharType="end"/>
                            </w:r>
                          </w:p>
                          <w:p w14:paraId="5B73262E" w14:textId="747B5FE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420</w:t>
                            </w:r>
                            <w:r>
                              <w:rPr>
                                <w:noProof/>
                              </w:rPr>
                              <w:fldChar w:fldCharType="end"/>
                            </w:r>
                          </w:p>
                          <w:p w14:paraId="6F5EA7DF" w14:textId="00D6AC3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421</w:t>
                            </w:r>
                            <w:r>
                              <w:rPr>
                                <w:noProof/>
                              </w:rPr>
                              <w:fldChar w:fldCharType="end"/>
                            </w:r>
                          </w:p>
                          <w:p w14:paraId="3701464F" w14:textId="2A0E7FD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422</w:t>
                            </w:r>
                            <w:r>
                              <w:rPr>
                                <w:noProof/>
                              </w:rPr>
                              <w:fldChar w:fldCharType="end"/>
                            </w:r>
                          </w:p>
                          <w:p w14:paraId="4FC41D99" w14:textId="789BBB8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423</w:t>
                            </w:r>
                            <w:r>
                              <w:rPr>
                                <w:noProof/>
                              </w:rPr>
                              <w:fldChar w:fldCharType="end"/>
                            </w:r>
                          </w:p>
                          <w:p w14:paraId="24ABE8B1" w14:textId="0ED34E9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424</w:t>
                            </w:r>
                            <w:r>
                              <w:rPr>
                                <w:noProof/>
                              </w:rPr>
                              <w:fldChar w:fldCharType="end"/>
                            </w:r>
                          </w:p>
                          <w:p w14:paraId="5B097B1C" w14:textId="2C2D7CB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425</w:t>
                            </w:r>
                            <w:r>
                              <w:rPr>
                                <w:noProof/>
                              </w:rPr>
                              <w:fldChar w:fldCharType="end"/>
                            </w:r>
                          </w:p>
                          <w:p w14:paraId="7414B2E5" w14:textId="5EBCAE3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426</w:t>
                            </w:r>
                            <w:r>
                              <w:rPr>
                                <w:noProof/>
                              </w:rPr>
                              <w:fldChar w:fldCharType="end"/>
                            </w:r>
                          </w:p>
                          <w:p w14:paraId="3D180FBE" w14:textId="123975B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427</w:t>
                            </w:r>
                            <w:r>
                              <w:rPr>
                                <w:noProof/>
                              </w:rPr>
                              <w:fldChar w:fldCharType="end"/>
                            </w:r>
                          </w:p>
                          <w:p w14:paraId="5BF99042" w14:textId="761B634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428</w:t>
                            </w:r>
                            <w:r>
                              <w:rPr>
                                <w:noProof/>
                              </w:rPr>
                              <w:fldChar w:fldCharType="end"/>
                            </w:r>
                          </w:p>
                          <w:p w14:paraId="652AA5B2" w14:textId="61FE532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429</w:t>
                            </w:r>
                            <w:r>
                              <w:rPr>
                                <w:noProof/>
                              </w:rPr>
                              <w:fldChar w:fldCharType="end"/>
                            </w:r>
                          </w:p>
                          <w:p w14:paraId="607454FC" w14:textId="3E2A3F9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430</w:t>
                            </w:r>
                            <w:r>
                              <w:rPr>
                                <w:noProof/>
                              </w:rPr>
                              <w:fldChar w:fldCharType="end"/>
                            </w:r>
                          </w:p>
                          <w:p w14:paraId="7D8C9D94" w14:textId="1568C1E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431</w:t>
                            </w:r>
                            <w:r>
                              <w:rPr>
                                <w:noProof/>
                              </w:rPr>
                              <w:fldChar w:fldCharType="end"/>
                            </w:r>
                          </w:p>
                          <w:p w14:paraId="0E045B05" w14:textId="182E0A3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432</w:t>
                            </w:r>
                            <w:r>
                              <w:rPr>
                                <w:noProof/>
                              </w:rPr>
                              <w:fldChar w:fldCharType="end"/>
                            </w:r>
                          </w:p>
                          <w:p w14:paraId="460F3FB1" w14:textId="7BAED0B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433</w:t>
                            </w:r>
                            <w:r>
                              <w:rPr>
                                <w:noProof/>
                              </w:rPr>
                              <w:fldChar w:fldCharType="end"/>
                            </w:r>
                          </w:p>
                          <w:p w14:paraId="3681AE3F" w14:textId="317EECA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434</w:t>
                            </w:r>
                            <w:r>
                              <w:rPr>
                                <w:noProof/>
                              </w:rPr>
                              <w:fldChar w:fldCharType="end"/>
                            </w:r>
                          </w:p>
                          <w:p w14:paraId="7D2C7E84" w14:textId="1890515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435</w:t>
                            </w:r>
                            <w:r>
                              <w:rPr>
                                <w:noProof/>
                              </w:rPr>
                              <w:fldChar w:fldCharType="end"/>
                            </w:r>
                          </w:p>
                          <w:p w14:paraId="1A74498F" w14:textId="62A379C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436</w:t>
                            </w:r>
                            <w:r>
                              <w:rPr>
                                <w:noProof/>
                              </w:rPr>
                              <w:fldChar w:fldCharType="end"/>
                            </w:r>
                          </w:p>
                          <w:p w14:paraId="49725F4D" w14:textId="5E55B68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437</w:t>
                            </w:r>
                            <w:r>
                              <w:rPr>
                                <w:noProof/>
                              </w:rPr>
                              <w:fldChar w:fldCharType="end"/>
                            </w:r>
                          </w:p>
                          <w:p w14:paraId="0D747CA2" w14:textId="2E7F975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438</w:t>
                            </w:r>
                            <w:r>
                              <w:rPr>
                                <w:noProof/>
                              </w:rPr>
                              <w:fldChar w:fldCharType="end"/>
                            </w:r>
                          </w:p>
                          <w:p w14:paraId="4A77D4F5" w14:textId="0473109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439</w:t>
                            </w:r>
                            <w:r>
                              <w:rPr>
                                <w:noProof/>
                              </w:rPr>
                              <w:fldChar w:fldCharType="end"/>
                            </w:r>
                          </w:p>
                          <w:p w14:paraId="7EBE9180" w14:textId="473E71C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440</w:t>
                            </w:r>
                            <w:r>
                              <w:rPr>
                                <w:noProof/>
                              </w:rPr>
                              <w:fldChar w:fldCharType="end"/>
                            </w:r>
                          </w:p>
                          <w:p w14:paraId="2B4D72D1" w14:textId="3FBDC87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441</w:t>
                            </w:r>
                            <w:r>
                              <w:rPr>
                                <w:noProof/>
                              </w:rPr>
                              <w:fldChar w:fldCharType="end"/>
                            </w:r>
                          </w:p>
                          <w:p w14:paraId="349EEB42" w14:textId="560F3E0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442</w:t>
                            </w:r>
                            <w:r>
                              <w:rPr>
                                <w:noProof/>
                              </w:rPr>
                              <w:fldChar w:fldCharType="end"/>
                            </w:r>
                          </w:p>
                          <w:p w14:paraId="77E956F5" w14:textId="0DC005B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443</w:t>
                            </w:r>
                            <w:r>
                              <w:rPr>
                                <w:noProof/>
                              </w:rPr>
                              <w:fldChar w:fldCharType="end"/>
                            </w:r>
                          </w:p>
                          <w:p w14:paraId="5D0CB7AF" w14:textId="21A977F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444</w:t>
                            </w:r>
                            <w:r>
                              <w:rPr>
                                <w:noProof/>
                              </w:rPr>
                              <w:fldChar w:fldCharType="end"/>
                            </w:r>
                          </w:p>
                          <w:p w14:paraId="712BB775" w14:textId="3730E82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445</w:t>
                            </w:r>
                            <w:r>
                              <w:rPr>
                                <w:noProof/>
                              </w:rPr>
                              <w:fldChar w:fldCharType="end"/>
                            </w:r>
                          </w:p>
                          <w:p w14:paraId="59C23A1F" w14:textId="16CDCA4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446</w:t>
                            </w:r>
                            <w:r>
                              <w:rPr>
                                <w:noProof/>
                              </w:rPr>
                              <w:fldChar w:fldCharType="end"/>
                            </w:r>
                          </w:p>
                          <w:p w14:paraId="69785189" w14:textId="504BC6B4"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447</w:t>
                            </w:r>
                            <w:r>
                              <w:rPr>
                                <w:noProof/>
                              </w:rPr>
                              <w:fldChar w:fldCharType="end"/>
                            </w:r>
                          </w:p>
                          <w:p w14:paraId="316D21C0" w14:textId="186947A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448</w:t>
                            </w:r>
                            <w:r>
                              <w:rPr>
                                <w:noProof/>
                              </w:rPr>
                              <w:fldChar w:fldCharType="end"/>
                            </w:r>
                          </w:p>
                          <w:p w14:paraId="613412F8" w14:textId="7B8E5751"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449</w:t>
                            </w:r>
                            <w:r>
                              <w:rPr>
                                <w:noProof/>
                              </w:rPr>
                              <w:fldChar w:fldCharType="end"/>
                            </w:r>
                          </w:p>
                          <w:p w14:paraId="309BD05A" w14:textId="2EEF09D3"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450</w:t>
                            </w:r>
                            <w:r>
                              <w:rPr>
                                <w:noProof/>
                              </w:rPr>
                              <w:fldChar w:fldCharType="end"/>
                            </w:r>
                          </w:p>
                        </w:tc>
                      </w:tr>
                    </w:tbl>
                    <w:p w14:paraId="769D0D3C" w14:textId="77777777" w:rsidR="006E7FDC" w:rsidRDefault="006E7FDC" w:rsidP="00063F74">
                      <w:pPr>
                        <w:pStyle w:val="ACLRulerLeft"/>
                      </w:pPr>
                    </w:p>
                  </w:txbxContent>
                </v:textbox>
                <w10:wrap anchorx="page" anchory="margin"/>
              </v:shape>
            </w:pict>
          </mc:Fallback>
        </mc:AlternateContent>
      </w:r>
      <w:r w:rsidR="00EC15D9">
        <w:t xml:space="preserve">In another paper on the subject of counter-fitting </w:t>
      </w:r>
      <w:sdt>
        <w:sdtPr>
          <w:id w:val="-1702698957"/>
          <w:citation/>
        </w:sdtPr>
        <w:sdtContent>
          <w:r w:rsidR="00EC15D9">
            <w:fldChar w:fldCharType="begin"/>
          </w:r>
          <w:r w:rsidR="00EC15D9">
            <w:instrText xml:space="preserve"> CITATION Mrk16 \l 1033 </w:instrText>
          </w:r>
          <w:r w:rsidR="00EC15D9">
            <w:fldChar w:fldCharType="separate"/>
          </w:r>
          <w:r w:rsidR="00895B41">
            <w:rPr>
              <w:noProof/>
            </w:rPr>
            <w:t>(Mrkšić, et al., 2016)</w:t>
          </w:r>
          <w:r w:rsidR="00EC15D9">
            <w:fldChar w:fldCharType="end"/>
          </w:r>
        </w:sdtContent>
      </w:sdt>
      <w:r w:rsidR="00EC15D9">
        <w:t xml:space="preserve"> the authors take a more generalized approach by deciding to intuitively pull together the synonymous words while pushing antonymous words vectors apart. The pushing operation proposed by </w:t>
      </w:r>
      <w:proofErr w:type="spellStart"/>
      <w:r w:rsidR="00EC15D9" w:rsidRPr="0063797D">
        <w:t>Mrkšić</w:t>
      </w:r>
      <w:proofErr w:type="spellEnd"/>
      <w:r w:rsidR="00EC15D9" w:rsidRPr="0063797D">
        <w:t xml:space="preserve"> et</w:t>
      </w:r>
      <w:r w:rsidR="00EC15D9" w:rsidRPr="00EC15D9">
        <w:rPr>
          <w:i/>
          <w:iCs/>
        </w:rPr>
        <w:t xml:space="preserve"> al</w:t>
      </w:r>
      <w:r w:rsidR="00EC15D9">
        <w:t xml:space="preserve"> can be viewed as a similar operation to that proposed by </w:t>
      </w:r>
      <w:r w:rsidR="00EA4A78">
        <w:t xml:space="preserve">the work of </w:t>
      </w:r>
      <w:proofErr w:type="spellStart"/>
      <w:r w:rsidR="00EC15D9" w:rsidRPr="0063797D">
        <w:t>Faruqui</w:t>
      </w:r>
      <w:proofErr w:type="spellEnd"/>
      <w:r w:rsidR="00EC15D9" w:rsidRPr="0063797D">
        <w:t xml:space="preserve"> et</w:t>
      </w:r>
      <w:r w:rsidR="00EC15D9" w:rsidRPr="00EA4A78">
        <w:rPr>
          <w:i/>
          <w:iCs/>
        </w:rPr>
        <w:t xml:space="preserve"> </w:t>
      </w:r>
      <w:r w:rsidR="00EC15D9" w:rsidRPr="0063797D">
        <w:t xml:space="preserve">al </w:t>
      </w:r>
      <w:r w:rsidR="00EC15D9">
        <w:t xml:space="preserve">although the optimization process is slightly different. </w:t>
      </w:r>
      <w:r w:rsidR="00EC15D9" w:rsidRPr="00EC15D9">
        <w:rPr>
          <w:i/>
          <w:iCs/>
        </w:rPr>
        <w:t>The counter-fitting</w:t>
      </w:r>
      <w:r w:rsidR="00EC15D9">
        <w:t xml:space="preserve"> method proposes a three-part objecti</w:t>
      </w:r>
      <w:r w:rsidR="00EA4A78">
        <w:t>ve</w:t>
      </w:r>
      <w:r w:rsidR="00EC15D9">
        <w:t xml:space="preserve"> function </w:t>
      </w:r>
      <w:r w:rsidR="003777CE">
        <w:t>as follows</w:t>
      </w:r>
      <w:r w:rsidR="00EC15D9">
        <w:t xml:space="preserve">: </w:t>
      </w:r>
      <w:r w:rsidR="008C0AA7">
        <w:br/>
      </w:r>
    </w:p>
    <w:p w14:paraId="61D46A38" w14:textId="74648B68" w:rsidR="003777CE" w:rsidRDefault="00EC15D9" w:rsidP="00AC4B35">
      <w:pPr>
        <w:pStyle w:val="ACLFirstLine"/>
        <w:numPr>
          <w:ilvl w:val="0"/>
          <w:numId w:val="11"/>
        </w:numPr>
        <w:tabs>
          <w:tab w:val="left" w:pos="360"/>
        </w:tabs>
        <w:ind w:left="360"/>
      </w:pPr>
      <w:r>
        <w:t>the first component</w:t>
      </w:r>
      <w:r w:rsidR="00DF151E">
        <w:t xml:space="preserve">, </w:t>
      </w:r>
      <w:r w:rsidR="008C21F8">
        <w:t>described below</w:t>
      </w:r>
      <w:r w:rsidR="00DF151E">
        <w:t xml:space="preserve"> in equation (3</w:t>
      </w:r>
      <w:r w:rsidR="008C21F8">
        <w:t>)</w:t>
      </w:r>
      <w:r w:rsidR="00DF151E">
        <w:t xml:space="preserve">, </w:t>
      </w:r>
      <w:r>
        <w:t>of the objective function is responsible of antonym pushing by imposing a minima</w:t>
      </w:r>
      <w:r w:rsidR="003777CE">
        <w:t>l</w:t>
      </w:r>
      <w:r>
        <w:t xml:space="preserve"> </w:t>
      </w:r>
      <w:r w:rsidR="00024BC7">
        <w:rPr>
          <w:i/>
          <w:iCs/>
        </w:rPr>
        <w:t>distance</w:t>
      </w:r>
      <w:r w:rsidR="00024BC7" w:rsidRPr="00024BC7">
        <w:t xml:space="preserve"> </w:t>
      </w:r>
      <m:oMath>
        <m:r>
          <w:rPr>
            <w:rFonts w:ascii="Cambria Math" w:hAnsi="Cambria Math"/>
          </w:rPr>
          <m:t>δ</m:t>
        </m:r>
      </m:oMath>
      <w:r w:rsidR="00024BC7" w:rsidRPr="00024BC7">
        <w:t xml:space="preserve"> (</w:t>
      </w:r>
      <w:r w:rsidR="00024BC7">
        <w:t xml:space="preserve">using </w:t>
      </w:r>
      <w:r w:rsidR="00024BC7" w:rsidRPr="00024BC7">
        <w:t>a distance function</w:t>
      </w:r>
      <w:r w:rsidR="00024BC7">
        <w:rPr>
          <w:i/>
          <w:iCs/>
        </w:rPr>
        <w:t xml:space="preserve"> d</w:t>
      </w:r>
      <w:r w:rsidR="00024BC7" w:rsidRPr="00024BC7">
        <w:t>)</w:t>
      </w:r>
      <w:r w:rsidR="00024BC7">
        <w:rPr>
          <w:i/>
          <w:iCs/>
        </w:rPr>
        <w:t xml:space="preserve"> </w:t>
      </w:r>
      <w:r>
        <w:t>for the antonym word embeddings</w:t>
      </w:r>
      <w:r w:rsidR="00C74928">
        <w:t xml:space="preserve"> (</w:t>
      </w:r>
      <m:oMath>
        <m:r>
          <w:rPr>
            <w:rFonts w:ascii="Cambria Math" w:hAnsi="Cambria Math"/>
          </w:rPr>
          <m:t>τ⁡</m:t>
        </m:r>
        <m:r>
          <m:rPr>
            <m:sty m:val="p"/>
          </m:rPr>
          <w:rPr>
            <w:rFonts w:ascii="Cambria Math" w:hAnsi="Cambria Math"/>
          </w:rPr>
          <m:t xml:space="preserve"> </m:t>
        </m:r>
      </m:oMath>
      <w:r w:rsidR="00C74928">
        <w:t xml:space="preserve">is </w:t>
      </w:r>
      <w:r w:rsidR="00C74928" w:rsidRPr="00C74928">
        <w:rPr>
          <w:i/>
          <w:iCs/>
        </w:rPr>
        <w:t>max</w:t>
      </w:r>
      <w:r w:rsidR="00C74928">
        <w:t xml:space="preserve"> function)</w:t>
      </w:r>
    </w:p>
    <w:p w14:paraId="653A5DCE" w14:textId="77777777" w:rsidR="00024BC7" w:rsidRDefault="00024BC7" w:rsidP="00024BC7">
      <w:pPr>
        <w:pStyle w:val="ACLFirstLine"/>
        <w:tabs>
          <w:tab w:val="left" w:pos="360"/>
        </w:tabs>
        <w:ind w:left="950" w:firstLine="0"/>
      </w:pPr>
    </w:p>
    <w:p w14:paraId="14D9CF01" w14:textId="33F4236F" w:rsidR="00024BC7" w:rsidRDefault="0000745A" w:rsidP="008C21F8">
      <w:pPr>
        <w:pStyle w:val="ACLEquationLine"/>
        <w:jc w:val="left"/>
      </w:pPr>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δ-d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 xml:space="preserve"> (</w:t>
      </w:r>
      <w:fldSimple w:instr=" SEQ eq. \* ARABIC ">
        <w:r w:rsidR="007119DE">
          <w:rPr>
            <w:noProof/>
          </w:rPr>
          <w:t>3</w:t>
        </w:r>
      </w:fldSimple>
      <w:r w:rsidR="00024BC7" w:rsidRPr="002D0539">
        <w:t>)</w:t>
      </w:r>
    </w:p>
    <w:p w14:paraId="563B768E" w14:textId="77777777" w:rsidR="00024BC7" w:rsidRDefault="00024BC7" w:rsidP="00024BC7">
      <w:pPr>
        <w:pStyle w:val="ACLFirstLine"/>
        <w:tabs>
          <w:tab w:val="left" w:pos="360"/>
        </w:tabs>
        <w:ind w:left="950" w:firstLine="0"/>
      </w:pPr>
    </w:p>
    <w:p w14:paraId="6E48A065" w14:textId="26309924" w:rsidR="00024BC7" w:rsidRDefault="00EC15D9" w:rsidP="00AC4B35">
      <w:pPr>
        <w:pStyle w:val="ACLFirstLine"/>
        <w:numPr>
          <w:ilvl w:val="0"/>
          <w:numId w:val="11"/>
        </w:numPr>
        <w:tabs>
          <w:tab w:val="left" w:pos="360"/>
        </w:tabs>
        <w:ind w:left="360"/>
      </w:pPr>
      <w:r>
        <w:t xml:space="preserve">the second term </w:t>
      </w:r>
      <w:r w:rsidR="00DF151E">
        <w:t xml:space="preserve">– equation (4) - purpose </w:t>
      </w:r>
      <w:r>
        <w:t xml:space="preserve">is to pull synonym vectors closer by reducing the distance between them to a certain margin </w:t>
      </w:r>
      <w:r w:rsidR="00C25E04">
        <w:t xml:space="preserve">and it is closely related with the second term from the objective function in the </w:t>
      </w:r>
      <w:proofErr w:type="spellStart"/>
      <w:r w:rsidR="00C25E04" w:rsidRPr="0063797D">
        <w:t>Faruqui</w:t>
      </w:r>
      <w:proofErr w:type="spellEnd"/>
      <w:r w:rsidR="00C25E04" w:rsidRPr="0063797D">
        <w:t xml:space="preserve"> et al</w:t>
      </w:r>
      <w:r w:rsidR="00C25E04">
        <w:t xml:space="preserve"> work described by equation (2).</w:t>
      </w:r>
    </w:p>
    <w:p w14:paraId="41BEB37E" w14:textId="77777777" w:rsidR="008C21F8" w:rsidRDefault="008C21F8" w:rsidP="008C21F8">
      <w:pPr>
        <w:pStyle w:val="ACLFirstLine"/>
        <w:tabs>
          <w:tab w:val="left" w:pos="360"/>
        </w:tabs>
        <w:ind w:left="360" w:firstLine="0"/>
      </w:pPr>
    </w:p>
    <w:p w14:paraId="019F9100" w14:textId="30368C4A" w:rsidR="00024BC7" w:rsidRPr="00024BC7" w:rsidRDefault="0000745A" w:rsidP="008C21F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w:t>
      </w:r>
      <w:fldSimple w:instr=" SEQ eq. \* ARABIC ">
        <w:r w:rsidR="007119DE">
          <w:rPr>
            <w:noProof/>
          </w:rPr>
          <w:t>4</w:t>
        </w:r>
      </w:fldSimple>
      <w:r w:rsidR="00024BC7">
        <w:t>)</w:t>
      </w:r>
    </w:p>
    <w:p w14:paraId="2D3F3E5F" w14:textId="50FE3B2C" w:rsidR="00024BC7" w:rsidRDefault="007A7366" w:rsidP="00024BC7">
      <w:pPr>
        <w:pStyle w:val="ACLFirstLine"/>
        <w:tabs>
          <w:tab w:val="left" w:pos="360"/>
        </w:tabs>
        <w:ind w:left="950" w:firstLine="0"/>
      </w:pPr>
      <w:r>
        <w:rPr>
          <w:noProof/>
          <w:lang w:eastAsia="en-US"/>
        </w:rPr>
        <mc:AlternateContent>
          <mc:Choice Requires="wps">
            <w:drawing>
              <wp:anchor distT="0" distB="0" distL="114300" distR="114300" simplePos="0" relativeHeight="251689984" behindDoc="1" locked="0" layoutInCell="1" allowOverlap="1" wp14:anchorId="2D284865" wp14:editId="22B83081">
                <wp:simplePos x="0" y="0"/>
                <wp:positionH relativeFrom="page">
                  <wp:posOffset>7082790</wp:posOffset>
                </wp:positionH>
                <wp:positionV relativeFrom="margin">
                  <wp:posOffset>6350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6E7FDC" w14:paraId="6ED57FD9" w14:textId="77777777" w:rsidTr="007508B2">
                              <w:trPr>
                                <w:trHeight w:val="14400"/>
                              </w:trPr>
                              <w:tc>
                                <w:tcPr>
                                  <w:tcW w:w="634" w:type="dxa"/>
                                </w:tcPr>
                                <w:p w14:paraId="4FB05B3C" w14:textId="1D258B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451</w:t>
                                  </w:r>
                                  <w:r>
                                    <w:rPr>
                                      <w:noProof/>
                                    </w:rPr>
                                    <w:fldChar w:fldCharType="end"/>
                                  </w:r>
                                </w:p>
                                <w:p w14:paraId="233A75CB" w14:textId="7D1DF82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452</w:t>
                                  </w:r>
                                  <w:r>
                                    <w:rPr>
                                      <w:noProof/>
                                    </w:rPr>
                                    <w:fldChar w:fldCharType="end"/>
                                  </w:r>
                                </w:p>
                                <w:p w14:paraId="1CE7FCB1" w14:textId="162C62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453</w:t>
                                  </w:r>
                                  <w:r>
                                    <w:rPr>
                                      <w:noProof/>
                                    </w:rPr>
                                    <w:fldChar w:fldCharType="end"/>
                                  </w:r>
                                </w:p>
                                <w:p w14:paraId="23939A85" w14:textId="4A5331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454</w:t>
                                  </w:r>
                                  <w:r>
                                    <w:rPr>
                                      <w:noProof/>
                                    </w:rPr>
                                    <w:fldChar w:fldCharType="end"/>
                                  </w:r>
                                </w:p>
                                <w:p w14:paraId="444317FF" w14:textId="698D14A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455</w:t>
                                  </w:r>
                                  <w:r>
                                    <w:rPr>
                                      <w:noProof/>
                                    </w:rPr>
                                    <w:fldChar w:fldCharType="end"/>
                                  </w:r>
                                </w:p>
                                <w:p w14:paraId="296C994C" w14:textId="0667120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456</w:t>
                                  </w:r>
                                  <w:r>
                                    <w:rPr>
                                      <w:noProof/>
                                    </w:rPr>
                                    <w:fldChar w:fldCharType="end"/>
                                  </w:r>
                                </w:p>
                                <w:p w14:paraId="6239A4D1" w14:textId="2268751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457</w:t>
                                  </w:r>
                                  <w:r>
                                    <w:rPr>
                                      <w:noProof/>
                                    </w:rPr>
                                    <w:fldChar w:fldCharType="end"/>
                                  </w:r>
                                </w:p>
                                <w:p w14:paraId="2B312675" w14:textId="45E3E8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458</w:t>
                                  </w:r>
                                  <w:r>
                                    <w:rPr>
                                      <w:noProof/>
                                    </w:rPr>
                                    <w:fldChar w:fldCharType="end"/>
                                  </w:r>
                                </w:p>
                                <w:p w14:paraId="448A55DE" w14:textId="4AA89B4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459</w:t>
                                  </w:r>
                                  <w:r>
                                    <w:rPr>
                                      <w:noProof/>
                                    </w:rPr>
                                    <w:fldChar w:fldCharType="end"/>
                                  </w:r>
                                </w:p>
                                <w:p w14:paraId="7704496F" w14:textId="4095D37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460</w:t>
                                  </w:r>
                                  <w:r>
                                    <w:rPr>
                                      <w:noProof/>
                                    </w:rPr>
                                    <w:fldChar w:fldCharType="end"/>
                                  </w:r>
                                </w:p>
                                <w:p w14:paraId="48E5E6E0" w14:textId="7103EB9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461</w:t>
                                  </w:r>
                                  <w:r>
                                    <w:rPr>
                                      <w:noProof/>
                                    </w:rPr>
                                    <w:fldChar w:fldCharType="end"/>
                                  </w:r>
                                </w:p>
                                <w:p w14:paraId="6BCA531E" w14:textId="1EF0204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462</w:t>
                                  </w:r>
                                  <w:r>
                                    <w:rPr>
                                      <w:noProof/>
                                    </w:rPr>
                                    <w:fldChar w:fldCharType="end"/>
                                  </w:r>
                                </w:p>
                                <w:p w14:paraId="37489463" w14:textId="4C45B4C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463</w:t>
                                  </w:r>
                                  <w:r>
                                    <w:rPr>
                                      <w:noProof/>
                                    </w:rPr>
                                    <w:fldChar w:fldCharType="end"/>
                                  </w:r>
                                </w:p>
                                <w:p w14:paraId="1614F7CE" w14:textId="7F82F2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464</w:t>
                                  </w:r>
                                  <w:r>
                                    <w:rPr>
                                      <w:noProof/>
                                    </w:rPr>
                                    <w:fldChar w:fldCharType="end"/>
                                  </w:r>
                                </w:p>
                                <w:p w14:paraId="51C559A2" w14:textId="03D8113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465</w:t>
                                  </w:r>
                                  <w:r>
                                    <w:rPr>
                                      <w:noProof/>
                                    </w:rPr>
                                    <w:fldChar w:fldCharType="end"/>
                                  </w:r>
                                </w:p>
                                <w:p w14:paraId="28C74982" w14:textId="7625B22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466</w:t>
                                  </w:r>
                                  <w:r>
                                    <w:rPr>
                                      <w:noProof/>
                                    </w:rPr>
                                    <w:fldChar w:fldCharType="end"/>
                                  </w:r>
                                </w:p>
                                <w:p w14:paraId="43E9226C" w14:textId="033116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467</w:t>
                                  </w:r>
                                  <w:r>
                                    <w:rPr>
                                      <w:noProof/>
                                    </w:rPr>
                                    <w:fldChar w:fldCharType="end"/>
                                  </w:r>
                                </w:p>
                                <w:p w14:paraId="06B8F6F0" w14:textId="3A2AD09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468</w:t>
                                  </w:r>
                                  <w:r>
                                    <w:rPr>
                                      <w:noProof/>
                                    </w:rPr>
                                    <w:fldChar w:fldCharType="end"/>
                                  </w:r>
                                </w:p>
                                <w:p w14:paraId="37CA48D6" w14:textId="578F97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469</w:t>
                                  </w:r>
                                  <w:r>
                                    <w:rPr>
                                      <w:noProof/>
                                    </w:rPr>
                                    <w:fldChar w:fldCharType="end"/>
                                  </w:r>
                                </w:p>
                                <w:p w14:paraId="464D842F" w14:textId="03CE6FB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470</w:t>
                                  </w:r>
                                  <w:r>
                                    <w:rPr>
                                      <w:noProof/>
                                    </w:rPr>
                                    <w:fldChar w:fldCharType="end"/>
                                  </w:r>
                                </w:p>
                                <w:p w14:paraId="15B7284D" w14:textId="2A8B206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471</w:t>
                                  </w:r>
                                  <w:r>
                                    <w:rPr>
                                      <w:noProof/>
                                    </w:rPr>
                                    <w:fldChar w:fldCharType="end"/>
                                  </w:r>
                                </w:p>
                                <w:p w14:paraId="17769AB4" w14:textId="45A523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472</w:t>
                                  </w:r>
                                  <w:r>
                                    <w:rPr>
                                      <w:noProof/>
                                    </w:rPr>
                                    <w:fldChar w:fldCharType="end"/>
                                  </w:r>
                                </w:p>
                                <w:p w14:paraId="302B6134" w14:textId="08E6865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473</w:t>
                                  </w:r>
                                  <w:r>
                                    <w:rPr>
                                      <w:noProof/>
                                    </w:rPr>
                                    <w:fldChar w:fldCharType="end"/>
                                  </w:r>
                                </w:p>
                                <w:p w14:paraId="51FD7C90" w14:textId="520A915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474</w:t>
                                  </w:r>
                                  <w:r>
                                    <w:rPr>
                                      <w:noProof/>
                                    </w:rPr>
                                    <w:fldChar w:fldCharType="end"/>
                                  </w:r>
                                </w:p>
                                <w:p w14:paraId="1B0278EC" w14:textId="2FA78D1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475</w:t>
                                  </w:r>
                                  <w:r>
                                    <w:rPr>
                                      <w:noProof/>
                                    </w:rPr>
                                    <w:fldChar w:fldCharType="end"/>
                                  </w:r>
                                </w:p>
                                <w:p w14:paraId="1FE57274" w14:textId="109FDB5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476</w:t>
                                  </w:r>
                                  <w:r>
                                    <w:rPr>
                                      <w:noProof/>
                                    </w:rPr>
                                    <w:fldChar w:fldCharType="end"/>
                                  </w:r>
                                </w:p>
                                <w:p w14:paraId="56829198" w14:textId="5AC6F87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477</w:t>
                                  </w:r>
                                  <w:r>
                                    <w:rPr>
                                      <w:noProof/>
                                    </w:rPr>
                                    <w:fldChar w:fldCharType="end"/>
                                  </w:r>
                                </w:p>
                                <w:p w14:paraId="5C34C668" w14:textId="1ED45FD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478</w:t>
                                  </w:r>
                                  <w:r>
                                    <w:rPr>
                                      <w:noProof/>
                                    </w:rPr>
                                    <w:fldChar w:fldCharType="end"/>
                                  </w:r>
                                </w:p>
                                <w:p w14:paraId="387CEDB7" w14:textId="7C36C38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479</w:t>
                                  </w:r>
                                  <w:r>
                                    <w:rPr>
                                      <w:noProof/>
                                    </w:rPr>
                                    <w:fldChar w:fldCharType="end"/>
                                  </w:r>
                                </w:p>
                                <w:p w14:paraId="37CD2615" w14:textId="467089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480</w:t>
                                  </w:r>
                                  <w:r>
                                    <w:rPr>
                                      <w:noProof/>
                                    </w:rPr>
                                    <w:fldChar w:fldCharType="end"/>
                                  </w:r>
                                </w:p>
                                <w:p w14:paraId="2137077A" w14:textId="000F8FE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481</w:t>
                                  </w:r>
                                  <w:r>
                                    <w:rPr>
                                      <w:noProof/>
                                    </w:rPr>
                                    <w:fldChar w:fldCharType="end"/>
                                  </w:r>
                                </w:p>
                                <w:p w14:paraId="543E8A10" w14:textId="130F55A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482</w:t>
                                  </w:r>
                                  <w:r>
                                    <w:rPr>
                                      <w:noProof/>
                                    </w:rPr>
                                    <w:fldChar w:fldCharType="end"/>
                                  </w:r>
                                </w:p>
                                <w:p w14:paraId="130E0321" w14:textId="64E8FEA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483</w:t>
                                  </w:r>
                                  <w:r>
                                    <w:rPr>
                                      <w:noProof/>
                                    </w:rPr>
                                    <w:fldChar w:fldCharType="end"/>
                                  </w:r>
                                </w:p>
                                <w:p w14:paraId="116EABED" w14:textId="42FA88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484</w:t>
                                  </w:r>
                                  <w:r>
                                    <w:rPr>
                                      <w:noProof/>
                                    </w:rPr>
                                    <w:fldChar w:fldCharType="end"/>
                                  </w:r>
                                </w:p>
                                <w:p w14:paraId="79E6DE4E" w14:textId="519057D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485</w:t>
                                  </w:r>
                                  <w:r>
                                    <w:rPr>
                                      <w:noProof/>
                                    </w:rPr>
                                    <w:fldChar w:fldCharType="end"/>
                                  </w:r>
                                </w:p>
                                <w:p w14:paraId="03EA93BF" w14:textId="4C613B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486</w:t>
                                  </w:r>
                                  <w:r>
                                    <w:rPr>
                                      <w:noProof/>
                                    </w:rPr>
                                    <w:fldChar w:fldCharType="end"/>
                                  </w:r>
                                </w:p>
                                <w:p w14:paraId="5821FE76" w14:textId="5DBF45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487</w:t>
                                  </w:r>
                                  <w:r>
                                    <w:rPr>
                                      <w:noProof/>
                                    </w:rPr>
                                    <w:fldChar w:fldCharType="end"/>
                                  </w:r>
                                </w:p>
                                <w:p w14:paraId="78D68581" w14:textId="164BD94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488</w:t>
                                  </w:r>
                                  <w:r>
                                    <w:rPr>
                                      <w:noProof/>
                                    </w:rPr>
                                    <w:fldChar w:fldCharType="end"/>
                                  </w:r>
                                </w:p>
                                <w:p w14:paraId="65AF3ABA" w14:textId="767FB7A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489</w:t>
                                  </w:r>
                                  <w:r>
                                    <w:rPr>
                                      <w:noProof/>
                                    </w:rPr>
                                    <w:fldChar w:fldCharType="end"/>
                                  </w:r>
                                </w:p>
                                <w:p w14:paraId="09B10744" w14:textId="5B0181C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490</w:t>
                                  </w:r>
                                  <w:r>
                                    <w:rPr>
                                      <w:noProof/>
                                    </w:rPr>
                                    <w:fldChar w:fldCharType="end"/>
                                  </w:r>
                                </w:p>
                                <w:p w14:paraId="39EF9798" w14:textId="425A32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491</w:t>
                                  </w:r>
                                  <w:r>
                                    <w:rPr>
                                      <w:noProof/>
                                    </w:rPr>
                                    <w:fldChar w:fldCharType="end"/>
                                  </w:r>
                                </w:p>
                                <w:p w14:paraId="7CA9DC11" w14:textId="4FE0304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492</w:t>
                                  </w:r>
                                  <w:r>
                                    <w:rPr>
                                      <w:noProof/>
                                    </w:rPr>
                                    <w:fldChar w:fldCharType="end"/>
                                  </w:r>
                                </w:p>
                                <w:p w14:paraId="6F941CC6" w14:textId="0F03DBF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493</w:t>
                                  </w:r>
                                  <w:r>
                                    <w:rPr>
                                      <w:noProof/>
                                    </w:rPr>
                                    <w:fldChar w:fldCharType="end"/>
                                  </w:r>
                                </w:p>
                                <w:p w14:paraId="1F75B76F" w14:textId="3CBD60D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494</w:t>
                                  </w:r>
                                  <w:r>
                                    <w:rPr>
                                      <w:noProof/>
                                    </w:rPr>
                                    <w:fldChar w:fldCharType="end"/>
                                  </w:r>
                                </w:p>
                                <w:p w14:paraId="5D7FC397" w14:textId="2AF13B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495</w:t>
                                  </w:r>
                                  <w:r>
                                    <w:rPr>
                                      <w:noProof/>
                                    </w:rPr>
                                    <w:fldChar w:fldCharType="end"/>
                                  </w:r>
                                </w:p>
                                <w:p w14:paraId="11BBCAB1" w14:textId="776866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496</w:t>
                                  </w:r>
                                  <w:r>
                                    <w:rPr>
                                      <w:noProof/>
                                    </w:rPr>
                                    <w:fldChar w:fldCharType="end"/>
                                  </w:r>
                                </w:p>
                                <w:p w14:paraId="3E460919" w14:textId="1C9E57B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497</w:t>
                                  </w:r>
                                  <w:r>
                                    <w:rPr>
                                      <w:noProof/>
                                    </w:rPr>
                                    <w:fldChar w:fldCharType="end"/>
                                  </w:r>
                                </w:p>
                                <w:p w14:paraId="7E307C4D" w14:textId="5376BA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498</w:t>
                                  </w:r>
                                  <w:r>
                                    <w:rPr>
                                      <w:noProof/>
                                    </w:rPr>
                                    <w:fldChar w:fldCharType="end"/>
                                  </w:r>
                                </w:p>
                                <w:p w14:paraId="24FE5163" w14:textId="06F67D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499</w:t>
                                  </w:r>
                                  <w:r>
                                    <w:rPr>
                                      <w:noProof/>
                                    </w:rPr>
                                    <w:fldChar w:fldCharType="end"/>
                                  </w:r>
                                </w:p>
                                <w:p w14:paraId="076E678E" w14:textId="3242209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500</w:t>
                                  </w:r>
                                  <w:r>
                                    <w:rPr>
                                      <w:noProof/>
                                    </w:rPr>
                                    <w:fldChar w:fldCharType="end"/>
                                  </w:r>
                                </w:p>
                                <w:p w14:paraId="1231BE67" w14:textId="77777777" w:rsidR="006E7FDC" w:rsidRDefault="006E7FDC" w:rsidP="009C2986">
                                  <w:pPr>
                                    <w:pStyle w:val="ACLRulerRight"/>
                                  </w:pPr>
                                </w:p>
                              </w:tc>
                            </w:tr>
                          </w:tbl>
                          <w:p w14:paraId="36FEB5B0" w14:textId="77777777" w:rsidR="006E7FDC" w:rsidRDefault="006E7FDC"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40" type="#_x0000_t202" style="position:absolute;left:0;text-align:left;margin-left:557.7pt;margin-top:.5pt;width:33.75pt;height:10in;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" filled="f" stroked="f">
                <v:textbox>
                  <w:txbxContent>
                    <w:tbl>
                      <w:tblPr>
                        <w:tblW w:w="634" w:type="dxa"/>
                        <w:tblLook w:val="04A0" w:firstRow="1" w:lastRow="0" w:firstColumn="1" w:lastColumn="0" w:noHBand="0" w:noVBand="1"/>
                      </w:tblPr>
                      <w:tblGrid>
                        <w:gridCol w:w="634"/>
                      </w:tblGrid>
                      <w:tr w:rsidR="006E7FDC" w14:paraId="6ED57FD9" w14:textId="77777777" w:rsidTr="007508B2">
                        <w:trPr>
                          <w:trHeight w:val="14400"/>
                        </w:trPr>
                        <w:tc>
                          <w:tcPr>
                            <w:tcW w:w="634" w:type="dxa"/>
                          </w:tcPr>
                          <w:p w14:paraId="4FB05B3C" w14:textId="1D258B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451</w:t>
                            </w:r>
                            <w:r>
                              <w:rPr>
                                <w:noProof/>
                              </w:rPr>
                              <w:fldChar w:fldCharType="end"/>
                            </w:r>
                          </w:p>
                          <w:p w14:paraId="233A75CB" w14:textId="7D1DF82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452</w:t>
                            </w:r>
                            <w:r>
                              <w:rPr>
                                <w:noProof/>
                              </w:rPr>
                              <w:fldChar w:fldCharType="end"/>
                            </w:r>
                          </w:p>
                          <w:p w14:paraId="1CE7FCB1" w14:textId="162C62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453</w:t>
                            </w:r>
                            <w:r>
                              <w:rPr>
                                <w:noProof/>
                              </w:rPr>
                              <w:fldChar w:fldCharType="end"/>
                            </w:r>
                          </w:p>
                          <w:p w14:paraId="23939A85" w14:textId="4A5331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454</w:t>
                            </w:r>
                            <w:r>
                              <w:rPr>
                                <w:noProof/>
                              </w:rPr>
                              <w:fldChar w:fldCharType="end"/>
                            </w:r>
                          </w:p>
                          <w:p w14:paraId="444317FF" w14:textId="698D14A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455</w:t>
                            </w:r>
                            <w:r>
                              <w:rPr>
                                <w:noProof/>
                              </w:rPr>
                              <w:fldChar w:fldCharType="end"/>
                            </w:r>
                          </w:p>
                          <w:p w14:paraId="296C994C" w14:textId="0667120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456</w:t>
                            </w:r>
                            <w:r>
                              <w:rPr>
                                <w:noProof/>
                              </w:rPr>
                              <w:fldChar w:fldCharType="end"/>
                            </w:r>
                          </w:p>
                          <w:p w14:paraId="6239A4D1" w14:textId="2268751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457</w:t>
                            </w:r>
                            <w:r>
                              <w:rPr>
                                <w:noProof/>
                              </w:rPr>
                              <w:fldChar w:fldCharType="end"/>
                            </w:r>
                          </w:p>
                          <w:p w14:paraId="2B312675" w14:textId="45E3E8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458</w:t>
                            </w:r>
                            <w:r>
                              <w:rPr>
                                <w:noProof/>
                              </w:rPr>
                              <w:fldChar w:fldCharType="end"/>
                            </w:r>
                          </w:p>
                          <w:p w14:paraId="448A55DE" w14:textId="4AA89B4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459</w:t>
                            </w:r>
                            <w:r>
                              <w:rPr>
                                <w:noProof/>
                              </w:rPr>
                              <w:fldChar w:fldCharType="end"/>
                            </w:r>
                          </w:p>
                          <w:p w14:paraId="7704496F" w14:textId="4095D37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460</w:t>
                            </w:r>
                            <w:r>
                              <w:rPr>
                                <w:noProof/>
                              </w:rPr>
                              <w:fldChar w:fldCharType="end"/>
                            </w:r>
                          </w:p>
                          <w:p w14:paraId="48E5E6E0" w14:textId="7103EB9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461</w:t>
                            </w:r>
                            <w:r>
                              <w:rPr>
                                <w:noProof/>
                              </w:rPr>
                              <w:fldChar w:fldCharType="end"/>
                            </w:r>
                          </w:p>
                          <w:p w14:paraId="6BCA531E" w14:textId="1EF0204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462</w:t>
                            </w:r>
                            <w:r>
                              <w:rPr>
                                <w:noProof/>
                              </w:rPr>
                              <w:fldChar w:fldCharType="end"/>
                            </w:r>
                          </w:p>
                          <w:p w14:paraId="37489463" w14:textId="4C45B4C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463</w:t>
                            </w:r>
                            <w:r>
                              <w:rPr>
                                <w:noProof/>
                              </w:rPr>
                              <w:fldChar w:fldCharType="end"/>
                            </w:r>
                          </w:p>
                          <w:p w14:paraId="1614F7CE" w14:textId="7F82F23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464</w:t>
                            </w:r>
                            <w:r>
                              <w:rPr>
                                <w:noProof/>
                              </w:rPr>
                              <w:fldChar w:fldCharType="end"/>
                            </w:r>
                          </w:p>
                          <w:p w14:paraId="51C559A2" w14:textId="03D8113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465</w:t>
                            </w:r>
                            <w:r>
                              <w:rPr>
                                <w:noProof/>
                              </w:rPr>
                              <w:fldChar w:fldCharType="end"/>
                            </w:r>
                          </w:p>
                          <w:p w14:paraId="28C74982" w14:textId="7625B22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466</w:t>
                            </w:r>
                            <w:r>
                              <w:rPr>
                                <w:noProof/>
                              </w:rPr>
                              <w:fldChar w:fldCharType="end"/>
                            </w:r>
                          </w:p>
                          <w:p w14:paraId="43E9226C" w14:textId="033116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467</w:t>
                            </w:r>
                            <w:r>
                              <w:rPr>
                                <w:noProof/>
                              </w:rPr>
                              <w:fldChar w:fldCharType="end"/>
                            </w:r>
                          </w:p>
                          <w:p w14:paraId="06B8F6F0" w14:textId="3A2AD09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468</w:t>
                            </w:r>
                            <w:r>
                              <w:rPr>
                                <w:noProof/>
                              </w:rPr>
                              <w:fldChar w:fldCharType="end"/>
                            </w:r>
                          </w:p>
                          <w:p w14:paraId="37CA48D6" w14:textId="578F97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469</w:t>
                            </w:r>
                            <w:r>
                              <w:rPr>
                                <w:noProof/>
                              </w:rPr>
                              <w:fldChar w:fldCharType="end"/>
                            </w:r>
                          </w:p>
                          <w:p w14:paraId="464D842F" w14:textId="03CE6FB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470</w:t>
                            </w:r>
                            <w:r>
                              <w:rPr>
                                <w:noProof/>
                              </w:rPr>
                              <w:fldChar w:fldCharType="end"/>
                            </w:r>
                          </w:p>
                          <w:p w14:paraId="15B7284D" w14:textId="2A8B206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471</w:t>
                            </w:r>
                            <w:r>
                              <w:rPr>
                                <w:noProof/>
                              </w:rPr>
                              <w:fldChar w:fldCharType="end"/>
                            </w:r>
                          </w:p>
                          <w:p w14:paraId="17769AB4" w14:textId="45A523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472</w:t>
                            </w:r>
                            <w:r>
                              <w:rPr>
                                <w:noProof/>
                              </w:rPr>
                              <w:fldChar w:fldCharType="end"/>
                            </w:r>
                          </w:p>
                          <w:p w14:paraId="302B6134" w14:textId="08E6865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473</w:t>
                            </w:r>
                            <w:r>
                              <w:rPr>
                                <w:noProof/>
                              </w:rPr>
                              <w:fldChar w:fldCharType="end"/>
                            </w:r>
                          </w:p>
                          <w:p w14:paraId="51FD7C90" w14:textId="520A915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474</w:t>
                            </w:r>
                            <w:r>
                              <w:rPr>
                                <w:noProof/>
                              </w:rPr>
                              <w:fldChar w:fldCharType="end"/>
                            </w:r>
                          </w:p>
                          <w:p w14:paraId="1B0278EC" w14:textId="2FA78D1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475</w:t>
                            </w:r>
                            <w:r>
                              <w:rPr>
                                <w:noProof/>
                              </w:rPr>
                              <w:fldChar w:fldCharType="end"/>
                            </w:r>
                          </w:p>
                          <w:p w14:paraId="1FE57274" w14:textId="109FDB5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476</w:t>
                            </w:r>
                            <w:r>
                              <w:rPr>
                                <w:noProof/>
                              </w:rPr>
                              <w:fldChar w:fldCharType="end"/>
                            </w:r>
                          </w:p>
                          <w:p w14:paraId="56829198" w14:textId="5AC6F87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477</w:t>
                            </w:r>
                            <w:r>
                              <w:rPr>
                                <w:noProof/>
                              </w:rPr>
                              <w:fldChar w:fldCharType="end"/>
                            </w:r>
                          </w:p>
                          <w:p w14:paraId="5C34C668" w14:textId="1ED45FD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478</w:t>
                            </w:r>
                            <w:r>
                              <w:rPr>
                                <w:noProof/>
                              </w:rPr>
                              <w:fldChar w:fldCharType="end"/>
                            </w:r>
                          </w:p>
                          <w:p w14:paraId="387CEDB7" w14:textId="7C36C38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479</w:t>
                            </w:r>
                            <w:r>
                              <w:rPr>
                                <w:noProof/>
                              </w:rPr>
                              <w:fldChar w:fldCharType="end"/>
                            </w:r>
                          </w:p>
                          <w:p w14:paraId="37CD2615" w14:textId="467089F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480</w:t>
                            </w:r>
                            <w:r>
                              <w:rPr>
                                <w:noProof/>
                              </w:rPr>
                              <w:fldChar w:fldCharType="end"/>
                            </w:r>
                          </w:p>
                          <w:p w14:paraId="2137077A" w14:textId="000F8FE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481</w:t>
                            </w:r>
                            <w:r>
                              <w:rPr>
                                <w:noProof/>
                              </w:rPr>
                              <w:fldChar w:fldCharType="end"/>
                            </w:r>
                          </w:p>
                          <w:p w14:paraId="543E8A10" w14:textId="130F55A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482</w:t>
                            </w:r>
                            <w:r>
                              <w:rPr>
                                <w:noProof/>
                              </w:rPr>
                              <w:fldChar w:fldCharType="end"/>
                            </w:r>
                          </w:p>
                          <w:p w14:paraId="130E0321" w14:textId="64E8FEA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483</w:t>
                            </w:r>
                            <w:r>
                              <w:rPr>
                                <w:noProof/>
                              </w:rPr>
                              <w:fldChar w:fldCharType="end"/>
                            </w:r>
                          </w:p>
                          <w:p w14:paraId="116EABED" w14:textId="42FA885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484</w:t>
                            </w:r>
                            <w:r>
                              <w:rPr>
                                <w:noProof/>
                              </w:rPr>
                              <w:fldChar w:fldCharType="end"/>
                            </w:r>
                          </w:p>
                          <w:p w14:paraId="79E6DE4E" w14:textId="519057D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485</w:t>
                            </w:r>
                            <w:r>
                              <w:rPr>
                                <w:noProof/>
                              </w:rPr>
                              <w:fldChar w:fldCharType="end"/>
                            </w:r>
                          </w:p>
                          <w:p w14:paraId="03EA93BF" w14:textId="4C613B2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486</w:t>
                            </w:r>
                            <w:r>
                              <w:rPr>
                                <w:noProof/>
                              </w:rPr>
                              <w:fldChar w:fldCharType="end"/>
                            </w:r>
                          </w:p>
                          <w:p w14:paraId="5821FE76" w14:textId="5DBF45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487</w:t>
                            </w:r>
                            <w:r>
                              <w:rPr>
                                <w:noProof/>
                              </w:rPr>
                              <w:fldChar w:fldCharType="end"/>
                            </w:r>
                          </w:p>
                          <w:p w14:paraId="78D68581" w14:textId="164BD94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488</w:t>
                            </w:r>
                            <w:r>
                              <w:rPr>
                                <w:noProof/>
                              </w:rPr>
                              <w:fldChar w:fldCharType="end"/>
                            </w:r>
                          </w:p>
                          <w:p w14:paraId="65AF3ABA" w14:textId="767FB7A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489</w:t>
                            </w:r>
                            <w:r>
                              <w:rPr>
                                <w:noProof/>
                              </w:rPr>
                              <w:fldChar w:fldCharType="end"/>
                            </w:r>
                          </w:p>
                          <w:p w14:paraId="09B10744" w14:textId="5B0181C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490</w:t>
                            </w:r>
                            <w:r>
                              <w:rPr>
                                <w:noProof/>
                              </w:rPr>
                              <w:fldChar w:fldCharType="end"/>
                            </w:r>
                          </w:p>
                          <w:p w14:paraId="39EF9798" w14:textId="425A32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491</w:t>
                            </w:r>
                            <w:r>
                              <w:rPr>
                                <w:noProof/>
                              </w:rPr>
                              <w:fldChar w:fldCharType="end"/>
                            </w:r>
                          </w:p>
                          <w:p w14:paraId="7CA9DC11" w14:textId="4FE0304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492</w:t>
                            </w:r>
                            <w:r>
                              <w:rPr>
                                <w:noProof/>
                              </w:rPr>
                              <w:fldChar w:fldCharType="end"/>
                            </w:r>
                          </w:p>
                          <w:p w14:paraId="6F941CC6" w14:textId="0F03DBF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493</w:t>
                            </w:r>
                            <w:r>
                              <w:rPr>
                                <w:noProof/>
                              </w:rPr>
                              <w:fldChar w:fldCharType="end"/>
                            </w:r>
                          </w:p>
                          <w:p w14:paraId="1F75B76F" w14:textId="3CBD60D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494</w:t>
                            </w:r>
                            <w:r>
                              <w:rPr>
                                <w:noProof/>
                              </w:rPr>
                              <w:fldChar w:fldCharType="end"/>
                            </w:r>
                          </w:p>
                          <w:p w14:paraId="5D7FC397" w14:textId="2AF13B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495</w:t>
                            </w:r>
                            <w:r>
                              <w:rPr>
                                <w:noProof/>
                              </w:rPr>
                              <w:fldChar w:fldCharType="end"/>
                            </w:r>
                          </w:p>
                          <w:p w14:paraId="11BBCAB1" w14:textId="776866A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496</w:t>
                            </w:r>
                            <w:r>
                              <w:rPr>
                                <w:noProof/>
                              </w:rPr>
                              <w:fldChar w:fldCharType="end"/>
                            </w:r>
                          </w:p>
                          <w:p w14:paraId="3E460919" w14:textId="1C9E57B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497</w:t>
                            </w:r>
                            <w:r>
                              <w:rPr>
                                <w:noProof/>
                              </w:rPr>
                              <w:fldChar w:fldCharType="end"/>
                            </w:r>
                          </w:p>
                          <w:p w14:paraId="7E307C4D" w14:textId="5376BA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498</w:t>
                            </w:r>
                            <w:r>
                              <w:rPr>
                                <w:noProof/>
                              </w:rPr>
                              <w:fldChar w:fldCharType="end"/>
                            </w:r>
                          </w:p>
                          <w:p w14:paraId="24FE5163" w14:textId="06F67D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499</w:t>
                            </w:r>
                            <w:r>
                              <w:rPr>
                                <w:noProof/>
                              </w:rPr>
                              <w:fldChar w:fldCharType="end"/>
                            </w:r>
                          </w:p>
                          <w:p w14:paraId="076E678E" w14:textId="3242209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500</w:t>
                            </w:r>
                            <w:r>
                              <w:rPr>
                                <w:noProof/>
                              </w:rPr>
                              <w:fldChar w:fldCharType="end"/>
                            </w:r>
                          </w:p>
                          <w:p w14:paraId="1231BE67" w14:textId="77777777" w:rsidR="006E7FDC" w:rsidRDefault="006E7FDC" w:rsidP="009C2986">
                            <w:pPr>
                              <w:pStyle w:val="ACLRulerRight"/>
                            </w:pPr>
                          </w:p>
                        </w:tc>
                      </w:tr>
                    </w:tbl>
                    <w:p w14:paraId="36FEB5B0" w14:textId="77777777" w:rsidR="006E7FDC" w:rsidRDefault="006E7FDC" w:rsidP="00063F74">
                      <w:pPr>
                        <w:pStyle w:val="ACLRulerLeft"/>
                      </w:pPr>
                    </w:p>
                  </w:txbxContent>
                </v:textbox>
                <w10:wrap anchorx="page" anchory="margin"/>
              </v:shape>
            </w:pict>
          </mc:Fallback>
        </mc:AlternateContent>
      </w:r>
    </w:p>
    <w:p w14:paraId="213B85B7" w14:textId="5CC7DF0A" w:rsidR="00EC15D9" w:rsidRDefault="00EC15D9" w:rsidP="00AC4B35">
      <w:pPr>
        <w:pStyle w:val="ACLFirstLine"/>
        <w:numPr>
          <w:ilvl w:val="0"/>
          <w:numId w:val="11"/>
        </w:numPr>
        <w:tabs>
          <w:tab w:val="left" w:pos="360"/>
        </w:tabs>
        <w:ind w:left="360"/>
      </w:pPr>
      <w:r>
        <w:t xml:space="preserve">the third and final component </w:t>
      </w:r>
      <w:r w:rsidR="00DF151E">
        <w:t xml:space="preserve">presented in equation (5) </w:t>
      </w:r>
      <w:r>
        <w:t xml:space="preserve">has the purpose of preserving the overall vector space structure by minimizing the </w:t>
      </w:r>
      <w:r w:rsidR="003777CE">
        <w:t>difference</w:t>
      </w:r>
      <w:r>
        <w:t xml:space="preserve"> between the original vector space word embedding pairs and the new </w:t>
      </w:r>
      <w:r w:rsidRPr="00EC15D9">
        <w:rPr>
          <w:i/>
          <w:iCs/>
        </w:rPr>
        <w:t>counter-fitted</w:t>
      </w:r>
      <w:r>
        <w:t xml:space="preserve"> word embeddings.</w:t>
      </w:r>
      <w:r w:rsidR="00C25E04">
        <w:t xml:space="preserve"> This particular term is quite similar – and has the same purpose - with the first term in the objective function proposed by </w:t>
      </w:r>
      <w:proofErr w:type="spellStart"/>
      <w:r w:rsidR="00C25E04" w:rsidRPr="0063797D">
        <w:t>Faruqui</w:t>
      </w:r>
      <w:proofErr w:type="spellEnd"/>
      <w:r w:rsidR="00C25E04" w:rsidRPr="0063797D">
        <w:t xml:space="preserve"> et all</w:t>
      </w:r>
      <w:r w:rsidR="00C25E04">
        <w:t xml:space="preserve"> </w:t>
      </w:r>
      <w:sdt>
        <w:sdtPr>
          <w:id w:val="-179887164"/>
          <w:citation/>
        </w:sdtPr>
        <w:sdtContent>
          <w:r w:rsidR="00C25E04">
            <w:fldChar w:fldCharType="begin"/>
          </w:r>
          <w:r w:rsidR="00C25E04">
            <w:instrText xml:space="preserve"> CITATION Far14 \l 1033 </w:instrText>
          </w:r>
          <w:r w:rsidR="00C25E04">
            <w:fldChar w:fldCharType="separate"/>
          </w:r>
          <w:r w:rsidR="00895B41">
            <w:rPr>
              <w:noProof/>
            </w:rPr>
            <w:t>(Faruqui, et al., 2014)</w:t>
          </w:r>
          <w:r w:rsidR="00C25E04">
            <w:fldChar w:fldCharType="end"/>
          </w:r>
        </w:sdtContent>
      </w:sdt>
    </w:p>
    <w:p w14:paraId="32E662C6" w14:textId="3D5440D3" w:rsidR="00C74928" w:rsidRDefault="00C74928" w:rsidP="00C74928">
      <w:pPr>
        <w:pStyle w:val="ACLFirstLine"/>
        <w:tabs>
          <w:tab w:val="left" w:pos="360"/>
        </w:tabs>
        <w:ind w:left="950" w:firstLine="0"/>
      </w:pPr>
    </w:p>
    <w:p w14:paraId="4C1DF6B7" w14:textId="77777777" w:rsidR="00C74928" w:rsidRDefault="0000745A" w:rsidP="00C7492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VSP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j∈N(i)</m:t>
                </m:r>
              </m:sub>
              <m:sup/>
              <m:e>
                <m:r>
                  <m:rPr>
                    <m:sty m:val="p"/>
                  </m:rPr>
                  <w:rPr>
                    <w:rFonts w:ascii="Cambria Math" w:hAnsi="Cambria Math"/>
                  </w:rPr>
                  <m:t>τ⁡</m:t>
                </m:r>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0)</m:t>
                </m:r>
              </m:e>
            </m:nary>
          </m:e>
        </m:nary>
      </m:oMath>
      <w:r w:rsidR="00024BC7">
        <w:t xml:space="preserve">  </w:t>
      </w:r>
    </w:p>
    <w:p w14:paraId="3E5A9D7C" w14:textId="425A729B" w:rsidR="00024BC7" w:rsidRPr="00024BC7" w:rsidRDefault="00024BC7" w:rsidP="00C74928">
      <w:pPr>
        <w:pStyle w:val="ACLEquationLine"/>
        <w:ind w:left="590"/>
        <w:jc w:val="right"/>
      </w:pPr>
      <w:r w:rsidRPr="002D0539">
        <w:t>(</w:t>
      </w:r>
      <w:fldSimple w:instr=" SEQ eq. \* ARABIC ">
        <w:r w:rsidR="007119DE">
          <w:rPr>
            <w:noProof/>
          </w:rPr>
          <w:t>5</w:t>
        </w:r>
      </w:fldSimple>
      <w:r>
        <w:t>)</w:t>
      </w:r>
    </w:p>
    <w:p w14:paraId="016943CC" w14:textId="3C77F46E" w:rsidR="00024BC7" w:rsidRDefault="00C74928" w:rsidP="00024BC7">
      <w:pPr>
        <w:pStyle w:val="ACLFirstLine"/>
        <w:tabs>
          <w:tab w:val="left" w:pos="360"/>
        </w:tabs>
        <w:ind w:firstLine="0"/>
      </w:pPr>
      <w:r>
        <w:tab/>
        <w:t xml:space="preserve">Finally, the full objective function </w:t>
      </w:r>
      <w:r w:rsidR="00DF151E">
        <w:t xml:space="preserve">in equation </w:t>
      </w:r>
      <w:r>
        <w:t xml:space="preserve">of the </w:t>
      </w:r>
      <w:r w:rsidRPr="00C74928">
        <w:rPr>
          <w:i/>
          <w:iCs/>
        </w:rPr>
        <w:t>counter-fitting</w:t>
      </w:r>
      <w:r>
        <w:t xml:space="preserve"> approach is simply the weighted sum of the three components as follows:</w:t>
      </w:r>
    </w:p>
    <w:p w14:paraId="0722D8AD" w14:textId="48FCC727" w:rsidR="00C74928" w:rsidRDefault="00C74928" w:rsidP="00024BC7">
      <w:pPr>
        <w:pStyle w:val="ACLFirstLine"/>
        <w:tabs>
          <w:tab w:val="left" w:pos="360"/>
        </w:tabs>
        <w:ind w:firstLine="0"/>
      </w:pPr>
    </w:p>
    <w:p w14:paraId="7DD6FBBB" w14:textId="7378123D" w:rsidR="00C74928" w:rsidRPr="0063797D" w:rsidRDefault="00C74928" w:rsidP="00C74928">
      <w:pPr>
        <w:pStyle w:val="ACLEquationLine"/>
        <w:rPr>
          <w:sz w:val="22"/>
          <w:szCs w:val="22"/>
        </w:rPr>
      </w:pPr>
      <m:oMathPara>
        <m:oMathParaPr>
          <m:jc m:val="left"/>
        </m:oMathParaPr>
        <m:oMath>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VSP</m:t>
              </m:r>
            </m:sub>
          </m:sSub>
        </m:oMath>
      </m:oMathPara>
    </w:p>
    <w:p w14:paraId="3B843E81" w14:textId="64C29BE8" w:rsidR="00C74928" w:rsidRPr="00024BC7" w:rsidRDefault="00C74928" w:rsidP="00C74928">
      <w:pPr>
        <w:pStyle w:val="ACLEquationLine"/>
        <w:ind w:left="590"/>
        <w:jc w:val="right"/>
      </w:pPr>
      <w:r w:rsidRPr="002D0539">
        <w:t>(</w:t>
      </w:r>
      <w:fldSimple w:instr=" SEQ eq. \* ARABIC ">
        <w:r w:rsidR="007119DE">
          <w:rPr>
            <w:noProof/>
          </w:rPr>
          <w:t>6</w:t>
        </w:r>
      </w:fldSimple>
      <w:r>
        <w:t>)</w:t>
      </w:r>
    </w:p>
    <w:p w14:paraId="384C9142" w14:textId="0693F223" w:rsidR="00C74928" w:rsidRPr="00C74928" w:rsidRDefault="00C74928" w:rsidP="003777CE">
      <w:pPr>
        <w:pStyle w:val="ACLFirstLine"/>
        <w:tabs>
          <w:tab w:val="left" w:pos="360"/>
        </w:tabs>
        <w:ind w:firstLine="0"/>
        <w:rPr>
          <w:b/>
          <w:bCs/>
          <w:i/>
          <w:iCs/>
        </w:rPr>
      </w:pPr>
      <w:r w:rsidRPr="00C74928">
        <w:rPr>
          <w:b/>
          <w:bCs/>
          <w:i/>
          <w:iCs/>
        </w:rPr>
        <w:t>Short intuitive relationship to our proposed experiment</w:t>
      </w:r>
      <w:r w:rsidRPr="00C74928">
        <w:rPr>
          <w:b/>
          <w:bCs/>
          <w:i/>
          <w:iCs/>
        </w:rPr>
        <w:br/>
      </w:r>
    </w:p>
    <w:p w14:paraId="153E21C0" w14:textId="7CBE5D56" w:rsidR="002F09DE" w:rsidRDefault="002F09DE" w:rsidP="00686844">
      <w:pPr>
        <w:pStyle w:val="ACLFirstLine"/>
        <w:tabs>
          <w:tab w:val="left" w:pos="360"/>
        </w:tabs>
      </w:pPr>
      <w:r>
        <w:t xml:space="preserve">Intuitively we plan to employ the same approach of </w:t>
      </w:r>
      <w:r w:rsidRPr="002F09DE">
        <w:rPr>
          <w:i/>
          <w:iCs/>
        </w:rPr>
        <w:t>retrofitting</w:t>
      </w:r>
      <w:r>
        <w:t xml:space="preserve"> </w:t>
      </w:r>
      <w:r w:rsidR="003777CE">
        <w:t xml:space="preserve">and </w:t>
      </w:r>
      <w:r w:rsidR="003777CE" w:rsidRPr="003777CE">
        <w:rPr>
          <w:i/>
          <w:iCs/>
        </w:rPr>
        <w:t>counter-fitting</w:t>
      </w:r>
      <w:r w:rsidR="003777CE">
        <w:t xml:space="preserve"> </w:t>
      </w:r>
      <w:r>
        <w:t xml:space="preserve">the </w:t>
      </w:r>
      <w:proofErr w:type="spellStart"/>
      <w:r w:rsidRPr="00423D55">
        <w:rPr>
          <w:i/>
          <w:iCs/>
        </w:rPr>
        <w:t>GloVe</w:t>
      </w:r>
      <w:proofErr w:type="spellEnd"/>
      <w:r>
        <w:t xml:space="preserve"> generated </w:t>
      </w:r>
      <w:r w:rsidRPr="00C74928">
        <w:rPr>
          <w:b/>
          <w:bCs/>
        </w:rPr>
        <w:t>product vectors</w:t>
      </w:r>
      <w:r>
        <w:t xml:space="preserve"> with existing meta-information in the retail databases – information such as product categories or even detailed category management tree-structures.</w:t>
      </w:r>
      <w:r w:rsidR="00423D55">
        <w:t xml:space="preserve"> The hypothesis is that this approach will reduce the cosine distance between products that can actually replace each other in real life</w:t>
      </w:r>
      <w:r w:rsidR="00626737">
        <w:t xml:space="preserve"> in a similar manner as presented in the work of </w:t>
      </w:r>
      <w:proofErr w:type="spellStart"/>
      <w:r w:rsidR="00626737">
        <w:t>Faruqui</w:t>
      </w:r>
      <w:proofErr w:type="spellEnd"/>
      <w:r w:rsidR="00626737">
        <w:t xml:space="preserve"> et al that addresses word vectors</w:t>
      </w:r>
      <w:r w:rsidR="00423D55">
        <w:t>.</w:t>
      </w:r>
    </w:p>
    <w:p w14:paraId="0EAB78FF" w14:textId="3B87A4E3" w:rsidR="002340DF" w:rsidRDefault="002340DF" w:rsidP="002340DF">
      <w:pPr>
        <w:pStyle w:val="ACLFirstLine"/>
        <w:tabs>
          <w:tab w:val="left" w:pos="360"/>
        </w:tabs>
        <w:ind w:firstLine="0"/>
      </w:pPr>
    </w:p>
    <w:p w14:paraId="3076D958" w14:textId="052B4AF0" w:rsidR="002340DF" w:rsidRPr="002340DF" w:rsidRDefault="002340DF" w:rsidP="002340DF">
      <w:pPr>
        <w:pStyle w:val="ACLFirstLine"/>
        <w:tabs>
          <w:tab w:val="left" w:pos="360"/>
        </w:tabs>
        <w:ind w:firstLine="0"/>
        <w:rPr>
          <w:b/>
          <w:bCs/>
          <w:i/>
          <w:iCs/>
        </w:rPr>
      </w:pPr>
      <w:r w:rsidRPr="002340DF">
        <w:rPr>
          <w:b/>
          <w:bCs/>
          <w:i/>
          <w:iCs/>
        </w:rPr>
        <w:t xml:space="preserve">Advanced retrofitting </w:t>
      </w:r>
    </w:p>
    <w:p w14:paraId="727AE73A" w14:textId="77777777" w:rsidR="002340DF" w:rsidRDefault="002340DF" w:rsidP="00686844">
      <w:pPr>
        <w:pStyle w:val="ACLFirstLine"/>
        <w:tabs>
          <w:tab w:val="left" w:pos="360"/>
        </w:tabs>
      </w:pPr>
    </w:p>
    <w:p w14:paraId="3A7CEE00" w14:textId="02D4A7F4" w:rsidR="002340DF" w:rsidRDefault="002340DF" w:rsidP="002340DF">
      <w:pPr>
        <w:pStyle w:val="ACLFirstLine"/>
        <w:tabs>
          <w:tab w:val="left" w:pos="360"/>
        </w:tabs>
      </w:pPr>
      <w:r>
        <w:t xml:space="preserve">Recent work of </w:t>
      </w:r>
      <w:r w:rsidRPr="002340DF">
        <w:t xml:space="preserve">Benjamin J. </w:t>
      </w:r>
      <w:proofErr w:type="spellStart"/>
      <w:r w:rsidRPr="002340DF">
        <w:t>Lengerich</w:t>
      </w:r>
      <w:proofErr w:type="spellEnd"/>
      <w:r w:rsidRPr="002340DF">
        <w:t>, Andrew L. Maas and Christopher Potts</w:t>
      </w:r>
      <w:r>
        <w:t xml:space="preserve"> show that some of the core assumptions of the original base </w:t>
      </w:r>
      <w:r w:rsidRPr="002340DF">
        <w:rPr>
          <w:i/>
          <w:iCs/>
        </w:rPr>
        <w:t>retrofitting</w:t>
      </w:r>
      <w:r>
        <w:t xml:space="preserve"> approach of </w:t>
      </w:r>
      <w:proofErr w:type="spellStart"/>
      <w:r>
        <w:t>Faruqui</w:t>
      </w:r>
      <w:proofErr w:type="spellEnd"/>
      <w:r>
        <w:t xml:space="preserve"> et al, such as that connected entities should have similar embeddings, cannot hold for any </w:t>
      </w:r>
      <w:r w:rsidR="00BC357E">
        <w:t>real-life</w:t>
      </w:r>
      <w:r>
        <w:t xml:space="preserve"> applications - such as health knowledge graphs. In order to address the underlined limitations, the authors propose </w:t>
      </w:r>
      <w:r w:rsidRPr="002340DF">
        <w:rPr>
          <w:i/>
          <w:iCs/>
        </w:rPr>
        <w:t>Functional Retrofitting</w:t>
      </w:r>
      <w:r>
        <w:rPr>
          <w:i/>
          <w:iCs/>
        </w:rPr>
        <w:t xml:space="preserve"> </w:t>
      </w:r>
      <w:r>
        <w:t>- a retrofitting approach that sees pairwise entity relations as functions</w:t>
      </w:r>
      <w:r w:rsidR="00D320D2">
        <w:t xml:space="preserve"> rather </w:t>
      </w:r>
      <w:r w:rsidR="00D320D2" w:rsidRPr="000B0A49">
        <w:t xml:space="preserve">than simple embedding </w:t>
      </w:r>
      <w:r w:rsidR="0008556F" w:rsidRPr="000B0A49">
        <w:t xml:space="preserve">straight </w:t>
      </w:r>
      <w:r w:rsidR="00D320D2" w:rsidRPr="000B0A49">
        <w:t>similarit</w:t>
      </w:r>
      <w:r w:rsidR="0008556F" w:rsidRPr="000B0A49">
        <w:t>ies</w:t>
      </w:r>
      <w:r w:rsidRPr="000B0A49">
        <w:t>.</w:t>
      </w:r>
      <w:r w:rsidR="00D320D2" w:rsidRPr="000B0A49">
        <w:t xml:space="preserve"> One of the first implication of this approach is that we</w:t>
      </w:r>
      <w:r w:rsidR="00D320D2">
        <w:t xml:space="preserve"> </w:t>
      </w:r>
      <w:r w:rsidR="0008556F">
        <w:t xml:space="preserve">can include both the </w:t>
      </w:r>
      <w:r w:rsidR="0008556F" w:rsidRPr="0008556F">
        <w:rPr>
          <w:i/>
          <w:iCs/>
        </w:rPr>
        <w:t>pull</w:t>
      </w:r>
      <w:r w:rsidR="0008556F">
        <w:t xml:space="preserve"> and the </w:t>
      </w:r>
      <w:r w:rsidR="0008556F" w:rsidRPr="0008556F">
        <w:rPr>
          <w:i/>
          <w:iCs/>
        </w:rPr>
        <w:t>push</w:t>
      </w:r>
      <w:r w:rsidR="0008556F">
        <w:t xml:space="preserve"> between embeddings based on real-life similarity or dissimilarity in a more robust and generalized way that the one presented by </w:t>
      </w:r>
      <w:proofErr w:type="spellStart"/>
      <w:r w:rsidR="0008556F" w:rsidRPr="0008556F">
        <w:rPr>
          <w:i/>
          <w:iCs/>
        </w:rPr>
        <w:t>Mrkšić</w:t>
      </w:r>
      <w:proofErr w:type="spellEnd"/>
      <w:r w:rsidR="0008556F" w:rsidRPr="0008556F">
        <w:rPr>
          <w:i/>
          <w:iCs/>
        </w:rPr>
        <w:t xml:space="preserve"> et al</w:t>
      </w:r>
      <w:r w:rsidR="0008556F">
        <w:t>.</w:t>
      </w:r>
      <w:r w:rsidR="000B0A49">
        <w:t xml:space="preserve"> In order to further understand the approach proposed by the authors of the </w:t>
      </w:r>
      <w:r w:rsidR="000B0A49" w:rsidRPr="000B0A49">
        <w:rPr>
          <w:i/>
          <w:iCs/>
        </w:rPr>
        <w:t>Functional Retrofitting</w:t>
      </w:r>
      <w:r w:rsidR="000B0A49">
        <w:t xml:space="preserve"> let us understand the objective function in equation (7) by dissecting each of its four components. In order to simplify the </w:t>
      </w:r>
      <w:r w:rsidR="009F69B2">
        <w:t>explanations,</w:t>
      </w:r>
      <w:r w:rsidR="000B0A49">
        <w:t xml:space="preserve"> we use a slightly different notation than in the original paper </w:t>
      </w:r>
      <w:sdt>
        <w:sdtPr>
          <w:id w:val="-1276786700"/>
          <w:citation/>
        </w:sdtPr>
        <w:sdtContent>
          <w:r w:rsidR="0023404E">
            <w:fldChar w:fldCharType="begin"/>
          </w:r>
          <w:r w:rsidR="0023404E">
            <w:instrText xml:space="preserve"> CITATION Len17 \l 1033 </w:instrText>
          </w:r>
          <w:r w:rsidR="0023404E">
            <w:fldChar w:fldCharType="separate"/>
          </w:r>
          <w:r w:rsidR="00895B41">
            <w:rPr>
              <w:noProof/>
            </w:rPr>
            <w:t>(Lengerich, Maas, &amp; Potts, 2017)</w:t>
          </w:r>
          <w:r w:rsidR="0023404E">
            <w:fldChar w:fldCharType="end"/>
          </w:r>
        </w:sdtContent>
      </w:sdt>
    </w:p>
    <w:p w14:paraId="75DFAC34" w14:textId="20DE5089" w:rsidR="000B0A49" w:rsidRDefault="000B0A49" w:rsidP="002340DF">
      <w:pPr>
        <w:pStyle w:val="ACLFirstLine"/>
        <w:tabs>
          <w:tab w:val="left" w:pos="360"/>
        </w:tabs>
      </w:pPr>
    </w:p>
    <w:p w14:paraId="0C0E3842" w14:textId="1FB30E79" w:rsidR="0023404E" w:rsidRDefault="000B0A49" w:rsidP="0023404E">
      <w:pPr>
        <w:pStyle w:val="ACLEquationLine"/>
        <w:jc w:val="left"/>
      </w:pPr>
      <m:oMath>
        <m:r>
          <w:rPr>
            <w:rFonts w:ascii="Cambria Math" w:hAnsi="Cambria Math"/>
          </w:rPr>
          <m:t>J</m:t>
        </m:r>
        <m:d>
          <m:dPr>
            <m:ctrlPr>
              <w:rPr>
                <w:rFonts w:ascii="Cambria Math" w:hAnsi="Cambria Math"/>
                <w:i/>
              </w:rPr>
            </m:ctrlPr>
          </m:dPr>
          <m:e>
            <m:r>
              <w:rPr>
                <w:rFonts w:ascii="Cambria Math" w:hAnsi="Cambria Math"/>
              </w:rPr>
              <m:t>Q,F</m:t>
            </m:r>
          </m:e>
        </m:d>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VSMP</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C</m:t>
            </m:r>
          </m:sub>
        </m:sSub>
        <m:r>
          <w:rPr>
            <w:rFonts w:ascii="Cambria Math" w:hAnsi="Cambria Math"/>
          </w:rPr>
          <m:t xml:space="preserve">+ </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D</m:t>
            </m:r>
          </m:sub>
        </m:sSub>
        <m:r>
          <w:rPr>
            <w:rFonts w:ascii="Cambria Math" w:hAnsi="Cambria Math"/>
          </w:rPr>
          <m:t xml:space="preserve">+ </m:t>
        </m:r>
        <m:nary>
          <m:naryPr>
            <m:chr m:val="∑"/>
            <m:limLoc m:val="undOvr"/>
            <m:supHide m:val="1"/>
            <m:ctrlPr>
              <w:rPr>
                <w:rFonts w:ascii="Cambria Math" w:hAnsi="Cambria Math"/>
                <w:bCs w:val="0"/>
                <w:i/>
                <w:spacing w:val="-2"/>
                <w:kern w:val="16"/>
              </w:rPr>
            </m:ctrlPr>
          </m:naryPr>
          <m:sub>
            <m:r>
              <w:rPr>
                <w:rFonts w:ascii="Cambria Math" w:hAnsi="Cambria Math"/>
              </w:rPr>
              <m:t>r∈R</m:t>
            </m:r>
          </m:sub>
          <m:sup/>
          <m:e>
            <m:sSub>
              <m:sSubPr>
                <m:ctrlPr>
                  <w:rPr>
                    <w:rFonts w:ascii="Cambria Math" w:hAnsi="Cambria Math"/>
                    <w:bCs w:val="0"/>
                    <w:i/>
                    <w:spacing w:val="-2"/>
                    <w:kern w:val="16"/>
                  </w:rPr>
                </m:ctrlPr>
              </m:sSubPr>
              <m:e>
                <m:r>
                  <w:rPr>
                    <w:rFonts w:ascii="Cambria Math" w:hAnsi="Cambria Math"/>
                  </w:rPr>
                  <m:t>ρ</m:t>
                </m:r>
              </m:e>
              <m:sub>
                <m:r>
                  <w:rPr>
                    <w:rFonts w:ascii="Cambria Math" w:hAnsi="Cambria Math"/>
                  </w:rPr>
                  <m:t>λ</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f</m:t>
                </m:r>
              </m:e>
              <m:sub>
                <m:r>
                  <w:rPr>
                    <w:rFonts w:ascii="Cambria Math" w:hAnsi="Cambria Math"/>
                  </w:rPr>
                  <m:t>r</m:t>
                </m:r>
              </m:sub>
            </m:sSub>
            <m:r>
              <w:rPr>
                <w:rFonts w:ascii="Cambria Math" w:hAnsi="Cambria Math"/>
              </w:rPr>
              <m:t>)</m:t>
            </m:r>
          </m:e>
        </m:nary>
      </m:oMath>
      <w:r w:rsidR="0023404E" w:rsidRPr="000C4E25">
        <w:t xml:space="preserve"> </w:t>
      </w:r>
      <w:r w:rsidR="0023404E">
        <w:rPr>
          <w:sz w:val="18"/>
          <w:szCs w:val="18"/>
        </w:rPr>
        <w:tab/>
      </w:r>
      <w:r w:rsidR="0023404E" w:rsidRPr="002D0539">
        <w:t>(</w:t>
      </w:r>
      <w:fldSimple w:instr=" SEQ eq. \* ARABIC ">
        <w:r w:rsidR="007119DE">
          <w:rPr>
            <w:noProof/>
          </w:rPr>
          <w:t>7</w:t>
        </w:r>
      </w:fldSimple>
      <w:r w:rsidR="0023404E">
        <w:t>)</w:t>
      </w:r>
    </w:p>
    <w:p w14:paraId="61E147E6" w14:textId="1CE5FC96" w:rsidR="0023404E" w:rsidRDefault="0023404E" w:rsidP="0023404E">
      <w:pPr>
        <w:pStyle w:val="ACLFirstLine"/>
        <w:tabs>
          <w:tab w:val="left" w:pos="360"/>
        </w:tabs>
      </w:pPr>
    </w:p>
    <w:p w14:paraId="1A903C04" w14:textId="77FA175D" w:rsidR="0023404E" w:rsidRDefault="0000745A" w:rsidP="0023404E">
      <w:pPr>
        <w:pStyle w:val="ACLEquationLine"/>
        <w:jc w:val="left"/>
      </w:pP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i∈Q</m:t>
            </m:r>
          </m:sub>
          <m:sup/>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q</m:t>
                            </m:r>
                          </m:e>
                        </m:acc>
                      </m:e>
                      <m:sub>
                        <m:r>
                          <w:rPr>
                            <w:rFonts w:ascii="Cambria Math" w:hAnsi="Cambria Math"/>
                            <w:sz w:val="22"/>
                            <w:szCs w:val="22"/>
                          </w:rPr>
                          <m:t>i</m:t>
                        </m:r>
                      </m:sub>
                    </m:sSub>
                  </m:e>
                </m:d>
              </m:e>
              <m:sup>
                <m:r>
                  <w:rPr>
                    <w:rFonts w:ascii="Cambria Math" w:hAnsi="Cambria Math"/>
                    <w:sz w:val="22"/>
                    <w:szCs w:val="22"/>
                  </w:rPr>
                  <m:t>2</m:t>
                </m:r>
              </m:sup>
            </m:sSup>
          </m:e>
        </m:nary>
      </m:oMath>
      <w:r w:rsidR="0023404E" w:rsidRPr="000C4E25">
        <w:rPr>
          <w:sz w:val="22"/>
          <w:szCs w:val="22"/>
        </w:rPr>
        <w:t xml:space="preserve"> </w:t>
      </w:r>
      <w:r w:rsidR="0023404E">
        <w:rPr>
          <w:sz w:val="18"/>
          <w:szCs w:val="18"/>
        </w:rPr>
        <w:tab/>
      </w:r>
      <w:r w:rsidR="0023404E" w:rsidRPr="002D0539">
        <w:t>(</w:t>
      </w:r>
      <w:fldSimple w:instr=" SEQ eq. \* ARABIC ">
        <w:r w:rsidR="007119DE">
          <w:rPr>
            <w:noProof/>
          </w:rPr>
          <w:t>8</w:t>
        </w:r>
      </w:fldSimple>
      <w:r w:rsidR="0023404E">
        <w:t>)</w:t>
      </w:r>
    </w:p>
    <w:p w14:paraId="35E38AD6" w14:textId="5454EE01" w:rsidR="0023404E" w:rsidRDefault="00F16E17" w:rsidP="0023404E">
      <w:pPr>
        <w:pStyle w:val="ACLFirstLine"/>
        <w:tabs>
          <w:tab w:val="left" w:pos="360"/>
        </w:tabs>
      </w:pPr>
      <w:r>
        <w:rPr>
          <w:noProof/>
          <w:lang w:eastAsia="en-US"/>
        </w:rPr>
        <w:lastRenderedPageBreak/>
        <mc:AlternateContent>
          <mc:Choice Requires="wps">
            <w:drawing>
              <wp:anchor distT="0" distB="0" distL="114300" distR="114300" simplePos="0" relativeHeight="251740160" behindDoc="1" locked="0" layoutInCell="1" allowOverlap="1" wp14:anchorId="23845ABB" wp14:editId="59AB3521">
                <wp:simplePos x="0" y="0"/>
                <wp:positionH relativeFrom="margin">
                  <wp:posOffset>-768169</wp:posOffset>
                </wp:positionH>
                <wp:positionV relativeFrom="margin">
                  <wp:posOffset>3629</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50F37119" w14:textId="77777777" w:rsidTr="007508B2">
                              <w:trPr>
                                <w:trHeight w:val="14400"/>
                              </w:trPr>
                              <w:tc>
                                <w:tcPr>
                                  <w:tcW w:w="648" w:type="dxa"/>
                                </w:tcPr>
                                <w:p w14:paraId="66C69732" w14:textId="024224C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501</w:t>
                                  </w:r>
                                  <w:r>
                                    <w:rPr>
                                      <w:noProof/>
                                    </w:rPr>
                                    <w:fldChar w:fldCharType="end"/>
                                  </w:r>
                                </w:p>
                                <w:p w14:paraId="6BA33938" w14:textId="68407B0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502</w:t>
                                  </w:r>
                                  <w:r>
                                    <w:rPr>
                                      <w:noProof/>
                                    </w:rPr>
                                    <w:fldChar w:fldCharType="end"/>
                                  </w:r>
                                </w:p>
                                <w:p w14:paraId="6FD7144C" w14:textId="6313861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503</w:t>
                                  </w:r>
                                  <w:r>
                                    <w:rPr>
                                      <w:noProof/>
                                    </w:rPr>
                                    <w:fldChar w:fldCharType="end"/>
                                  </w:r>
                                </w:p>
                                <w:p w14:paraId="2932AAA9" w14:textId="11F0411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504</w:t>
                                  </w:r>
                                  <w:r>
                                    <w:rPr>
                                      <w:noProof/>
                                    </w:rPr>
                                    <w:fldChar w:fldCharType="end"/>
                                  </w:r>
                                </w:p>
                                <w:p w14:paraId="17C9E366" w14:textId="5F1645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505</w:t>
                                  </w:r>
                                  <w:r>
                                    <w:rPr>
                                      <w:noProof/>
                                    </w:rPr>
                                    <w:fldChar w:fldCharType="end"/>
                                  </w:r>
                                </w:p>
                                <w:p w14:paraId="372576E7" w14:textId="188F6BB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506</w:t>
                                  </w:r>
                                  <w:r>
                                    <w:rPr>
                                      <w:noProof/>
                                    </w:rPr>
                                    <w:fldChar w:fldCharType="end"/>
                                  </w:r>
                                </w:p>
                                <w:p w14:paraId="334F5442" w14:textId="75BAE9C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507</w:t>
                                  </w:r>
                                  <w:r>
                                    <w:rPr>
                                      <w:noProof/>
                                    </w:rPr>
                                    <w:fldChar w:fldCharType="end"/>
                                  </w:r>
                                </w:p>
                                <w:p w14:paraId="056047BD" w14:textId="3783FC9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508</w:t>
                                  </w:r>
                                  <w:r>
                                    <w:rPr>
                                      <w:noProof/>
                                    </w:rPr>
                                    <w:fldChar w:fldCharType="end"/>
                                  </w:r>
                                </w:p>
                                <w:p w14:paraId="59ACD661" w14:textId="704B2EB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509</w:t>
                                  </w:r>
                                  <w:r>
                                    <w:rPr>
                                      <w:noProof/>
                                    </w:rPr>
                                    <w:fldChar w:fldCharType="end"/>
                                  </w:r>
                                </w:p>
                                <w:p w14:paraId="56A93455" w14:textId="0F756A0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510</w:t>
                                  </w:r>
                                  <w:r>
                                    <w:rPr>
                                      <w:noProof/>
                                    </w:rPr>
                                    <w:fldChar w:fldCharType="end"/>
                                  </w:r>
                                </w:p>
                                <w:p w14:paraId="34498CB4" w14:textId="7EAEE1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511</w:t>
                                  </w:r>
                                  <w:r>
                                    <w:rPr>
                                      <w:noProof/>
                                    </w:rPr>
                                    <w:fldChar w:fldCharType="end"/>
                                  </w:r>
                                </w:p>
                                <w:p w14:paraId="04A7977B" w14:textId="22BAE3C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512</w:t>
                                  </w:r>
                                  <w:r>
                                    <w:rPr>
                                      <w:noProof/>
                                    </w:rPr>
                                    <w:fldChar w:fldCharType="end"/>
                                  </w:r>
                                </w:p>
                                <w:p w14:paraId="2C6B051A" w14:textId="59B581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513</w:t>
                                  </w:r>
                                  <w:r>
                                    <w:rPr>
                                      <w:noProof/>
                                    </w:rPr>
                                    <w:fldChar w:fldCharType="end"/>
                                  </w:r>
                                </w:p>
                                <w:p w14:paraId="20AF91DC" w14:textId="698FDD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514</w:t>
                                  </w:r>
                                  <w:r>
                                    <w:rPr>
                                      <w:noProof/>
                                    </w:rPr>
                                    <w:fldChar w:fldCharType="end"/>
                                  </w:r>
                                </w:p>
                                <w:p w14:paraId="0A7B6F7B" w14:textId="0F939B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515</w:t>
                                  </w:r>
                                  <w:r>
                                    <w:rPr>
                                      <w:noProof/>
                                    </w:rPr>
                                    <w:fldChar w:fldCharType="end"/>
                                  </w:r>
                                </w:p>
                                <w:p w14:paraId="3C706AE5" w14:textId="66D9059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516</w:t>
                                  </w:r>
                                  <w:r>
                                    <w:rPr>
                                      <w:noProof/>
                                    </w:rPr>
                                    <w:fldChar w:fldCharType="end"/>
                                  </w:r>
                                </w:p>
                                <w:p w14:paraId="3FC1A949" w14:textId="7EDE09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517</w:t>
                                  </w:r>
                                  <w:r>
                                    <w:rPr>
                                      <w:noProof/>
                                    </w:rPr>
                                    <w:fldChar w:fldCharType="end"/>
                                  </w:r>
                                </w:p>
                                <w:p w14:paraId="0388240C" w14:textId="6593E06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518</w:t>
                                  </w:r>
                                  <w:r>
                                    <w:rPr>
                                      <w:noProof/>
                                    </w:rPr>
                                    <w:fldChar w:fldCharType="end"/>
                                  </w:r>
                                </w:p>
                                <w:p w14:paraId="18DBA1A0" w14:textId="34DEF87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519</w:t>
                                  </w:r>
                                  <w:r>
                                    <w:rPr>
                                      <w:noProof/>
                                    </w:rPr>
                                    <w:fldChar w:fldCharType="end"/>
                                  </w:r>
                                </w:p>
                                <w:p w14:paraId="3CD4329E" w14:textId="154A4D3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520</w:t>
                                  </w:r>
                                  <w:r>
                                    <w:rPr>
                                      <w:noProof/>
                                    </w:rPr>
                                    <w:fldChar w:fldCharType="end"/>
                                  </w:r>
                                </w:p>
                                <w:p w14:paraId="33A6B9C8" w14:textId="0CBBE0B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521</w:t>
                                  </w:r>
                                  <w:r>
                                    <w:rPr>
                                      <w:noProof/>
                                    </w:rPr>
                                    <w:fldChar w:fldCharType="end"/>
                                  </w:r>
                                </w:p>
                                <w:p w14:paraId="1E31F417" w14:textId="4C4E2C6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522</w:t>
                                  </w:r>
                                  <w:r>
                                    <w:rPr>
                                      <w:noProof/>
                                    </w:rPr>
                                    <w:fldChar w:fldCharType="end"/>
                                  </w:r>
                                </w:p>
                                <w:p w14:paraId="7D6DE64D" w14:textId="33B26A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523</w:t>
                                  </w:r>
                                  <w:r>
                                    <w:rPr>
                                      <w:noProof/>
                                    </w:rPr>
                                    <w:fldChar w:fldCharType="end"/>
                                  </w:r>
                                </w:p>
                                <w:p w14:paraId="7C2910E7" w14:textId="73E982C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524</w:t>
                                  </w:r>
                                  <w:r>
                                    <w:rPr>
                                      <w:noProof/>
                                    </w:rPr>
                                    <w:fldChar w:fldCharType="end"/>
                                  </w:r>
                                </w:p>
                                <w:p w14:paraId="4E7A74B7" w14:textId="18FFF3E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525</w:t>
                                  </w:r>
                                  <w:r>
                                    <w:rPr>
                                      <w:noProof/>
                                    </w:rPr>
                                    <w:fldChar w:fldCharType="end"/>
                                  </w:r>
                                </w:p>
                                <w:p w14:paraId="4ADC61A1" w14:textId="79C5A4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526</w:t>
                                  </w:r>
                                  <w:r>
                                    <w:rPr>
                                      <w:noProof/>
                                    </w:rPr>
                                    <w:fldChar w:fldCharType="end"/>
                                  </w:r>
                                </w:p>
                                <w:p w14:paraId="039A2C77" w14:textId="77F698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527</w:t>
                                  </w:r>
                                  <w:r>
                                    <w:rPr>
                                      <w:noProof/>
                                    </w:rPr>
                                    <w:fldChar w:fldCharType="end"/>
                                  </w:r>
                                </w:p>
                                <w:p w14:paraId="4CA895F0" w14:textId="34339A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528</w:t>
                                  </w:r>
                                  <w:r>
                                    <w:rPr>
                                      <w:noProof/>
                                    </w:rPr>
                                    <w:fldChar w:fldCharType="end"/>
                                  </w:r>
                                </w:p>
                                <w:p w14:paraId="7A8D07AD" w14:textId="2DC9CAA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529</w:t>
                                  </w:r>
                                  <w:r>
                                    <w:rPr>
                                      <w:noProof/>
                                    </w:rPr>
                                    <w:fldChar w:fldCharType="end"/>
                                  </w:r>
                                </w:p>
                                <w:p w14:paraId="0F6C82D8" w14:textId="2BB6D38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530</w:t>
                                  </w:r>
                                  <w:r>
                                    <w:rPr>
                                      <w:noProof/>
                                    </w:rPr>
                                    <w:fldChar w:fldCharType="end"/>
                                  </w:r>
                                </w:p>
                                <w:p w14:paraId="50E449D9" w14:textId="3783D97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531</w:t>
                                  </w:r>
                                  <w:r>
                                    <w:rPr>
                                      <w:noProof/>
                                    </w:rPr>
                                    <w:fldChar w:fldCharType="end"/>
                                  </w:r>
                                </w:p>
                                <w:p w14:paraId="60F1D835" w14:textId="3C3617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532</w:t>
                                  </w:r>
                                  <w:r>
                                    <w:rPr>
                                      <w:noProof/>
                                    </w:rPr>
                                    <w:fldChar w:fldCharType="end"/>
                                  </w:r>
                                </w:p>
                                <w:p w14:paraId="390042F2" w14:textId="30ECFBB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533</w:t>
                                  </w:r>
                                  <w:r>
                                    <w:rPr>
                                      <w:noProof/>
                                    </w:rPr>
                                    <w:fldChar w:fldCharType="end"/>
                                  </w:r>
                                </w:p>
                                <w:p w14:paraId="5A1501A6" w14:textId="294AC67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534</w:t>
                                  </w:r>
                                  <w:r>
                                    <w:rPr>
                                      <w:noProof/>
                                    </w:rPr>
                                    <w:fldChar w:fldCharType="end"/>
                                  </w:r>
                                </w:p>
                                <w:p w14:paraId="72ED1EEF" w14:textId="76E0240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535</w:t>
                                  </w:r>
                                  <w:r>
                                    <w:rPr>
                                      <w:noProof/>
                                    </w:rPr>
                                    <w:fldChar w:fldCharType="end"/>
                                  </w:r>
                                </w:p>
                                <w:p w14:paraId="0DC8AAAB" w14:textId="21204E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536</w:t>
                                  </w:r>
                                  <w:r>
                                    <w:rPr>
                                      <w:noProof/>
                                    </w:rPr>
                                    <w:fldChar w:fldCharType="end"/>
                                  </w:r>
                                </w:p>
                                <w:p w14:paraId="66480EB4" w14:textId="0CF9979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537</w:t>
                                  </w:r>
                                  <w:r>
                                    <w:rPr>
                                      <w:noProof/>
                                    </w:rPr>
                                    <w:fldChar w:fldCharType="end"/>
                                  </w:r>
                                </w:p>
                                <w:p w14:paraId="7568EC26" w14:textId="2CEB966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538</w:t>
                                  </w:r>
                                  <w:r>
                                    <w:rPr>
                                      <w:noProof/>
                                    </w:rPr>
                                    <w:fldChar w:fldCharType="end"/>
                                  </w:r>
                                </w:p>
                                <w:p w14:paraId="55386910" w14:textId="545A43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539</w:t>
                                  </w:r>
                                  <w:r>
                                    <w:rPr>
                                      <w:noProof/>
                                    </w:rPr>
                                    <w:fldChar w:fldCharType="end"/>
                                  </w:r>
                                </w:p>
                                <w:p w14:paraId="70235D02" w14:textId="027658B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540</w:t>
                                  </w:r>
                                  <w:r>
                                    <w:rPr>
                                      <w:noProof/>
                                    </w:rPr>
                                    <w:fldChar w:fldCharType="end"/>
                                  </w:r>
                                </w:p>
                                <w:p w14:paraId="17B3F989" w14:textId="0CE4842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541</w:t>
                                  </w:r>
                                  <w:r>
                                    <w:rPr>
                                      <w:noProof/>
                                    </w:rPr>
                                    <w:fldChar w:fldCharType="end"/>
                                  </w:r>
                                </w:p>
                                <w:p w14:paraId="6E78AE25" w14:textId="72AE438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542</w:t>
                                  </w:r>
                                  <w:r>
                                    <w:rPr>
                                      <w:noProof/>
                                    </w:rPr>
                                    <w:fldChar w:fldCharType="end"/>
                                  </w:r>
                                </w:p>
                                <w:p w14:paraId="26BDB62E" w14:textId="2143564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543</w:t>
                                  </w:r>
                                  <w:r>
                                    <w:rPr>
                                      <w:noProof/>
                                    </w:rPr>
                                    <w:fldChar w:fldCharType="end"/>
                                  </w:r>
                                </w:p>
                                <w:p w14:paraId="5702DC8D" w14:textId="12807E6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544</w:t>
                                  </w:r>
                                  <w:r>
                                    <w:rPr>
                                      <w:noProof/>
                                    </w:rPr>
                                    <w:fldChar w:fldCharType="end"/>
                                  </w:r>
                                </w:p>
                                <w:p w14:paraId="23D3DEE6" w14:textId="34BC40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545</w:t>
                                  </w:r>
                                  <w:r>
                                    <w:rPr>
                                      <w:noProof/>
                                    </w:rPr>
                                    <w:fldChar w:fldCharType="end"/>
                                  </w:r>
                                </w:p>
                                <w:p w14:paraId="121AD096" w14:textId="74F2B37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546</w:t>
                                  </w:r>
                                  <w:r>
                                    <w:rPr>
                                      <w:noProof/>
                                    </w:rPr>
                                    <w:fldChar w:fldCharType="end"/>
                                  </w:r>
                                </w:p>
                                <w:p w14:paraId="29C0B25B" w14:textId="7DD0DDE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547</w:t>
                                  </w:r>
                                  <w:r>
                                    <w:rPr>
                                      <w:noProof/>
                                    </w:rPr>
                                    <w:fldChar w:fldCharType="end"/>
                                  </w:r>
                                </w:p>
                                <w:p w14:paraId="608718CF" w14:textId="1713919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548</w:t>
                                  </w:r>
                                  <w:r>
                                    <w:rPr>
                                      <w:noProof/>
                                    </w:rPr>
                                    <w:fldChar w:fldCharType="end"/>
                                  </w:r>
                                </w:p>
                                <w:p w14:paraId="39CFAF8A" w14:textId="0B93856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549</w:t>
                                  </w:r>
                                  <w:r>
                                    <w:rPr>
                                      <w:noProof/>
                                    </w:rPr>
                                    <w:fldChar w:fldCharType="end"/>
                                  </w:r>
                                </w:p>
                                <w:p w14:paraId="6F8E2203" w14:textId="695EB54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550</w:t>
                                  </w:r>
                                  <w:r>
                                    <w:rPr>
                                      <w:noProof/>
                                    </w:rPr>
                                    <w:fldChar w:fldCharType="end"/>
                                  </w:r>
                                </w:p>
                                <w:p w14:paraId="3ABBC7F9" w14:textId="77777777" w:rsidR="006E7FDC" w:rsidRDefault="006E7FDC" w:rsidP="009C2986">
                                  <w:pPr>
                                    <w:pStyle w:val="ACLRulerRight"/>
                                  </w:pPr>
                                </w:p>
                              </w:tc>
                            </w:tr>
                          </w:tbl>
                          <w:p w14:paraId="2646BD86" w14:textId="77777777" w:rsidR="006E7FDC" w:rsidRDefault="006E7FDC" w:rsidP="00E71B3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5ABB" id="Text Box 22" o:spid="_x0000_s1041" type="#_x0000_t202" style="position:absolute;left:0;text-align:left;margin-left:-60.5pt;margin-top:.3pt;width:33.75pt;height:10in;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" filled="f" stroked="f">
                <v:textbox>
                  <w:txbxContent>
                    <w:tbl>
                      <w:tblPr>
                        <w:tblW w:w="648" w:type="dxa"/>
                        <w:tblLook w:val="04A0" w:firstRow="1" w:lastRow="0" w:firstColumn="1" w:lastColumn="0" w:noHBand="0" w:noVBand="1"/>
                      </w:tblPr>
                      <w:tblGrid>
                        <w:gridCol w:w="648"/>
                      </w:tblGrid>
                      <w:tr w:rsidR="006E7FDC" w14:paraId="50F37119" w14:textId="77777777" w:rsidTr="007508B2">
                        <w:trPr>
                          <w:trHeight w:val="14400"/>
                        </w:trPr>
                        <w:tc>
                          <w:tcPr>
                            <w:tcW w:w="648" w:type="dxa"/>
                          </w:tcPr>
                          <w:p w14:paraId="66C69732" w14:textId="024224C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501</w:t>
                            </w:r>
                            <w:r>
                              <w:rPr>
                                <w:noProof/>
                              </w:rPr>
                              <w:fldChar w:fldCharType="end"/>
                            </w:r>
                          </w:p>
                          <w:p w14:paraId="6BA33938" w14:textId="68407B0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502</w:t>
                            </w:r>
                            <w:r>
                              <w:rPr>
                                <w:noProof/>
                              </w:rPr>
                              <w:fldChar w:fldCharType="end"/>
                            </w:r>
                          </w:p>
                          <w:p w14:paraId="6FD7144C" w14:textId="6313861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503</w:t>
                            </w:r>
                            <w:r>
                              <w:rPr>
                                <w:noProof/>
                              </w:rPr>
                              <w:fldChar w:fldCharType="end"/>
                            </w:r>
                          </w:p>
                          <w:p w14:paraId="2932AAA9" w14:textId="11F0411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504</w:t>
                            </w:r>
                            <w:r>
                              <w:rPr>
                                <w:noProof/>
                              </w:rPr>
                              <w:fldChar w:fldCharType="end"/>
                            </w:r>
                          </w:p>
                          <w:p w14:paraId="17C9E366" w14:textId="5F1645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505</w:t>
                            </w:r>
                            <w:r>
                              <w:rPr>
                                <w:noProof/>
                              </w:rPr>
                              <w:fldChar w:fldCharType="end"/>
                            </w:r>
                          </w:p>
                          <w:p w14:paraId="372576E7" w14:textId="188F6BB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506</w:t>
                            </w:r>
                            <w:r>
                              <w:rPr>
                                <w:noProof/>
                              </w:rPr>
                              <w:fldChar w:fldCharType="end"/>
                            </w:r>
                          </w:p>
                          <w:p w14:paraId="334F5442" w14:textId="75BAE9C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507</w:t>
                            </w:r>
                            <w:r>
                              <w:rPr>
                                <w:noProof/>
                              </w:rPr>
                              <w:fldChar w:fldCharType="end"/>
                            </w:r>
                          </w:p>
                          <w:p w14:paraId="056047BD" w14:textId="3783FC9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508</w:t>
                            </w:r>
                            <w:r>
                              <w:rPr>
                                <w:noProof/>
                              </w:rPr>
                              <w:fldChar w:fldCharType="end"/>
                            </w:r>
                          </w:p>
                          <w:p w14:paraId="59ACD661" w14:textId="704B2EB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509</w:t>
                            </w:r>
                            <w:r>
                              <w:rPr>
                                <w:noProof/>
                              </w:rPr>
                              <w:fldChar w:fldCharType="end"/>
                            </w:r>
                          </w:p>
                          <w:p w14:paraId="56A93455" w14:textId="0F756A0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510</w:t>
                            </w:r>
                            <w:r>
                              <w:rPr>
                                <w:noProof/>
                              </w:rPr>
                              <w:fldChar w:fldCharType="end"/>
                            </w:r>
                          </w:p>
                          <w:p w14:paraId="34498CB4" w14:textId="7EAEE10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511</w:t>
                            </w:r>
                            <w:r>
                              <w:rPr>
                                <w:noProof/>
                              </w:rPr>
                              <w:fldChar w:fldCharType="end"/>
                            </w:r>
                          </w:p>
                          <w:p w14:paraId="04A7977B" w14:textId="22BAE3C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512</w:t>
                            </w:r>
                            <w:r>
                              <w:rPr>
                                <w:noProof/>
                              </w:rPr>
                              <w:fldChar w:fldCharType="end"/>
                            </w:r>
                          </w:p>
                          <w:p w14:paraId="2C6B051A" w14:textId="59B5819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513</w:t>
                            </w:r>
                            <w:r>
                              <w:rPr>
                                <w:noProof/>
                              </w:rPr>
                              <w:fldChar w:fldCharType="end"/>
                            </w:r>
                          </w:p>
                          <w:p w14:paraId="20AF91DC" w14:textId="698FDD3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514</w:t>
                            </w:r>
                            <w:r>
                              <w:rPr>
                                <w:noProof/>
                              </w:rPr>
                              <w:fldChar w:fldCharType="end"/>
                            </w:r>
                          </w:p>
                          <w:p w14:paraId="0A7B6F7B" w14:textId="0F939B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515</w:t>
                            </w:r>
                            <w:r>
                              <w:rPr>
                                <w:noProof/>
                              </w:rPr>
                              <w:fldChar w:fldCharType="end"/>
                            </w:r>
                          </w:p>
                          <w:p w14:paraId="3C706AE5" w14:textId="66D9059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516</w:t>
                            </w:r>
                            <w:r>
                              <w:rPr>
                                <w:noProof/>
                              </w:rPr>
                              <w:fldChar w:fldCharType="end"/>
                            </w:r>
                          </w:p>
                          <w:p w14:paraId="3FC1A949" w14:textId="7EDE09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517</w:t>
                            </w:r>
                            <w:r>
                              <w:rPr>
                                <w:noProof/>
                              </w:rPr>
                              <w:fldChar w:fldCharType="end"/>
                            </w:r>
                          </w:p>
                          <w:p w14:paraId="0388240C" w14:textId="6593E06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518</w:t>
                            </w:r>
                            <w:r>
                              <w:rPr>
                                <w:noProof/>
                              </w:rPr>
                              <w:fldChar w:fldCharType="end"/>
                            </w:r>
                          </w:p>
                          <w:p w14:paraId="18DBA1A0" w14:textId="34DEF87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519</w:t>
                            </w:r>
                            <w:r>
                              <w:rPr>
                                <w:noProof/>
                              </w:rPr>
                              <w:fldChar w:fldCharType="end"/>
                            </w:r>
                          </w:p>
                          <w:p w14:paraId="3CD4329E" w14:textId="154A4D3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520</w:t>
                            </w:r>
                            <w:r>
                              <w:rPr>
                                <w:noProof/>
                              </w:rPr>
                              <w:fldChar w:fldCharType="end"/>
                            </w:r>
                          </w:p>
                          <w:p w14:paraId="33A6B9C8" w14:textId="0CBBE0B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521</w:t>
                            </w:r>
                            <w:r>
                              <w:rPr>
                                <w:noProof/>
                              </w:rPr>
                              <w:fldChar w:fldCharType="end"/>
                            </w:r>
                          </w:p>
                          <w:p w14:paraId="1E31F417" w14:textId="4C4E2C6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522</w:t>
                            </w:r>
                            <w:r>
                              <w:rPr>
                                <w:noProof/>
                              </w:rPr>
                              <w:fldChar w:fldCharType="end"/>
                            </w:r>
                          </w:p>
                          <w:p w14:paraId="7D6DE64D" w14:textId="33B26AE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523</w:t>
                            </w:r>
                            <w:r>
                              <w:rPr>
                                <w:noProof/>
                              </w:rPr>
                              <w:fldChar w:fldCharType="end"/>
                            </w:r>
                          </w:p>
                          <w:p w14:paraId="7C2910E7" w14:textId="73E982C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524</w:t>
                            </w:r>
                            <w:r>
                              <w:rPr>
                                <w:noProof/>
                              </w:rPr>
                              <w:fldChar w:fldCharType="end"/>
                            </w:r>
                          </w:p>
                          <w:p w14:paraId="4E7A74B7" w14:textId="18FFF3E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525</w:t>
                            </w:r>
                            <w:r>
                              <w:rPr>
                                <w:noProof/>
                              </w:rPr>
                              <w:fldChar w:fldCharType="end"/>
                            </w:r>
                          </w:p>
                          <w:p w14:paraId="4ADC61A1" w14:textId="79C5A4F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526</w:t>
                            </w:r>
                            <w:r>
                              <w:rPr>
                                <w:noProof/>
                              </w:rPr>
                              <w:fldChar w:fldCharType="end"/>
                            </w:r>
                          </w:p>
                          <w:p w14:paraId="039A2C77" w14:textId="77F6987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527</w:t>
                            </w:r>
                            <w:r>
                              <w:rPr>
                                <w:noProof/>
                              </w:rPr>
                              <w:fldChar w:fldCharType="end"/>
                            </w:r>
                          </w:p>
                          <w:p w14:paraId="4CA895F0" w14:textId="34339A1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528</w:t>
                            </w:r>
                            <w:r>
                              <w:rPr>
                                <w:noProof/>
                              </w:rPr>
                              <w:fldChar w:fldCharType="end"/>
                            </w:r>
                          </w:p>
                          <w:p w14:paraId="7A8D07AD" w14:textId="2DC9CAA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529</w:t>
                            </w:r>
                            <w:r>
                              <w:rPr>
                                <w:noProof/>
                              </w:rPr>
                              <w:fldChar w:fldCharType="end"/>
                            </w:r>
                          </w:p>
                          <w:p w14:paraId="0F6C82D8" w14:textId="2BB6D38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530</w:t>
                            </w:r>
                            <w:r>
                              <w:rPr>
                                <w:noProof/>
                              </w:rPr>
                              <w:fldChar w:fldCharType="end"/>
                            </w:r>
                          </w:p>
                          <w:p w14:paraId="50E449D9" w14:textId="3783D97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531</w:t>
                            </w:r>
                            <w:r>
                              <w:rPr>
                                <w:noProof/>
                              </w:rPr>
                              <w:fldChar w:fldCharType="end"/>
                            </w:r>
                          </w:p>
                          <w:p w14:paraId="60F1D835" w14:textId="3C3617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532</w:t>
                            </w:r>
                            <w:r>
                              <w:rPr>
                                <w:noProof/>
                              </w:rPr>
                              <w:fldChar w:fldCharType="end"/>
                            </w:r>
                          </w:p>
                          <w:p w14:paraId="390042F2" w14:textId="30ECFBB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533</w:t>
                            </w:r>
                            <w:r>
                              <w:rPr>
                                <w:noProof/>
                              </w:rPr>
                              <w:fldChar w:fldCharType="end"/>
                            </w:r>
                          </w:p>
                          <w:p w14:paraId="5A1501A6" w14:textId="294AC67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534</w:t>
                            </w:r>
                            <w:r>
                              <w:rPr>
                                <w:noProof/>
                              </w:rPr>
                              <w:fldChar w:fldCharType="end"/>
                            </w:r>
                          </w:p>
                          <w:p w14:paraId="72ED1EEF" w14:textId="76E0240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535</w:t>
                            </w:r>
                            <w:r>
                              <w:rPr>
                                <w:noProof/>
                              </w:rPr>
                              <w:fldChar w:fldCharType="end"/>
                            </w:r>
                          </w:p>
                          <w:p w14:paraId="0DC8AAAB" w14:textId="21204E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536</w:t>
                            </w:r>
                            <w:r>
                              <w:rPr>
                                <w:noProof/>
                              </w:rPr>
                              <w:fldChar w:fldCharType="end"/>
                            </w:r>
                          </w:p>
                          <w:p w14:paraId="66480EB4" w14:textId="0CF9979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537</w:t>
                            </w:r>
                            <w:r>
                              <w:rPr>
                                <w:noProof/>
                              </w:rPr>
                              <w:fldChar w:fldCharType="end"/>
                            </w:r>
                          </w:p>
                          <w:p w14:paraId="7568EC26" w14:textId="2CEB966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538</w:t>
                            </w:r>
                            <w:r>
                              <w:rPr>
                                <w:noProof/>
                              </w:rPr>
                              <w:fldChar w:fldCharType="end"/>
                            </w:r>
                          </w:p>
                          <w:p w14:paraId="55386910" w14:textId="545A435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539</w:t>
                            </w:r>
                            <w:r>
                              <w:rPr>
                                <w:noProof/>
                              </w:rPr>
                              <w:fldChar w:fldCharType="end"/>
                            </w:r>
                          </w:p>
                          <w:p w14:paraId="70235D02" w14:textId="027658B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540</w:t>
                            </w:r>
                            <w:r>
                              <w:rPr>
                                <w:noProof/>
                              </w:rPr>
                              <w:fldChar w:fldCharType="end"/>
                            </w:r>
                          </w:p>
                          <w:p w14:paraId="17B3F989" w14:textId="0CE4842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541</w:t>
                            </w:r>
                            <w:r>
                              <w:rPr>
                                <w:noProof/>
                              </w:rPr>
                              <w:fldChar w:fldCharType="end"/>
                            </w:r>
                          </w:p>
                          <w:p w14:paraId="6E78AE25" w14:textId="72AE438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542</w:t>
                            </w:r>
                            <w:r>
                              <w:rPr>
                                <w:noProof/>
                              </w:rPr>
                              <w:fldChar w:fldCharType="end"/>
                            </w:r>
                          </w:p>
                          <w:p w14:paraId="26BDB62E" w14:textId="2143564E"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543</w:t>
                            </w:r>
                            <w:r>
                              <w:rPr>
                                <w:noProof/>
                              </w:rPr>
                              <w:fldChar w:fldCharType="end"/>
                            </w:r>
                          </w:p>
                          <w:p w14:paraId="5702DC8D" w14:textId="12807E6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544</w:t>
                            </w:r>
                            <w:r>
                              <w:rPr>
                                <w:noProof/>
                              </w:rPr>
                              <w:fldChar w:fldCharType="end"/>
                            </w:r>
                          </w:p>
                          <w:p w14:paraId="23D3DEE6" w14:textId="34BC404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545</w:t>
                            </w:r>
                            <w:r>
                              <w:rPr>
                                <w:noProof/>
                              </w:rPr>
                              <w:fldChar w:fldCharType="end"/>
                            </w:r>
                          </w:p>
                          <w:p w14:paraId="121AD096" w14:textId="74F2B37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546</w:t>
                            </w:r>
                            <w:r>
                              <w:rPr>
                                <w:noProof/>
                              </w:rPr>
                              <w:fldChar w:fldCharType="end"/>
                            </w:r>
                          </w:p>
                          <w:p w14:paraId="29C0B25B" w14:textId="7DD0DDE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547</w:t>
                            </w:r>
                            <w:r>
                              <w:rPr>
                                <w:noProof/>
                              </w:rPr>
                              <w:fldChar w:fldCharType="end"/>
                            </w:r>
                          </w:p>
                          <w:p w14:paraId="608718CF" w14:textId="1713919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548</w:t>
                            </w:r>
                            <w:r>
                              <w:rPr>
                                <w:noProof/>
                              </w:rPr>
                              <w:fldChar w:fldCharType="end"/>
                            </w:r>
                          </w:p>
                          <w:p w14:paraId="39CFAF8A" w14:textId="0B93856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549</w:t>
                            </w:r>
                            <w:r>
                              <w:rPr>
                                <w:noProof/>
                              </w:rPr>
                              <w:fldChar w:fldCharType="end"/>
                            </w:r>
                          </w:p>
                          <w:p w14:paraId="6F8E2203" w14:textId="695EB54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550</w:t>
                            </w:r>
                            <w:r>
                              <w:rPr>
                                <w:noProof/>
                              </w:rPr>
                              <w:fldChar w:fldCharType="end"/>
                            </w:r>
                          </w:p>
                          <w:p w14:paraId="3ABBC7F9" w14:textId="77777777" w:rsidR="006E7FDC" w:rsidRDefault="006E7FDC" w:rsidP="009C2986">
                            <w:pPr>
                              <w:pStyle w:val="ACLRulerRight"/>
                            </w:pPr>
                          </w:p>
                        </w:tc>
                      </w:tr>
                    </w:tbl>
                    <w:p w14:paraId="2646BD86" w14:textId="77777777" w:rsidR="006E7FDC" w:rsidRDefault="006E7FDC" w:rsidP="00E71B35">
                      <w:pPr>
                        <w:pStyle w:val="ACLRulerLeft"/>
                      </w:pPr>
                    </w:p>
                  </w:txbxContent>
                </v:textbox>
                <w10:wrap anchorx="margin" anchory="margin"/>
              </v:shape>
            </w:pict>
          </mc:Fallback>
        </mc:AlternateContent>
      </w:r>
    </w:p>
    <w:p w14:paraId="75521200" w14:textId="33F2F570" w:rsidR="0023404E" w:rsidRDefault="0000745A"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r>
          <w:rPr>
            <w:rFonts w:ascii="Cambria Math" w:hAnsi="Cambria Math"/>
            <w:sz w:val="22"/>
            <w:szCs w:val="22"/>
          </w:rPr>
          <m:t>=</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ℇ</m:t>
            </m:r>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0023404E" w:rsidRPr="000C4E25">
        <w:rPr>
          <w:sz w:val="22"/>
          <w:szCs w:val="22"/>
        </w:rPr>
        <w:t xml:space="preserve"> </w:t>
      </w:r>
      <w:r w:rsidR="0023404E">
        <w:rPr>
          <w:sz w:val="18"/>
          <w:szCs w:val="18"/>
        </w:rPr>
        <w:tab/>
      </w:r>
      <w:r w:rsidR="0023404E" w:rsidRPr="002D0539">
        <w:t>(</w:t>
      </w:r>
      <w:fldSimple w:instr=" SEQ eq. \* ARABIC ">
        <w:r w:rsidR="007119DE">
          <w:rPr>
            <w:noProof/>
          </w:rPr>
          <w:t>9</w:t>
        </w:r>
      </w:fldSimple>
      <w:r w:rsidR="0023404E">
        <w:t>)</w:t>
      </w:r>
    </w:p>
    <w:p w14:paraId="6CF518E8" w14:textId="3D1A39AF" w:rsidR="0023404E" w:rsidRDefault="0023404E" w:rsidP="0023404E">
      <w:pPr>
        <w:pStyle w:val="ACLFirstLine"/>
        <w:tabs>
          <w:tab w:val="left" w:pos="360"/>
        </w:tabs>
      </w:pPr>
    </w:p>
    <w:p w14:paraId="11C96D47" w14:textId="74E5E2D2" w:rsidR="0023404E" w:rsidRDefault="0000745A"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ℇ</m:t>
                </m:r>
              </m:e>
              <m:sup>
                <m:r>
                  <w:rPr>
                    <w:rFonts w:ascii="Cambria Math" w:hAnsi="Cambria Math"/>
                    <w:sz w:val="22"/>
                    <w:szCs w:val="22"/>
                  </w:rPr>
                  <m:t>-</m:t>
                </m:r>
              </m:sup>
            </m:sSup>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000C4E25" w:rsidRPr="000C4E25">
        <w:rPr>
          <w:sz w:val="22"/>
          <w:szCs w:val="22"/>
        </w:rPr>
        <w:t xml:space="preserve"> </w:t>
      </w:r>
      <w:r w:rsidR="0023404E">
        <w:rPr>
          <w:sz w:val="18"/>
          <w:szCs w:val="18"/>
        </w:rPr>
        <w:t xml:space="preserve"> </w:t>
      </w:r>
      <w:r w:rsidR="0023404E">
        <w:rPr>
          <w:sz w:val="18"/>
          <w:szCs w:val="18"/>
        </w:rPr>
        <w:tab/>
      </w:r>
      <w:r w:rsidR="0023404E" w:rsidRPr="002D0539">
        <w:t>(</w:t>
      </w:r>
      <w:fldSimple w:instr=" SEQ eq. \* ARABIC ">
        <w:r w:rsidR="007119DE">
          <w:rPr>
            <w:noProof/>
          </w:rPr>
          <w:t>10</w:t>
        </w:r>
      </w:fldSimple>
      <w:r w:rsidR="0023404E">
        <w:t>)</w:t>
      </w:r>
    </w:p>
    <w:p w14:paraId="7771ECF8" w14:textId="540738AA" w:rsidR="0023404E" w:rsidRDefault="0023404E" w:rsidP="0023404E">
      <w:pPr>
        <w:pStyle w:val="ACLEquationLine"/>
        <w:jc w:val="left"/>
      </w:pPr>
    </w:p>
    <w:p w14:paraId="53A5D9A2" w14:textId="66A84C49" w:rsidR="00890751" w:rsidRPr="00890751" w:rsidRDefault="00890751" w:rsidP="00890751">
      <w:pPr>
        <w:pStyle w:val="ACLEquationLine"/>
        <w:jc w:val="both"/>
        <w:rPr>
          <w:sz w:val="22"/>
          <w:szCs w:val="22"/>
        </w:rPr>
      </w:pPr>
      <w:r>
        <w:rPr>
          <w:sz w:val="22"/>
          <w:szCs w:val="22"/>
        </w:rPr>
        <w:tab/>
        <w:t xml:space="preserve">The first component </w:t>
      </w: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oMath>
      <w:r>
        <w:rPr>
          <w:sz w:val="22"/>
          <w:szCs w:val="22"/>
        </w:rPr>
        <w:t xml:space="preserve"> of the objective function is the semantic vector space model preservation constraint, identical to that in </w:t>
      </w:r>
      <w:sdt>
        <w:sdtPr>
          <w:rPr>
            <w:sz w:val="22"/>
            <w:szCs w:val="22"/>
          </w:rPr>
          <w:id w:val="1993977261"/>
          <w:citation/>
        </w:sdtPr>
        <w:sdtContent>
          <w:r>
            <w:rPr>
              <w:sz w:val="22"/>
              <w:szCs w:val="22"/>
            </w:rPr>
            <w:fldChar w:fldCharType="begin"/>
          </w:r>
          <w:r>
            <w:rPr>
              <w:sz w:val="22"/>
              <w:szCs w:val="22"/>
            </w:rPr>
            <w:instrText xml:space="preserve"> CITATION Far14 \l 1033 </w:instrText>
          </w:r>
          <w:r>
            <w:rPr>
              <w:sz w:val="22"/>
              <w:szCs w:val="22"/>
            </w:rPr>
            <w:fldChar w:fldCharType="separate"/>
          </w:r>
          <w:r w:rsidR="00895B41" w:rsidRPr="00895B41">
            <w:rPr>
              <w:noProof/>
              <w:sz w:val="22"/>
              <w:szCs w:val="22"/>
            </w:rPr>
            <w:t>(Faruqui, et al., 2014)</w:t>
          </w:r>
          <w:r>
            <w:rPr>
              <w:sz w:val="22"/>
              <w:szCs w:val="22"/>
            </w:rPr>
            <w:fldChar w:fldCharType="end"/>
          </w:r>
        </w:sdtContent>
      </w:sdt>
      <w:r>
        <w:rPr>
          <w:sz w:val="22"/>
          <w:szCs w:val="22"/>
        </w:rPr>
        <w:t xml:space="preserve"> and similar to equation (5) of </w:t>
      </w:r>
      <w:sdt>
        <w:sdtPr>
          <w:rPr>
            <w:sz w:val="22"/>
            <w:szCs w:val="22"/>
          </w:rPr>
          <w:id w:val="938644749"/>
          <w:citation/>
        </w:sdtPr>
        <w:sdtContent>
          <w:r>
            <w:rPr>
              <w:sz w:val="22"/>
              <w:szCs w:val="22"/>
            </w:rPr>
            <w:fldChar w:fldCharType="begin"/>
          </w:r>
          <w:r>
            <w:rPr>
              <w:sz w:val="22"/>
              <w:szCs w:val="22"/>
            </w:rPr>
            <w:instrText xml:space="preserve"> CITATION Mrk16 \l 1033 </w:instrText>
          </w:r>
          <w:r>
            <w:rPr>
              <w:sz w:val="22"/>
              <w:szCs w:val="22"/>
            </w:rPr>
            <w:fldChar w:fldCharType="separate"/>
          </w:r>
          <w:r w:rsidR="00895B41" w:rsidRPr="00895B41">
            <w:rPr>
              <w:noProof/>
              <w:sz w:val="22"/>
              <w:szCs w:val="22"/>
            </w:rPr>
            <w:t>(Mrkšić, et al., 2016)</w:t>
          </w:r>
          <w:r>
            <w:rPr>
              <w:sz w:val="22"/>
              <w:szCs w:val="22"/>
            </w:rPr>
            <w:fldChar w:fldCharType="end"/>
          </w:r>
        </w:sdtContent>
      </w:sdt>
      <w:r>
        <w:rPr>
          <w:sz w:val="22"/>
          <w:szCs w:val="22"/>
        </w:rPr>
        <w:t xml:space="preserve">. The second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oMath>
      <w:r>
        <w:rPr>
          <w:bCs w:val="0"/>
          <w:spacing w:val="-2"/>
          <w:kern w:val="16"/>
          <w:sz w:val="24"/>
          <w:szCs w:val="24"/>
        </w:rPr>
        <w:t xml:space="preserve"> </w:t>
      </w:r>
      <w:r>
        <w:rPr>
          <w:sz w:val="22"/>
          <w:szCs w:val="22"/>
        </w:rPr>
        <w:t xml:space="preserve">and third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pacing w:val="-2"/>
            <w:kern w:val="16"/>
            <w:sz w:val="24"/>
            <w:szCs w:val="24"/>
          </w:rPr>
          <m:t xml:space="preserve"> </m:t>
        </m:r>
      </m:oMath>
      <w:r>
        <w:rPr>
          <w:sz w:val="22"/>
          <w:szCs w:val="22"/>
        </w:rPr>
        <w:t xml:space="preserve">terms represent the application of relational penalty function for both the positive-relationship </w:t>
      </w:r>
      <m:oMath>
        <m:r>
          <m:rPr>
            <m:sty m:val="p"/>
          </m:rPr>
          <w:rPr>
            <w:rFonts w:ascii="Cambria Math" w:hAnsi="Cambria Math"/>
            <w:sz w:val="22"/>
            <w:szCs w:val="22"/>
          </w:rPr>
          <m:t>ℇ</m:t>
        </m:r>
      </m:oMath>
      <w:r>
        <w:rPr>
          <w:sz w:val="22"/>
          <w:szCs w:val="22"/>
        </w:rPr>
        <w:t xml:space="preserve"> knowledge-graph as well as for the  </w:t>
      </w:r>
      <m:oMath>
        <m:sSup>
          <m:sSupPr>
            <m:ctrlPr>
              <w:rPr>
                <w:rFonts w:ascii="Cambria Math" w:hAnsi="Cambria Math"/>
                <w:iCs/>
                <w:sz w:val="22"/>
                <w:szCs w:val="22"/>
              </w:rPr>
            </m:ctrlPr>
          </m:sSupPr>
          <m:e>
            <m:r>
              <m:rPr>
                <m:sty m:val="p"/>
              </m:rPr>
              <w:rPr>
                <w:rFonts w:ascii="Cambria Math" w:hAnsi="Cambria Math"/>
                <w:sz w:val="22"/>
                <w:szCs w:val="22"/>
              </w:rPr>
              <m:t>ℇ</m:t>
            </m:r>
          </m:e>
          <m:sup>
            <m:r>
              <w:rPr>
                <w:rFonts w:ascii="Cambria Math" w:hAnsi="Cambria Math"/>
                <w:sz w:val="22"/>
                <w:szCs w:val="22"/>
              </w:rPr>
              <m:t>-</m:t>
            </m:r>
          </m:sup>
        </m:sSup>
        <m:r>
          <w:rPr>
            <w:rFonts w:ascii="Cambria Math" w:hAnsi="Cambria Math"/>
            <w:sz w:val="22"/>
            <w:szCs w:val="22"/>
          </w:rPr>
          <m:t xml:space="preserve"> </m:t>
        </m:r>
      </m:oMath>
      <w:r w:rsidRPr="00890751">
        <w:rPr>
          <w:i/>
          <w:iCs/>
          <w:sz w:val="22"/>
          <w:szCs w:val="22"/>
        </w:rPr>
        <w:t>negative space</w:t>
      </w:r>
      <w:r>
        <w:rPr>
          <w:iCs/>
          <w:sz w:val="22"/>
          <w:szCs w:val="22"/>
        </w:rPr>
        <w:t xml:space="preserve">. </w:t>
      </w:r>
    </w:p>
    <w:p w14:paraId="0A214485" w14:textId="3F2EA2EB" w:rsidR="0023404E" w:rsidRDefault="00A3274F" w:rsidP="00725AD3">
      <w:pPr>
        <w:pStyle w:val="ACLEquationLine"/>
        <w:ind w:firstLine="360"/>
        <w:jc w:val="both"/>
        <w:rPr>
          <w:sz w:val="22"/>
          <w:szCs w:val="22"/>
        </w:rPr>
      </w:pPr>
      <w:r>
        <w:rPr>
          <w:noProof/>
          <w:sz w:val="22"/>
          <w:szCs w:val="22"/>
        </w:rPr>
        <w:drawing>
          <wp:anchor distT="0" distB="0" distL="114300" distR="114300" simplePos="0" relativeHeight="251738112" behindDoc="0" locked="0" layoutInCell="1" allowOverlap="1" wp14:anchorId="770A947C" wp14:editId="1F359E66">
            <wp:simplePos x="0" y="0"/>
            <wp:positionH relativeFrom="column">
              <wp:posOffset>-33020</wp:posOffset>
            </wp:positionH>
            <wp:positionV relativeFrom="paragraph">
              <wp:posOffset>1812925</wp:posOffset>
            </wp:positionV>
            <wp:extent cx="2761615" cy="673100"/>
            <wp:effectExtent l="0" t="0" r="6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1615" cy="673100"/>
                    </a:xfrm>
                    <a:prstGeom prst="rect">
                      <a:avLst/>
                    </a:prstGeom>
                    <a:noFill/>
                    <a:ln>
                      <a:noFill/>
                    </a:ln>
                  </pic:spPr>
                </pic:pic>
              </a:graphicData>
            </a:graphic>
          </wp:anchor>
        </w:drawing>
      </w:r>
      <w:r w:rsidR="00AB08D5" w:rsidRPr="00AB08D5">
        <w:rPr>
          <w:sz w:val="22"/>
          <w:szCs w:val="22"/>
        </w:rPr>
        <w:t>Probably</w:t>
      </w:r>
      <w:r w:rsidR="00AB08D5">
        <w:rPr>
          <w:sz w:val="22"/>
          <w:szCs w:val="22"/>
        </w:rPr>
        <w:t xml:space="preserve"> the most important difference between the work of </w:t>
      </w:r>
      <w:sdt>
        <w:sdtPr>
          <w:rPr>
            <w:sz w:val="22"/>
            <w:szCs w:val="22"/>
          </w:rPr>
          <w:id w:val="966858380"/>
          <w:citation/>
        </w:sdtPr>
        <w:sdtContent>
          <w:r w:rsidR="00AB08D5">
            <w:rPr>
              <w:sz w:val="22"/>
              <w:szCs w:val="22"/>
            </w:rPr>
            <w:fldChar w:fldCharType="begin"/>
          </w:r>
          <w:r w:rsidR="00AB08D5">
            <w:rPr>
              <w:sz w:val="22"/>
              <w:szCs w:val="22"/>
            </w:rPr>
            <w:instrText xml:space="preserve"> CITATION Far14 \l 1033 </w:instrText>
          </w:r>
          <w:r w:rsidR="00AB08D5">
            <w:rPr>
              <w:sz w:val="22"/>
              <w:szCs w:val="22"/>
            </w:rPr>
            <w:fldChar w:fldCharType="separate"/>
          </w:r>
          <w:r w:rsidR="00895B41" w:rsidRPr="00895B41">
            <w:rPr>
              <w:noProof/>
              <w:sz w:val="22"/>
              <w:szCs w:val="22"/>
            </w:rPr>
            <w:t>(Faruqui, et al., 2014)</w:t>
          </w:r>
          <w:r w:rsidR="00AB08D5">
            <w:rPr>
              <w:sz w:val="22"/>
              <w:szCs w:val="22"/>
            </w:rPr>
            <w:fldChar w:fldCharType="end"/>
          </w:r>
        </w:sdtContent>
      </w:sdt>
      <w:r w:rsidR="00AB08D5">
        <w:rPr>
          <w:sz w:val="22"/>
          <w:szCs w:val="22"/>
        </w:rPr>
        <w:t xml:space="preserve">, </w:t>
      </w:r>
      <w:sdt>
        <w:sdtPr>
          <w:rPr>
            <w:sz w:val="22"/>
            <w:szCs w:val="22"/>
          </w:rPr>
          <w:id w:val="178088105"/>
          <w:citation/>
        </w:sdtPr>
        <w:sdtContent>
          <w:r w:rsidR="00AB08D5">
            <w:rPr>
              <w:sz w:val="22"/>
              <w:szCs w:val="22"/>
            </w:rPr>
            <w:fldChar w:fldCharType="begin"/>
          </w:r>
          <w:r w:rsidR="00AB08D5">
            <w:rPr>
              <w:sz w:val="22"/>
              <w:szCs w:val="22"/>
            </w:rPr>
            <w:instrText xml:space="preserve"> CITATION Mrk16 \l 1033 </w:instrText>
          </w:r>
          <w:r w:rsidR="00AB08D5">
            <w:rPr>
              <w:sz w:val="22"/>
              <w:szCs w:val="22"/>
            </w:rPr>
            <w:fldChar w:fldCharType="separate"/>
          </w:r>
          <w:r w:rsidR="00895B41" w:rsidRPr="00895B41">
            <w:rPr>
              <w:noProof/>
              <w:sz w:val="22"/>
              <w:szCs w:val="22"/>
            </w:rPr>
            <w:t>(Mrkšić, et al., 2016)</w:t>
          </w:r>
          <w:r w:rsidR="00AB08D5">
            <w:rPr>
              <w:sz w:val="22"/>
              <w:szCs w:val="22"/>
            </w:rPr>
            <w:fldChar w:fldCharType="end"/>
          </w:r>
        </w:sdtContent>
      </w:sdt>
      <w:r w:rsidR="00AB08D5">
        <w:rPr>
          <w:sz w:val="22"/>
          <w:szCs w:val="22"/>
        </w:rPr>
        <w:t xml:space="preserve"> and the currently analyzed work of </w:t>
      </w:r>
      <w:sdt>
        <w:sdtPr>
          <w:rPr>
            <w:sz w:val="22"/>
            <w:szCs w:val="22"/>
          </w:rPr>
          <w:id w:val="-92707123"/>
          <w:citation/>
        </w:sdtPr>
        <w:sdtContent>
          <w:r w:rsidR="00AB08D5">
            <w:rPr>
              <w:sz w:val="22"/>
              <w:szCs w:val="22"/>
            </w:rPr>
            <w:fldChar w:fldCharType="begin"/>
          </w:r>
          <w:r w:rsidR="00AB08D5">
            <w:rPr>
              <w:sz w:val="22"/>
              <w:szCs w:val="22"/>
            </w:rPr>
            <w:instrText xml:space="preserve"> CITATION Len17 \l 1033 </w:instrText>
          </w:r>
          <w:r w:rsidR="00AB08D5">
            <w:rPr>
              <w:sz w:val="22"/>
              <w:szCs w:val="22"/>
            </w:rPr>
            <w:fldChar w:fldCharType="separate"/>
          </w:r>
          <w:r w:rsidR="00895B41" w:rsidRPr="00895B41">
            <w:rPr>
              <w:noProof/>
              <w:sz w:val="22"/>
              <w:szCs w:val="22"/>
            </w:rPr>
            <w:t>(Lengerich, Maas, &amp; Potts, 2017)</w:t>
          </w:r>
          <w:r w:rsidR="00AB08D5">
            <w:rPr>
              <w:sz w:val="22"/>
              <w:szCs w:val="22"/>
            </w:rPr>
            <w:fldChar w:fldCharType="end"/>
          </w:r>
        </w:sdtContent>
      </w:sdt>
      <w:r w:rsidR="00725AD3">
        <w:rPr>
          <w:sz w:val="22"/>
          <w:szCs w:val="22"/>
        </w:rPr>
        <w:t xml:space="preserve"> if the fact that we can use function-based relationship modelling. The authors of </w:t>
      </w:r>
      <w:r w:rsidR="00725AD3" w:rsidRPr="00725AD3">
        <w:rPr>
          <w:i/>
          <w:iCs/>
          <w:sz w:val="22"/>
          <w:szCs w:val="22"/>
        </w:rPr>
        <w:t>Functional Retrofitting</w:t>
      </w:r>
      <w:r w:rsidR="00725AD3">
        <w:rPr>
          <w:sz w:val="22"/>
          <w:szCs w:val="22"/>
        </w:rPr>
        <w:t xml:space="preserve"> propose in their paper two differen</w:t>
      </w:r>
      <w:r w:rsidR="00B2561F">
        <w:rPr>
          <w:sz w:val="22"/>
          <w:szCs w:val="22"/>
        </w:rPr>
        <w:t>t</w:t>
      </w:r>
      <w:r w:rsidR="00725AD3">
        <w:rPr>
          <w:sz w:val="22"/>
          <w:szCs w:val="22"/>
        </w:rPr>
        <w:t xml:space="preserve"> </w:t>
      </w:r>
      <w:r w:rsidR="00B2561F">
        <w:rPr>
          <w:sz w:val="22"/>
          <w:szCs w:val="22"/>
        </w:rPr>
        <w:t xml:space="preserve">approaches of the relation modelling – a linear relationship presented in </w:t>
      </w:r>
      <w:r w:rsidR="002F7A3F">
        <w:rPr>
          <w:sz w:val="22"/>
          <w:szCs w:val="22"/>
        </w:rPr>
        <w:fldChar w:fldCharType="begin"/>
      </w:r>
      <w:r w:rsidR="002F7A3F">
        <w:rPr>
          <w:sz w:val="22"/>
          <w:szCs w:val="22"/>
        </w:rPr>
        <w:instrText xml:space="preserve"> REF _Ref36977134 \h </w:instrText>
      </w:r>
      <w:r w:rsidR="002F7A3F">
        <w:rPr>
          <w:sz w:val="22"/>
          <w:szCs w:val="22"/>
        </w:rPr>
      </w:r>
      <w:r w:rsidR="002F7A3F">
        <w:rPr>
          <w:sz w:val="22"/>
          <w:szCs w:val="22"/>
        </w:rPr>
        <w:fldChar w:fldCharType="separate"/>
      </w:r>
      <w:r w:rsidR="007119DE">
        <w:t xml:space="preserve">Figure </w:t>
      </w:r>
      <w:r w:rsidR="007119DE">
        <w:rPr>
          <w:noProof/>
        </w:rPr>
        <w:t>6</w:t>
      </w:r>
      <w:r w:rsidR="002F7A3F">
        <w:rPr>
          <w:sz w:val="22"/>
          <w:szCs w:val="22"/>
        </w:rPr>
        <w:fldChar w:fldCharType="end"/>
      </w:r>
      <w:r w:rsidR="002F7A3F">
        <w:rPr>
          <w:sz w:val="22"/>
          <w:szCs w:val="22"/>
        </w:rPr>
        <w:t xml:space="preserve"> </w:t>
      </w:r>
      <w:r w:rsidR="00B2561F">
        <w:rPr>
          <w:sz w:val="22"/>
          <w:szCs w:val="22"/>
        </w:rPr>
        <w:t xml:space="preserve">and a basic fully connected neural network </w:t>
      </w:r>
      <w:r w:rsidR="004E6C3E">
        <w:rPr>
          <w:sz w:val="22"/>
          <w:szCs w:val="22"/>
        </w:rPr>
        <w:t>with one hidden layer</w:t>
      </w:r>
      <w:r w:rsidR="00B2561F">
        <w:rPr>
          <w:sz w:val="22"/>
          <w:szCs w:val="22"/>
        </w:rPr>
        <w:t>.</w:t>
      </w:r>
    </w:p>
    <w:p w14:paraId="33945E70" w14:textId="386076E9" w:rsidR="00F16E17" w:rsidRDefault="00F16E17" w:rsidP="00F16E17">
      <w:pPr>
        <w:pStyle w:val="Caption"/>
        <w:framePr w:wrap="around" w:vAnchor="page" w:hAnchor="page" w:x="1324" w:y="10061"/>
        <w:rPr>
          <w:sz w:val="22"/>
          <w:szCs w:val="22"/>
        </w:rPr>
      </w:pPr>
      <w:bookmarkStart w:id="7" w:name="_Ref36977134"/>
      <w:r>
        <w:t xml:space="preserve">Figure </w:t>
      </w:r>
      <w:fldSimple w:instr=" SEQ Figure \* ARABIC ">
        <w:r w:rsidR="007119DE">
          <w:rPr>
            <w:noProof/>
          </w:rPr>
          <w:t>6</w:t>
        </w:r>
      </w:fldSimple>
      <w:bookmarkEnd w:id="7"/>
      <w:r>
        <w:t xml:space="preserve"> - Linear relationship proposed by the autho</w:t>
      </w:r>
      <w:r>
        <w:rPr>
          <w:noProof/>
        </w:rPr>
        <w:t xml:space="preserve">rs of </w:t>
      </w:r>
      <w:r w:rsidRPr="00F16E17">
        <w:rPr>
          <w:i/>
          <w:iCs/>
          <w:noProof/>
        </w:rPr>
        <w:t>Functional Retrofitting</w:t>
      </w:r>
      <w:r>
        <w:rPr>
          <w:noProof/>
        </w:rPr>
        <w:t xml:space="preserve">. Applying </w:t>
      </w:r>
      <w:r w:rsidRPr="002F7A3F">
        <w:rPr>
          <w:i/>
          <w:iCs/>
          <w:noProof/>
        </w:rPr>
        <w:t>β=0</w:t>
      </w:r>
      <w:r>
        <w:rPr>
          <w:noProof/>
        </w:rPr>
        <w:t xml:space="preserve"> for </w:t>
      </w:r>
      <w:r w:rsidRPr="002F7A3F">
        <w:rPr>
          <w:i/>
          <w:iCs/>
          <w:noProof/>
        </w:rPr>
        <w:t>negative space</w:t>
      </w:r>
      <w:r>
        <w:rPr>
          <w:noProof/>
        </w:rPr>
        <w:t xml:space="preserve"> </w:t>
      </w:r>
      <m:oMath>
        <m:sSup>
          <m:sSupPr>
            <m:ctrlPr>
              <w:rPr>
                <w:rFonts w:ascii="Cambria Math" w:hAnsi="Cambria Math"/>
                <w:iCs/>
                <w:color w:val="auto"/>
                <w:sz w:val="22"/>
                <w:szCs w:val="22"/>
              </w:rPr>
            </m:ctrlPr>
          </m:sSupPr>
          <m:e>
            <m:r>
              <m:rPr>
                <m:sty m:val="p"/>
              </m:rPr>
              <w:rPr>
                <w:rFonts w:ascii="Cambria Math" w:hAnsi="Cambria Math"/>
                <w:sz w:val="22"/>
                <w:szCs w:val="22"/>
              </w:rPr>
              <m:t>ℇ</m:t>
            </m:r>
          </m:e>
          <m:sup>
            <m:r>
              <w:rPr>
                <w:rFonts w:ascii="Cambria Math" w:hAnsi="Cambria Math"/>
                <w:sz w:val="22"/>
                <w:szCs w:val="22"/>
              </w:rPr>
              <m:t>-</m:t>
            </m:r>
          </m:sup>
        </m:sSup>
      </m:oMath>
      <w:r>
        <w:rPr>
          <w:noProof/>
        </w:rPr>
        <w:t xml:space="preserve"> and using identity as the value for the linear equation coefficient </w:t>
      </w:r>
      <w:r w:rsidRPr="002F7A3F">
        <w:rPr>
          <w:i/>
          <w:iCs/>
          <w:noProof/>
        </w:rPr>
        <w:t>A</w:t>
      </w:r>
      <w:r>
        <w:rPr>
          <w:noProof/>
        </w:rPr>
        <w:t xml:space="preserve"> gives us the objective function proposed by </w:t>
      </w:r>
      <w:sdt>
        <w:sdtPr>
          <w:rPr>
            <w:noProof/>
          </w:rPr>
          <w:id w:val="-1560166610"/>
          <w:citation/>
        </w:sdtPr>
        <w:sdtContent>
          <w:r>
            <w:rPr>
              <w:noProof/>
            </w:rPr>
            <w:fldChar w:fldCharType="begin"/>
          </w:r>
          <w:r>
            <w:rPr>
              <w:noProof/>
            </w:rPr>
            <w:instrText xml:space="preserve"> CITATION Far14 \l 1033 </w:instrText>
          </w:r>
          <w:r>
            <w:rPr>
              <w:noProof/>
            </w:rPr>
            <w:fldChar w:fldCharType="separate"/>
          </w:r>
          <w:r>
            <w:rPr>
              <w:noProof/>
            </w:rPr>
            <w:t>(Faruqui, et al., 2014)</w:t>
          </w:r>
          <w:r>
            <w:rPr>
              <w:noProof/>
            </w:rPr>
            <w:fldChar w:fldCharType="end"/>
          </w:r>
        </w:sdtContent>
      </w:sdt>
      <w:r>
        <w:rPr>
          <w:noProof/>
        </w:rPr>
        <w:t xml:space="preserve"> – image taken from original paper</w:t>
      </w:r>
    </w:p>
    <w:p w14:paraId="3198284A" w14:textId="35437E79" w:rsidR="004E6C3E" w:rsidRDefault="001236FC" w:rsidP="004E6C3E">
      <w:pPr>
        <w:pStyle w:val="ACLEquationLine"/>
        <w:keepNext/>
      </w:pPr>
      <w:r>
        <w:rPr>
          <w:noProof/>
          <w:lang w:eastAsia="en-US"/>
        </w:rPr>
        <mc:AlternateContent>
          <mc:Choice Requires="wps">
            <w:drawing>
              <wp:anchor distT="0" distB="0" distL="114300" distR="114300" simplePos="0" relativeHeight="251712512" behindDoc="0" locked="0" layoutInCell="1" allowOverlap="1" wp14:anchorId="5D8AB240" wp14:editId="75B94A6A">
                <wp:simplePos x="0" y="0"/>
                <wp:positionH relativeFrom="rightMargin">
                  <wp:posOffset>222250</wp:posOffset>
                </wp:positionH>
                <wp:positionV relativeFrom="margin">
                  <wp:align>top</wp:align>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05EE3F2D" w14:textId="77777777" w:rsidTr="007508B2">
                              <w:trPr>
                                <w:trHeight w:val="14400"/>
                              </w:trPr>
                              <w:tc>
                                <w:tcPr>
                                  <w:tcW w:w="648" w:type="dxa"/>
                                  <w:tcBorders>
                                    <w:top w:val="nil"/>
                                    <w:left w:val="nil"/>
                                    <w:bottom w:val="nil"/>
                                    <w:right w:val="nil"/>
                                  </w:tcBorders>
                                </w:tcPr>
                                <w:p w14:paraId="2CB44FA5" w14:textId="1332600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551</w:t>
                                  </w:r>
                                  <w:r>
                                    <w:rPr>
                                      <w:noProof/>
                                    </w:rPr>
                                    <w:fldChar w:fldCharType="end"/>
                                  </w:r>
                                </w:p>
                                <w:p w14:paraId="3698149C" w14:textId="0623976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552</w:t>
                                  </w:r>
                                  <w:r>
                                    <w:rPr>
                                      <w:noProof/>
                                    </w:rPr>
                                    <w:fldChar w:fldCharType="end"/>
                                  </w:r>
                                </w:p>
                                <w:p w14:paraId="1408817C" w14:textId="4729CB0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553</w:t>
                                  </w:r>
                                  <w:r>
                                    <w:rPr>
                                      <w:noProof/>
                                    </w:rPr>
                                    <w:fldChar w:fldCharType="end"/>
                                  </w:r>
                                </w:p>
                                <w:p w14:paraId="28C178EC" w14:textId="40D5E4A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554</w:t>
                                  </w:r>
                                  <w:r>
                                    <w:rPr>
                                      <w:noProof/>
                                    </w:rPr>
                                    <w:fldChar w:fldCharType="end"/>
                                  </w:r>
                                </w:p>
                                <w:p w14:paraId="1811A6CC" w14:textId="79FB28E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555</w:t>
                                  </w:r>
                                  <w:r>
                                    <w:rPr>
                                      <w:noProof/>
                                    </w:rPr>
                                    <w:fldChar w:fldCharType="end"/>
                                  </w:r>
                                </w:p>
                                <w:p w14:paraId="3695797A" w14:textId="212E960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556</w:t>
                                  </w:r>
                                  <w:r>
                                    <w:rPr>
                                      <w:noProof/>
                                    </w:rPr>
                                    <w:fldChar w:fldCharType="end"/>
                                  </w:r>
                                </w:p>
                                <w:p w14:paraId="14CF0162" w14:textId="785F6A1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557</w:t>
                                  </w:r>
                                  <w:r>
                                    <w:rPr>
                                      <w:noProof/>
                                    </w:rPr>
                                    <w:fldChar w:fldCharType="end"/>
                                  </w:r>
                                </w:p>
                                <w:p w14:paraId="329C6FDA" w14:textId="480618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558</w:t>
                                  </w:r>
                                  <w:r>
                                    <w:rPr>
                                      <w:noProof/>
                                    </w:rPr>
                                    <w:fldChar w:fldCharType="end"/>
                                  </w:r>
                                </w:p>
                                <w:p w14:paraId="734DCFAB" w14:textId="4005E2C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559</w:t>
                                  </w:r>
                                  <w:r>
                                    <w:rPr>
                                      <w:noProof/>
                                    </w:rPr>
                                    <w:fldChar w:fldCharType="end"/>
                                  </w:r>
                                </w:p>
                                <w:p w14:paraId="5C71E4FC" w14:textId="0A678E7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560</w:t>
                                  </w:r>
                                  <w:r>
                                    <w:rPr>
                                      <w:noProof/>
                                    </w:rPr>
                                    <w:fldChar w:fldCharType="end"/>
                                  </w:r>
                                </w:p>
                                <w:p w14:paraId="0A143E4D" w14:textId="034DD94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561</w:t>
                                  </w:r>
                                  <w:r>
                                    <w:rPr>
                                      <w:noProof/>
                                    </w:rPr>
                                    <w:fldChar w:fldCharType="end"/>
                                  </w:r>
                                </w:p>
                                <w:p w14:paraId="7E6B93AC" w14:textId="5B24B18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562</w:t>
                                  </w:r>
                                  <w:r>
                                    <w:rPr>
                                      <w:noProof/>
                                    </w:rPr>
                                    <w:fldChar w:fldCharType="end"/>
                                  </w:r>
                                </w:p>
                                <w:p w14:paraId="29C584A5" w14:textId="44EC60C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563</w:t>
                                  </w:r>
                                  <w:r>
                                    <w:rPr>
                                      <w:noProof/>
                                    </w:rPr>
                                    <w:fldChar w:fldCharType="end"/>
                                  </w:r>
                                </w:p>
                                <w:p w14:paraId="605EC398" w14:textId="331B8C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564</w:t>
                                  </w:r>
                                  <w:r>
                                    <w:rPr>
                                      <w:noProof/>
                                    </w:rPr>
                                    <w:fldChar w:fldCharType="end"/>
                                  </w:r>
                                </w:p>
                                <w:p w14:paraId="008772C3" w14:textId="52991A0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565</w:t>
                                  </w:r>
                                  <w:r>
                                    <w:rPr>
                                      <w:noProof/>
                                    </w:rPr>
                                    <w:fldChar w:fldCharType="end"/>
                                  </w:r>
                                </w:p>
                                <w:p w14:paraId="00943945" w14:textId="3CC0D75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566</w:t>
                                  </w:r>
                                  <w:r>
                                    <w:rPr>
                                      <w:noProof/>
                                    </w:rPr>
                                    <w:fldChar w:fldCharType="end"/>
                                  </w:r>
                                </w:p>
                                <w:p w14:paraId="2F74B832" w14:textId="6D040FD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567</w:t>
                                  </w:r>
                                  <w:r>
                                    <w:rPr>
                                      <w:noProof/>
                                    </w:rPr>
                                    <w:fldChar w:fldCharType="end"/>
                                  </w:r>
                                </w:p>
                                <w:p w14:paraId="0501A32C" w14:textId="51A0ED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568</w:t>
                                  </w:r>
                                  <w:r>
                                    <w:rPr>
                                      <w:noProof/>
                                    </w:rPr>
                                    <w:fldChar w:fldCharType="end"/>
                                  </w:r>
                                </w:p>
                                <w:p w14:paraId="7C6995CA" w14:textId="08B2136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569</w:t>
                                  </w:r>
                                  <w:r>
                                    <w:rPr>
                                      <w:noProof/>
                                    </w:rPr>
                                    <w:fldChar w:fldCharType="end"/>
                                  </w:r>
                                </w:p>
                                <w:p w14:paraId="6425952C" w14:textId="38C1E90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570</w:t>
                                  </w:r>
                                  <w:r>
                                    <w:rPr>
                                      <w:noProof/>
                                    </w:rPr>
                                    <w:fldChar w:fldCharType="end"/>
                                  </w:r>
                                </w:p>
                                <w:p w14:paraId="0B376FF7" w14:textId="6A804B2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571</w:t>
                                  </w:r>
                                  <w:r>
                                    <w:rPr>
                                      <w:noProof/>
                                    </w:rPr>
                                    <w:fldChar w:fldCharType="end"/>
                                  </w:r>
                                </w:p>
                                <w:p w14:paraId="0B85B2E1" w14:textId="283D6E3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572</w:t>
                                  </w:r>
                                  <w:r>
                                    <w:rPr>
                                      <w:noProof/>
                                    </w:rPr>
                                    <w:fldChar w:fldCharType="end"/>
                                  </w:r>
                                </w:p>
                                <w:p w14:paraId="575EA889" w14:textId="6C1A390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573</w:t>
                                  </w:r>
                                  <w:r>
                                    <w:rPr>
                                      <w:noProof/>
                                    </w:rPr>
                                    <w:fldChar w:fldCharType="end"/>
                                  </w:r>
                                </w:p>
                                <w:p w14:paraId="3267E4F7" w14:textId="20795DA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574</w:t>
                                  </w:r>
                                  <w:r>
                                    <w:rPr>
                                      <w:noProof/>
                                    </w:rPr>
                                    <w:fldChar w:fldCharType="end"/>
                                  </w:r>
                                </w:p>
                                <w:p w14:paraId="1DB6FF70" w14:textId="7D10CF8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575</w:t>
                                  </w:r>
                                  <w:r>
                                    <w:rPr>
                                      <w:noProof/>
                                    </w:rPr>
                                    <w:fldChar w:fldCharType="end"/>
                                  </w:r>
                                </w:p>
                                <w:p w14:paraId="51A0FBD8" w14:textId="4C669D7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576</w:t>
                                  </w:r>
                                  <w:r>
                                    <w:rPr>
                                      <w:noProof/>
                                    </w:rPr>
                                    <w:fldChar w:fldCharType="end"/>
                                  </w:r>
                                </w:p>
                                <w:p w14:paraId="2316B499" w14:textId="5D4E90E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577</w:t>
                                  </w:r>
                                  <w:r>
                                    <w:rPr>
                                      <w:noProof/>
                                    </w:rPr>
                                    <w:fldChar w:fldCharType="end"/>
                                  </w:r>
                                </w:p>
                                <w:p w14:paraId="073C662F" w14:textId="5312AF2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578</w:t>
                                  </w:r>
                                  <w:r>
                                    <w:rPr>
                                      <w:noProof/>
                                    </w:rPr>
                                    <w:fldChar w:fldCharType="end"/>
                                  </w:r>
                                </w:p>
                                <w:p w14:paraId="2046C0E8" w14:textId="3A8165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579</w:t>
                                  </w:r>
                                  <w:r>
                                    <w:rPr>
                                      <w:noProof/>
                                    </w:rPr>
                                    <w:fldChar w:fldCharType="end"/>
                                  </w:r>
                                </w:p>
                                <w:p w14:paraId="645C5035" w14:textId="1F60644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580</w:t>
                                  </w:r>
                                  <w:r>
                                    <w:rPr>
                                      <w:noProof/>
                                    </w:rPr>
                                    <w:fldChar w:fldCharType="end"/>
                                  </w:r>
                                </w:p>
                                <w:p w14:paraId="02EB6E76" w14:textId="2F0FBA1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581</w:t>
                                  </w:r>
                                  <w:r>
                                    <w:rPr>
                                      <w:noProof/>
                                    </w:rPr>
                                    <w:fldChar w:fldCharType="end"/>
                                  </w:r>
                                </w:p>
                                <w:p w14:paraId="1601C5BB" w14:textId="1539D52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582</w:t>
                                  </w:r>
                                  <w:r>
                                    <w:rPr>
                                      <w:noProof/>
                                    </w:rPr>
                                    <w:fldChar w:fldCharType="end"/>
                                  </w:r>
                                </w:p>
                                <w:p w14:paraId="52D2F02C" w14:textId="6EE71DF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583</w:t>
                                  </w:r>
                                  <w:r>
                                    <w:rPr>
                                      <w:noProof/>
                                    </w:rPr>
                                    <w:fldChar w:fldCharType="end"/>
                                  </w:r>
                                </w:p>
                                <w:p w14:paraId="69AF3A69" w14:textId="1EC9197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584</w:t>
                                  </w:r>
                                  <w:r>
                                    <w:rPr>
                                      <w:noProof/>
                                    </w:rPr>
                                    <w:fldChar w:fldCharType="end"/>
                                  </w:r>
                                </w:p>
                                <w:p w14:paraId="58AFFE09" w14:textId="2AFBE62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585</w:t>
                                  </w:r>
                                  <w:r>
                                    <w:rPr>
                                      <w:noProof/>
                                    </w:rPr>
                                    <w:fldChar w:fldCharType="end"/>
                                  </w:r>
                                </w:p>
                                <w:p w14:paraId="6418CD78" w14:textId="015F200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586</w:t>
                                  </w:r>
                                  <w:r>
                                    <w:rPr>
                                      <w:noProof/>
                                    </w:rPr>
                                    <w:fldChar w:fldCharType="end"/>
                                  </w:r>
                                </w:p>
                                <w:p w14:paraId="66F6A6E4" w14:textId="3F62828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587</w:t>
                                  </w:r>
                                  <w:r>
                                    <w:rPr>
                                      <w:noProof/>
                                    </w:rPr>
                                    <w:fldChar w:fldCharType="end"/>
                                  </w:r>
                                </w:p>
                                <w:p w14:paraId="7B8B564C" w14:textId="7F5A28B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588</w:t>
                                  </w:r>
                                  <w:r>
                                    <w:rPr>
                                      <w:noProof/>
                                    </w:rPr>
                                    <w:fldChar w:fldCharType="end"/>
                                  </w:r>
                                </w:p>
                                <w:p w14:paraId="39D72DF7" w14:textId="4C43FDB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589</w:t>
                                  </w:r>
                                  <w:r>
                                    <w:rPr>
                                      <w:noProof/>
                                    </w:rPr>
                                    <w:fldChar w:fldCharType="end"/>
                                  </w:r>
                                </w:p>
                                <w:p w14:paraId="3FE7430B" w14:textId="5852214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590</w:t>
                                  </w:r>
                                  <w:r>
                                    <w:rPr>
                                      <w:noProof/>
                                    </w:rPr>
                                    <w:fldChar w:fldCharType="end"/>
                                  </w:r>
                                </w:p>
                                <w:p w14:paraId="1BDAECB5" w14:textId="20F0B7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591</w:t>
                                  </w:r>
                                  <w:r>
                                    <w:rPr>
                                      <w:noProof/>
                                    </w:rPr>
                                    <w:fldChar w:fldCharType="end"/>
                                  </w:r>
                                </w:p>
                                <w:p w14:paraId="4411F705" w14:textId="0318EFA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592</w:t>
                                  </w:r>
                                  <w:r>
                                    <w:rPr>
                                      <w:noProof/>
                                    </w:rPr>
                                    <w:fldChar w:fldCharType="end"/>
                                  </w:r>
                                </w:p>
                                <w:p w14:paraId="2F14A6E9" w14:textId="3128D52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593</w:t>
                                  </w:r>
                                  <w:r>
                                    <w:rPr>
                                      <w:noProof/>
                                    </w:rPr>
                                    <w:fldChar w:fldCharType="end"/>
                                  </w:r>
                                </w:p>
                                <w:p w14:paraId="24F2219F" w14:textId="7AB2189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594</w:t>
                                  </w:r>
                                  <w:r>
                                    <w:rPr>
                                      <w:noProof/>
                                    </w:rPr>
                                    <w:fldChar w:fldCharType="end"/>
                                  </w:r>
                                </w:p>
                                <w:p w14:paraId="31C9BEFE" w14:textId="6FABE25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595</w:t>
                                  </w:r>
                                  <w:r>
                                    <w:rPr>
                                      <w:noProof/>
                                    </w:rPr>
                                    <w:fldChar w:fldCharType="end"/>
                                  </w:r>
                                </w:p>
                                <w:p w14:paraId="34D97299" w14:textId="0A37584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596</w:t>
                                  </w:r>
                                  <w:r>
                                    <w:rPr>
                                      <w:noProof/>
                                    </w:rPr>
                                    <w:fldChar w:fldCharType="end"/>
                                  </w:r>
                                </w:p>
                                <w:p w14:paraId="10722D32" w14:textId="796830DB"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597</w:t>
                                  </w:r>
                                  <w:r>
                                    <w:rPr>
                                      <w:noProof/>
                                    </w:rPr>
                                    <w:fldChar w:fldCharType="end"/>
                                  </w:r>
                                </w:p>
                                <w:p w14:paraId="73FA401B" w14:textId="54DF155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598</w:t>
                                  </w:r>
                                  <w:r>
                                    <w:rPr>
                                      <w:noProof/>
                                    </w:rPr>
                                    <w:fldChar w:fldCharType="end"/>
                                  </w:r>
                                </w:p>
                                <w:p w14:paraId="2DA6B128" w14:textId="5A2556B6"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599</w:t>
                                  </w:r>
                                  <w:r>
                                    <w:rPr>
                                      <w:noProof/>
                                    </w:rPr>
                                    <w:fldChar w:fldCharType="end"/>
                                  </w:r>
                                </w:p>
                                <w:p w14:paraId="6769E402" w14:textId="71CB138A"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600</w:t>
                                  </w:r>
                                  <w:r>
                                    <w:rPr>
                                      <w:noProof/>
                                    </w:rPr>
                                    <w:fldChar w:fldCharType="end"/>
                                  </w:r>
                                </w:p>
                              </w:tc>
                            </w:tr>
                          </w:tbl>
                          <w:p w14:paraId="34FF1C98" w14:textId="77777777" w:rsidR="006E7FDC" w:rsidRDefault="006E7FD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42" type="#_x0000_t202" style="position:absolute;left:0;text-align:left;margin-left:17.5pt;margin-top:0;width:33.75pt;height:10in;z-index:251712512;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05EE3F2D" w14:textId="77777777" w:rsidTr="007508B2">
                        <w:trPr>
                          <w:trHeight w:val="14400"/>
                        </w:trPr>
                        <w:tc>
                          <w:tcPr>
                            <w:tcW w:w="648" w:type="dxa"/>
                            <w:tcBorders>
                              <w:top w:val="nil"/>
                              <w:left w:val="nil"/>
                              <w:bottom w:val="nil"/>
                              <w:right w:val="nil"/>
                            </w:tcBorders>
                          </w:tcPr>
                          <w:p w14:paraId="2CB44FA5" w14:textId="1332600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551</w:t>
                            </w:r>
                            <w:r>
                              <w:rPr>
                                <w:noProof/>
                              </w:rPr>
                              <w:fldChar w:fldCharType="end"/>
                            </w:r>
                          </w:p>
                          <w:p w14:paraId="3698149C" w14:textId="0623976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552</w:t>
                            </w:r>
                            <w:r>
                              <w:rPr>
                                <w:noProof/>
                              </w:rPr>
                              <w:fldChar w:fldCharType="end"/>
                            </w:r>
                          </w:p>
                          <w:p w14:paraId="1408817C" w14:textId="4729CB0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553</w:t>
                            </w:r>
                            <w:r>
                              <w:rPr>
                                <w:noProof/>
                              </w:rPr>
                              <w:fldChar w:fldCharType="end"/>
                            </w:r>
                          </w:p>
                          <w:p w14:paraId="28C178EC" w14:textId="40D5E4A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554</w:t>
                            </w:r>
                            <w:r>
                              <w:rPr>
                                <w:noProof/>
                              </w:rPr>
                              <w:fldChar w:fldCharType="end"/>
                            </w:r>
                          </w:p>
                          <w:p w14:paraId="1811A6CC" w14:textId="79FB28E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555</w:t>
                            </w:r>
                            <w:r>
                              <w:rPr>
                                <w:noProof/>
                              </w:rPr>
                              <w:fldChar w:fldCharType="end"/>
                            </w:r>
                          </w:p>
                          <w:p w14:paraId="3695797A" w14:textId="212E960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556</w:t>
                            </w:r>
                            <w:r>
                              <w:rPr>
                                <w:noProof/>
                              </w:rPr>
                              <w:fldChar w:fldCharType="end"/>
                            </w:r>
                          </w:p>
                          <w:p w14:paraId="14CF0162" w14:textId="785F6A1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557</w:t>
                            </w:r>
                            <w:r>
                              <w:rPr>
                                <w:noProof/>
                              </w:rPr>
                              <w:fldChar w:fldCharType="end"/>
                            </w:r>
                          </w:p>
                          <w:p w14:paraId="329C6FDA" w14:textId="480618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558</w:t>
                            </w:r>
                            <w:r>
                              <w:rPr>
                                <w:noProof/>
                              </w:rPr>
                              <w:fldChar w:fldCharType="end"/>
                            </w:r>
                          </w:p>
                          <w:p w14:paraId="734DCFAB" w14:textId="4005E2C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559</w:t>
                            </w:r>
                            <w:r>
                              <w:rPr>
                                <w:noProof/>
                              </w:rPr>
                              <w:fldChar w:fldCharType="end"/>
                            </w:r>
                          </w:p>
                          <w:p w14:paraId="5C71E4FC" w14:textId="0A678E7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560</w:t>
                            </w:r>
                            <w:r>
                              <w:rPr>
                                <w:noProof/>
                              </w:rPr>
                              <w:fldChar w:fldCharType="end"/>
                            </w:r>
                          </w:p>
                          <w:p w14:paraId="0A143E4D" w14:textId="034DD94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561</w:t>
                            </w:r>
                            <w:r>
                              <w:rPr>
                                <w:noProof/>
                              </w:rPr>
                              <w:fldChar w:fldCharType="end"/>
                            </w:r>
                          </w:p>
                          <w:p w14:paraId="7E6B93AC" w14:textId="5B24B18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562</w:t>
                            </w:r>
                            <w:r>
                              <w:rPr>
                                <w:noProof/>
                              </w:rPr>
                              <w:fldChar w:fldCharType="end"/>
                            </w:r>
                          </w:p>
                          <w:p w14:paraId="29C584A5" w14:textId="44EC60C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563</w:t>
                            </w:r>
                            <w:r>
                              <w:rPr>
                                <w:noProof/>
                              </w:rPr>
                              <w:fldChar w:fldCharType="end"/>
                            </w:r>
                          </w:p>
                          <w:p w14:paraId="605EC398" w14:textId="331B8C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564</w:t>
                            </w:r>
                            <w:r>
                              <w:rPr>
                                <w:noProof/>
                              </w:rPr>
                              <w:fldChar w:fldCharType="end"/>
                            </w:r>
                          </w:p>
                          <w:p w14:paraId="008772C3" w14:textId="52991A0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565</w:t>
                            </w:r>
                            <w:r>
                              <w:rPr>
                                <w:noProof/>
                              </w:rPr>
                              <w:fldChar w:fldCharType="end"/>
                            </w:r>
                          </w:p>
                          <w:p w14:paraId="00943945" w14:textId="3CC0D75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566</w:t>
                            </w:r>
                            <w:r>
                              <w:rPr>
                                <w:noProof/>
                              </w:rPr>
                              <w:fldChar w:fldCharType="end"/>
                            </w:r>
                          </w:p>
                          <w:p w14:paraId="2F74B832" w14:textId="6D040FD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567</w:t>
                            </w:r>
                            <w:r>
                              <w:rPr>
                                <w:noProof/>
                              </w:rPr>
                              <w:fldChar w:fldCharType="end"/>
                            </w:r>
                          </w:p>
                          <w:p w14:paraId="0501A32C" w14:textId="51A0ED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568</w:t>
                            </w:r>
                            <w:r>
                              <w:rPr>
                                <w:noProof/>
                              </w:rPr>
                              <w:fldChar w:fldCharType="end"/>
                            </w:r>
                          </w:p>
                          <w:p w14:paraId="7C6995CA" w14:textId="08B2136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569</w:t>
                            </w:r>
                            <w:r>
                              <w:rPr>
                                <w:noProof/>
                              </w:rPr>
                              <w:fldChar w:fldCharType="end"/>
                            </w:r>
                          </w:p>
                          <w:p w14:paraId="6425952C" w14:textId="38C1E90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570</w:t>
                            </w:r>
                            <w:r>
                              <w:rPr>
                                <w:noProof/>
                              </w:rPr>
                              <w:fldChar w:fldCharType="end"/>
                            </w:r>
                          </w:p>
                          <w:p w14:paraId="0B376FF7" w14:textId="6A804B2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571</w:t>
                            </w:r>
                            <w:r>
                              <w:rPr>
                                <w:noProof/>
                              </w:rPr>
                              <w:fldChar w:fldCharType="end"/>
                            </w:r>
                          </w:p>
                          <w:p w14:paraId="0B85B2E1" w14:textId="283D6E3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572</w:t>
                            </w:r>
                            <w:r>
                              <w:rPr>
                                <w:noProof/>
                              </w:rPr>
                              <w:fldChar w:fldCharType="end"/>
                            </w:r>
                          </w:p>
                          <w:p w14:paraId="575EA889" w14:textId="6C1A390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573</w:t>
                            </w:r>
                            <w:r>
                              <w:rPr>
                                <w:noProof/>
                              </w:rPr>
                              <w:fldChar w:fldCharType="end"/>
                            </w:r>
                          </w:p>
                          <w:p w14:paraId="3267E4F7" w14:textId="20795DA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574</w:t>
                            </w:r>
                            <w:r>
                              <w:rPr>
                                <w:noProof/>
                              </w:rPr>
                              <w:fldChar w:fldCharType="end"/>
                            </w:r>
                          </w:p>
                          <w:p w14:paraId="1DB6FF70" w14:textId="7D10CF8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575</w:t>
                            </w:r>
                            <w:r>
                              <w:rPr>
                                <w:noProof/>
                              </w:rPr>
                              <w:fldChar w:fldCharType="end"/>
                            </w:r>
                          </w:p>
                          <w:p w14:paraId="51A0FBD8" w14:textId="4C669D7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576</w:t>
                            </w:r>
                            <w:r>
                              <w:rPr>
                                <w:noProof/>
                              </w:rPr>
                              <w:fldChar w:fldCharType="end"/>
                            </w:r>
                          </w:p>
                          <w:p w14:paraId="2316B499" w14:textId="5D4E90E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577</w:t>
                            </w:r>
                            <w:r>
                              <w:rPr>
                                <w:noProof/>
                              </w:rPr>
                              <w:fldChar w:fldCharType="end"/>
                            </w:r>
                          </w:p>
                          <w:p w14:paraId="073C662F" w14:textId="5312AF2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578</w:t>
                            </w:r>
                            <w:r>
                              <w:rPr>
                                <w:noProof/>
                              </w:rPr>
                              <w:fldChar w:fldCharType="end"/>
                            </w:r>
                          </w:p>
                          <w:p w14:paraId="2046C0E8" w14:textId="3A8165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579</w:t>
                            </w:r>
                            <w:r>
                              <w:rPr>
                                <w:noProof/>
                              </w:rPr>
                              <w:fldChar w:fldCharType="end"/>
                            </w:r>
                          </w:p>
                          <w:p w14:paraId="645C5035" w14:textId="1F60644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580</w:t>
                            </w:r>
                            <w:r>
                              <w:rPr>
                                <w:noProof/>
                              </w:rPr>
                              <w:fldChar w:fldCharType="end"/>
                            </w:r>
                          </w:p>
                          <w:p w14:paraId="02EB6E76" w14:textId="2F0FBA1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581</w:t>
                            </w:r>
                            <w:r>
                              <w:rPr>
                                <w:noProof/>
                              </w:rPr>
                              <w:fldChar w:fldCharType="end"/>
                            </w:r>
                          </w:p>
                          <w:p w14:paraId="1601C5BB" w14:textId="1539D52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582</w:t>
                            </w:r>
                            <w:r>
                              <w:rPr>
                                <w:noProof/>
                              </w:rPr>
                              <w:fldChar w:fldCharType="end"/>
                            </w:r>
                          </w:p>
                          <w:p w14:paraId="52D2F02C" w14:textId="6EE71DF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583</w:t>
                            </w:r>
                            <w:r>
                              <w:rPr>
                                <w:noProof/>
                              </w:rPr>
                              <w:fldChar w:fldCharType="end"/>
                            </w:r>
                          </w:p>
                          <w:p w14:paraId="69AF3A69" w14:textId="1EC9197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584</w:t>
                            </w:r>
                            <w:r>
                              <w:rPr>
                                <w:noProof/>
                              </w:rPr>
                              <w:fldChar w:fldCharType="end"/>
                            </w:r>
                          </w:p>
                          <w:p w14:paraId="58AFFE09" w14:textId="2AFBE62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585</w:t>
                            </w:r>
                            <w:r>
                              <w:rPr>
                                <w:noProof/>
                              </w:rPr>
                              <w:fldChar w:fldCharType="end"/>
                            </w:r>
                          </w:p>
                          <w:p w14:paraId="6418CD78" w14:textId="015F200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586</w:t>
                            </w:r>
                            <w:r>
                              <w:rPr>
                                <w:noProof/>
                              </w:rPr>
                              <w:fldChar w:fldCharType="end"/>
                            </w:r>
                          </w:p>
                          <w:p w14:paraId="66F6A6E4" w14:textId="3F62828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587</w:t>
                            </w:r>
                            <w:r>
                              <w:rPr>
                                <w:noProof/>
                              </w:rPr>
                              <w:fldChar w:fldCharType="end"/>
                            </w:r>
                          </w:p>
                          <w:p w14:paraId="7B8B564C" w14:textId="7F5A28B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588</w:t>
                            </w:r>
                            <w:r>
                              <w:rPr>
                                <w:noProof/>
                              </w:rPr>
                              <w:fldChar w:fldCharType="end"/>
                            </w:r>
                          </w:p>
                          <w:p w14:paraId="39D72DF7" w14:textId="4C43FDB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589</w:t>
                            </w:r>
                            <w:r>
                              <w:rPr>
                                <w:noProof/>
                              </w:rPr>
                              <w:fldChar w:fldCharType="end"/>
                            </w:r>
                          </w:p>
                          <w:p w14:paraId="3FE7430B" w14:textId="5852214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590</w:t>
                            </w:r>
                            <w:r>
                              <w:rPr>
                                <w:noProof/>
                              </w:rPr>
                              <w:fldChar w:fldCharType="end"/>
                            </w:r>
                          </w:p>
                          <w:p w14:paraId="1BDAECB5" w14:textId="20F0B7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591</w:t>
                            </w:r>
                            <w:r>
                              <w:rPr>
                                <w:noProof/>
                              </w:rPr>
                              <w:fldChar w:fldCharType="end"/>
                            </w:r>
                          </w:p>
                          <w:p w14:paraId="4411F705" w14:textId="0318EFA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592</w:t>
                            </w:r>
                            <w:r>
                              <w:rPr>
                                <w:noProof/>
                              </w:rPr>
                              <w:fldChar w:fldCharType="end"/>
                            </w:r>
                          </w:p>
                          <w:p w14:paraId="2F14A6E9" w14:textId="3128D52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593</w:t>
                            </w:r>
                            <w:r>
                              <w:rPr>
                                <w:noProof/>
                              </w:rPr>
                              <w:fldChar w:fldCharType="end"/>
                            </w:r>
                          </w:p>
                          <w:p w14:paraId="24F2219F" w14:textId="7AB2189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594</w:t>
                            </w:r>
                            <w:r>
                              <w:rPr>
                                <w:noProof/>
                              </w:rPr>
                              <w:fldChar w:fldCharType="end"/>
                            </w:r>
                          </w:p>
                          <w:p w14:paraId="31C9BEFE" w14:textId="6FABE25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595</w:t>
                            </w:r>
                            <w:r>
                              <w:rPr>
                                <w:noProof/>
                              </w:rPr>
                              <w:fldChar w:fldCharType="end"/>
                            </w:r>
                          </w:p>
                          <w:p w14:paraId="34D97299" w14:textId="0A37584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596</w:t>
                            </w:r>
                            <w:r>
                              <w:rPr>
                                <w:noProof/>
                              </w:rPr>
                              <w:fldChar w:fldCharType="end"/>
                            </w:r>
                          </w:p>
                          <w:p w14:paraId="10722D32" w14:textId="796830DB"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597</w:t>
                            </w:r>
                            <w:r>
                              <w:rPr>
                                <w:noProof/>
                              </w:rPr>
                              <w:fldChar w:fldCharType="end"/>
                            </w:r>
                          </w:p>
                          <w:p w14:paraId="73FA401B" w14:textId="54DF155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598</w:t>
                            </w:r>
                            <w:r>
                              <w:rPr>
                                <w:noProof/>
                              </w:rPr>
                              <w:fldChar w:fldCharType="end"/>
                            </w:r>
                          </w:p>
                          <w:p w14:paraId="2DA6B128" w14:textId="5A2556B6"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599</w:t>
                            </w:r>
                            <w:r>
                              <w:rPr>
                                <w:noProof/>
                              </w:rPr>
                              <w:fldChar w:fldCharType="end"/>
                            </w:r>
                          </w:p>
                          <w:p w14:paraId="6769E402" w14:textId="71CB138A"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600</w:t>
                            </w:r>
                            <w:r>
                              <w:rPr>
                                <w:noProof/>
                              </w:rPr>
                              <w:fldChar w:fldCharType="end"/>
                            </w:r>
                          </w:p>
                        </w:tc>
                      </w:tr>
                    </w:tbl>
                    <w:p w14:paraId="34FF1C98" w14:textId="77777777" w:rsidR="006E7FDC" w:rsidRDefault="006E7FDC" w:rsidP="00B86D75">
                      <w:pPr>
                        <w:pStyle w:val="ACLRulerLeft"/>
                      </w:pPr>
                    </w:p>
                  </w:txbxContent>
                </v:textbox>
                <w10:wrap anchorx="margin" anchory="margin"/>
              </v:shape>
            </w:pict>
          </mc:Fallback>
        </mc:AlternateContent>
      </w:r>
    </w:p>
    <w:p w14:paraId="67C7683F" w14:textId="32B898A4" w:rsidR="00E040E1" w:rsidRPr="00E040E1" w:rsidRDefault="00E040E1" w:rsidP="00E040E1">
      <w:pPr>
        <w:pStyle w:val="ACLFirstLine"/>
        <w:tabs>
          <w:tab w:val="left" w:pos="360"/>
        </w:tabs>
        <w:rPr>
          <w:rFonts w:ascii="Courier New" w:hAnsi="Courier New" w:cs="Courier New"/>
        </w:rPr>
      </w:pPr>
      <w:r>
        <w:t xml:space="preserve">The authors make the source code available at </w:t>
      </w:r>
      <w:r w:rsidRPr="00E040E1">
        <w:rPr>
          <w:rFonts w:ascii="Courier New" w:hAnsi="Courier New" w:cs="Courier New"/>
        </w:rPr>
        <w:t>https://github.com/roaminsight/roamresearch</w:t>
      </w:r>
      <w:r w:rsidR="00026C07">
        <w:rPr>
          <w:rFonts w:ascii="Courier New" w:hAnsi="Courier New" w:cs="Courier New"/>
        </w:rPr>
        <w:t>.</w:t>
      </w:r>
    </w:p>
    <w:p w14:paraId="6685363F" w14:textId="71276DB5" w:rsidR="00626737" w:rsidRDefault="00626737" w:rsidP="00686844">
      <w:pPr>
        <w:pStyle w:val="ACLFirstLine"/>
        <w:tabs>
          <w:tab w:val="left" w:pos="360"/>
        </w:tabs>
      </w:pPr>
    </w:p>
    <w:p w14:paraId="6AECEBA6" w14:textId="35C80AF6" w:rsidR="0023404E" w:rsidRDefault="000E22EB" w:rsidP="004132F1">
      <w:pPr>
        <w:pStyle w:val="Heading2"/>
        <w:spacing w:after="180"/>
        <w:ind w:left="562" w:hanging="562"/>
        <w:rPr>
          <w:lang w:eastAsia="de-DE"/>
        </w:rPr>
      </w:pPr>
      <w:r>
        <w:rPr>
          <w:lang w:eastAsia="de-DE"/>
        </w:rPr>
        <w:t>Fine-tuning representations generation</w:t>
      </w:r>
    </w:p>
    <w:p w14:paraId="367C3B4D" w14:textId="77777777" w:rsidR="00FA5057" w:rsidRDefault="0005631D" w:rsidP="0005631D">
      <w:pPr>
        <w:spacing w:line="240" w:lineRule="auto"/>
        <w:ind w:firstLine="403"/>
        <w:jc w:val="both"/>
        <w:rPr>
          <w:rFonts w:ascii="Times New Roman" w:hAnsi="Times New Roman" w:cs="Times New Roman"/>
          <w:lang w:eastAsia="de-DE"/>
        </w:rPr>
      </w:pPr>
      <w:r w:rsidRPr="0005631D">
        <w:rPr>
          <w:rFonts w:ascii="Times New Roman" w:hAnsi="Times New Roman" w:cs="Times New Roman"/>
          <w:lang w:eastAsia="de-DE"/>
        </w:rPr>
        <w:t>The</w:t>
      </w:r>
      <w:r>
        <w:rPr>
          <w:rFonts w:ascii="Times New Roman" w:hAnsi="Times New Roman" w:cs="Times New Roman"/>
          <w:lang w:eastAsia="de-DE"/>
        </w:rPr>
        <w:t xml:space="preserve"> last paper we will analyze in the current literature review for the proposed representation learning </w:t>
      </w:r>
      <w:r w:rsidRPr="0005631D">
        <w:rPr>
          <w:rFonts w:ascii="Times New Roman" w:hAnsi="Times New Roman" w:cs="Times New Roman"/>
          <w:i/>
          <w:iCs/>
          <w:lang w:eastAsia="de-DE"/>
        </w:rPr>
        <w:t>product replacement pipeline</w:t>
      </w:r>
      <w:r>
        <w:rPr>
          <w:rFonts w:ascii="Times New Roman" w:hAnsi="Times New Roman" w:cs="Times New Roman"/>
          <w:lang w:eastAsia="de-DE"/>
        </w:rPr>
        <w:t xml:space="preserve"> related </w:t>
      </w:r>
      <w:r>
        <w:rPr>
          <w:rFonts w:ascii="Times New Roman" w:hAnsi="Times New Roman" w:cs="Times New Roman"/>
          <w:lang w:eastAsia="de-DE"/>
        </w:rPr>
        <w:t xml:space="preserve">work is the </w:t>
      </w:r>
      <w:r w:rsidRPr="0005631D">
        <w:rPr>
          <w:rFonts w:ascii="Times New Roman" w:hAnsi="Times New Roman" w:cs="Times New Roman"/>
          <w:i/>
          <w:iCs/>
          <w:lang w:eastAsia="de-DE"/>
        </w:rPr>
        <w:t>Mittens</w:t>
      </w:r>
      <w:r>
        <w:rPr>
          <w:rFonts w:ascii="Times New Roman" w:hAnsi="Times New Roman" w:cs="Times New Roman"/>
          <w:lang w:eastAsia="de-DE"/>
        </w:rPr>
        <w:t xml:space="preserve"> extension of the </w:t>
      </w:r>
      <w:proofErr w:type="spellStart"/>
      <w:r w:rsidRPr="0005631D">
        <w:rPr>
          <w:rFonts w:ascii="Times New Roman" w:hAnsi="Times New Roman" w:cs="Times New Roman"/>
          <w:i/>
          <w:iCs/>
          <w:lang w:eastAsia="de-DE"/>
        </w:rPr>
        <w:t>GloVe</w:t>
      </w:r>
      <w:proofErr w:type="spellEnd"/>
      <w:r>
        <w:rPr>
          <w:rFonts w:ascii="Times New Roman" w:hAnsi="Times New Roman" w:cs="Times New Roman"/>
          <w:lang w:eastAsia="de-DE"/>
        </w:rPr>
        <w:t xml:space="preserve"> algorithm for semantic vector space models generation </w:t>
      </w:r>
      <w:sdt>
        <w:sdtPr>
          <w:rPr>
            <w:rFonts w:ascii="Times New Roman" w:hAnsi="Times New Roman" w:cs="Times New Roman"/>
            <w:lang w:eastAsia="de-DE"/>
          </w:rPr>
          <w:id w:val="-1749496038"/>
          <w:citation/>
        </w:sdtPr>
        <w:sdtContent>
          <w:r>
            <w:rPr>
              <w:rFonts w:ascii="Times New Roman" w:hAnsi="Times New Roman" w:cs="Times New Roman"/>
              <w:lang w:eastAsia="de-DE"/>
            </w:rPr>
            <w:fldChar w:fldCharType="begin"/>
          </w:r>
          <w:r>
            <w:rPr>
              <w:rFonts w:ascii="Times New Roman" w:hAnsi="Times New Roman" w:cs="Times New Roman"/>
              <w:lang w:eastAsia="de-DE"/>
            </w:rPr>
            <w:instrText xml:space="preserve"> CITATION Din18 \l 1033 </w:instrText>
          </w:r>
          <w:r>
            <w:rPr>
              <w:rFonts w:ascii="Times New Roman" w:hAnsi="Times New Roman" w:cs="Times New Roman"/>
              <w:lang w:eastAsia="de-DE"/>
            </w:rPr>
            <w:fldChar w:fldCharType="separate"/>
          </w:r>
          <w:r w:rsidRPr="0005631D">
            <w:rPr>
              <w:rFonts w:ascii="Times New Roman" w:hAnsi="Times New Roman" w:cs="Times New Roman"/>
              <w:noProof/>
              <w:lang w:eastAsia="de-DE"/>
            </w:rPr>
            <w:t>(Dingwall &amp; Potts, 2018)</w:t>
          </w:r>
          <w:r>
            <w:rPr>
              <w:rFonts w:ascii="Times New Roman" w:hAnsi="Times New Roman" w:cs="Times New Roman"/>
              <w:lang w:eastAsia="de-DE"/>
            </w:rPr>
            <w:fldChar w:fldCharType="end"/>
          </w:r>
        </w:sdtContent>
      </w:sdt>
      <w:r>
        <w:rPr>
          <w:rFonts w:ascii="Times New Roman" w:hAnsi="Times New Roman" w:cs="Times New Roman"/>
          <w:lang w:eastAsia="de-DE"/>
        </w:rPr>
        <w:t>. The main intuition proposed by the authors of this work is that a pre-trained semantic vector space model can be further extended with new vector representations as well as update the existing ones with the new specialized domain data.</w:t>
      </w:r>
      <w:r w:rsidR="00D06CE6">
        <w:rPr>
          <w:rFonts w:ascii="Times New Roman" w:hAnsi="Times New Roman" w:cs="Times New Roman"/>
          <w:lang w:eastAsia="de-DE"/>
        </w:rPr>
        <w:t xml:space="preserve"> The authors start from the classic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algorithm  </w:t>
      </w:r>
      <w:sdt>
        <w:sdtPr>
          <w:rPr>
            <w:rFonts w:ascii="Times New Roman" w:hAnsi="Times New Roman" w:cs="Times New Roman"/>
            <w:lang w:eastAsia="de-DE"/>
          </w:rPr>
          <w:id w:val="-2146657218"/>
          <w:citation/>
        </w:sdtPr>
        <w:sdtContent>
          <w:r w:rsidR="00D06CE6">
            <w:rPr>
              <w:rFonts w:ascii="Times New Roman" w:hAnsi="Times New Roman" w:cs="Times New Roman"/>
              <w:lang w:eastAsia="de-DE"/>
            </w:rPr>
            <w:fldChar w:fldCharType="begin"/>
          </w:r>
          <w:r w:rsidR="00D06CE6">
            <w:rPr>
              <w:rFonts w:ascii="Times New Roman" w:hAnsi="Times New Roman" w:cs="Times New Roman"/>
              <w:lang w:eastAsia="de-DE"/>
            </w:rPr>
            <w:instrText xml:space="preserve"> CITATION Pen14 \l 1033 </w:instrText>
          </w:r>
          <w:r w:rsidR="00D06CE6">
            <w:rPr>
              <w:rFonts w:ascii="Times New Roman" w:hAnsi="Times New Roman" w:cs="Times New Roman"/>
              <w:lang w:eastAsia="de-DE"/>
            </w:rPr>
            <w:fldChar w:fldCharType="separate"/>
          </w:r>
          <w:r w:rsidR="00D06CE6" w:rsidRPr="00D06CE6">
            <w:rPr>
              <w:rFonts w:ascii="Times New Roman" w:hAnsi="Times New Roman" w:cs="Times New Roman"/>
              <w:noProof/>
              <w:lang w:eastAsia="de-DE"/>
            </w:rPr>
            <w:t>(Pennington, Socher, &amp; Manning, 2014)</w:t>
          </w:r>
          <w:r w:rsidR="00D06CE6">
            <w:rPr>
              <w:rFonts w:ascii="Times New Roman" w:hAnsi="Times New Roman" w:cs="Times New Roman"/>
              <w:lang w:eastAsia="de-DE"/>
            </w:rPr>
            <w:fldChar w:fldCharType="end"/>
          </w:r>
        </w:sdtContent>
      </w:sdt>
      <w:r w:rsidR="00D06CE6">
        <w:rPr>
          <w:rFonts w:ascii="Times New Roman" w:hAnsi="Times New Roman" w:cs="Times New Roman"/>
          <w:lang w:eastAsia="de-DE"/>
        </w:rPr>
        <w:t xml:space="preserve"> and extend it in such a way that a new vector space model is generated from a previous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set of embeddings, a new vocabulary and a new matrix of co-</w:t>
      </w:r>
      <w:proofErr w:type="spellStart"/>
      <w:r w:rsidR="00D06CE6">
        <w:rPr>
          <w:rFonts w:ascii="Times New Roman" w:hAnsi="Times New Roman" w:cs="Times New Roman"/>
          <w:lang w:eastAsia="de-DE"/>
        </w:rPr>
        <w:t>occurence</w:t>
      </w:r>
      <w:proofErr w:type="spellEnd"/>
      <w:r w:rsidR="00D06CE6">
        <w:rPr>
          <w:rFonts w:ascii="Times New Roman" w:hAnsi="Times New Roman" w:cs="Times New Roman"/>
          <w:lang w:eastAsia="de-DE"/>
        </w:rPr>
        <w:t xml:space="preserve">. This method preserves the pre-trained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vector space model relationships as well as adapts previous embeddings to new relationships and create new embeddings for previously unseen items.</w:t>
      </w:r>
      <w:r w:rsidR="00063328">
        <w:rPr>
          <w:rFonts w:ascii="Times New Roman" w:hAnsi="Times New Roman" w:cs="Times New Roman"/>
          <w:lang w:eastAsia="de-DE"/>
        </w:rPr>
        <w:t xml:space="preserve"> </w:t>
      </w:r>
    </w:p>
    <w:p w14:paraId="461232B3" w14:textId="47EFDB6F" w:rsidR="00063328" w:rsidRDefault="00063328" w:rsidP="0005631D">
      <w:pPr>
        <w:spacing w:line="240" w:lineRule="auto"/>
        <w:ind w:firstLine="403"/>
        <w:jc w:val="both"/>
        <w:rPr>
          <w:rFonts w:ascii="Times New Roman" w:hAnsi="Times New Roman" w:cs="Times New Roman"/>
          <w:lang w:eastAsia="de-DE"/>
        </w:rPr>
      </w:pPr>
      <w:r>
        <w:rPr>
          <w:rFonts w:ascii="Times New Roman" w:hAnsi="Times New Roman" w:cs="Times New Roman"/>
          <w:lang w:eastAsia="de-DE"/>
        </w:rPr>
        <w:t xml:space="preserve">The objective function of the proposed model consists of two parts: the first one being the exact </w:t>
      </w:r>
      <w:proofErr w:type="spellStart"/>
      <w:r w:rsidRPr="00063328">
        <w:rPr>
          <w:rFonts w:ascii="Times New Roman" w:hAnsi="Times New Roman" w:cs="Times New Roman"/>
          <w:i/>
          <w:iCs/>
          <w:lang w:eastAsia="de-DE"/>
        </w:rPr>
        <w:t>GloVe</w:t>
      </w:r>
      <w:proofErr w:type="spellEnd"/>
      <w:r>
        <w:rPr>
          <w:rFonts w:ascii="Times New Roman" w:hAnsi="Times New Roman" w:cs="Times New Roman"/>
          <w:lang w:eastAsia="de-DE"/>
        </w:rPr>
        <w:t xml:space="preserve"> objective function from equation (1) applied to the “new” co-occurrence matrix and the second part being the vector space preservation equation similar to the retrofitting cousins from equations (5) and (8).</w:t>
      </w:r>
    </w:p>
    <w:p w14:paraId="2FD6A4DA" w14:textId="4C7F1E95" w:rsidR="00B073E4" w:rsidRDefault="00B073E4" w:rsidP="00B073E4">
      <w:pPr>
        <w:pStyle w:val="Heading1"/>
      </w:pPr>
      <w:r>
        <w:t>Compare &amp; contrast</w:t>
      </w:r>
    </w:p>
    <w:p w14:paraId="4500AF1B" w14:textId="00AAC768" w:rsidR="003D519F" w:rsidRDefault="003D519F" w:rsidP="003D519F">
      <w:pPr>
        <w:pStyle w:val="ACLFirstLine"/>
        <w:ind w:firstLine="403"/>
      </w:pPr>
      <w:r>
        <w:t xml:space="preserve">Although winner of the </w:t>
      </w:r>
      <w:r w:rsidRPr="00EF10D9">
        <w:t>ACM Recommender Systems Challenge’17</w:t>
      </w:r>
      <w:r>
        <w:t xml:space="preserve"> presented in section 2.2 is entirely based on supervised data and heavy manual featurization, we believe that availability of data as well as relying on well annotated data and supervised datasets will become more and more inefficient for large scale systems deployment with good generalization capacity. Worth to mention is that in the particular approach the model devised by </w:t>
      </w:r>
      <w:sdt>
        <w:sdtPr>
          <w:id w:val="-1053612118"/>
          <w:citation/>
        </w:sdtPr>
        <w:sdtContent>
          <w:r>
            <w:fldChar w:fldCharType="begin"/>
          </w:r>
          <w:r>
            <w:instrText xml:space="preserve"> CITATION Vol17 \l 1033 </w:instrText>
          </w:r>
          <w:r>
            <w:fldChar w:fldCharType="separate"/>
          </w:r>
          <w:r>
            <w:rPr>
              <w:noProof/>
            </w:rPr>
            <w:t>(Volkovs, Yu, &amp; Poutanen, 2017)</w:t>
          </w:r>
          <w:r>
            <w:fldChar w:fldCharType="end"/>
          </w:r>
        </w:sdtContent>
      </w:sdt>
      <w:r>
        <w:t xml:space="preserve"> is not able to map unknown relationships or generate rich semantic knowledge out of unsupervised data.</w:t>
      </w:r>
    </w:p>
    <w:p w14:paraId="68F15E33" w14:textId="676DD323" w:rsidR="00A3274F" w:rsidRDefault="003D519F" w:rsidP="003D519F">
      <w:pPr>
        <w:pStyle w:val="ACLFirstLine"/>
        <w:ind w:firstLine="403"/>
      </w:pPr>
      <w:r>
        <w:t xml:space="preserve">Regarding </w:t>
      </w:r>
      <w:r w:rsidRPr="003D519F">
        <w:rPr>
          <w:i/>
          <w:iCs/>
        </w:rPr>
        <w:t>retrofitting</w:t>
      </w:r>
      <w:r>
        <w:t xml:space="preserve"> methods we already observed the objective similarity between the work of </w:t>
      </w:r>
      <w:sdt>
        <w:sdtPr>
          <w:id w:val="-823202342"/>
          <w:citation/>
        </w:sdtPr>
        <w:sdtContent>
          <w:r>
            <w:fldChar w:fldCharType="begin"/>
          </w:r>
          <w:r>
            <w:instrText xml:space="preserve"> CITATION Far14 \l 1033 </w:instrText>
          </w:r>
          <w:r>
            <w:fldChar w:fldCharType="separate"/>
          </w:r>
          <w:r>
            <w:rPr>
              <w:noProof/>
            </w:rPr>
            <w:t>(Faruqui, et al., 2014)</w:t>
          </w:r>
          <w:r>
            <w:fldChar w:fldCharType="end"/>
          </w:r>
        </w:sdtContent>
      </w:sdt>
      <w:r>
        <w:t xml:space="preserve"> and the </w:t>
      </w:r>
      <w:sdt>
        <w:sdtPr>
          <w:id w:val="-993636992"/>
          <w:citation/>
        </w:sdtPr>
        <w:sdtContent>
          <w:r>
            <w:fldChar w:fldCharType="begin"/>
          </w:r>
          <w:r>
            <w:instrText xml:space="preserve"> CITATION Mrk16 \l 1033 </w:instrText>
          </w:r>
          <w:r>
            <w:fldChar w:fldCharType="separate"/>
          </w:r>
          <w:r>
            <w:rPr>
              <w:noProof/>
            </w:rPr>
            <w:t>(Mrkšić, et al., 2016)</w:t>
          </w:r>
          <w:r>
            <w:fldChar w:fldCharType="end"/>
          </w:r>
        </w:sdtContent>
      </w:sdt>
      <w:r>
        <w:t xml:space="preserve"> where the latter improves upon </w:t>
      </w:r>
      <w:proofErr w:type="spellStart"/>
      <w:r>
        <w:t>Faruqui</w:t>
      </w:r>
      <w:proofErr w:type="spellEnd"/>
      <w:r>
        <w:t xml:space="preserve"> et al objectives with the addition of </w:t>
      </w:r>
      <w:r w:rsidRPr="003D519F">
        <w:rPr>
          <w:i/>
          <w:iCs/>
        </w:rPr>
        <w:t>antonyms push</w:t>
      </w:r>
      <w:r>
        <w:rPr>
          <w:i/>
          <w:iCs/>
        </w:rPr>
        <w:t xml:space="preserve">. </w:t>
      </w:r>
      <w:r>
        <w:t xml:space="preserve"> More interesting seems to be the parallel analysis of the previously mentioned two papers and the work of </w:t>
      </w:r>
      <w:sdt>
        <w:sdtPr>
          <w:id w:val="694121481"/>
          <w:citation/>
        </w:sdtPr>
        <w:sdtContent>
          <w:r>
            <w:fldChar w:fldCharType="begin"/>
          </w:r>
          <w:r>
            <w:instrText xml:space="preserve"> CITATION Len17 \l 1033 </w:instrText>
          </w:r>
          <w:r>
            <w:fldChar w:fldCharType="separate"/>
          </w:r>
          <w:r>
            <w:rPr>
              <w:noProof/>
            </w:rPr>
            <w:t>(Lengerich, Maas, &amp; Potts, 2017)</w:t>
          </w:r>
          <w:r>
            <w:fldChar w:fldCharType="end"/>
          </w:r>
        </w:sdtContent>
      </w:sdt>
      <w:r w:rsidR="00A71980">
        <w:t xml:space="preserve">. </w:t>
      </w:r>
      <w:r w:rsidR="00A71980">
        <w:rPr>
          <w:iCs/>
        </w:rPr>
        <w:t xml:space="preserve">We can view equation (9) in the </w:t>
      </w:r>
      <w:r w:rsidR="00A71980" w:rsidRPr="00A71980">
        <w:rPr>
          <w:i/>
        </w:rPr>
        <w:t>Functional Retrofitting</w:t>
      </w:r>
      <w:r w:rsidR="00A71980">
        <w:rPr>
          <w:iCs/>
        </w:rPr>
        <w:t xml:space="preserve"> </w:t>
      </w:r>
      <w:r w:rsidR="006E7FDC">
        <w:rPr>
          <w:noProof/>
        </w:rPr>
        <w:lastRenderedPageBreak/>
        <mc:AlternateContent>
          <mc:Choice Requires="wps">
            <w:drawing>
              <wp:anchor distT="0" distB="0" distL="114300" distR="114300" simplePos="0" relativeHeight="251751424" behindDoc="1" locked="0" layoutInCell="1" allowOverlap="1" wp14:anchorId="36A2BD52" wp14:editId="7B49D175">
                <wp:simplePos x="0" y="0"/>
                <wp:positionH relativeFrom="rightMargin">
                  <wp:posOffset>-6564902</wp:posOffset>
                </wp:positionH>
                <wp:positionV relativeFrom="margin">
                  <wp:align>top</wp:align>
                </wp:positionV>
                <wp:extent cx="428625" cy="9144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2AE17E2E" w14:textId="77777777" w:rsidTr="007508B2">
                              <w:trPr>
                                <w:trHeight w:val="14400"/>
                              </w:trPr>
                              <w:tc>
                                <w:tcPr>
                                  <w:tcW w:w="648" w:type="dxa"/>
                                  <w:tcBorders>
                                    <w:top w:val="nil"/>
                                    <w:left w:val="nil"/>
                                    <w:bottom w:val="nil"/>
                                    <w:right w:val="nil"/>
                                  </w:tcBorders>
                                </w:tcPr>
                                <w:p w14:paraId="4575AE10" w14:textId="378BDE3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601</w:t>
                                  </w:r>
                                  <w:r>
                                    <w:rPr>
                                      <w:noProof/>
                                    </w:rPr>
                                    <w:fldChar w:fldCharType="end"/>
                                  </w:r>
                                </w:p>
                                <w:p w14:paraId="4EA381B7" w14:textId="7E62570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602</w:t>
                                  </w:r>
                                  <w:r>
                                    <w:rPr>
                                      <w:noProof/>
                                    </w:rPr>
                                    <w:fldChar w:fldCharType="end"/>
                                  </w:r>
                                </w:p>
                                <w:p w14:paraId="71B42484" w14:textId="4950F91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603</w:t>
                                  </w:r>
                                  <w:r>
                                    <w:rPr>
                                      <w:noProof/>
                                    </w:rPr>
                                    <w:fldChar w:fldCharType="end"/>
                                  </w:r>
                                </w:p>
                                <w:p w14:paraId="26E9D065" w14:textId="7863275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604</w:t>
                                  </w:r>
                                  <w:r>
                                    <w:rPr>
                                      <w:noProof/>
                                    </w:rPr>
                                    <w:fldChar w:fldCharType="end"/>
                                  </w:r>
                                </w:p>
                                <w:p w14:paraId="72EC70A8" w14:textId="2969D80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605</w:t>
                                  </w:r>
                                  <w:r>
                                    <w:rPr>
                                      <w:noProof/>
                                    </w:rPr>
                                    <w:fldChar w:fldCharType="end"/>
                                  </w:r>
                                </w:p>
                                <w:p w14:paraId="73AABF2F" w14:textId="35B7F47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606</w:t>
                                  </w:r>
                                  <w:r>
                                    <w:rPr>
                                      <w:noProof/>
                                    </w:rPr>
                                    <w:fldChar w:fldCharType="end"/>
                                  </w:r>
                                </w:p>
                                <w:p w14:paraId="78756C7A" w14:textId="1840FB4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607</w:t>
                                  </w:r>
                                  <w:r>
                                    <w:rPr>
                                      <w:noProof/>
                                    </w:rPr>
                                    <w:fldChar w:fldCharType="end"/>
                                  </w:r>
                                </w:p>
                                <w:p w14:paraId="4BCF6EA5" w14:textId="2F887C8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608</w:t>
                                  </w:r>
                                  <w:r>
                                    <w:rPr>
                                      <w:noProof/>
                                    </w:rPr>
                                    <w:fldChar w:fldCharType="end"/>
                                  </w:r>
                                </w:p>
                                <w:p w14:paraId="6FD48030" w14:textId="52AD47B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609</w:t>
                                  </w:r>
                                  <w:r>
                                    <w:rPr>
                                      <w:noProof/>
                                    </w:rPr>
                                    <w:fldChar w:fldCharType="end"/>
                                  </w:r>
                                </w:p>
                                <w:p w14:paraId="46469FE2" w14:textId="68989E3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610</w:t>
                                  </w:r>
                                  <w:r>
                                    <w:rPr>
                                      <w:noProof/>
                                    </w:rPr>
                                    <w:fldChar w:fldCharType="end"/>
                                  </w:r>
                                </w:p>
                                <w:p w14:paraId="1E70710D" w14:textId="300D3E8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611</w:t>
                                  </w:r>
                                  <w:r>
                                    <w:rPr>
                                      <w:noProof/>
                                    </w:rPr>
                                    <w:fldChar w:fldCharType="end"/>
                                  </w:r>
                                </w:p>
                                <w:p w14:paraId="5AADD24B" w14:textId="173EA18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612</w:t>
                                  </w:r>
                                  <w:r>
                                    <w:rPr>
                                      <w:noProof/>
                                    </w:rPr>
                                    <w:fldChar w:fldCharType="end"/>
                                  </w:r>
                                </w:p>
                                <w:p w14:paraId="59696787" w14:textId="18A549A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613</w:t>
                                  </w:r>
                                  <w:r>
                                    <w:rPr>
                                      <w:noProof/>
                                    </w:rPr>
                                    <w:fldChar w:fldCharType="end"/>
                                  </w:r>
                                </w:p>
                                <w:p w14:paraId="3BB58F8B" w14:textId="18EF18A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614</w:t>
                                  </w:r>
                                  <w:r>
                                    <w:rPr>
                                      <w:noProof/>
                                    </w:rPr>
                                    <w:fldChar w:fldCharType="end"/>
                                  </w:r>
                                </w:p>
                                <w:p w14:paraId="3F5097BF" w14:textId="2E3D3FE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615</w:t>
                                  </w:r>
                                  <w:r>
                                    <w:rPr>
                                      <w:noProof/>
                                    </w:rPr>
                                    <w:fldChar w:fldCharType="end"/>
                                  </w:r>
                                </w:p>
                                <w:p w14:paraId="11DA4279" w14:textId="25E0FF5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616</w:t>
                                  </w:r>
                                  <w:r>
                                    <w:rPr>
                                      <w:noProof/>
                                    </w:rPr>
                                    <w:fldChar w:fldCharType="end"/>
                                  </w:r>
                                </w:p>
                                <w:p w14:paraId="7D34C564" w14:textId="4BA2C64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617</w:t>
                                  </w:r>
                                  <w:r>
                                    <w:rPr>
                                      <w:noProof/>
                                    </w:rPr>
                                    <w:fldChar w:fldCharType="end"/>
                                  </w:r>
                                </w:p>
                                <w:p w14:paraId="6C857853" w14:textId="521B8D4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618</w:t>
                                  </w:r>
                                  <w:r>
                                    <w:rPr>
                                      <w:noProof/>
                                    </w:rPr>
                                    <w:fldChar w:fldCharType="end"/>
                                  </w:r>
                                </w:p>
                                <w:p w14:paraId="5765F0AD" w14:textId="0F47595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619</w:t>
                                  </w:r>
                                  <w:r>
                                    <w:rPr>
                                      <w:noProof/>
                                    </w:rPr>
                                    <w:fldChar w:fldCharType="end"/>
                                  </w:r>
                                </w:p>
                                <w:p w14:paraId="7CCF05AB" w14:textId="6366403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620</w:t>
                                  </w:r>
                                  <w:r>
                                    <w:rPr>
                                      <w:noProof/>
                                    </w:rPr>
                                    <w:fldChar w:fldCharType="end"/>
                                  </w:r>
                                </w:p>
                                <w:p w14:paraId="2D1975BF" w14:textId="7744A85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621</w:t>
                                  </w:r>
                                  <w:r>
                                    <w:rPr>
                                      <w:noProof/>
                                    </w:rPr>
                                    <w:fldChar w:fldCharType="end"/>
                                  </w:r>
                                </w:p>
                                <w:p w14:paraId="44C6E758" w14:textId="2641F32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622</w:t>
                                  </w:r>
                                  <w:r>
                                    <w:rPr>
                                      <w:noProof/>
                                    </w:rPr>
                                    <w:fldChar w:fldCharType="end"/>
                                  </w:r>
                                </w:p>
                                <w:p w14:paraId="1DA5F556" w14:textId="393FAF4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623</w:t>
                                  </w:r>
                                  <w:r>
                                    <w:rPr>
                                      <w:noProof/>
                                    </w:rPr>
                                    <w:fldChar w:fldCharType="end"/>
                                  </w:r>
                                </w:p>
                                <w:p w14:paraId="02C199F8" w14:textId="75D99AC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624</w:t>
                                  </w:r>
                                  <w:r>
                                    <w:rPr>
                                      <w:noProof/>
                                    </w:rPr>
                                    <w:fldChar w:fldCharType="end"/>
                                  </w:r>
                                </w:p>
                                <w:p w14:paraId="583C7BA2" w14:textId="47ADF22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625</w:t>
                                  </w:r>
                                  <w:r>
                                    <w:rPr>
                                      <w:noProof/>
                                    </w:rPr>
                                    <w:fldChar w:fldCharType="end"/>
                                  </w:r>
                                </w:p>
                                <w:p w14:paraId="235FED11" w14:textId="188F792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626</w:t>
                                  </w:r>
                                  <w:r>
                                    <w:rPr>
                                      <w:noProof/>
                                    </w:rPr>
                                    <w:fldChar w:fldCharType="end"/>
                                  </w:r>
                                </w:p>
                                <w:p w14:paraId="32166F48" w14:textId="51B82A6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627</w:t>
                                  </w:r>
                                  <w:r>
                                    <w:rPr>
                                      <w:noProof/>
                                    </w:rPr>
                                    <w:fldChar w:fldCharType="end"/>
                                  </w:r>
                                </w:p>
                                <w:p w14:paraId="21B7E949" w14:textId="261D54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628</w:t>
                                  </w:r>
                                  <w:r>
                                    <w:rPr>
                                      <w:noProof/>
                                    </w:rPr>
                                    <w:fldChar w:fldCharType="end"/>
                                  </w:r>
                                </w:p>
                                <w:p w14:paraId="277D5DFA" w14:textId="093459F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629</w:t>
                                  </w:r>
                                  <w:r>
                                    <w:rPr>
                                      <w:noProof/>
                                    </w:rPr>
                                    <w:fldChar w:fldCharType="end"/>
                                  </w:r>
                                </w:p>
                                <w:p w14:paraId="0F8B0C1A" w14:textId="7FE9BFD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630</w:t>
                                  </w:r>
                                  <w:r>
                                    <w:rPr>
                                      <w:noProof/>
                                    </w:rPr>
                                    <w:fldChar w:fldCharType="end"/>
                                  </w:r>
                                </w:p>
                                <w:p w14:paraId="645BF179" w14:textId="5C6FD2F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631</w:t>
                                  </w:r>
                                  <w:r>
                                    <w:rPr>
                                      <w:noProof/>
                                    </w:rPr>
                                    <w:fldChar w:fldCharType="end"/>
                                  </w:r>
                                </w:p>
                                <w:p w14:paraId="364B995B" w14:textId="59CBFD9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632</w:t>
                                  </w:r>
                                  <w:r>
                                    <w:rPr>
                                      <w:noProof/>
                                    </w:rPr>
                                    <w:fldChar w:fldCharType="end"/>
                                  </w:r>
                                </w:p>
                                <w:p w14:paraId="0D470F34" w14:textId="2348A00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633</w:t>
                                  </w:r>
                                  <w:r>
                                    <w:rPr>
                                      <w:noProof/>
                                    </w:rPr>
                                    <w:fldChar w:fldCharType="end"/>
                                  </w:r>
                                </w:p>
                                <w:p w14:paraId="7A1EFAE1" w14:textId="40247CF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634</w:t>
                                  </w:r>
                                  <w:r>
                                    <w:rPr>
                                      <w:noProof/>
                                    </w:rPr>
                                    <w:fldChar w:fldCharType="end"/>
                                  </w:r>
                                </w:p>
                                <w:p w14:paraId="118B8466" w14:textId="5687015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635</w:t>
                                  </w:r>
                                  <w:r>
                                    <w:rPr>
                                      <w:noProof/>
                                    </w:rPr>
                                    <w:fldChar w:fldCharType="end"/>
                                  </w:r>
                                </w:p>
                                <w:p w14:paraId="3062FDDE" w14:textId="50E4388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636</w:t>
                                  </w:r>
                                  <w:r>
                                    <w:rPr>
                                      <w:noProof/>
                                    </w:rPr>
                                    <w:fldChar w:fldCharType="end"/>
                                  </w:r>
                                </w:p>
                                <w:p w14:paraId="60B20C0E" w14:textId="3FE2953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637</w:t>
                                  </w:r>
                                  <w:r>
                                    <w:rPr>
                                      <w:noProof/>
                                    </w:rPr>
                                    <w:fldChar w:fldCharType="end"/>
                                  </w:r>
                                </w:p>
                                <w:p w14:paraId="29857032" w14:textId="215DC0C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638</w:t>
                                  </w:r>
                                  <w:r>
                                    <w:rPr>
                                      <w:noProof/>
                                    </w:rPr>
                                    <w:fldChar w:fldCharType="end"/>
                                  </w:r>
                                </w:p>
                                <w:p w14:paraId="7F2DF258" w14:textId="722C6E7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639</w:t>
                                  </w:r>
                                  <w:r>
                                    <w:rPr>
                                      <w:noProof/>
                                    </w:rPr>
                                    <w:fldChar w:fldCharType="end"/>
                                  </w:r>
                                </w:p>
                                <w:p w14:paraId="20B7256A" w14:textId="6B5D76C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640</w:t>
                                  </w:r>
                                  <w:r>
                                    <w:rPr>
                                      <w:noProof/>
                                    </w:rPr>
                                    <w:fldChar w:fldCharType="end"/>
                                  </w:r>
                                </w:p>
                                <w:p w14:paraId="2D230855" w14:textId="381E16C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641</w:t>
                                  </w:r>
                                  <w:r>
                                    <w:rPr>
                                      <w:noProof/>
                                    </w:rPr>
                                    <w:fldChar w:fldCharType="end"/>
                                  </w:r>
                                </w:p>
                                <w:p w14:paraId="340380E4" w14:textId="6CDDFC7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642</w:t>
                                  </w:r>
                                  <w:r>
                                    <w:rPr>
                                      <w:noProof/>
                                    </w:rPr>
                                    <w:fldChar w:fldCharType="end"/>
                                  </w:r>
                                </w:p>
                                <w:p w14:paraId="057486C5" w14:textId="1369D73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643</w:t>
                                  </w:r>
                                  <w:r>
                                    <w:rPr>
                                      <w:noProof/>
                                    </w:rPr>
                                    <w:fldChar w:fldCharType="end"/>
                                  </w:r>
                                </w:p>
                                <w:p w14:paraId="6262E22C" w14:textId="67242B9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644</w:t>
                                  </w:r>
                                  <w:r>
                                    <w:rPr>
                                      <w:noProof/>
                                    </w:rPr>
                                    <w:fldChar w:fldCharType="end"/>
                                  </w:r>
                                </w:p>
                                <w:p w14:paraId="068B8B14" w14:textId="06C31D5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645</w:t>
                                  </w:r>
                                  <w:r>
                                    <w:rPr>
                                      <w:noProof/>
                                    </w:rPr>
                                    <w:fldChar w:fldCharType="end"/>
                                  </w:r>
                                </w:p>
                                <w:p w14:paraId="3263309E" w14:textId="418302C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646</w:t>
                                  </w:r>
                                  <w:r>
                                    <w:rPr>
                                      <w:noProof/>
                                    </w:rPr>
                                    <w:fldChar w:fldCharType="end"/>
                                  </w:r>
                                </w:p>
                                <w:p w14:paraId="224CF9A3" w14:textId="03B393C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647</w:t>
                                  </w:r>
                                  <w:r>
                                    <w:rPr>
                                      <w:noProof/>
                                    </w:rPr>
                                    <w:fldChar w:fldCharType="end"/>
                                  </w:r>
                                </w:p>
                                <w:p w14:paraId="7E11ACB1" w14:textId="7ADBABC6"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648</w:t>
                                  </w:r>
                                  <w:r>
                                    <w:rPr>
                                      <w:noProof/>
                                    </w:rPr>
                                    <w:fldChar w:fldCharType="end"/>
                                  </w:r>
                                </w:p>
                                <w:p w14:paraId="071AF146" w14:textId="081D65BD"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649</w:t>
                                  </w:r>
                                  <w:r>
                                    <w:rPr>
                                      <w:noProof/>
                                    </w:rPr>
                                    <w:fldChar w:fldCharType="end"/>
                                  </w:r>
                                </w:p>
                                <w:p w14:paraId="2FA6BE5B" w14:textId="7FAD526C"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650</w:t>
                                  </w:r>
                                  <w:r>
                                    <w:rPr>
                                      <w:noProof/>
                                    </w:rPr>
                                    <w:fldChar w:fldCharType="end"/>
                                  </w:r>
                                </w:p>
                              </w:tc>
                            </w:tr>
                          </w:tbl>
                          <w:p w14:paraId="27B26B60" w14:textId="77777777" w:rsidR="006E7FDC" w:rsidRDefault="006E7FDC" w:rsidP="006E7FD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2BD52" id="Text Box 18" o:spid="_x0000_s1043" type="#_x0000_t202" style="position:absolute;left:0;text-align:left;margin-left:-516.9pt;margin-top:0;width:33.75pt;height:10in;z-index:-25156505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2AE17E2E" w14:textId="77777777" w:rsidTr="007508B2">
                        <w:trPr>
                          <w:trHeight w:val="14400"/>
                        </w:trPr>
                        <w:tc>
                          <w:tcPr>
                            <w:tcW w:w="648" w:type="dxa"/>
                            <w:tcBorders>
                              <w:top w:val="nil"/>
                              <w:left w:val="nil"/>
                              <w:bottom w:val="nil"/>
                              <w:right w:val="nil"/>
                            </w:tcBorders>
                          </w:tcPr>
                          <w:p w14:paraId="4575AE10" w14:textId="378BDE3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601</w:t>
                            </w:r>
                            <w:r>
                              <w:rPr>
                                <w:noProof/>
                              </w:rPr>
                              <w:fldChar w:fldCharType="end"/>
                            </w:r>
                          </w:p>
                          <w:p w14:paraId="4EA381B7" w14:textId="7E62570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602</w:t>
                            </w:r>
                            <w:r>
                              <w:rPr>
                                <w:noProof/>
                              </w:rPr>
                              <w:fldChar w:fldCharType="end"/>
                            </w:r>
                          </w:p>
                          <w:p w14:paraId="71B42484" w14:textId="4950F91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603</w:t>
                            </w:r>
                            <w:r>
                              <w:rPr>
                                <w:noProof/>
                              </w:rPr>
                              <w:fldChar w:fldCharType="end"/>
                            </w:r>
                          </w:p>
                          <w:p w14:paraId="26E9D065" w14:textId="7863275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604</w:t>
                            </w:r>
                            <w:r>
                              <w:rPr>
                                <w:noProof/>
                              </w:rPr>
                              <w:fldChar w:fldCharType="end"/>
                            </w:r>
                          </w:p>
                          <w:p w14:paraId="72EC70A8" w14:textId="2969D80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605</w:t>
                            </w:r>
                            <w:r>
                              <w:rPr>
                                <w:noProof/>
                              </w:rPr>
                              <w:fldChar w:fldCharType="end"/>
                            </w:r>
                          </w:p>
                          <w:p w14:paraId="73AABF2F" w14:textId="35B7F47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606</w:t>
                            </w:r>
                            <w:r>
                              <w:rPr>
                                <w:noProof/>
                              </w:rPr>
                              <w:fldChar w:fldCharType="end"/>
                            </w:r>
                          </w:p>
                          <w:p w14:paraId="78756C7A" w14:textId="1840FB4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607</w:t>
                            </w:r>
                            <w:r>
                              <w:rPr>
                                <w:noProof/>
                              </w:rPr>
                              <w:fldChar w:fldCharType="end"/>
                            </w:r>
                          </w:p>
                          <w:p w14:paraId="4BCF6EA5" w14:textId="2F887C8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608</w:t>
                            </w:r>
                            <w:r>
                              <w:rPr>
                                <w:noProof/>
                              </w:rPr>
                              <w:fldChar w:fldCharType="end"/>
                            </w:r>
                          </w:p>
                          <w:p w14:paraId="6FD48030" w14:textId="52AD47B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609</w:t>
                            </w:r>
                            <w:r>
                              <w:rPr>
                                <w:noProof/>
                              </w:rPr>
                              <w:fldChar w:fldCharType="end"/>
                            </w:r>
                          </w:p>
                          <w:p w14:paraId="46469FE2" w14:textId="68989E3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610</w:t>
                            </w:r>
                            <w:r>
                              <w:rPr>
                                <w:noProof/>
                              </w:rPr>
                              <w:fldChar w:fldCharType="end"/>
                            </w:r>
                          </w:p>
                          <w:p w14:paraId="1E70710D" w14:textId="300D3E8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611</w:t>
                            </w:r>
                            <w:r>
                              <w:rPr>
                                <w:noProof/>
                              </w:rPr>
                              <w:fldChar w:fldCharType="end"/>
                            </w:r>
                          </w:p>
                          <w:p w14:paraId="5AADD24B" w14:textId="173EA18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612</w:t>
                            </w:r>
                            <w:r>
                              <w:rPr>
                                <w:noProof/>
                              </w:rPr>
                              <w:fldChar w:fldCharType="end"/>
                            </w:r>
                          </w:p>
                          <w:p w14:paraId="59696787" w14:textId="18A549A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613</w:t>
                            </w:r>
                            <w:r>
                              <w:rPr>
                                <w:noProof/>
                              </w:rPr>
                              <w:fldChar w:fldCharType="end"/>
                            </w:r>
                          </w:p>
                          <w:p w14:paraId="3BB58F8B" w14:textId="18EF18A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614</w:t>
                            </w:r>
                            <w:r>
                              <w:rPr>
                                <w:noProof/>
                              </w:rPr>
                              <w:fldChar w:fldCharType="end"/>
                            </w:r>
                          </w:p>
                          <w:p w14:paraId="3F5097BF" w14:textId="2E3D3FE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615</w:t>
                            </w:r>
                            <w:r>
                              <w:rPr>
                                <w:noProof/>
                              </w:rPr>
                              <w:fldChar w:fldCharType="end"/>
                            </w:r>
                          </w:p>
                          <w:p w14:paraId="11DA4279" w14:textId="25E0FF5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616</w:t>
                            </w:r>
                            <w:r>
                              <w:rPr>
                                <w:noProof/>
                              </w:rPr>
                              <w:fldChar w:fldCharType="end"/>
                            </w:r>
                          </w:p>
                          <w:p w14:paraId="7D34C564" w14:textId="4BA2C64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617</w:t>
                            </w:r>
                            <w:r>
                              <w:rPr>
                                <w:noProof/>
                              </w:rPr>
                              <w:fldChar w:fldCharType="end"/>
                            </w:r>
                          </w:p>
                          <w:p w14:paraId="6C857853" w14:textId="521B8D4C"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618</w:t>
                            </w:r>
                            <w:r>
                              <w:rPr>
                                <w:noProof/>
                              </w:rPr>
                              <w:fldChar w:fldCharType="end"/>
                            </w:r>
                          </w:p>
                          <w:p w14:paraId="5765F0AD" w14:textId="0F47595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619</w:t>
                            </w:r>
                            <w:r>
                              <w:rPr>
                                <w:noProof/>
                              </w:rPr>
                              <w:fldChar w:fldCharType="end"/>
                            </w:r>
                          </w:p>
                          <w:p w14:paraId="7CCF05AB" w14:textId="6366403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620</w:t>
                            </w:r>
                            <w:r>
                              <w:rPr>
                                <w:noProof/>
                              </w:rPr>
                              <w:fldChar w:fldCharType="end"/>
                            </w:r>
                          </w:p>
                          <w:p w14:paraId="2D1975BF" w14:textId="7744A85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621</w:t>
                            </w:r>
                            <w:r>
                              <w:rPr>
                                <w:noProof/>
                              </w:rPr>
                              <w:fldChar w:fldCharType="end"/>
                            </w:r>
                          </w:p>
                          <w:p w14:paraId="44C6E758" w14:textId="2641F32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622</w:t>
                            </w:r>
                            <w:r>
                              <w:rPr>
                                <w:noProof/>
                              </w:rPr>
                              <w:fldChar w:fldCharType="end"/>
                            </w:r>
                          </w:p>
                          <w:p w14:paraId="1DA5F556" w14:textId="393FAF4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623</w:t>
                            </w:r>
                            <w:r>
                              <w:rPr>
                                <w:noProof/>
                              </w:rPr>
                              <w:fldChar w:fldCharType="end"/>
                            </w:r>
                          </w:p>
                          <w:p w14:paraId="02C199F8" w14:textId="75D99AC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624</w:t>
                            </w:r>
                            <w:r>
                              <w:rPr>
                                <w:noProof/>
                              </w:rPr>
                              <w:fldChar w:fldCharType="end"/>
                            </w:r>
                          </w:p>
                          <w:p w14:paraId="583C7BA2" w14:textId="47ADF22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625</w:t>
                            </w:r>
                            <w:r>
                              <w:rPr>
                                <w:noProof/>
                              </w:rPr>
                              <w:fldChar w:fldCharType="end"/>
                            </w:r>
                          </w:p>
                          <w:p w14:paraId="235FED11" w14:textId="188F792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626</w:t>
                            </w:r>
                            <w:r>
                              <w:rPr>
                                <w:noProof/>
                              </w:rPr>
                              <w:fldChar w:fldCharType="end"/>
                            </w:r>
                          </w:p>
                          <w:p w14:paraId="32166F48" w14:textId="51B82A6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627</w:t>
                            </w:r>
                            <w:r>
                              <w:rPr>
                                <w:noProof/>
                              </w:rPr>
                              <w:fldChar w:fldCharType="end"/>
                            </w:r>
                          </w:p>
                          <w:p w14:paraId="21B7E949" w14:textId="261D54F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628</w:t>
                            </w:r>
                            <w:r>
                              <w:rPr>
                                <w:noProof/>
                              </w:rPr>
                              <w:fldChar w:fldCharType="end"/>
                            </w:r>
                          </w:p>
                          <w:p w14:paraId="277D5DFA" w14:textId="093459F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629</w:t>
                            </w:r>
                            <w:r>
                              <w:rPr>
                                <w:noProof/>
                              </w:rPr>
                              <w:fldChar w:fldCharType="end"/>
                            </w:r>
                          </w:p>
                          <w:p w14:paraId="0F8B0C1A" w14:textId="7FE9BFD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630</w:t>
                            </w:r>
                            <w:r>
                              <w:rPr>
                                <w:noProof/>
                              </w:rPr>
                              <w:fldChar w:fldCharType="end"/>
                            </w:r>
                          </w:p>
                          <w:p w14:paraId="645BF179" w14:textId="5C6FD2F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631</w:t>
                            </w:r>
                            <w:r>
                              <w:rPr>
                                <w:noProof/>
                              </w:rPr>
                              <w:fldChar w:fldCharType="end"/>
                            </w:r>
                          </w:p>
                          <w:p w14:paraId="364B995B" w14:textId="59CBFD9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632</w:t>
                            </w:r>
                            <w:r>
                              <w:rPr>
                                <w:noProof/>
                              </w:rPr>
                              <w:fldChar w:fldCharType="end"/>
                            </w:r>
                          </w:p>
                          <w:p w14:paraId="0D470F34" w14:textId="2348A00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633</w:t>
                            </w:r>
                            <w:r>
                              <w:rPr>
                                <w:noProof/>
                              </w:rPr>
                              <w:fldChar w:fldCharType="end"/>
                            </w:r>
                          </w:p>
                          <w:p w14:paraId="7A1EFAE1" w14:textId="40247CF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634</w:t>
                            </w:r>
                            <w:r>
                              <w:rPr>
                                <w:noProof/>
                              </w:rPr>
                              <w:fldChar w:fldCharType="end"/>
                            </w:r>
                          </w:p>
                          <w:p w14:paraId="118B8466" w14:textId="5687015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635</w:t>
                            </w:r>
                            <w:r>
                              <w:rPr>
                                <w:noProof/>
                              </w:rPr>
                              <w:fldChar w:fldCharType="end"/>
                            </w:r>
                          </w:p>
                          <w:p w14:paraId="3062FDDE" w14:textId="50E4388B"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636</w:t>
                            </w:r>
                            <w:r>
                              <w:rPr>
                                <w:noProof/>
                              </w:rPr>
                              <w:fldChar w:fldCharType="end"/>
                            </w:r>
                          </w:p>
                          <w:p w14:paraId="60B20C0E" w14:textId="3FE2953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637</w:t>
                            </w:r>
                            <w:r>
                              <w:rPr>
                                <w:noProof/>
                              </w:rPr>
                              <w:fldChar w:fldCharType="end"/>
                            </w:r>
                          </w:p>
                          <w:p w14:paraId="29857032" w14:textId="215DC0C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638</w:t>
                            </w:r>
                            <w:r>
                              <w:rPr>
                                <w:noProof/>
                              </w:rPr>
                              <w:fldChar w:fldCharType="end"/>
                            </w:r>
                          </w:p>
                          <w:p w14:paraId="7F2DF258" w14:textId="722C6E7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639</w:t>
                            </w:r>
                            <w:r>
                              <w:rPr>
                                <w:noProof/>
                              </w:rPr>
                              <w:fldChar w:fldCharType="end"/>
                            </w:r>
                          </w:p>
                          <w:p w14:paraId="20B7256A" w14:textId="6B5D76C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640</w:t>
                            </w:r>
                            <w:r>
                              <w:rPr>
                                <w:noProof/>
                              </w:rPr>
                              <w:fldChar w:fldCharType="end"/>
                            </w:r>
                          </w:p>
                          <w:p w14:paraId="2D230855" w14:textId="381E16C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641</w:t>
                            </w:r>
                            <w:r>
                              <w:rPr>
                                <w:noProof/>
                              </w:rPr>
                              <w:fldChar w:fldCharType="end"/>
                            </w:r>
                          </w:p>
                          <w:p w14:paraId="340380E4" w14:textId="6CDDFC7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642</w:t>
                            </w:r>
                            <w:r>
                              <w:rPr>
                                <w:noProof/>
                              </w:rPr>
                              <w:fldChar w:fldCharType="end"/>
                            </w:r>
                          </w:p>
                          <w:p w14:paraId="057486C5" w14:textId="1369D73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643</w:t>
                            </w:r>
                            <w:r>
                              <w:rPr>
                                <w:noProof/>
                              </w:rPr>
                              <w:fldChar w:fldCharType="end"/>
                            </w:r>
                          </w:p>
                          <w:p w14:paraId="6262E22C" w14:textId="67242B9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644</w:t>
                            </w:r>
                            <w:r>
                              <w:rPr>
                                <w:noProof/>
                              </w:rPr>
                              <w:fldChar w:fldCharType="end"/>
                            </w:r>
                          </w:p>
                          <w:p w14:paraId="068B8B14" w14:textId="06C31D5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645</w:t>
                            </w:r>
                            <w:r>
                              <w:rPr>
                                <w:noProof/>
                              </w:rPr>
                              <w:fldChar w:fldCharType="end"/>
                            </w:r>
                          </w:p>
                          <w:p w14:paraId="3263309E" w14:textId="418302C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646</w:t>
                            </w:r>
                            <w:r>
                              <w:rPr>
                                <w:noProof/>
                              </w:rPr>
                              <w:fldChar w:fldCharType="end"/>
                            </w:r>
                          </w:p>
                          <w:p w14:paraId="224CF9A3" w14:textId="03B393C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647</w:t>
                            </w:r>
                            <w:r>
                              <w:rPr>
                                <w:noProof/>
                              </w:rPr>
                              <w:fldChar w:fldCharType="end"/>
                            </w:r>
                          </w:p>
                          <w:p w14:paraId="7E11ACB1" w14:textId="7ADBABC6"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648</w:t>
                            </w:r>
                            <w:r>
                              <w:rPr>
                                <w:noProof/>
                              </w:rPr>
                              <w:fldChar w:fldCharType="end"/>
                            </w:r>
                          </w:p>
                          <w:p w14:paraId="071AF146" w14:textId="081D65BD"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649</w:t>
                            </w:r>
                            <w:r>
                              <w:rPr>
                                <w:noProof/>
                              </w:rPr>
                              <w:fldChar w:fldCharType="end"/>
                            </w:r>
                          </w:p>
                          <w:p w14:paraId="2FA6BE5B" w14:textId="7FAD526C"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650</w:t>
                            </w:r>
                            <w:r>
                              <w:rPr>
                                <w:noProof/>
                              </w:rPr>
                              <w:fldChar w:fldCharType="end"/>
                            </w:r>
                          </w:p>
                        </w:tc>
                      </w:tr>
                    </w:tbl>
                    <w:p w14:paraId="27B26B60" w14:textId="77777777" w:rsidR="006E7FDC" w:rsidRDefault="006E7FDC" w:rsidP="006E7FDC">
                      <w:pPr>
                        <w:pStyle w:val="ACLRulerLeft"/>
                      </w:pPr>
                    </w:p>
                  </w:txbxContent>
                </v:textbox>
                <w10:wrap anchorx="margin" anchory="margin"/>
              </v:shape>
            </w:pict>
          </mc:Fallback>
        </mc:AlternateContent>
      </w:r>
      <w:r w:rsidR="006E7FDC">
        <w:rPr>
          <w:noProof/>
        </w:rPr>
        <mc:AlternateContent>
          <mc:Choice Requires="wps">
            <w:drawing>
              <wp:anchor distT="0" distB="0" distL="114300" distR="114300" simplePos="0" relativeHeight="251736064" behindDoc="1" locked="0" layoutInCell="1" allowOverlap="1" wp14:anchorId="22A39F4D" wp14:editId="3E2579E8">
                <wp:simplePos x="0" y="0"/>
                <wp:positionH relativeFrom="rightMargin">
                  <wp:align>left</wp:align>
                </wp:positionH>
                <wp:positionV relativeFrom="margin">
                  <wp:align>top</wp:align>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16423EE1" w14:textId="77777777" w:rsidTr="007508B2">
                              <w:trPr>
                                <w:trHeight w:val="14400"/>
                              </w:trPr>
                              <w:tc>
                                <w:tcPr>
                                  <w:tcW w:w="648" w:type="dxa"/>
                                  <w:tcBorders>
                                    <w:top w:val="nil"/>
                                    <w:left w:val="nil"/>
                                    <w:bottom w:val="nil"/>
                                    <w:right w:val="nil"/>
                                  </w:tcBorders>
                                </w:tcPr>
                                <w:p w14:paraId="68A4A864" w14:textId="686678C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651</w:t>
                                  </w:r>
                                  <w:r>
                                    <w:rPr>
                                      <w:noProof/>
                                    </w:rPr>
                                    <w:fldChar w:fldCharType="end"/>
                                  </w:r>
                                </w:p>
                                <w:p w14:paraId="0FDCF7F2" w14:textId="79A495C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652</w:t>
                                  </w:r>
                                  <w:r>
                                    <w:rPr>
                                      <w:noProof/>
                                    </w:rPr>
                                    <w:fldChar w:fldCharType="end"/>
                                  </w:r>
                                </w:p>
                                <w:p w14:paraId="2B20BCCE" w14:textId="24288F5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653</w:t>
                                  </w:r>
                                  <w:r>
                                    <w:rPr>
                                      <w:noProof/>
                                    </w:rPr>
                                    <w:fldChar w:fldCharType="end"/>
                                  </w:r>
                                </w:p>
                                <w:p w14:paraId="21F80607" w14:textId="3B1F486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654</w:t>
                                  </w:r>
                                  <w:r>
                                    <w:rPr>
                                      <w:noProof/>
                                    </w:rPr>
                                    <w:fldChar w:fldCharType="end"/>
                                  </w:r>
                                </w:p>
                                <w:p w14:paraId="430BF031" w14:textId="484B554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655</w:t>
                                  </w:r>
                                  <w:r>
                                    <w:rPr>
                                      <w:noProof/>
                                    </w:rPr>
                                    <w:fldChar w:fldCharType="end"/>
                                  </w:r>
                                </w:p>
                                <w:p w14:paraId="3C0A63BD" w14:textId="3F13312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656</w:t>
                                  </w:r>
                                  <w:r>
                                    <w:rPr>
                                      <w:noProof/>
                                    </w:rPr>
                                    <w:fldChar w:fldCharType="end"/>
                                  </w:r>
                                </w:p>
                                <w:p w14:paraId="75A11EA0" w14:textId="56A49BE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657</w:t>
                                  </w:r>
                                  <w:r>
                                    <w:rPr>
                                      <w:noProof/>
                                    </w:rPr>
                                    <w:fldChar w:fldCharType="end"/>
                                  </w:r>
                                </w:p>
                                <w:p w14:paraId="4120DF94" w14:textId="6A1B452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658</w:t>
                                  </w:r>
                                  <w:r>
                                    <w:rPr>
                                      <w:noProof/>
                                    </w:rPr>
                                    <w:fldChar w:fldCharType="end"/>
                                  </w:r>
                                </w:p>
                                <w:p w14:paraId="252E098F" w14:textId="143906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659</w:t>
                                  </w:r>
                                  <w:r>
                                    <w:rPr>
                                      <w:noProof/>
                                    </w:rPr>
                                    <w:fldChar w:fldCharType="end"/>
                                  </w:r>
                                </w:p>
                                <w:p w14:paraId="72316FCA" w14:textId="579714A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660</w:t>
                                  </w:r>
                                  <w:r>
                                    <w:rPr>
                                      <w:noProof/>
                                    </w:rPr>
                                    <w:fldChar w:fldCharType="end"/>
                                  </w:r>
                                </w:p>
                                <w:p w14:paraId="6D9A851A" w14:textId="49D1A52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661</w:t>
                                  </w:r>
                                  <w:r>
                                    <w:rPr>
                                      <w:noProof/>
                                    </w:rPr>
                                    <w:fldChar w:fldCharType="end"/>
                                  </w:r>
                                </w:p>
                                <w:p w14:paraId="5BF125DD" w14:textId="67D2B4F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662</w:t>
                                  </w:r>
                                  <w:r>
                                    <w:rPr>
                                      <w:noProof/>
                                    </w:rPr>
                                    <w:fldChar w:fldCharType="end"/>
                                  </w:r>
                                </w:p>
                                <w:p w14:paraId="4D466D05" w14:textId="6F14ACD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663</w:t>
                                  </w:r>
                                  <w:r>
                                    <w:rPr>
                                      <w:noProof/>
                                    </w:rPr>
                                    <w:fldChar w:fldCharType="end"/>
                                  </w:r>
                                </w:p>
                                <w:p w14:paraId="21D13B93" w14:textId="1DC2CAD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664</w:t>
                                  </w:r>
                                  <w:r>
                                    <w:rPr>
                                      <w:noProof/>
                                    </w:rPr>
                                    <w:fldChar w:fldCharType="end"/>
                                  </w:r>
                                </w:p>
                                <w:p w14:paraId="72E7394F" w14:textId="6918277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665</w:t>
                                  </w:r>
                                  <w:r>
                                    <w:rPr>
                                      <w:noProof/>
                                    </w:rPr>
                                    <w:fldChar w:fldCharType="end"/>
                                  </w:r>
                                </w:p>
                                <w:p w14:paraId="2B8E93C5" w14:textId="1AD061F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666</w:t>
                                  </w:r>
                                  <w:r>
                                    <w:rPr>
                                      <w:noProof/>
                                    </w:rPr>
                                    <w:fldChar w:fldCharType="end"/>
                                  </w:r>
                                </w:p>
                                <w:p w14:paraId="17C7C103" w14:textId="534849E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667</w:t>
                                  </w:r>
                                  <w:r>
                                    <w:rPr>
                                      <w:noProof/>
                                    </w:rPr>
                                    <w:fldChar w:fldCharType="end"/>
                                  </w:r>
                                </w:p>
                                <w:p w14:paraId="65445EC3" w14:textId="22FC9B1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668</w:t>
                                  </w:r>
                                  <w:r>
                                    <w:rPr>
                                      <w:noProof/>
                                    </w:rPr>
                                    <w:fldChar w:fldCharType="end"/>
                                  </w:r>
                                </w:p>
                                <w:p w14:paraId="0AF45468" w14:textId="7C1D048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669</w:t>
                                  </w:r>
                                  <w:r>
                                    <w:rPr>
                                      <w:noProof/>
                                    </w:rPr>
                                    <w:fldChar w:fldCharType="end"/>
                                  </w:r>
                                </w:p>
                                <w:p w14:paraId="5A56CD08" w14:textId="20449F0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670</w:t>
                                  </w:r>
                                  <w:r>
                                    <w:rPr>
                                      <w:noProof/>
                                    </w:rPr>
                                    <w:fldChar w:fldCharType="end"/>
                                  </w:r>
                                </w:p>
                                <w:p w14:paraId="4F048F09" w14:textId="1B26477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671</w:t>
                                  </w:r>
                                  <w:r>
                                    <w:rPr>
                                      <w:noProof/>
                                    </w:rPr>
                                    <w:fldChar w:fldCharType="end"/>
                                  </w:r>
                                </w:p>
                                <w:p w14:paraId="7CF03205" w14:textId="2CDC65D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672</w:t>
                                  </w:r>
                                  <w:r>
                                    <w:rPr>
                                      <w:noProof/>
                                    </w:rPr>
                                    <w:fldChar w:fldCharType="end"/>
                                  </w:r>
                                </w:p>
                                <w:p w14:paraId="25BBDD48" w14:textId="6D8E8D5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673</w:t>
                                  </w:r>
                                  <w:r>
                                    <w:rPr>
                                      <w:noProof/>
                                    </w:rPr>
                                    <w:fldChar w:fldCharType="end"/>
                                  </w:r>
                                </w:p>
                                <w:p w14:paraId="3324E98D" w14:textId="4BFBF75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674</w:t>
                                  </w:r>
                                  <w:r>
                                    <w:rPr>
                                      <w:noProof/>
                                    </w:rPr>
                                    <w:fldChar w:fldCharType="end"/>
                                  </w:r>
                                </w:p>
                                <w:p w14:paraId="2A208A42" w14:textId="26B9ABE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675</w:t>
                                  </w:r>
                                  <w:r>
                                    <w:rPr>
                                      <w:noProof/>
                                    </w:rPr>
                                    <w:fldChar w:fldCharType="end"/>
                                  </w:r>
                                </w:p>
                                <w:p w14:paraId="3D64DD1E" w14:textId="6D9B200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676</w:t>
                                  </w:r>
                                  <w:r>
                                    <w:rPr>
                                      <w:noProof/>
                                    </w:rPr>
                                    <w:fldChar w:fldCharType="end"/>
                                  </w:r>
                                </w:p>
                                <w:p w14:paraId="6183AB40" w14:textId="5778205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677</w:t>
                                  </w:r>
                                  <w:r>
                                    <w:rPr>
                                      <w:noProof/>
                                    </w:rPr>
                                    <w:fldChar w:fldCharType="end"/>
                                  </w:r>
                                </w:p>
                                <w:p w14:paraId="134DB0E9" w14:textId="66BDFEF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678</w:t>
                                  </w:r>
                                  <w:r>
                                    <w:rPr>
                                      <w:noProof/>
                                    </w:rPr>
                                    <w:fldChar w:fldCharType="end"/>
                                  </w:r>
                                </w:p>
                                <w:p w14:paraId="26889B62" w14:textId="4D23816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679</w:t>
                                  </w:r>
                                  <w:r>
                                    <w:rPr>
                                      <w:noProof/>
                                    </w:rPr>
                                    <w:fldChar w:fldCharType="end"/>
                                  </w:r>
                                </w:p>
                                <w:p w14:paraId="61BDD60B" w14:textId="20C893F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680</w:t>
                                  </w:r>
                                  <w:r>
                                    <w:rPr>
                                      <w:noProof/>
                                    </w:rPr>
                                    <w:fldChar w:fldCharType="end"/>
                                  </w:r>
                                </w:p>
                                <w:p w14:paraId="4AC93CDC" w14:textId="7291E89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681</w:t>
                                  </w:r>
                                  <w:r>
                                    <w:rPr>
                                      <w:noProof/>
                                    </w:rPr>
                                    <w:fldChar w:fldCharType="end"/>
                                  </w:r>
                                </w:p>
                                <w:p w14:paraId="2530AE19" w14:textId="11B02C9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682</w:t>
                                  </w:r>
                                  <w:r>
                                    <w:rPr>
                                      <w:noProof/>
                                    </w:rPr>
                                    <w:fldChar w:fldCharType="end"/>
                                  </w:r>
                                </w:p>
                                <w:p w14:paraId="5793B751" w14:textId="07FA428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683</w:t>
                                  </w:r>
                                  <w:r>
                                    <w:rPr>
                                      <w:noProof/>
                                    </w:rPr>
                                    <w:fldChar w:fldCharType="end"/>
                                  </w:r>
                                </w:p>
                                <w:p w14:paraId="58EC8E25" w14:textId="2337A7B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684</w:t>
                                  </w:r>
                                  <w:r>
                                    <w:rPr>
                                      <w:noProof/>
                                    </w:rPr>
                                    <w:fldChar w:fldCharType="end"/>
                                  </w:r>
                                </w:p>
                                <w:p w14:paraId="0615F49E" w14:textId="46CE62F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685</w:t>
                                  </w:r>
                                  <w:r>
                                    <w:rPr>
                                      <w:noProof/>
                                    </w:rPr>
                                    <w:fldChar w:fldCharType="end"/>
                                  </w:r>
                                </w:p>
                                <w:p w14:paraId="1355F657" w14:textId="0300C8A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686</w:t>
                                  </w:r>
                                  <w:r>
                                    <w:rPr>
                                      <w:noProof/>
                                    </w:rPr>
                                    <w:fldChar w:fldCharType="end"/>
                                  </w:r>
                                </w:p>
                                <w:p w14:paraId="63D83022" w14:textId="2443E1F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687</w:t>
                                  </w:r>
                                  <w:r>
                                    <w:rPr>
                                      <w:noProof/>
                                    </w:rPr>
                                    <w:fldChar w:fldCharType="end"/>
                                  </w:r>
                                </w:p>
                                <w:p w14:paraId="77BB81F5" w14:textId="620A966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688</w:t>
                                  </w:r>
                                  <w:r>
                                    <w:rPr>
                                      <w:noProof/>
                                    </w:rPr>
                                    <w:fldChar w:fldCharType="end"/>
                                  </w:r>
                                </w:p>
                                <w:p w14:paraId="6F758CA3" w14:textId="52CF8D6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689</w:t>
                                  </w:r>
                                  <w:r>
                                    <w:rPr>
                                      <w:noProof/>
                                    </w:rPr>
                                    <w:fldChar w:fldCharType="end"/>
                                  </w:r>
                                </w:p>
                                <w:p w14:paraId="0BA13424" w14:textId="27A7355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690</w:t>
                                  </w:r>
                                  <w:r>
                                    <w:rPr>
                                      <w:noProof/>
                                    </w:rPr>
                                    <w:fldChar w:fldCharType="end"/>
                                  </w:r>
                                </w:p>
                                <w:p w14:paraId="425A0459" w14:textId="0C2DF8A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691</w:t>
                                  </w:r>
                                  <w:r>
                                    <w:rPr>
                                      <w:noProof/>
                                    </w:rPr>
                                    <w:fldChar w:fldCharType="end"/>
                                  </w:r>
                                </w:p>
                                <w:p w14:paraId="126597D0" w14:textId="2AE31FB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692</w:t>
                                  </w:r>
                                  <w:r>
                                    <w:rPr>
                                      <w:noProof/>
                                    </w:rPr>
                                    <w:fldChar w:fldCharType="end"/>
                                  </w:r>
                                </w:p>
                                <w:p w14:paraId="5E7DB2FE" w14:textId="4DD056F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693</w:t>
                                  </w:r>
                                  <w:r>
                                    <w:rPr>
                                      <w:noProof/>
                                    </w:rPr>
                                    <w:fldChar w:fldCharType="end"/>
                                  </w:r>
                                </w:p>
                                <w:p w14:paraId="1748AF77" w14:textId="1816AEF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694</w:t>
                                  </w:r>
                                  <w:r>
                                    <w:rPr>
                                      <w:noProof/>
                                    </w:rPr>
                                    <w:fldChar w:fldCharType="end"/>
                                  </w:r>
                                </w:p>
                                <w:p w14:paraId="5A801F00" w14:textId="028E6CD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695</w:t>
                                  </w:r>
                                  <w:r>
                                    <w:rPr>
                                      <w:noProof/>
                                    </w:rPr>
                                    <w:fldChar w:fldCharType="end"/>
                                  </w:r>
                                </w:p>
                                <w:p w14:paraId="00323ABD" w14:textId="0D9B8DD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696</w:t>
                                  </w:r>
                                  <w:r>
                                    <w:rPr>
                                      <w:noProof/>
                                    </w:rPr>
                                    <w:fldChar w:fldCharType="end"/>
                                  </w:r>
                                </w:p>
                                <w:p w14:paraId="2204222E" w14:textId="521D693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697</w:t>
                                  </w:r>
                                  <w:r>
                                    <w:rPr>
                                      <w:noProof/>
                                    </w:rPr>
                                    <w:fldChar w:fldCharType="end"/>
                                  </w:r>
                                </w:p>
                                <w:p w14:paraId="139FF710" w14:textId="260AE9A5"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698</w:t>
                                  </w:r>
                                  <w:r>
                                    <w:rPr>
                                      <w:noProof/>
                                    </w:rPr>
                                    <w:fldChar w:fldCharType="end"/>
                                  </w:r>
                                </w:p>
                                <w:p w14:paraId="7AD5D316" w14:textId="4BFA67B4"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699</w:t>
                                  </w:r>
                                  <w:r>
                                    <w:rPr>
                                      <w:noProof/>
                                    </w:rPr>
                                    <w:fldChar w:fldCharType="end"/>
                                  </w:r>
                                </w:p>
                                <w:p w14:paraId="780FEE9F" w14:textId="40B60CE8"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700</w:t>
                                  </w:r>
                                  <w:r>
                                    <w:rPr>
                                      <w:noProof/>
                                    </w:rPr>
                                    <w:fldChar w:fldCharType="end"/>
                                  </w:r>
                                </w:p>
                              </w:tc>
                            </w:tr>
                          </w:tbl>
                          <w:p w14:paraId="0672ED9F" w14:textId="77777777" w:rsidR="006E7FDC" w:rsidRDefault="006E7FDC" w:rsidP="00563CF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9F4D" id="Text Box 25" o:spid="_x0000_s1044" type="#_x0000_t202" style="position:absolute;left:0;text-align:left;margin-left:0;margin-top:0;width:33.75pt;height:10in;z-index:-251580416;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E7FDC" w14:paraId="16423EE1" w14:textId="77777777" w:rsidTr="007508B2">
                        <w:trPr>
                          <w:trHeight w:val="14400"/>
                        </w:trPr>
                        <w:tc>
                          <w:tcPr>
                            <w:tcW w:w="648" w:type="dxa"/>
                            <w:tcBorders>
                              <w:top w:val="nil"/>
                              <w:left w:val="nil"/>
                              <w:bottom w:val="nil"/>
                              <w:right w:val="nil"/>
                            </w:tcBorders>
                          </w:tcPr>
                          <w:p w14:paraId="68A4A864" w14:textId="686678C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651</w:t>
                            </w:r>
                            <w:r>
                              <w:rPr>
                                <w:noProof/>
                              </w:rPr>
                              <w:fldChar w:fldCharType="end"/>
                            </w:r>
                          </w:p>
                          <w:p w14:paraId="0FDCF7F2" w14:textId="79A495C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652</w:t>
                            </w:r>
                            <w:r>
                              <w:rPr>
                                <w:noProof/>
                              </w:rPr>
                              <w:fldChar w:fldCharType="end"/>
                            </w:r>
                          </w:p>
                          <w:p w14:paraId="2B20BCCE" w14:textId="24288F5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653</w:t>
                            </w:r>
                            <w:r>
                              <w:rPr>
                                <w:noProof/>
                              </w:rPr>
                              <w:fldChar w:fldCharType="end"/>
                            </w:r>
                          </w:p>
                          <w:p w14:paraId="21F80607" w14:textId="3B1F486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654</w:t>
                            </w:r>
                            <w:r>
                              <w:rPr>
                                <w:noProof/>
                              </w:rPr>
                              <w:fldChar w:fldCharType="end"/>
                            </w:r>
                          </w:p>
                          <w:p w14:paraId="430BF031" w14:textId="484B554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655</w:t>
                            </w:r>
                            <w:r>
                              <w:rPr>
                                <w:noProof/>
                              </w:rPr>
                              <w:fldChar w:fldCharType="end"/>
                            </w:r>
                          </w:p>
                          <w:p w14:paraId="3C0A63BD" w14:textId="3F13312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656</w:t>
                            </w:r>
                            <w:r>
                              <w:rPr>
                                <w:noProof/>
                              </w:rPr>
                              <w:fldChar w:fldCharType="end"/>
                            </w:r>
                          </w:p>
                          <w:p w14:paraId="75A11EA0" w14:textId="56A49BE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657</w:t>
                            </w:r>
                            <w:r>
                              <w:rPr>
                                <w:noProof/>
                              </w:rPr>
                              <w:fldChar w:fldCharType="end"/>
                            </w:r>
                          </w:p>
                          <w:p w14:paraId="4120DF94" w14:textId="6A1B4524"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658</w:t>
                            </w:r>
                            <w:r>
                              <w:rPr>
                                <w:noProof/>
                              </w:rPr>
                              <w:fldChar w:fldCharType="end"/>
                            </w:r>
                          </w:p>
                          <w:p w14:paraId="252E098F" w14:textId="143906B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659</w:t>
                            </w:r>
                            <w:r>
                              <w:rPr>
                                <w:noProof/>
                              </w:rPr>
                              <w:fldChar w:fldCharType="end"/>
                            </w:r>
                          </w:p>
                          <w:p w14:paraId="72316FCA" w14:textId="579714A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660</w:t>
                            </w:r>
                            <w:r>
                              <w:rPr>
                                <w:noProof/>
                              </w:rPr>
                              <w:fldChar w:fldCharType="end"/>
                            </w:r>
                          </w:p>
                          <w:p w14:paraId="6D9A851A" w14:textId="49D1A52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661</w:t>
                            </w:r>
                            <w:r>
                              <w:rPr>
                                <w:noProof/>
                              </w:rPr>
                              <w:fldChar w:fldCharType="end"/>
                            </w:r>
                          </w:p>
                          <w:p w14:paraId="5BF125DD" w14:textId="67D2B4F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662</w:t>
                            </w:r>
                            <w:r>
                              <w:rPr>
                                <w:noProof/>
                              </w:rPr>
                              <w:fldChar w:fldCharType="end"/>
                            </w:r>
                          </w:p>
                          <w:p w14:paraId="4D466D05" w14:textId="6F14ACD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663</w:t>
                            </w:r>
                            <w:r>
                              <w:rPr>
                                <w:noProof/>
                              </w:rPr>
                              <w:fldChar w:fldCharType="end"/>
                            </w:r>
                          </w:p>
                          <w:p w14:paraId="21D13B93" w14:textId="1DC2CAD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664</w:t>
                            </w:r>
                            <w:r>
                              <w:rPr>
                                <w:noProof/>
                              </w:rPr>
                              <w:fldChar w:fldCharType="end"/>
                            </w:r>
                          </w:p>
                          <w:p w14:paraId="72E7394F" w14:textId="6918277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665</w:t>
                            </w:r>
                            <w:r>
                              <w:rPr>
                                <w:noProof/>
                              </w:rPr>
                              <w:fldChar w:fldCharType="end"/>
                            </w:r>
                          </w:p>
                          <w:p w14:paraId="2B8E93C5" w14:textId="1AD061F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666</w:t>
                            </w:r>
                            <w:r>
                              <w:rPr>
                                <w:noProof/>
                              </w:rPr>
                              <w:fldChar w:fldCharType="end"/>
                            </w:r>
                          </w:p>
                          <w:p w14:paraId="17C7C103" w14:textId="534849E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667</w:t>
                            </w:r>
                            <w:r>
                              <w:rPr>
                                <w:noProof/>
                              </w:rPr>
                              <w:fldChar w:fldCharType="end"/>
                            </w:r>
                          </w:p>
                          <w:p w14:paraId="65445EC3" w14:textId="22FC9B1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668</w:t>
                            </w:r>
                            <w:r>
                              <w:rPr>
                                <w:noProof/>
                              </w:rPr>
                              <w:fldChar w:fldCharType="end"/>
                            </w:r>
                          </w:p>
                          <w:p w14:paraId="0AF45468" w14:textId="7C1D048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669</w:t>
                            </w:r>
                            <w:r>
                              <w:rPr>
                                <w:noProof/>
                              </w:rPr>
                              <w:fldChar w:fldCharType="end"/>
                            </w:r>
                          </w:p>
                          <w:p w14:paraId="5A56CD08" w14:textId="20449F0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670</w:t>
                            </w:r>
                            <w:r>
                              <w:rPr>
                                <w:noProof/>
                              </w:rPr>
                              <w:fldChar w:fldCharType="end"/>
                            </w:r>
                          </w:p>
                          <w:p w14:paraId="4F048F09" w14:textId="1B26477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671</w:t>
                            </w:r>
                            <w:r>
                              <w:rPr>
                                <w:noProof/>
                              </w:rPr>
                              <w:fldChar w:fldCharType="end"/>
                            </w:r>
                          </w:p>
                          <w:p w14:paraId="7CF03205" w14:textId="2CDC65D6"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672</w:t>
                            </w:r>
                            <w:r>
                              <w:rPr>
                                <w:noProof/>
                              </w:rPr>
                              <w:fldChar w:fldCharType="end"/>
                            </w:r>
                          </w:p>
                          <w:p w14:paraId="25BBDD48" w14:textId="6D8E8D5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673</w:t>
                            </w:r>
                            <w:r>
                              <w:rPr>
                                <w:noProof/>
                              </w:rPr>
                              <w:fldChar w:fldCharType="end"/>
                            </w:r>
                          </w:p>
                          <w:p w14:paraId="3324E98D" w14:textId="4BFBF75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674</w:t>
                            </w:r>
                            <w:r>
                              <w:rPr>
                                <w:noProof/>
                              </w:rPr>
                              <w:fldChar w:fldCharType="end"/>
                            </w:r>
                          </w:p>
                          <w:p w14:paraId="2A208A42" w14:textId="26B9ABE0"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675</w:t>
                            </w:r>
                            <w:r>
                              <w:rPr>
                                <w:noProof/>
                              </w:rPr>
                              <w:fldChar w:fldCharType="end"/>
                            </w:r>
                          </w:p>
                          <w:p w14:paraId="3D64DD1E" w14:textId="6D9B200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676</w:t>
                            </w:r>
                            <w:r>
                              <w:rPr>
                                <w:noProof/>
                              </w:rPr>
                              <w:fldChar w:fldCharType="end"/>
                            </w:r>
                          </w:p>
                          <w:p w14:paraId="6183AB40" w14:textId="57782051"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677</w:t>
                            </w:r>
                            <w:r>
                              <w:rPr>
                                <w:noProof/>
                              </w:rPr>
                              <w:fldChar w:fldCharType="end"/>
                            </w:r>
                          </w:p>
                          <w:p w14:paraId="134DB0E9" w14:textId="66BDFEF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678</w:t>
                            </w:r>
                            <w:r>
                              <w:rPr>
                                <w:noProof/>
                              </w:rPr>
                              <w:fldChar w:fldCharType="end"/>
                            </w:r>
                          </w:p>
                          <w:p w14:paraId="26889B62" w14:textId="4D23816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679</w:t>
                            </w:r>
                            <w:r>
                              <w:rPr>
                                <w:noProof/>
                              </w:rPr>
                              <w:fldChar w:fldCharType="end"/>
                            </w:r>
                          </w:p>
                          <w:p w14:paraId="61BDD60B" w14:textId="20C893F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680</w:t>
                            </w:r>
                            <w:r>
                              <w:rPr>
                                <w:noProof/>
                              </w:rPr>
                              <w:fldChar w:fldCharType="end"/>
                            </w:r>
                          </w:p>
                          <w:p w14:paraId="4AC93CDC" w14:textId="7291E89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681</w:t>
                            </w:r>
                            <w:r>
                              <w:rPr>
                                <w:noProof/>
                              </w:rPr>
                              <w:fldChar w:fldCharType="end"/>
                            </w:r>
                          </w:p>
                          <w:p w14:paraId="2530AE19" w14:textId="11B02C9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682</w:t>
                            </w:r>
                            <w:r>
                              <w:rPr>
                                <w:noProof/>
                              </w:rPr>
                              <w:fldChar w:fldCharType="end"/>
                            </w:r>
                          </w:p>
                          <w:p w14:paraId="5793B751" w14:textId="07FA4288"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683</w:t>
                            </w:r>
                            <w:r>
                              <w:rPr>
                                <w:noProof/>
                              </w:rPr>
                              <w:fldChar w:fldCharType="end"/>
                            </w:r>
                          </w:p>
                          <w:p w14:paraId="58EC8E25" w14:textId="2337A7B7"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684</w:t>
                            </w:r>
                            <w:r>
                              <w:rPr>
                                <w:noProof/>
                              </w:rPr>
                              <w:fldChar w:fldCharType="end"/>
                            </w:r>
                          </w:p>
                          <w:p w14:paraId="0615F49E" w14:textId="46CE62F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685</w:t>
                            </w:r>
                            <w:r>
                              <w:rPr>
                                <w:noProof/>
                              </w:rPr>
                              <w:fldChar w:fldCharType="end"/>
                            </w:r>
                          </w:p>
                          <w:p w14:paraId="1355F657" w14:textId="0300C8A3"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686</w:t>
                            </w:r>
                            <w:r>
                              <w:rPr>
                                <w:noProof/>
                              </w:rPr>
                              <w:fldChar w:fldCharType="end"/>
                            </w:r>
                          </w:p>
                          <w:p w14:paraId="63D83022" w14:textId="2443E1F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687</w:t>
                            </w:r>
                            <w:r>
                              <w:rPr>
                                <w:noProof/>
                              </w:rPr>
                              <w:fldChar w:fldCharType="end"/>
                            </w:r>
                          </w:p>
                          <w:p w14:paraId="77BB81F5" w14:textId="620A966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688</w:t>
                            </w:r>
                            <w:r>
                              <w:rPr>
                                <w:noProof/>
                              </w:rPr>
                              <w:fldChar w:fldCharType="end"/>
                            </w:r>
                          </w:p>
                          <w:p w14:paraId="6F758CA3" w14:textId="52CF8D69"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689</w:t>
                            </w:r>
                            <w:r>
                              <w:rPr>
                                <w:noProof/>
                              </w:rPr>
                              <w:fldChar w:fldCharType="end"/>
                            </w:r>
                          </w:p>
                          <w:p w14:paraId="0BA13424" w14:textId="27A7355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690</w:t>
                            </w:r>
                            <w:r>
                              <w:rPr>
                                <w:noProof/>
                              </w:rPr>
                              <w:fldChar w:fldCharType="end"/>
                            </w:r>
                          </w:p>
                          <w:p w14:paraId="425A0459" w14:textId="0C2DF8AA"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691</w:t>
                            </w:r>
                            <w:r>
                              <w:rPr>
                                <w:noProof/>
                              </w:rPr>
                              <w:fldChar w:fldCharType="end"/>
                            </w:r>
                          </w:p>
                          <w:p w14:paraId="126597D0" w14:textId="2AE31FB2"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692</w:t>
                            </w:r>
                            <w:r>
                              <w:rPr>
                                <w:noProof/>
                              </w:rPr>
                              <w:fldChar w:fldCharType="end"/>
                            </w:r>
                          </w:p>
                          <w:p w14:paraId="5E7DB2FE" w14:textId="4DD056FD"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693</w:t>
                            </w:r>
                            <w:r>
                              <w:rPr>
                                <w:noProof/>
                              </w:rPr>
                              <w:fldChar w:fldCharType="end"/>
                            </w:r>
                          </w:p>
                          <w:p w14:paraId="1748AF77" w14:textId="1816AEFE"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694</w:t>
                            </w:r>
                            <w:r>
                              <w:rPr>
                                <w:noProof/>
                              </w:rPr>
                              <w:fldChar w:fldCharType="end"/>
                            </w:r>
                          </w:p>
                          <w:p w14:paraId="5A801F00" w14:textId="028E6CDF"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695</w:t>
                            </w:r>
                            <w:r>
                              <w:rPr>
                                <w:noProof/>
                              </w:rPr>
                              <w:fldChar w:fldCharType="end"/>
                            </w:r>
                          </w:p>
                          <w:p w14:paraId="00323ABD" w14:textId="0D9B8DD5" w:rsidR="006E7FDC" w:rsidRPr="009B2804"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696</w:t>
                            </w:r>
                            <w:r>
                              <w:rPr>
                                <w:noProof/>
                              </w:rPr>
                              <w:fldChar w:fldCharType="end"/>
                            </w:r>
                          </w:p>
                          <w:p w14:paraId="2204222E" w14:textId="521D6939"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697</w:t>
                            </w:r>
                            <w:r>
                              <w:rPr>
                                <w:noProof/>
                              </w:rPr>
                              <w:fldChar w:fldCharType="end"/>
                            </w:r>
                          </w:p>
                          <w:p w14:paraId="139FF710" w14:textId="260AE9A5"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698</w:t>
                            </w:r>
                            <w:r>
                              <w:rPr>
                                <w:noProof/>
                              </w:rPr>
                              <w:fldChar w:fldCharType="end"/>
                            </w:r>
                          </w:p>
                          <w:p w14:paraId="7AD5D316" w14:textId="4BFA67B4" w:rsidR="006E7FDC" w:rsidRDefault="006E7FDC" w:rsidP="00D5598D">
                            <w:pPr>
                              <w:pStyle w:val="ACLRulerLeft"/>
                              <w:rPr>
                                <w:noProof/>
                              </w:rPr>
                            </w:pPr>
                            <w:r>
                              <w:rPr>
                                <w:noProof/>
                              </w:rPr>
                              <w:fldChar w:fldCharType="begin"/>
                            </w:r>
                            <w:r>
                              <w:rPr>
                                <w:noProof/>
                              </w:rPr>
                              <w:instrText xml:space="preserve"> SEQ RULERL \* MERGEFORMAT </w:instrText>
                            </w:r>
                            <w:r>
                              <w:rPr>
                                <w:noProof/>
                              </w:rPr>
                              <w:fldChar w:fldCharType="separate"/>
                            </w:r>
                            <w:r w:rsidR="007119DE">
                              <w:rPr>
                                <w:noProof/>
                              </w:rPr>
                              <w:t>699</w:t>
                            </w:r>
                            <w:r>
                              <w:rPr>
                                <w:noProof/>
                              </w:rPr>
                              <w:fldChar w:fldCharType="end"/>
                            </w:r>
                          </w:p>
                          <w:p w14:paraId="780FEE9F" w14:textId="40B60CE8" w:rsidR="006E7FDC" w:rsidRDefault="006E7FDC" w:rsidP="00D5598D">
                            <w:pPr>
                              <w:pStyle w:val="ACLRulerLeft"/>
                            </w:pPr>
                            <w:r>
                              <w:rPr>
                                <w:noProof/>
                              </w:rPr>
                              <w:fldChar w:fldCharType="begin"/>
                            </w:r>
                            <w:r>
                              <w:rPr>
                                <w:noProof/>
                              </w:rPr>
                              <w:instrText xml:space="preserve"> SEQ RULERL \* MERGEFORMAT </w:instrText>
                            </w:r>
                            <w:r>
                              <w:rPr>
                                <w:noProof/>
                              </w:rPr>
                              <w:fldChar w:fldCharType="separate"/>
                            </w:r>
                            <w:r w:rsidR="007119DE">
                              <w:rPr>
                                <w:noProof/>
                              </w:rPr>
                              <w:t>700</w:t>
                            </w:r>
                            <w:r>
                              <w:rPr>
                                <w:noProof/>
                              </w:rPr>
                              <w:fldChar w:fldCharType="end"/>
                            </w:r>
                          </w:p>
                        </w:tc>
                      </w:tr>
                    </w:tbl>
                    <w:p w14:paraId="0672ED9F" w14:textId="77777777" w:rsidR="006E7FDC" w:rsidRDefault="006E7FDC" w:rsidP="00563CFE">
                      <w:pPr>
                        <w:pStyle w:val="ACLRulerLeft"/>
                      </w:pPr>
                    </w:p>
                  </w:txbxContent>
                </v:textbox>
                <w10:wrap anchorx="margin" anchory="margin"/>
              </v:shape>
            </w:pict>
          </mc:Fallback>
        </mc:AlternateContent>
      </w:r>
      <w:r w:rsidR="00A71980">
        <w:rPr>
          <w:iCs/>
        </w:rPr>
        <w:t xml:space="preserve">framework as the second term in the objective function from </w:t>
      </w:r>
      <w:sdt>
        <w:sdtPr>
          <w:rPr>
            <w:iCs/>
          </w:rPr>
          <w:id w:val="-234708065"/>
          <w:citation/>
        </w:sdtPr>
        <w:sdtContent>
          <w:r w:rsidR="00A71980">
            <w:rPr>
              <w:iCs/>
            </w:rPr>
            <w:fldChar w:fldCharType="begin"/>
          </w:r>
          <w:r w:rsidR="00A71980">
            <w:rPr>
              <w:iCs/>
            </w:rPr>
            <w:instrText xml:space="preserve"> CITATION Far14 \l 1033 </w:instrText>
          </w:r>
          <w:r w:rsidR="00A71980">
            <w:rPr>
              <w:iCs/>
            </w:rPr>
            <w:fldChar w:fldCharType="separate"/>
          </w:r>
          <w:r w:rsidR="00A71980" w:rsidRPr="00895B41">
            <w:rPr>
              <w:noProof/>
            </w:rPr>
            <w:t>(Faruqui, et al., 2014)</w:t>
          </w:r>
          <w:r w:rsidR="00A71980">
            <w:rPr>
              <w:iCs/>
            </w:rPr>
            <w:fldChar w:fldCharType="end"/>
          </w:r>
        </w:sdtContent>
      </w:sdt>
      <w:r w:rsidR="00A71980">
        <w:rPr>
          <w:iCs/>
        </w:rPr>
        <w:t xml:space="preserve"> and respectively the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A71980">
        <w:t xml:space="preserve"> – </w:t>
      </w:r>
      <w:r w:rsidR="00A71980" w:rsidRPr="009A4F32">
        <w:t>equation</w:t>
      </w:r>
      <w:r w:rsidR="00A71980">
        <w:t xml:space="preserve"> (4) – from </w:t>
      </w:r>
      <w:sdt>
        <w:sdtPr>
          <w:id w:val="763963927"/>
          <w:citation/>
        </w:sdtPr>
        <w:sdtContent>
          <w:r w:rsidR="00A71980">
            <w:fldChar w:fldCharType="begin"/>
          </w:r>
          <w:r w:rsidR="00A71980">
            <w:instrText xml:space="preserve"> CITATION Mrk16 \l 1033 </w:instrText>
          </w:r>
          <w:r w:rsidR="00A71980">
            <w:fldChar w:fldCharType="separate"/>
          </w:r>
          <w:r w:rsidR="00A71980" w:rsidRPr="00895B41">
            <w:rPr>
              <w:noProof/>
            </w:rPr>
            <w:t>(Mrkšić, et al., 2016)</w:t>
          </w:r>
          <w:r w:rsidR="00A71980">
            <w:fldChar w:fldCharType="end"/>
          </w:r>
        </w:sdtContent>
      </w:sdt>
      <w:r w:rsidR="00A71980">
        <w:t xml:space="preserve">. Although equation (10) does not have an intuitive counter-part in equation (2) from </w:t>
      </w:r>
      <w:sdt>
        <w:sdtPr>
          <w:id w:val="-1386635654"/>
          <w:citation/>
        </w:sdtPr>
        <w:sdtContent>
          <w:r w:rsidR="00A71980">
            <w:fldChar w:fldCharType="begin"/>
          </w:r>
          <w:r w:rsidR="00A71980">
            <w:instrText xml:space="preserve"> CITATION Far14 \l 1033 </w:instrText>
          </w:r>
          <w:r w:rsidR="00A71980">
            <w:fldChar w:fldCharType="separate"/>
          </w:r>
          <w:r w:rsidR="00A71980" w:rsidRPr="00895B41">
            <w:rPr>
              <w:noProof/>
            </w:rPr>
            <w:t>(Faruqui, et al., 2014)</w:t>
          </w:r>
          <w:r w:rsidR="00A71980">
            <w:fldChar w:fldCharType="end"/>
          </w:r>
        </w:sdtContent>
      </w:sdt>
      <w:r w:rsidR="00A71980">
        <w:t xml:space="preserve"> we can consider that the </w:t>
      </w:r>
      <w:r w:rsidR="00A71980" w:rsidRPr="0043745A">
        <w:rPr>
          <w:i/>
          <w:iCs/>
        </w:rPr>
        <w:t>anonymity</w:t>
      </w:r>
      <w:r w:rsidR="00A71980">
        <w:t xml:space="preserve"> pushing term,  equation (3)  from </w:t>
      </w:r>
      <w:sdt>
        <w:sdtPr>
          <w:id w:val="81883699"/>
          <w:citation/>
        </w:sdtPr>
        <w:sdtContent>
          <w:r w:rsidR="00A71980">
            <w:fldChar w:fldCharType="begin"/>
          </w:r>
          <w:r w:rsidR="00A71980">
            <w:instrText xml:space="preserve"> CITATION Mrk16 \l 1033 </w:instrText>
          </w:r>
          <w:r w:rsidR="00A71980">
            <w:fldChar w:fldCharType="separate"/>
          </w:r>
          <w:r w:rsidR="00A71980" w:rsidRPr="00895B41">
            <w:rPr>
              <w:noProof/>
            </w:rPr>
            <w:t>(Mrkšić, et al., 2016)</w:t>
          </w:r>
          <w:r w:rsidR="00A71980">
            <w:fldChar w:fldCharType="end"/>
          </w:r>
        </w:sdtContent>
      </w:sdt>
      <w:r w:rsidR="00A71980">
        <w:t>, is similar.</w:t>
      </w:r>
      <w:r w:rsidR="00A3274F">
        <w:t xml:space="preserve"> </w:t>
      </w:r>
    </w:p>
    <w:p w14:paraId="32B07F94" w14:textId="5CD4B698" w:rsidR="003D519F" w:rsidRDefault="00A3274F" w:rsidP="003D519F">
      <w:pPr>
        <w:pStyle w:val="ACLFirstLine"/>
        <w:ind w:firstLine="403"/>
      </w:pPr>
      <w:r>
        <w:t xml:space="preserve">Maybe one of the most important take-aways of this particular paper </w:t>
      </w:r>
      <w:sdt>
        <w:sdtPr>
          <w:id w:val="-962348512"/>
          <w:citation/>
        </w:sdtPr>
        <w:sdtContent>
          <w:r>
            <w:fldChar w:fldCharType="begin"/>
          </w:r>
          <w:r>
            <w:instrText xml:space="preserve"> CITATION Len17 \l 1033 </w:instrText>
          </w:r>
          <w:r>
            <w:fldChar w:fldCharType="separate"/>
          </w:r>
          <w:r>
            <w:rPr>
              <w:noProof/>
            </w:rPr>
            <w:t>(Lengerich, Maas, &amp; Potts, 2017)</w:t>
          </w:r>
          <w:r>
            <w:fldChar w:fldCharType="end"/>
          </w:r>
        </w:sdtContent>
      </w:sdt>
      <w:r>
        <w:t xml:space="preserve"> is exactly the cross-domain application – starting from semantic vector space models and knowledge graphs in general and finally using the </w:t>
      </w:r>
      <w:r w:rsidRPr="00E040E1">
        <w:rPr>
          <w:i/>
          <w:iCs/>
        </w:rPr>
        <w:t>Functional Retrofitting</w:t>
      </w:r>
      <w:r>
        <w:t xml:space="preserve"> approach to identify potential uses for existing drugs in new diseases where those drugs were not yet employed.</w:t>
      </w:r>
    </w:p>
    <w:p w14:paraId="148DC3B3" w14:textId="6DA9CE6F" w:rsidR="00FA5057" w:rsidRDefault="00FA5057" w:rsidP="00FA5057">
      <w:pPr>
        <w:spacing w:line="240" w:lineRule="auto"/>
        <w:ind w:firstLine="403"/>
        <w:jc w:val="both"/>
        <w:rPr>
          <w:rFonts w:ascii="Times New Roman" w:hAnsi="Times New Roman" w:cs="Times New Roman"/>
          <w:lang w:eastAsia="de-DE"/>
        </w:rPr>
      </w:pPr>
      <w:r w:rsidRPr="00F16E17">
        <w:rPr>
          <w:rFonts w:ascii="Times New Roman" w:hAnsi="Times New Roman" w:cs="Times New Roman"/>
        </w:rPr>
        <w:t xml:space="preserve">Finally, </w:t>
      </w:r>
      <w:r w:rsidRPr="00F16E17">
        <w:rPr>
          <w:rFonts w:ascii="Times New Roman" w:hAnsi="Times New Roman" w:cs="Times New Roman"/>
          <w:lang w:eastAsia="de-DE"/>
        </w:rPr>
        <w:t xml:space="preserve">we can see a clear relationship between the vector space model generation method by </w:t>
      </w:r>
      <w:sdt>
        <w:sdtPr>
          <w:rPr>
            <w:rFonts w:ascii="Times New Roman" w:hAnsi="Times New Roman" w:cs="Times New Roman"/>
            <w:lang w:eastAsia="de-DE"/>
          </w:rPr>
          <w:id w:val="889385338"/>
          <w:citation/>
        </w:sdtPr>
        <w:sdtEndPr/>
        <w:sdtContent>
          <w:r w:rsidRPr="00F16E17">
            <w:rPr>
              <w:rFonts w:ascii="Times New Roman" w:hAnsi="Times New Roman" w:cs="Times New Roman"/>
              <w:lang w:eastAsia="de-DE"/>
            </w:rPr>
            <w:fldChar w:fldCharType="begin"/>
          </w:r>
          <w:r w:rsidRPr="00F16E17">
            <w:rPr>
              <w:rFonts w:ascii="Times New Roman" w:hAnsi="Times New Roman" w:cs="Times New Roman"/>
              <w:lang w:eastAsia="de-DE"/>
            </w:rPr>
            <w:instrText xml:space="preserve"> CITATION Din18 \l 1033 </w:instrText>
          </w:r>
          <w:r w:rsidRPr="00F16E17">
            <w:rPr>
              <w:rFonts w:ascii="Times New Roman" w:hAnsi="Times New Roman" w:cs="Times New Roman"/>
              <w:lang w:eastAsia="de-DE"/>
            </w:rPr>
            <w:fldChar w:fldCharType="separate"/>
          </w:r>
          <w:r w:rsidRPr="00F16E17">
            <w:rPr>
              <w:rFonts w:ascii="Times New Roman" w:hAnsi="Times New Roman" w:cs="Times New Roman"/>
              <w:noProof/>
              <w:lang w:eastAsia="de-DE"/>
            </w:rPr>
            <w:t>(Dingwall &amp; Potts, 2018)</w:t>
          </w:r>
          <w:r w:rsidRPr="00F16E17">
            <w:rPr>
              <w:rFonts w:ascii="Times New Roman" w:hAnsi="Times New Roman" w:cs="Times New Roman"/>
              <w:lang w:eastAsia="de-DE"/>
            </w:rPr>
            <w:fldChar w:fldCharType="end"/>
          </w:r>
        </w:sdtContent>
      </w:sdt>
      <w:r>
        <w:rPr>
          <w:rFonts w:ascii="Times New Roman" w:hAnsi="Times New Roman" w:cs="Times New Roman"/>
          <w:lang w:eastAsia="de-DE"/>
        </w:rPr>
        <w:t xml:space="preserve"> and the previously presented </w:t>
      </w:r>
      <w:r w:rsidRPr="00063328">
        <w:rPr>
          <w:rFonts w:ascii="Times New Roman" w:hAnsi="Times New Roman" w:cs="Times New Roman"/>
          <w:i/>
          <w:iCs/>
          <w:lang w:eastAsia="de-DE"/>
        </w:rPr>
        <w:t>retrofitting</w:t>
      </w:r>
      <w:r>
        <w:rPr>
          <w:rFonts w:ascii="Times New Roman" w:hAnsi="Times New Roman" w:cs="Times New Roman"/>
          <w:lang w:eastAsia="de-DE"/>
        </w:rPr>
        <w:t xml:space="preserve"> approaches, however this new framework choses to address directly both the problem of retrofitting and new embeddings generation rather than just fine-tuning existing embeddings.</w:t>
      </w:r>
    </w:p>
    <w:p w14:paraId="2F2BB90F" w14:textId="3AA43EE2" w:rsidR="00B073E4" w:rsidRDefault="00B073E4" w:rsidP="00B073E4">
      <w:pPr>
        <w:pStyle w:val="Heading1"/>
      </w:pPr>
      <w:r>
        <w:t>Future work</w:t>
      </w:r>
    </w:p>
    <w:p w14:paraId="2CABB587" w14:textId="75C29D16" w:rsidR="00F72D13" w:rsidRDefault="00F72D13" w:rsidP="00F72D13">
      <w:pPr>
        <w:pStyle w:val="ACLFirstLine"/>
        <w:ind w:firstLine="403"/>
      </w:pPr>
      <w:r>
        <w:t xml:space="preserve">For our proposed pipeline for products embeddings, we plan to employ </w:t>
      </w:r>
      <w:proofErr w:type="spellStart"/>
      <w:r w:rsidRPr="008F303B">
        <w:rPr>
          <w:i/>
          <w:iCs/>
        </w:rPr>
        <w:t>GloVe</w:t>
      </w:r>
      <w:proofErr w:type="spellEnd"/>
      <w:r>
        <w:t xml:space="preserve"> approach to vector space generation as well as use the discounted positive pointwise mutual information taken from the matrix of item co-occurrence. In our further experiments we will try to demonstrate that applying </w:t>
      </w:r>
      <w:proofErr w:type="spellStart"/>
      <w:r w:rsidRPr="00686844">
        <w:rPr>
          <w:i/>
          <w:iCs/>
        </w:rPr>
        <w:t>GloVe</w:t>
      </w:r>
      <w:proofErr w:type="spellEnd"/>
      <w:r>
        <w:t xml:space="preserve"> approach will yield similar if not better results </w:t>
      </w:r>
      <w:r w:rsidR="00895770">
        <w:t xml:space="preserve">than </w:t>
      </w:r>
      <w:sdt>
        <w:sdtPr>
          <w:id w:val="-1375081276"/>
          <w:citation/>
        </w:sdtPr>
        <w:sdtContent>
          <w:r w:rsidR="00895770">
            <w:fldChar w:fldCharType="begin"/>
          </w:r>
          <w:r w:rsidR="00895770">
            <w:instrText xml:space="preserve"> CITATION Grb15 \l 1033 </w:instrText>
          </w:r>
          <w:r w:rsidR="00895770">
            <w:fldChar w:fldCharType="separate"/>
          </w:r>
          <w:r w:rsidR="00895770">
            <w:rPr>
              <w:noProof/>
            </w:rPr>
            <w:t>(Grbovic, et al., 2015)</w:t>
          </w:r>
          <w:r w:rsidR="00895770">
            <w:fldChar w:fldCharType="end"/>
          </w:r>
        </w:sdtContent>
      </w:sdt>
      <w:r w:rsidR="00895770">
        <w:t xml:space="preserve"> </w:t>
      </w:r>
      <w:r>
        <w:t>in obtaining basic semantic vector space representations of products.</w:t>
      </w:r>
    </w:p>
    <w:p w14:paraId="6CC53D46" w14:textId="42AAC747" w:rsidR="00784D7E" w:rsidRDefault="00784D7E" w:rsidP="0005631D">
      <w:pPr>
        <w:spacing w:line="240" w:lineRule="auto"/>
        <w:ind w:firstLine="403"/>
        <w:jc w:val="both"/>
        <w:rPr>
          <w:rFonts w:ascii="Times New Roman" w:hAnsi="Times New Roman" w:cs="Times New Roman"/>
          <w:lang w:eastAsia="de-DE"/>
        </w:rPr>
      </w:pPr>
      <w:r w:rsidRPr="00784D7E">
        <w:rPr>
          <w:rFonts w:ascii="Times New Roman" w:hAnsi="Times New Roman" w:cs="Times New Roman"/>
          <w:lang w:eastAsia="de-DE"/>
        </w:rPr>
        <w:t xml:space="preserve">As the intuition suggests </w:t>
      </w:r>
      <w:r>
        <w:rPr>
          <w:rFonts w:ascii="Times New Roman" w:hAnsi="Times New Roman" w:cs="Times New Roman"/>
          <w:lang w:eastAsia="de-DE"/>
        </w:rPr>
        <w:t xml:space="preserve">from section 2.1 </w:t>
      </w:r>
      <w:r w:rsidRPr="00784D7E">
        <w:rPr>
          <w:rFonts w:ascii="Times New Roman" w:hAnsi="Times New Roman" w:cs="Times New Roman"/>
          <w:lang w:eastAsia="de-DE"/>
        </w:rPr>
        <w:t>increasing model capacity (bigger vector space dimension) allows capturing richer semantic knowledge that in turns leads to more useful higher-level features and better accuracy down the stream. This is another of the main take-aways for our proposed pipeline – varying and searching for the optimal product representation dimensionality</w:t>
      </w:r>
    </w:p>
    <w:p w14:paraId="2FE78C8F" w14:textId="1DAA7BB9" w:rsidR="00D06CE6" w:rsidRPr="0005631D" w:rsidRDefault="004132F1" w:rsidP="0005631D">
      <w:pPr>
        <w:spacing w:line="240" w:lineRule="auto"/>
        <w:ind w:firstLine="403"/>
        <w:jc w:val="both"/>
        <w:rPr>
          <w:rFonts w:ascii="Times New Roman" w:hAnsi="Times New Roman" w:cs="Times New Roman"/>
          <w:lang w:eastAsia="de-DE"/>
        </w:rPr>
      </w:pPr>
      <w:r>
        <w:rPr>
          <w:rFonts w:ascii="Times New Roman" w:hAnsi="Times New Roman" w:cs="Times New Roman"/>
          <w:lang w:eastAsia="de-DE"/>
        </w:rPr>
        <w:t xml:space="preserve">During our pipeline research and development experiment we plan on applying both direct </w:t>
      </w:r>
      <w:r w:rsidRPr="004132F1">
        <w:rPr>
          <w:rFonts w:ascii="Times New Roman" w:hAnsi="Times New Roman" w:cs="Times New Roman"/>
          <w:i/>
          <w:iCs/>
          <w:lang w:eastAsia="de-DE"/>
        </w:rPr>
        <w:t>retrofitting</w:t>
      </w:r>
      <w:r>
        <w:rPr>
          <w:rFonts w:ascii="Times New Roman" w:hAnsi="Times New Roman" w:cs="Times New Roman"/>
          <w:lang w:eastAsia="de-DE"/>
        </w:rPr>
        <w:t>-based fine-tuning on the pre-trained product embeddings as well as re-</w:t>
      </w:r>
      <w:r>
        <w:rPr>
          <w:rFonts w:ascii="Times New Roman" w:hAnsi="Times New Roman" w:cs="Times New Roman"/>
          <w:lang w:eastAsia="de-DE"/>
        </w:rPr>
        <w:t xml:space="preserve">construction of the </w:t>
      </w:r>
      <w:proofErr w:type="spellStart"/>
      <w:r w:rsidRPr="004132F1">
        <w:rPr>
          <w:rFonts w:ascii="Times New Roman" w:hAnsi="Times New Roman" w:cs="Times New Roman"/>
          <w:i/>
          <w:iCs/>
          <w:lang w:eastAsia="de-DE"/>
        </w:rPr>
        <w:t>GloVe</w:t>
      </w:r>
      <w:proofErr w:type="spellEnd"/>
      <w:r>
        <w:rPr>
          <w:rFonts w:ascii="Times New Roman" w:hAnsi="Times New Roman" w:cs="Times New Roman"/>
          <w:lang w:eastAsia="de-DE"/>
        </w:rPr>
        <w:t xml:space="preserve"> vector space with new co-occurrence matrices</w:t>
      </w:r>
      <w:r w:rsidR="00895770">
        <w:rPr>
          <w:rFonts w:ascii="Times New Roman" w:hAnsi="Times New Roman" w:cs="Times New Roman"/>
          <w:lang w:eastAsia="de-DE"/>
        </w:rPr>
        <w:t xml:space="preserve"> as described by </w:t>
      </w:r>
      <w:bookmarkStart w:id="8" w:name="_GoBack"/>
      <w:bookmarkEnd w:id="8"/>
      <w:r w:rsidR="00895770">
        <w:rPr>
          <w:rFonts w:ascii="Times New Roman" w:hAnsi="Times New Roman" w:cs="Times New Roman"/>
          <w:lang w:eastAsia="de-DE"/>
        </w:rPr>
        <w:t xml:space="preserve"> </w:t>
      </w:r>
      <w:sdt>
        <w:sdtPr>
          <w:rPr>
            <w:rFonts w:ascii="Times New Roman" w:hAnsi="Times New Roman" w:cs="Times New Roman"/>
            <w:lang w:eastAsia="de-DE"/>
          </w:rPr>
          <w:id w:val="-1074816541"/>
          <w:citation/>
        </w:sdtPr>
        <w:sdtContent>
          <w:r w:rsidR="00895770">
            <w:rPr>
              <w:rFonts w:ascii="Times New Roman" w:hAnsi="Times New Roman" w:cs="Times New Roman"/>
              <w:lang w:eastAsia="de-DE"/>
            </w:rPr>
            <w:fldChar w:fldCharType="begin"/>
          </w:r>
          <w:r w:rsidR="00895770">
            <w:rPr>
              <w:rFonts w:ascii="Times New Roman" w:hAnsi="Times New Roman" w:cs="Times New Roman"/>
              <w:lang w:eastAsia="de-DE"/>
            </w:rPr>
            <w:instrText xml:space="preserve"> CITATION Din18 \l 1033 </w:instrText>
          </w:r>
          <w:r w:rsidR="00895770">
            <w:rPr>
              <w:rFonts w:ascii="Times New Roman" w:hAnsi="Times New Roman" w:cs="Times New Roman"/>
              <w:lang w:eastAsia="de-DE"/>
            </w:rPr>
            <w:fldChar w:fldCharType="separate"/>
          </w:r>
          <w:r w:rsidR="00895770" w:rsidRPr="00895770">
            <w:rPr>
              <w:rFonts w:ascii="Times New Roman" w:hAnsi="Times New Roman" w:cs="Times New Roman"/>
              <w:noProof/>
              <w:lang w:eastAsia="de-DE"/>
            </w:rPr>
            <w:t>(Dingwall &amp; Potts, 2018)</w:t>
          </w:r>
          <w:r w:rsidR="00895770">
            <w:rPr>
              <w:rFonts w:ascii="Times New Roman" w:hAnsi="Times New Roman" w:cs="Times New Roman"/>
              <w:lang w:eastAsia="de-DE"/>
            </w:rPr>
            <w:fldChar w:fldCharType="end"/>
          </w:r>
        </w:sdtContent>
      </w:sdt>
      <w:r>
        <w:rPr>
          <w:rFonts w:ascii="Times New Roman" w:hAnsi="Times New Roman" w:cs="Times New Roman"/>
          <w:lang w:eastAsia="de-DE"/>
        </w:rPr>
        <w:t>.</w:t>
      </w:r>
    </w:p>
    <w:sdt>
      <w:sdtPr>
        <w:rPr>
          <w:rFonts w:asciiTheme="minorHAnsi" w:eastAsiaTheme="minorHAnsi" w:hAnsiTheme="minorHAnsi" w:cstheme="minorBidi"/>
          <w:b w:val="0"/>
          <w:sz w:val="22"/>
          <w:szCs w:val="22"/>
          <w:lang w:eastAsia="en-US"/>
        </w:rPr>
        <w:id w:val="121347543"/>
        <w:docPartObj>
          <w:docPartGallery w:val="Bibliographies"/>
          <w:docPartUnique/>
        </w:docPartObj>
      </w:sdtPr>
      <w:sdtContent>
        <w:p w14:paraId="37DCE670" w14:textId="573DCCCE" w:rsidR="0023404E" w:rsidRPr="00B073E4" w:rsidRDefault="00B073E4" w:rsidP="0023404E">
          <w:pPr>
            <w:pStyle w:val="Heading1"/>
            <w:numPr>
              <w:ilvl w:val="0"/>
              <w:numId w:val="0"/>
            </w:numPr>
            <w:ind w:left="403" w:hanging="403"/>
          </w:pPr>
          <w:r w:rsidRPr="00B073E4">
            <w:rPr>
              <w:rFonts w:eastAsiaTheme="minorHAnsi"/>
            </w:rPr>
            <w:t>5</w:t>
          </w:r>
          <w:r>
            <w:rPr>
              <w:rFonts w:eastAsiaTheme="minorHAnsi"/>
            </w:rPr>
            <w:t xml:space="preserve"> </w:t>
          </w:r>
          <w:r w:rsidRPr="00B073E4">
            <w:rPr>
              <w:rFonts w:eastAsiaTheme="minorHAnsi"/>
            </w:rPr>
            <w:t xml:space="preserve"> </w:t>
          </w:r>
          <w:r w:rsidR="0023404E" w:rsidRPr="00B073E4">
            <w:t>References</w:t>
          </w:r>
        </w:p>
        <w:sdt>
          <w:sdtPr>
            <w:id w:val="-573587230"/>
            <w:bibliography/>
          </w:sdtPr>
          <w:sdtContent>
            <w:p w14:paraId="61C3BD44" w14:textId="739BFF5B" w:rsidR="00E71B35" w:rsidRPr="00E71B35" w:rsidRDefault="0023404E"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sz w:val="20"/>
                  <w:szCs w:val="20"/>
                </w:rPr>
                <w:fldChar w:fldCharType="begin"/>
              </w:r>
              <w:r w:rsidRPr="00E71B35">
                <w:rPr>
                  <w:rFonts w:ascii="Times New Roman" w:hAnsi="Times New Roman" w:cs="Times New Roman"/>
                  <w:sz w:val="20"/>
                  <w:szCs w:val="20"/>
                </w:rPr>
                <w:instrText xml:space="preserve"> BIBLIOGRAPHY </w:instrText>
              </w:r>
              <w:r w:rsidRPr="00E71B35">
                <w:rPr>
                  <w:rFonts w:ascii="Times New Roman" w:hAnsi="Times New Roman" w:cs="Times New Roman"/>
                  <w:sz w:val="20"/>
                  <w:szCs w:val="20"/>
                </w:rPr>
                <w:fldChar w:fldCharType="separate"/>
              </w:r>
              <w:r w:rsidR="00E71B35" w:rsidRPr="00E71B35">
                <w:rPr>
                  <w:rFonts w:ascii="Times New Roman" w:hAnsi="Times New Roman" w:cs="Times New Roman"/>
                  <w:noProof/>
                  <w:sz w:val="20"/>
                  <w:szCs w:val="20"/>
                </w:rPr>
                <w:t xml:space="preserve">Dingwall, N., &amp; Potts, C. (2018). </w:t>
              </w:r>
              <w:r w:rsidR="00E71B35" w:rsidRPr="00E71B35">
                <w:rPr>
                  <w:rFonts w:ascii="Times New Roman" w:hAnsi="Times New Roman" w:cs="Times New Roman"/>
                  <w:i/>
                  <w:iCs/>
                  <w:noProof/>
                  <w:sz w:val="20"/>
                  <w:szCs w:val="20"/>
                </w:rPr>
                <w:t>Mittens: An Extension of GloVe for Learning Domain-Specialized.</w:t>
              </w:r>
              <w:r w:rsidR="00E71B35" w:rsidRPr="00E71B35">
                <w:rPr>
                  <w:rFonts w:ascii="Times New Roman" w:hAnsi="Times New Roman" w:cs="Times New Roman"/>
                  <w:noProof/>
                  <w:sz w:val="20"/>
                  <w:szCs w:val="20"/>
                </w:rPr>
                <w:t xml:space="preserve"> arXiv preprint arXiv:1803.09901.</w:t>
              </w:r>
            </w:p>
            <w:p w14:paraId="2D40BF75" w14:textId="1222459C"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Faruqui, M., Dodge, J., Jauhar, S. K., Dyer, C., Hovy, E., &amp; Smith, N. A. (2014). </w:t>
              </w:r>
              <w:r w:rsidRPr="00E71B35">
                <w:rPr>
                  <w:rFonts w:ascii="Times New Roman" w:hAnsi="Times New Roman" w:cs="Times New Roman"/>
                  <w:i/>
                  <w:iCs/>
                  <w:noProof/>
                  <w:sz w:val="20"/>
                  <w:szCs w:val="20"/>
                </w:rPr>
                <w:t>Retrofitting word vectors to semantic lexicons.</w:t>
              </w:r>
              <w:r w:rsidRPr="00E71B35">
                <w:rPr>
                  <w:rFonts w:ascii="Times New Roman" w:hAnsi="Times New Roman" w:cs="Times New Roman"/>
                  <w:noProof/>
                  <w:sz w:val="20"/>
                  <w:szCs w:val="20"/>
                </w:rPr>
                <w:t xml:space="preserve"> arXiv preprint arXiv:1411.4166.</w:t>
              </w:r>
            </w:p>
            <w:p w14:paraId="27FDB89B" w14:textId="12F6932A"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Ganitkevitch, J., Van Durme, B., &amp; Callison-Burch, C. (2013). PPDB: The paraphrase database. </w:t>
              </w:r>
              <w:r w:rsidRPr="00E71B35">
                <w:rPr>
                  <w:rFonts w:ascii="Times New Roman" w:hAnsi="Times New Roman" w:cs="Times New Roman"/>
                  <w:i/>
                  <w:iCs/>
                  <w:noProof/>
                  <w:sz w:val="20"/>
                  <w:szCs w:val="20"/>
                </w:rPr>
                <w:t>Proceedings of the 2013 Conference of the North American Chapter of the Association for Computational Linguistics: Human Language Technologies</w:t>
              </w:r>
              <w:r w:rsidRPr="00E71B35">
                <w:rPr>
                  <w:rFonts w:ascii="Times New Roman" w:hAnsi="Times New Roman" w:cs="Times New Roman"/>
                  <w:noProof/>
                  <w:sz w:val="20"/>
                  <w:szCs w:val="20"/>
                </w:rPr>
                <w:t>, (pp. 758-764).</w:t>
              </w:r>
            </w:p>
            <w:p w14:paraId="4B9FE8A0" w14:textId="631C95AF"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Grbovic, M., Radosavljevic, V., Djuric, N., Bhamidipati, N., Savla, J., Bhagwan, V., &amp; Sharp, D. (2015). E-commerce in your inbox: Product recommendations at scale. </w:t>
              </w:r>
              <w:r w:rsidRPr="00E71B35">
                <w:rPr>
                  <w:rFonts w:ascii="Times New Roman" w:hAnsi="Times New Roman" w:cs="Times New Roman"/>
                  <w:i/>
                  <w:iCs/>
                  <w:noProof/>
                  <w:sz w:val="20"/>
                  <w:szCs w:val="20"/>
                </w:rPr>
                <w:t>Proceedings of the 21th ACM SIGKDD international conference on knowledge discovery and data mining</w:t>
              </w:r>
              <w:r w:rsidRPr="00E71B35">
                <w:rPr>
                  <w:rFonts w:ascii="Times New Roman" w:hAnsi="Times New Roman" w:cs="Times New Roman"/>
                  <w:noProof/>
                  <w:sz w:val="20"/>
                  <w:szCs w:val="20"/>
                </w:rPr>
                <w:t>, 1809-1818.</w:t>
              </w:r>
            </w:p>
            <w:p w14:paraId="50AC258E"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Le, Q., &amp; Mikolov, T. (2014). Distributed representations of sentences and documents. </w:t>
              </w:r>
              <w:r w:rsidRPr="00E71B35">
                <w:rPr>
                  <w:rFonts w:ascii="Times New Roman" w:hAnsi="Times New Roman" w:cs="Times New Roman"/>
                  <w:i/>
                  <w:iCs/>
                  <w:noProof/>
                  <w:sz w:val="20"/>
                  <w:szCs w:val="20"/>
                </w:rPr>
                <w:t>International conference on machine learning</w:t>
              </w:r>
              <w:r w:rsidRPr="00E71B35">
                <w:rPr>
                  <w:rFonts w:ascii="Times New Roman" w:hAnsi="Times New Roman" w:cs="Times New Roman"/>
                  <w:noProof/>
                  <w:sz w:val="20"/>
                  <w:szCs w:val="20"/>
                </w:rPr>
                <w:t>, (pp. 1188-1196).</w:t>
              </w:r>
            </w:p>
            <w:p w14:paraId="772993D8"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Lengerich, B. J., Maas, A. L., &amp; Potts, C. (2017). </w:t>
              </w:r>
              <w:r w:rsidRPr="00E71B35">
                <w:rPr>
                  <w:rFonts w:ascii="Times New Roman" w:hAnsi="Times New Roman" w:cs="Times New Roman"/>
                  <w:i/>
                  <w:iCs/>
                  <w:noProof/>
                  <w:sz w:val="20"/>
                  <w:szCs w:val="20"/>
                </w:rPr>
                <w:t>Retrofitting distributional embeddings to knowledge graphs with functional relations.</w:t>
              </w:r>
              <w:r w:rsidRPr="00E71B35">
                <w:rPr>
                  <w:rFonts w:ascii="Times New Roman" w:hAnsi="Times New Roman" w:cs="Times New Roman"/>
                  <w:noProof/>
                  <w:sz w:val="20"/>
                  <w:szCs w:val="20"/>
                </w:rPr>
                <w:t xml:space="preserve"> arXiv preprint arXiv:1708.00112.</w:t>
              </w:r>
            </w:p>
            <w:p w14:paraId="1119CED1"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Mikolov, T., Chen, K., Corrado, G., &amp; Dean, J. (2013). </w:t>
              </w:r>
              <w:r w:rsidRPr="00E71B35">
                <w:rPr>
                  <w:rFonts w:ascii="Times New Roman" w:hAnsi="Times New Roman" w:cs="Times New Roman"/>
                  <w:i/>
                  <w:iCs/>
                  <w:noProof/>
                  <w:sz w:val="20"/>
                  <w:szCs w:val="20"/>
                </w:rPr>
                <w:t>Mikolov, Tomas, et al. "Efficient estimation of word representations in vector space.</w:t>
              </w:r>
              <w:r w:rsidRPr="00E71B35">
                <w:rPr>
                  <w:rFonts w:ascii="Times New Roman" w:hAnsi="Times New Roman" w:cs="Times New Roman"/>
                  <w:noProof/>
                  <w:sz w:val="20"/>
                  <w:szCs w:val="20"/>
                </w:rPr>
                <w:t xml:space="preserve"> arXiv preprint arXiv:1301.3781 .</w:t>
              </w:r>
            </w:p>
            <w:p w14:paraId="261FD975"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Miller, G. A. (1995). WordNet: a lexical database for English. </w:t>
              </w:r>
              <w:r w:rsidRPr="00E71B35">
                <w:rPr>
                  <w:rFonts w:ascii="Times New Roman" w:hAnsi="Times New Roman" w:cs="Times New Roman"/>
                  <w:i/>
                  <w:iCs/>
                  <w:noProof/>
                  <w:sz w:val="20"/>
                  <w:szCs w:val="20"/>
                </w:rPr>
                <w:t>Communications of the ACM</w:t>
              </w:r>
              <w:r w:rsidRPr="00E71B35">
                <w:rPr>
                  <w:rFonts w:ascii="Times New Roman" w:hAnsi="Times New Roman" w:cs="Times New Roman"/>
                  <w:noProof/>
                  <w:sz w:val="20"/>
                  <w:szCs w:val="20"/>
                </w:rPr>
                <w:t>, 39-41.</w:t>
              </w:r>
            </w:p>
            <w:p w14:paraId="2EE61374"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Mrkšić, N., Séaghdha, D. O., Thomson, B., Gašić, M., Rojas-Barahona, L., Su, P. H., &amp; Young, S. (2016). </w:t>
              </w:r>
              <w:r w:rsidRPr="00E71B35">
                <w:rPr>
                  <w:rFonts w:ascii="Times New Roman" w:hAnsi="Times New Roman" w:cs="Times New Roman"/>
                  <w:i/>
                  <w:iCs/>
                  <w:noProof/>
                  <w:sz w:val="20"/>
                  <w:szCs w:val="20"/>
                </w:rPr>
                <w:t>Counter-fitting word vectors to linguistic constraints.</w:t>
              </w:r>
              <w:r w:rsidRPr="00E71B35">
                <w:rPr>
                  <w:rFonts w:ascii="Times New Roman" w:hAnsi="Times New Roman" w:cs="Times New Roman"/>
                  <w:noProof/>
                  <w:sz w:val="20"/>
                  <w:szCs w:val="20"/>
                </w:rPr>
                <w:t xml:space="preserve"> arXiv preprint arXiv:1603.00892.</w:t>
              </w:r>
            </w:p>
            <w:p w14:paraId="4B851A96" w14:textId="125949DB" w:rsidR="00E71B35" w:rsidRPr="00E71B35" w:rsidRDefault="00F16E17" w:rsidP="00E71B35">
              <w:pPr>
                <w:pStyle w:val="Bibliography"/>
                <w:ind w:left="720" w:hanging="720"/>
                <w:rPr>
                  <w:rFonts w:ascii="Times New Roman" w:hAnsi="Times New Roman" w:cs="Times New Roman"/>
                  <w:noProof/>
                  <w:sz w:val="20"/>
                  <w:szCs w:val="20"/>
                </w:rPr>
              </w:pPr>
              <w:r>
                <w:rPr>
                  <w:noProof/>
                </w:rPr>
                <w:lastRenderedPageBreak/>
                <mc:AlternateContent>
                  <mc:Choice Requires="wps">
                    <w:drawing>
                      <wp:anchor distT="0" distB="0" distL="114300" distR="114300" simplePos="0" relativeHeight="251749376" behindDoc="1" locked="0" layoutInCell="1" allowOverlap="1" wp14:anchorId="178EB8DE" wp14:editId="70B5AFC0">
                        <wp:simplePos x="0" y="0"/>
                        <wp:positionH relativeFrom="margin">
                          <wp:posOffset>-816429</wp:posOffset>
                        </wp:positionH>
                        <wp:positionV relativeFrom="margin">
                          <wp:posOffset>9707</wp:posOffset>
                        </wp:positionV>
                        <wp:extent cx="428625"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E7FDC" w14:paraId="66C25E4D" w14:textId="77777777" w:rsidTr="007508B2">
                                      <w:trPr>
                                        <w:trHeight w:val="14400"/>
                                      </w:trPr>
                                      <w:tc>
                                        <w:tcPr>
                                          <w:tcW w:w="648" w:type="dxa"/>
                                        </w:tcPr>
                                        <w:p w14:paraId="17690AA9" w14:textId="2DCC7E5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701</w:t>
                                          </w:r>
                                          <w:r>
                                            <w:rPr>
                                              <w:noProof/>
                                            </w:rPr>
                                            <w:fldChar w:fldCharType="end"/>
                                          </w:r>
                                        </w:p>
                                        <w:p w14:paraId="33CAB097" w14:textId="5E3C5F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702</w:t>
                                          </w:r>
                                          <w:r>
                                            <w:rPr>
                                              <w:noProof/>
                                            </w:rPr>
                                            <w:fldChar w:fldCharType="end"/>
                                          </w:r>
                                        </w:p>
                                        <w:p w14:paraId="01E5575E" w14:textId="543F78B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703</w:t>
                                          </w:r>
                                          <w:r>
                                            <w:rPr>
                                              <w:noProof/>
                                            </w:rPr>
                                            <w:fldChar w:fldCharType="end"/>
                                          </w:r>
                                        </w:p>
                                        <w:p w14:paraId="565561B3" w14:textId="77531D9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704</w:t>
                                          </w:r>
                                          <w:r>
                                            <w:rPr>
                                              <w:noProof/>
                                            </w:rPr>
                                            <w:fldChar w:fldCharType="end"/>
                                          </w:r>
                                        </w:p>
                                        <w:p w14:paraId="249204D8" w14:textId="75F7F4E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705</w:t>
                                          </w:r>
                                          <w:r>
                                            <w:rPr>
                                              <w:noProof/>
                                            </w:rPr>
                                            <w:fldChar w:fldCharType="end"/>
                                          </w:r>
                                        </w:p>
                                        <w:p w14:paraId="10D0A3C5" w14:textId="54F8779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706</w:t>
                                          </w:r>
                                          <w:r>
                                            <w:rPr>
                                              <w:noProof/>
                                            </w:rPr>
                                            <w:fldChar w:fldCharType="end"/>
                                          </w:r>
                                        </w:p>
                                        <w:p w14:paraId="2F27731E" w14:textId="132F72A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707</w:t>
                                          </w:r>
                                          <w:r>
                                            <w:rPr>
                                              <w:noProof/>
                                            </w:rPr>
                                            <w:fldChar w:fldCharType="end"/>
                                          </w:r>
                                        </w:p>
                                        <w:p w14:paraId="1778025E" w14:textId="5782D86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708</w:t>
                                          </w:r>
                                          <w:r>
                                            <w:rPr>
                                              <w:noProof/>
                                            </w:rPr>
                                            <w:fldChar w:fldCharType="end"/>
                                          </w:r>
                                        </w:p>
                                        <w:p w14:paraId="71FF9A06" w14:textId="07CC76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709</w:t>
                                          </w:r>
                                          <w:r>
                                            <w:rPr>
                                              <w:noProof/>
                                            </w:rPr>
                                            <w:fldChar w:fldCharType="end"/>
                                          </w:r>
                                        </w:p>
                                        <w:p w14:paraId="75C4DC20" w14:textId="1803E9B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710</w:t>
                                          </w:r>
                                          <w:r>
                                            <w:rPr>
                                              <w:noProof/>
                                            </w:rPr>
                                            <w:fldChar w:fldCharType="end"/>
                                          </w:r>
                                        </w:p>
                                        <w:p w14:paraId="1C3DB2E2" w14:textId="105F3C7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711</w:t>
                                          </w:r>
                                          <w:r>
                                            <w:rPr>
                                              <w:noProof/>
                                            </w:rPr>
                                            <w:fldChar w:fldCharType="end"/>
                                          </w:r>
                                        </w:p>
                                        <w:p w14:paraId="06045A4D" w14:textId="4E24A79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712</w:t>
                                          </w:r>
                                          <w:r>
                                            <w:rPr>
                                              <w:noProof/>
                                            </w:rPr>
                                            <w:fldChar w:fldCharType="end"/>
                                          </w:r>
                                        </w:p>
                                        <w:p w14:paraId="7008F969" w14:textId="601F08E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713</w:t>
                                          </w:r>
                                          <w:r>
                                            <w:rPr>
                                              <w:noProof/>
                                            </w:rPr>
                                            <w:fldChar w:fldCharType="end"/>
                                          </w:r>
                                        </w:p>
                                        <w:p w14:paraId="23552F40" w14:textId="5E85BC1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714</w:t>
                                          </w:r>
                                          <w:r>
                                            <w:rPr>
                                              <w:noProof/>
                                            </w:rPr>
                                            <w:fldChar w:fldCharType="end"/>
                                          </w:r>
                                        </w:p>
                                        <w:p w14:paraId="160278B4" w14:textId="1FD2E98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715</w:t>
                                          </w:r>
                                          <w:r>
                                            <w:rPr>
                                              <w:noProof/>
                                            </w:rPr>
                                            <w:fldChar w:fldCharType="end"/>
                                          </w:r>
                                        </w:p>
                                        <w:p w14:paraId="77DD4BAF" w14:textId="7CEDBCC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716</w:t>
                                          </w:r>
                                          <w:r>
                                            <w:rPr>
                                              <w:noProof/>
                                            </w:rPr>
                                            <w:fldChar w:fldCharType="end"/>
                                          </w:r>
                                        </w:p>
                                        <w:p w14:paraId="7FAD5E8C" w14:textId="182278D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717</w:t>
                                          </w:r>
                                          <w:r>
                                            <w:rPr>
                                              <w:noProof/>
                                            </w:rPr>
                                            <w:fldChar w:fldCharType="end"/>
                                          </w:r>
                                        </w:p>
                                        <w:p w14:paraId="3911294E" w14:textId="2ABE4B4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718</w:t>
                                          </w:r>
                                          <w:r>
                                            <w:rPr>
                                              <w:noProof/>
                                            </w:rPr>
                                            <w:fldChar w:fldCharType="end"/>
                                          </w:r>
                                        </w:p>
                                        <w:p w14:paraId="626A6655" w14:textId="6FD2B23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719</w:t>
                                          </w:r>
                                          <w:r>
                                            <w:rPr>
                                              <w:noProof/>
                                            </w:rPr>
                                            <w:fldChar w:fldCharType="end"/>
                                          </w:r>
                                        </w:p>
                                        <w:p w14:paraId="26E4B248" w14:textId="543E45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720</w:t>
                                          </w:r>
                                          <w:r>
                                            <w:rPr>
                                              <w:noProof/>
                                            </w:rPr>
                                            <w:fldChar w:fldCharType="end"/>
                                          </w:r>
                                        </w:p>
                                        <w:p w14:paraId="2E98411C" w14:textId="6CEE50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721</w:t>
                                          </w:r>
                                          <w:r>
                                            <w:rPr>
                                              <w:noProof/>
                                            </w:rPr>
                                            <w:fldChar w:fldCharType="end"/>
                                          </w:r>
                                        </w:p>
                                        <w:p w14:paraId="2206978E" w14:textId="73D5EB4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722</w:t>
                                          </w:r>
                                          <w:r>
                                            <w:rPr>
                                              <w:noProof/>
                                            </w:rPr>
                                            <w:fldChar w:fldCharType="end"/>
                                          </w:r>
                                        </w:p>
                                        <w:p w14:paraId="71F0E7E4" w14:textId="4AF477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723</w:t>
                                          </w:r>
                                          <w:r>
                                            <w:rPr>
                                              <w:noProof/>
                                            </w:rPr>
                                            <w:fldChar w:fldCharType="end"/>
                                          </w:r>
                                        </w:p>
                                        <w:p w14:paraId="41FD16B4" w14:textId="7E749F6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724</w:t>
                                          </w:r>
                                          <w:r>
                                            <w:rPr>
                                              <w:noProof/>
                                            </w:rPr>
                                            <w:fldChar w:fldCharType="end"/>
                                          </w:r>
                                        </w:p>
                                        <w:p w14:paraId="255CE16B" w14:textId="24A99C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725</w:t>
                                          </w:r>
                                          <w:r>
                                            <w:rPr>
                                              <w:noProof/>
                                            </w:rPr>
                                            <w:fldChar w:fldCharType="end"/>
                                          </w:r>
                                        </w:p>
                                        <w:p w14:paraId="77407A2B" w14:textId="75845D9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726</w:t>
                                          </w:r>
                                          <w:r>
                                            <w:rPr>
                                              <w:noProof/>
                                            </w:rPr>
                                            <w:fldChar w:fldCharType="end"/>
                                          </w:r>
                                        </w:p>
                                        <w:p w14:paraId="7F9BBB94" w14:textId="0E858DB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727</w:t>
                                          </w:r>
                                          <w:r>
                                            <w:rPr>
                                              <w:noProof/>
                                            </w:rPr>
                                            <w:fldChar w:fldCharType="end"/>
                                          </w:r>
                                        </w:p>
                                        <w:p w14:paraId="147815A1" w14:textId="139D931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728</w:t>
                                          </w:r>
                                          <w:r>
                                            <w:rPr>
                                              <w:noProof/>
                                            </w:rPr>
                                            <w:fldChar w:fldCharType="end"/>
                                          </w:r>
                                        </w:p>
                                        <w:p w14:paraId="5DE27483" w14:textId="2B2CBAD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729</w:t>
                                          </w:r>
                                          <w:r>
                                            <w:rPr>
                                              <w:noProof/>
                                            </w:rPr>
                                            <w:fldChar w:fldCharType="end"/>
                                          </w:r>
                                        </w:p>
                                        <w:p w14:paraId="539CBA2D" w14:textId="70EA61B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730</w:t>
                                          </w:r>
                                          <w:r>
                                            <w:rPr>
                                              <w:noProof/>
                                            </w:rPr>
                                            <w:fldChar w:fldCharType="end"/>
                                          </w:r>
                                        </w:p>
                                        <w:p w14:paraId="3E9F4277" w14:textId="1A422F5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731</w:t>
                                          </w:r>
                                          <w:r>
                                            <w:rPr>
                                              <w:noProof/>
                                            </w:rPr>
                                            <w:fldChar w:fldCharType="end"/>
                                          </w:r>
                                        </w:p>
                                        <w:p w14:paraId="7EC59B34" w14:textId="7E871C6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732</w:t>
                                          </w:r>
                                          <w:r>
                                            <w:rPr>
                                              <w:noProof/>
                                            </w:rPr>
                                            <w:fldChar w:fldCharType="end"/>
                                          </w:r>
                                        </w:p>
                                        <w:p w14:paraId="7DE02122" w14:textId="54E037B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733</w:t>
                                          </w:r>
                                          <w:r>
                                            <w:rPr>
                                              <w:noProof/>
                                            </w:rPr>
                                            <w:fldChar w:fldCharType="end"/>
                                          </w:r>
                                        </w:p>
                                        <w:p w14:paraId="1A641050" w14:textId="4E8D654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734</w:t>
                                          </w:r>
                                          <w:r>
                                            <w:rPr>
                                              <w:noProof/>
                                            </w:rPr>
                                            <w:fldChar w:fldCharType="end"/>
                                          </w:r>
                                        </w:p>
                                        <w:p w14:paraId="0BD28364" w14:textId="5DC4CC8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735</w:t>
                                          </w:r>
                                          <w:r>
                                            <w:rPr>
                                              <w:noProof/>
                                            </w:rPr>
                                            <w:fldChar w:fldCharType="end"/>
                                          </w:r>
                                        </w:p>
                                        <w:p w14:paraId="26073AE4" w14:textId="64C81A1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736</w:t>
                                          </w:r>
                                          <w:r>
                                            <w:rPr>
                                              <w:noProof/>
                                            </w:rPr>
                                            <w:fldChar w:fldCharType="end"/>
                                          </w:r>
                                        </w:p>
                                        <w:p w14:paraId="7E6B1311" w14:textId="2067D5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737</w:t>
                                          </w:r>
                                          <w:r>
                                            <w:rPr>
                                              <w:noProof/>
                                            </w:rPr>
                                            <w:fldChar w:fldCharType="end"/>
                                          </w:r>
                                        </w:p>
                                        <w:p w14:paraId="6CC77600" w14:textId="03E4855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738</w:t>
                                          </w:r>
                                          <w:r>
                                            <w:rPr>
                                              <w:noProof/>
                                            </w:rPr>
                                            <w:fldChar w:fldCharType="end"/>
                                          </w:r>
                                        </w:p>
                                        <w:p w14:paraId="3B06BD89" w14:textId="4D9DAB0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739</w:t>
                                          </w:r>
                                          <w:r>
                                            <w:rPr>
                                              <w:noProof/>
                                            </w:rPr>
                                            <w:fldChar w:fldCharType="end"/>
                                          </w:r>
                                        </w:p>
                                        <w:p w14:paraId="0CA1FB07" w14:textId="575CC3D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740</w:t>
                                          </w:r>
                                          <w:r>
                                            <w:rPr>
                                              <w:noProof/>
                                            </w:rPr>
                                            <w:fldChar w:fldCharType="end"/>
                                          </w:r>
                                        </w:p>
                                        <w:p w14:paraId="3D27EF3E" w14:textId="50E1ABB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741</w:t>
                                          </w:r>
                                          <w:r>
                                            <w:rPr>
                                              <w:noProof/>
                                            </w:rPr>
                                            <w:fldChar w:fldCharType="end"/>
                                          </w:r>
                                        </w:p>
                                        <w:p w14:paraId="4012041A" w14:textId="532BB38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742</w:t>
                                          </w:r>
                                          <w:r>
                                            <w:rPr>
                                              <w:noProof/>
                                            </w:rPr>
                                            <w:fldChar w:fldCharType="end"/>
                                          </w:r>
                                        </w:p>
                                        <w:p w14:paraId="0E34267A" w14:textId="5440CF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743</w:t>
                                          </w:r>
                                          <w:r>
                                            <w:rPr>
                                              <w:noProof/>
                                            </w:rPr>
                                            <w:fldChar w:fldCharType="end"/>
                                          </w:r>
                                        </w:p>
                                        <w:p w14:paraId="01B4BF4F" w14:textId="0C24BDD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744</w:t>
                                          </w:r>
                                          <w:r>
                                            <w:rPr>
                                              <w:noProof/>
                                            </w:rPr>
                                            <w:fldChar w:fldCharType="end"/>
                                          </w:r>
                                        </w:p>
                                        <w:p w14:paraId="0E1BFAE4" w14:textId="7D2EE9A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745</w:t>
                                          </w:r>
                                          <w:r>
                                            <w:rPr>
                                              <w:noProof/>
                                            </w:rPr>
                                            <w:fldChar w:fldCharType="end"/>
                                          </w:r>
                                        </w:p>
                                        <w:p w14:paraId="6274B15A" w14:textId="7470ED4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746</w:t>
                                          </w:r>
                                          <w:r>
                                            <w:rPr>
                                              <w:noProof/>
                                            </w:rPr>
                                            <w:fldChar w:fldCharType="end"/>
                                          </w:r>
                                        </w:p>
                                        <w:p w14:paraId="31C4C734" w14:textId="1419EEE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747</w:t>
                                          </w:r>
                                          <w:r>
                                            <w:rPr>
                                              <w:noProof/>
                                            </w:rPr>
                                            <w:fldChar w:fldCharType="end"/>
                                          </w:r>
                                        </w:p>
                                        <w:p w14:paraId="651AD2E1" w14:textId="7EDA711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748</w:t>
                                          </w:r>
                                          <w:r>
                                            <w:rPr>
                                              <w:noProof/>
                                            </w:rPr>
                                            <w:fldChar w:fldCharType="end"/>
                                          </w:r>
                                        </w:p>
                                        <w:p w14:paraId="5118FC65" w14:textId="7C061CC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749</w:t>
                                          </w:r>
                                          <w:r>
                                            <w:rPr>
                                              <w:noProof/>
                                            </w:rPr>
                                            <w:fldChar w:fldCharType="end"/>
                                          </w:r>
                                        </w:p>
                                        <w:p w14:paraId="469795CB" w14:textId="2EC4EB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750</w:t>
                                          </w:r>
                                          <w:r>
                                            <w:rPr>
                                              <w:noProof/>
                                            </w:rPr>
                                            <w:fldChar w:fldCharType="end"/>
                                          </w:r>
                                        </w:p>
                                        <w:p w14:paraId="405A6430" w14:textId="77777777" w:rsidR="006E7FDC" w:rsidRDefault="006E7FDC" w:rsidP="009C2986">
                                          <w:pPr>
                                            <w:pStyle w:val="ACLRulerRight"/>
                                          </w:pPr>
                                        </w:p>
                                      </w:tc>
                                    </w:tr>
                                  </w:tbl>
                                  <w:p w14:paraId="49A89A25" w14:textId="77777777" w:rsidR="006E7FDC" w:rsidRDefault="006E7FDC" w:rsidP="00F16E1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B8DE" id="Text Box 3" o:spid="_x0000_s1045" type="#_x0000_t202" style="position:absolute;left:0;text-align:left;margin-left:-64.3pt;margin-top:.75pt;width:33.75pt;height:10in;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" filled="f" stroked="f">
                        <v:textbox>
                          <w:txbxContent>
                            <w:tbl>
                              <w:tblPr>
                                <w:tblW w:w="648" w:type="dxa"/>
                                <w:tblLook w:val="04A0" w:firstRow="1" w:lastRow="0" w:firstColumn="1" w:lastColumn="0" w:noHBand="0" w:noVBand="1"/>
                              </w:tblPr>
                              <w:tblGrid>
                                <w:gridCol w:w="648"/>
                              </w:tblGrid>
                              <w:tr w:rsidR="006E7FDC" w14:paraId="66C25E4D" w14:textId="77777777" w:rsidTr="007508B2">
                                <w:trPr>
                                  <w:trHeight w:val="14400"/>
                                </w:trPr>
                                <w:tc>
                                  <w:tcPr>
                                    <w:tcW w:w="648" w:type="dxa"/>
                                  </w:tcPr>
                                  <w:p w14:paraId="17690AA9" w14:textId="2DCC7E5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701</w:t>
                                    </w:r>
                                    <w:r>
                                      <w:rPr>
                                        <w:noProof/>
                                      </w:rPr>
                                      <w:fldChar w:fldCharType="end"/>
                                    </w:r>
                                  </w:p>
                                  <w:p w14:paraId="33CAB097" w14:textId="5E3C5F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702</w:t>
                                    </w:r>
                                    <w:r>
                                      <w:rPr>
                                        <w:noProof/>
                                      </w:rPr>
                                      <w:fldChar w:fldCharType="end"/>
                                    </w:r>
                                  </w:p>
                                  <w:p w14:paraId="01E5575E" w14:textId="543F78B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703</w:t>
                                    </w:r>
                                    <w:r>
                                      <w:rPr>
                                        <w:noProof/>
                                      </w:rPr>
                                      <w:fldChar w:fldCharType="end"/>
                                    </w:r>
                                  </w:p>
                                  <w:p w14:paraId="565561B3" w14:textId="77531D9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704</w:t>
                                    </w:r>
                                    <w:r>
                                      <w:rPr>
                                        <w:noProof/>
                                      </w:rPr>
                                      <w:fldChar w:fldCharType="end"/>
                                    </w:r>
                                  </w:p>
                                  <w:p w14:paraId="249204D8" w14:textId="75F7F4E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705</w:t>
                                    </w:r>
                                    <w:r>
                                      <w:rPr>
                                        <w:noProof/>
                                      </w:rPr>
                                      <w:fldChar w:fldCharType="end"/>
                                    </w:r>
                                  </w:p>
                                  <w:p w14:paraId="10D0A3C5" w14:textId="54F8779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706</w:t>
                                    </w:r>
                                    <w:r>
                                      <w:rPr>
                                        <w:noProof/>
                                      </w:rPr>
                                      <w:fldChar w:fldCharType="end"/>
                                    </w:r>
                                  </w:p>
                                  <w:p w14:paraId="2F27731E" w14:textId="132F72A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707</w:t>
                                    </w:r>
                                    <w:r>
                                      <w:rPr>
                                        <w:noProof/>
                                      </w:rPr>
                                      <w:fldChar w:fldCharType="end"/>
                                    </w:r>
                                  </w:p>
                                  <w:p w14:paraId="1778025E" w14:textId="5782D86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708</w:t>
                                    </w:r>
                                    <w:r>
                                      <w:rPr>
                                        <w:noProof/>
                                      </w:rPr>
                                      <w:fldChar w:fldCharType="end"/>
                                    </w:r>
                                  </w:p>
                                  <w:p w14:paraId="71FF9A06" w14:textId="07CC76FC"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709</w:t>
                                    </w:r>
                                    <w:r>
                                      <w:rPr>
                                        <w:noProof/>
                                      </w:rPr>
                                      <w:fldChar w:fldCharType="end"/>
                                    </w:r>
                                  </w:p>
                                  <w:p w14:paraId="75C4DC20" w14:textId="1803E9B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710</w:t>
                                    </w:r>
                                    <w:r>
                                      <w:rPr>
                                        <w:noProof/>
                                      </w:rPr>
                                      <w:fldChar w:fldCharType="end"/>
                                    </w:r>
                                  </w:p>
                                  <w:p w14:paraId="1C3DB2E2" w14:textId="105F3C7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711</w:t>
                                    </w:r>
                                    <w:r>
                                      <w:rPr>
                                        <w:noProof/>
                                      </w:rPr>
                                      <w:fldChar w:fldCharType="end"/>
                                    </w:r>
                                  </w:p>
                                  <w:p w14:paraId="06045A4D" w14:textId="4E24A79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712</w:t>
                                    </w:r>
                                    <w:r>
                                      <w:rPr>
                                        <w:noProof/>
                                      </w:rPr>
                                      <w:fldChar w:fldCharType="end"/>
                                    </w:r>
                                  </w:p>
                                  <w:p w14:paraId="7008F969" w14:textId="601F08E6"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713</w:t>
                                    </w:r>
                                    <w:r>
                                      <w:rPr>
                                        <w:noProof/>
                                      </w:rPr>
                                      <w:fldChar w:fldCharType="end"/>
                                    </w:r>
                                  </w:p>
                                  <w:p w14:paraId="23552F40" w14:textId="5E85BC1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714</w:t>
                                    </w:r>
                                    <w:r>
                                      <w:rPr>
                                        <w:noProof/>
                                      </w:rPr>
                                      <w:fldChar w:fldCharType="end"/>
                                    </w:r>
                                  </w:p>
                                  <w:p w14:paraId="160278B4" w14:textId="1FD2E98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715</w:t>
                                    </w:r>
                                    <w:r>
                                      <w:rPr>
                                        <w:noProof/>
                                      </w:rPr>
                                      <w:fldChar w:fldCharType="end"/>
                                    </w:r>
                                  </w:p>
                                  <w:p w14:paraId="77DD4BAF" w14:textId="7CEDBCC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716</w:t>
                                    </w:r>
                                    <w:r>
                                      <w:rPr>
                                        <w:noProof/>
                                      </w:rPr>
                                      <w:fldChar w:fldCharType="end"/>
                                    </w:r>
                                  </w:p>
                                  <w:p w14:paraId="7FAD5E8C" w14:textId="182278D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717</w:t>
                                    </w:r>
                                    <w:r>
                                      <w:rPr>
                                        <w:noProof/>
                                      </w:rPr>
                                      <w:fldChar w:fldCharType="end"/>
                                    </w:r>
                                  </w:p>
                                  <w:p w14:paraId="3911294E" w14:textId="2ABE4B4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718</w:t>
                                    </w:r>
                                    <w:r>
                                      <w:rPr>
                                        <w:noProof/>
                                      </w:rPr>
                                      <w:fldChar w:fldCharType="end"/>
                                    </w:r>
                                  </w:p>
                                  <w:p w14:paraId="626A6655" w14:textId="6FD2B23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719</w:t>
                                    </w:r>
                                    <w:r>
                                      <w:rPr>
                                        <w:noProof/>
                                      </w:rPr>
                                      <w:fldChar w:fldCharType="end"/>
                                    </w:r>
                                  </w:p>
                                  <w:p w14:paraId="26E4B248" w14:textId="543E4558"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720</w:t>
                                    </w:r>
                                    <w:r>
                                      <w:rPr>
                                        <w:noProof/>
                                      </w:rPr>
                                      <w:fldChar w:fldCharType="end"/>
                                    </w:r>
                                  </w:p>
                                  <w:p w14:paraId="2E98411C" w14:textId="6CEE504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721</w:t>
                                    </w:r>
                                    <w:r>
                                      <w:rPr>
                                        <w:noProof/>
                                      </w:rPr>
                                      <w:fldChar w:fldCharType="end"/>
                                    </w:r>
                                  </w:p>
                                  <w:p w14:paraId="2206978E" w14:textId="73D5EB4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722</w:t>
                                    </w:r>
                                    <w:r>
                                      <w:rPr>
                                        <w:noProof/>
                                      </w:rPr>
                                      <w:fldChar w:fldCharType="end"/>
                                    </w:r>
                                  </w:p>
                                  <w:p w14:paraId="71F0E7E4" w14:textId="4AF4777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723</w:t>
                                    </w:r>
                                    <w:r>
                                      <w:rPr>
                                        <w:noProof/>
                                      </w:rPr>
                                      <w:fldChar w:fldCharType="end"/>
                                    </w:r>
                                  </w:p>
                                  <w:p w14:paraId="41FD16B4" w14:textId="7E749F6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724</w:t>
                                    </w:r>
                                    <w:r>
                                      <w:rPr>
                                        <w:noProof/>
                                      </w:rPr>
                                      <w:fldChar w:fldCharType="end"/>
                                    </w:r>
                                  </w:p>
                                  <w:p w14:paraId="255CE16B" w14:textId="24A99C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725</w:t>
                                    </w:r>
                                    <w:r>
                                      <w:rPr>
                                        <w:noProof/>
                                      </w:rPr>
                                      <w:fldChar w:fldCharType="end"/>
                                    </w:r>
                                  </w:p>
                                  <w:p w14:paraId="77407A2B" w14:textId="75845D9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726</w:t>
                                    </w:r>
                                    <w:r>
                                      <w:rPr>
                                        <w:noProof/>
                                      </w:rPr>
                                      <w:fldChar w:fldCharType="end"/>
                                    </w:r>
                                  </w:p>
                                  <w:p w14:paraId="7F9BBB94" w14:textId="0E858DB5"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727</w:t>
                                    </w:r>
                                    <w:r>
                                      <w:rPr>
                                        <w:noProof/>
                                      </w:rPr>
                                      <w:fldChar w:fldCharType="end"/>
                                    </w:r>
                                  </w:p>
                                  <w:p w14:paraId="147815A1" w14:textId="139D931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728</w:t>
                                    </w:r>
                                    <w:r>
                                      <w:rPr>
                                        <w:noProof/>
                                      </w:rPr>
                                      <w:fldChar w:fldCharType="end"/>
                                    </w:r>
                                  </w:p>
                                  <w:p w14:paraId="5DE27483" w14:textId="2B2CBAD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729</w:t>
                                    </w:r>
                                    <w:r>
                                      <w:rPr>
                                        <w:noProof/>
                                      </w:rPr>
                                      <w:fldChar w:fldCharType="end"/>
                                    </w:r>
                                  </w:p>
                                  <w:p w14:paraId="539CBA2D" w14:textId="70EA61B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730</w:t>
                                    </w:r>
                                    <w:r>
                                      <w:rPr>
                                        <w:noProof/>
                                      </w:rPr>
                                      <w:fldChar w:fldCharType="end"/>
                                    </w:r>
                                  </w:p>
                                  <w:p w14:paraId="3E9F4277" w14:textId="1A422F5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731</w:t>
                                    </w:r>
                                    <w:r>
                                      <w:rPr>
                                        <w:noProof/>
                                      </w:rPr>
                                      <w:fldChar w:fldCharType="end"/>
                                    </w:r>
                                  </w:p>
                                  <w:p w14:paraId="7EC59B34" w14:textId="7E871C6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732</w:t>
                                    </w:r>
                                    <w:r>
                                      <w:rPr>
                                        <w:noProof/>
                                      </w:rPr>
                                      <w:fldChar w:fldCharType="end"/>
                                    </w:r>
                                  </w:p>
                                  <w:p w14:paraId="7DE02122" w14:textId="54E037BD"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733</w:t>
                                    </w:r>
                                    <w:r>
                                      <w:rPr>
                                        <w:noProof/>
                                      </w:rPr>
                                      <w:fldChar w:fldCharType="end"/>
                                    </w:r>
                                  </w:p>
                                  <w:p w14:paraId="1A641050" w14:textId="4E8D654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734</w:t>
                                    </w:r>
                                    <w:r>
                                      <w:rPr>
                                        <w:noProof/>
                                      </w:rPr>
                                      <w:fldChar w:fldCharType="end"/>
                                    </w:r>
                                  </w:p>
                                  <w:p w14:paraId="0BD28364" w14:textId="5DC4CC82"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735</w:t>
                                    </w:r>
                                    <w:r>
                                      <w:rPr>
                                        <w:noProof/>
                                      </w:rPr>
                                      <w:fldChar w:fldCharType="end"/>
                                    </w:r>
                                  </w:p>
                                  <w:p w14:paraId="26073AE4" w14:textId="64C81A1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736</w:t>
                                    </w:r>
                                    <w:r>
                                      <w:rPr>
                                        <w:noProof/>
                                      </w:rPr>
                                      <w:fldChar w:fldCharType="end"/>
                                    </w:r>
                                  </w:p>
                                  <w:p w14:paraId="7E6B1311" w14:textId="2067D561"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737</w:t>
                                    </w:r>
                                    <w:r>
                                      <w:rPr>
                                        <w:noProof/>
                                      </w:rPr>
                                      <w:fldChar w:fldCharType="end"/>
                                    </w:r>
                                  </w:p>
                                  <w:p w14:paraId="6CC77600" w14:textId="03E48559"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738</w:t>
                                    </w:r>
                                    <w:r>
                                      <w:rPr>
                                        <w:noProof/>
                                      </w:rPr>
                                      <w:fldChar w:fldCharType="end"/>
                                    </w:r>
                                  </w:p>
                                  <w:p w14:paraId="3B06BD89" w14:textId="4D9DAB03"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739</w:t>
                                    </w:r>
                                    <w:r>
                                      <w:rPr>
                                        <w:noProof/>
                                      </w:rPr>
                                      <w:fldChar w:fldCharType="end"/>
                                    </w:r>
                                  </w:p>
                                  <w:p w14:paraId="0CA1FB07" w14:textId="575CC3D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740</w:t>
                                    </w:r>
                                    <w:r>
                                      <w:rPr>
                                        <w:noProof/>
                                      </w:rPr>
                                      <w:fldChar w:fldCharType="end"/>
                                    </w:r>
                                  </w:p>
                                  <w:p w14:paraId="3D27EF3E" w14:textId="50E1ABB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741</w:t>
                                    </w:r>
                                    <w:r>
                                      <w:rPr>
                                        <w:noProof/>
                                      </w:rPr>
                                      <w:fldChar w:fldCharType="end"/>
                                    </w:r>
                                  </w:p>
                                  <w:p w14:paraId="4012041A" w14:textId="532BB380"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742</w:t>
                                    </w:r>
                                    <w:r>
                                      <w:rPr>
                                        <w:noProof/>
                                      </w:rPr>
                                      <w:fldChar w:fldCharType="end"/>
                                    </w:r>
                                  </w:p>
                                  <w:p w14:paraId="0E34267A" w14:textId="5440CFD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743</w:t>
                                    </w:r>
                                    <w:r>
                                      <w:rPr>
                                        <w:noProof/>
                                      </w:rPr>
                                      <w:fldChar w:fldCharType="end"/>
                                    </w:r>
                                  </w:p>
                                  <w:p w14:paraId="01B4BF4F" w14:textId="0C24BDDF"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744</w:t>
                                    </w:r>
                                    <w:r>
                                      <w:rPr>
                                        <w:noProof/>
                                      </w:rPr>
                                      <w:fldChar w:fldCharType="end"/>
                                    </w:r>
                                  </w:p>
                                  <w:p w14:paraId="0E1BFAE4" w14:textId="7D2EE9AB"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745</w:t>
                                    </w:r>
                                    <w:r>
                                      <w:rPr>
                                        <w:noProof/>
                                      </w:rPr>
                                      <w:fldChar w:fldCharType="end"/>
                                    </w:r>
                                  </w:p>
                                  <w:p w14:paraId="6274B15A" w14:textId="7470ED4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746</w:t>
                                    </w:r>
                                    <w:r>
                                      <w:rPr>
                                        <w:noProof/>
                                      </w:rPr>
                                      <w:fldChar w:fldCharType="end"/>
                                    </w:r>
                                  </w:p>
                                  <w:p w14:paraId="31C4C734" w14:textId="1419EEE7"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747</w:t>
                                    </w:r>
                                    <w:r>
                                      <w:rPr>
                                        <w:noProof/>
                                      </w:rPr>
                                      <w:fldChar w:fldCharType="end"/>
                                    </w:r>
                                  </w:p>
                                  <w:p w14:paraId="651AD2E1" w14:textId="7EDA7114"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748</w:t>
                                    </w:r>
                                    <w:r>
                                      <w:rPr>
                                        <w:noProof/>
                                      </w:rPr>
                                      <w:fldChar w:fldCharType="end"/>
                                    </w:r>
                                  </w:p>
                                  <w:p w14:paraId="5118FC65" w14:textId="7C061CC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749</w:t>
                                    </w:r>
                                    <w:r>
                                      <w:rPr>
                                        <w:noProof/>
                                      </w:rPr>
                                      <w:fldChar w:fldCharType="end"/>
                                    </w:r>
                                  </w:p>
                                  <w:p w14:paraId="469795CB" w14:textId="2EC4EB7A" w:rsidR="006E7FDC" w:rsidRPr="00126C27" w:rsidRDefault="006E7FDC" w:rsidP="009C2986">
                                    <w:pPr>
                                      <w:pStyle w:val="ACLRulerRight"/>
                                    </w:pPr>
                                    <w:r>
                                      <w:rPr>
                                        <w:noProof/>
                                      </w:rPr>
                                      <w:fldChar w:fldCharType="begin"/>
                                    </w:r>
                                    <w:r>
                                      <w:rPr>
                                        <w:noProof/>
                                      </w:rPr>
                                      <w:instrText xml:space="preserve"> SEQ RULERL \* MERGEFORMAT </w:instrText>
                                    </w:r>
                                    <w:r>
                                      <w:rPr>
                                        <w:noProof/>
                                      </w:rPr>
                                      <w:fldChar w:fldCharType="separate"/>
                                    </w:r>
                                    <w:r w:rsidR="007119DE">
                                      <w:rPr>
                                        <w:noProof/>
                                      </w:rPr>
                                      <w:t>750</w:t>
                                    </w:r>
                                    <w:r>
                                      <w:rPr>
                                        <w:noProof/>
                                      </w:rPr>
                                      <w:fldChar w:fldCharType="end"/>
                                    </w:r>
                                  </w:p>
                                  <w:p w14:paraId="405A6430" w14:textId="77777777" w:rsidR="006E7FDC" w:rsidRDefault="006E7FDC" w:rsidP="009C2986">
                                    <w:pPr>
                                      <w:pStyle w:val="ACLRulerRight"/>
                                    </w:pPr>
                                  </w:p>
                                </w:tc>
                              </w:tr>
                            </w:tbl>
                            <w:p w14:paraId="49A89A25" w14:textId="77777777" w:rsidR="006E7FDC" w:rsidRDefault="006E7FDC" w:rsidP="00F16E17">
                              <w:pPr>
                                <w:pStyle w:val="ACLRulerLeft"/>
                              </w:pPr>
                            </w:p>
                          </w:txbxContent>
                        </v:textbox>
                        <w10:wrap anchorx="margin" anchory="margin"/>
                      </v:shape>
                    </w:pict>
                  </mc:Fallback>
                </mc:AlternateContent>
              </w:r>
              <w:r w:rsidR="00E71B35" w:rsidRPr="00E71B35">
                <w:rPr>
                  <w:rFonts w:ascii="Times New Roman" w:hAnsi="Times New Roman" w:cs="Times New Roman"/>
                  <w:noProof/>
                  <w:sz w:val="20"/>
                  <w:szCs w:val="20"/>
                </w:rPr>
                <w:t xml:space="preserve">Pennington, J., Socher, R., &amp; Manning, C. (2014). GloVe: Global Vectors forWord Representation. </w:t>
              </w:r>
              <w:r w:rsidR="00E71B35" w:rsidRPr="00E71B35">
                <w:rPr>
                  <w:rFonts w:ascii="Times New Roman" w:hAnsi="Times New Roman" w:cs="Times New Roman"/>
                  <w:i/>
                  <w:iCs/>
                  <w:noProof/>
                  <w:sz w:val="20"/>
                  <w:szCs w:val="20"/>
                </w:rPr>
                <w:t>Proceedings of the 2014 conference on empirical methods in natural language processing (EMNLP)</w:t>
              </w:r>
              <w:r w:rsidR="00E71B35" w:rsidRPr="00E71B35">
                <w:rPr>
                  <w:rFonts w:ascii="Times New Roman" w:hAnsi="Times New Roman" w:cs="Times New Roman"/>
                  <w:noProof/>
                  <w:sz w:val="20"/>
                  <w:szCs w:val="20"/>
                </w:rPr>
                <w:t>, (pp. 1532-1543).</w:t>
              </w:r>
            </w:p>
            <w:p w14:paraId="4C59D757" w14:textId="20D03A6F"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Volkovs, M., Yu, G. W., &amp; Poutanen, T. (2017). Content-based Neighbor Models for Cold Start. </w:t>
              </w:r>
              <w:r w:rsidRPr="00E71B35">
                <w:rPr>
                  <w:rFonts w:ascii="Times New Roman" w:hAnsi="Times New Roman" w:cs="Times New Roman"/>
                  <w:i/>
                  <w:iCs/>
                  <w:noProof/>
                  <w:sz w:val="20"/>
                  <w:szCs w:val="20"/>
                </w:rPr>
                <w:t>In Proceedings of the Recommender Systems Challenge 2017</w:t>
              </w:r>
              <w:r w:rsidRPr="00E71B35">
                <w:rPr>
                  <w:rFonts w:ascii="Times New Roman" w:hAnsi="Times New Roman" w:cs="Times New Roman"/>
                  <w:noProof/>
                  <w:sz w:val="20"/>
                  <w:szCs w:val="20"/>
                </w:rPr>
                <w:t>, (pp. 1-6).</w:t>
              </w:r>
            </w:p>
            <w:p w14:paraId="30812F07" w14:textId="06062E7F" w:rsidR="0023404E" w:rsidRDefault="0023404E" w:rsidP="00E71B35">
              <w:r w:rsidRPr="00E71B35">
                <w:rPr>
                  <w:rFonts w:ascii="Times New Roman" w:hAnsi="Times New Roman" w:cs="Times New Roman"/>
                  <w:b/>
                  <w:bCs/>
                  <w:noProof/>
                  <w:sz w:val="20"/>
                  <w:szCs w:val="20"/>
                </w:rPr>
                <w:fldChar w:fldCharType="end"/>
              </w:r>
            </w:p>
          </w:sdtContent>
        </w:sdt>
      </w:sdtContent>
    </w:sdt>
    <w:p w14:paraId="5CE6D81C" w14:textId="070C6EC1" w:rsidR="00563CFE" w:rsidRDefault="00563CFE" w:rsidP="0023404E">
      <w:pPr>
        <w:rPr>
          <w:lang w:eastAsia="de-DE"/>
        </w:rPr>
      </w:pPr>
    </w:p>
    <w:p w14:paraId="7FE92B4F" w14:textId="4C0B288D" w:rsidR="00563CFE" w:rsidRDefault="00563CFE" w:rsidP="0023404E">
      <w:pPr>
        <w:rPr>
          <w:lang w:eastAsia="de-DE"/>
        </w:rPr>
      </w:pPr>
    </w:p>
    <w:sectPr w:rsidR="00563CFE" w:rsidSect="005449E1">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5FCB1" w14:textId="77777777" w:rsidR="00217C96" w:rsidRDefault="00217C96" w:rsidP="00667A63">
      <w:pPr>
        <w:spacing w:after="0" w:line="240" w:lineRule="auto"/>
      </w:pPr>
      <w:r>
        <w:separator/>
      </w:r>
    </w:p>
    <w:p w14:paraId="0A2BDB36" w14:textId="77777777" w:rsidR="00217C96" w:rsidRDefault="00217C96"/>
    <w:p w14:paraId="4F854FFA" w14:textId="77777777" w:rsidR="00217C96" w:rsidRDefault="00217C96" w:rsidP="00C30C69"/>
    <w:p w14:paraId="485A0DD9" w14:textId="77777777" w:rsidR="00217C96" w:rsidRDefault="00217C96" w:rsidP="00C30C69"/>
  </w:endnote>
  <w:endnote w:type="continuationSeparator" w:id="0">
    <w:p w14:paraId="36B472B2" w14:textId="77777777" w:rsidR="00217C96" w:rsidRDefault="00217C96" w:rsidP="00667A63">
      <w:pPr>
        <w:spacing w:after="0" w:line="240" w:lineRule="auto"/>
      </w:pPr>
      <w:r>
        <w:continuationSeparator/>
      </w:r>
    </w:p>
    <w:p w14:paraId="43A0F17A" w14:textId="77777777" w:rsidR="00217C96" w:rsidRDefault="00217C96"/>
    <w:p w14:paraId="105CB4DB" w14:textId="77777777" w:rsidR="00217C96" w:rsidRDefault="00217C96" w:rsidP="00C30C69"/>
    <w:p w14:paraId="4F92FFBD" w14:textId="77777777" w:rsidR="00217C96" w:rsidRDefault="00217C96" w:rsidP="00C3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E7FDC" w:rsidRPr="002401E1" w:rsidRDefault="006E7FD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6E7FDC" w:rsidRDefault="006E7FDC">
    <w:pPr>
      <w:pStyle w:val="Footer"/>
    </w:pPr>
  </w:p>
  <w:p w14:paraId="57873E15" w14:textId="77777777" w:rsidR="006E7FDC" w:rsidRDefault="006E7FDC"/>
  <w:p w14:paraId="4458E66B" w14:textId="77777777" w:rsidR="006E7FDC" w:rsidRDefault="006E7FDC" w:rsidP="00C30C69"/>
  <w:p w14:paraId="60E4F19A" w14:textId="77777777" w:rsidR="006E7FDC" w:rsidRDefault="006E7FDC" w:rsidP="00C30C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E2668" w14:textId="77777777" w:rsidR="00217C96" w:rsidRDefault="00217C96" w:rsidP="00667A63">
      <w:pPr>
        <w:spacing w:after="0" w:line="240" w:lineRule="auto"/>
      </w:pPr>
      <w:r>
        <w:separator/>
      </w:r>
    </w:p>
    <w:p w14:paraId="24B44BB5" w14:textId="77777777" w:rsidR="00217C96" w:rsidRDefault="00217C96"/>
    <w:p w14:paraId="33C9361F" w14:textId="77777777" w:rsidR="00217C96" w:rsidRDefault="00217C96" w:rsidP="00C30C69"/>
    <w:p w14:paraId="492E1528" w14:textId="77777777" w:rsidR="00217C96" w:rsidRDefault="00217C96" w:rsidP="00C30C69"/>
  </w:footnote>
  <w:footnote w:type="continuationSeparator" w:id="0">
    <w:p w14:paraId="65C3BFE0" w14:textId="77777777" w:rsidR="00217C96" w:rsidRDefault="00217C96" w:rsidP="00667A63">
      <w:pPr>
        <w:spacing w:after="0" w:line="240" w:lineRule="auto"/>
      </w:pPr>
      <w:r>
        <w:continuationSeparator/>
      </w:r>
    </w:p>
    <w:p w14:paraId="21A4E79E" w14:textId="77777777" w:rsidR="00217C96" w:rsidRDefault="00217C96"/>
    <w:p w14:paraId="4E5659CF" w14:textId="77777777" w:rsidR="00217C96" w:rsidRDefault="00217C96" w:rsidP="00C30C69"/>
    <w:p w14:paraId="61C049FE" w14:textId="77777777" w:rsidR="00217C96" w:rsidRDefault="00217C96" w:rsidP="00C30C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93BAD28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EBF"/>
    <w:multiLevelType w:val="hybridMultilevel"/>
    <w:tmpl w:val="70281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9F1506B"/>
    <w:multiLevelType w:val="hybridMultilevel"/>
    <w:tmpl w:val="3CB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5640301E"/>
    <w:multiLevelType w:val="hybridMultilevel"/>
    <w:tmpl w:val="5EFC56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021ED7"/>
    <w:multiLevelType w:val="hybridMultilevel"/>
    <w:tmpl w:val="C714D74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TE1MbM0NrQwNDFR0lEKTi0uzszPAykwqQUAlGJySywAAAA="/>
  </w:docVars>
  <w:rsids>
    <w:rsidRoot w:val="00A5424A"/>
    <w:rsid w:val="000010C9"/>
    <w:rsid w:val="00004CF7"/>
    <w:rsid w:val="0000745A"/>
    <w:rsid w:val="00010C4B"/>
    <w:rsid w:val="00017AF2"/>
    <w:rsid w:val="00024BC7"/>
    <w:rsid w:val="00026C07"/>
    <w:rsid w:val="0005631D"/>
    <w:rsid w:val="000608D9"/>
    <w:rsid w:val="00063328"/>
    <w:rsid w:val="00063F74"/>
    <w:rsid w:val="00077753"/>
    <w:rsid w:val="0008556F"/>
    <w:rsid w:val="00086794"/>
    <w:rsid w:val="000B0A49"/>
    <w:rsid w:val="000B2AEB"/>
    <w:rsid w:val="000C4C99"/>
    <w:rsid w:val="000C4E25"/>
    <w:rsid w:val="000C6A42"/>
    <w:rsid w:val="000D0BBD"/>
    <w:rsid w:val="000E22EB"/>
    <w:rsid w:val="000F4224"/>
    <w:rsid w:val="000F4494"/>
    <w:rsid w:val="000F468A"/>
    <w:rsid w:val="000F5E37"/>
    <w:rsid w:val="001004DB"/>
    <w:rsid w:val="00102A39"/>
    <w:rsid w:val="001236FC"/>
    <w:rsid w:val="00153FB0"/>
    <w:rsid w:val="00170D36"/>
    <w:rsid w:val="001A26DD"/>
    <w:rsid w:val="001A68E1"/>
    <w:rsid w:val="001A719D"/>
    <w:rsid w:val="001C327D"/>
    <w:rsid w:val="001D1336"/>
    <w:rsid w:val="002033CF"/>
    <w:rsid w:val="00213B38"/>
    <w:rsid w:val="00213E54"/>
    <w:rsid w:val="00217144"/>
    <w:rsid w:val="00217C96"/>
    <w:rsid w:val="0023404E"/>
    <w:rsid w:val="002340DF"/>
    <w:rsid w:val="002355BB"/>
    <w:rsid w:val="002401E1"/>
    <w:rsid w:val="00252BEF"/>
    <w:rsid w:val="00257927"/>
    <w:rsid w:val="002814EF"/>
    <w:rsid w:val="0029350C"/>
    <w:rsid w:val="00296DAD"/>
    <w:rsid w:val="002A2F34"/>
    <w:rsid w:val="002B248B"/>
    <w:rsid w:val="002C61F5"/>
    <w:rsid w:val="002E19A7"/>
    <w:rsid w:val="002E6156"/>
    <w:rsid w:val="002F09DE"/>
    <w:rsid w:val="002F7A3F"/>
    <w:rsid w:val="0031447B"/>
    <w:rsid w:val="003247C5"/>
    <w:rsid w:val="003777CE"/>
    <w:rsid w:val="003837A5"/>
    <w:rsid w:val="003851ED"/>
    <w:rsid w:val="00387E4F"/>
    <w:rsid w:val="00392050"/>
    <w:rsid w:val="00392298"/>
    <w:rsid w:val="00392C52"/>
    <w:rsid w:val="003A702D"/>
    <w:rsid w:val="003B270A"/>
    <w:rsid w:val="003C1DE4"/>
    <w:rsid w:val="003C20B0"/>
    <w:rsid w:val="003C3635"/>
    <w:rsid w:val="003D389E"/>
    <w:rsid w:val="003D519F"/>
    <w:rsid w:val="00410DD3"/>
    <w:rsid w:val="004132F1"/>
    <w:rsid w:val="00423D55"/>
    <w:rsid w:val="00424FBA"/>
    <w:rsid w:val="00432B40"/>
    <w:rsid w:val="0043745A"/>
    <w:rsid w:val="004503DB"/>
    <w:rsid w:val="00453791"/>
    <w:rsid w:val="00490093"/>
    <w:rsid w:val="004C651F"/>
    <w:rsid w:val="004C6FE8"/>
    <w:rsid w:val="004E30B2"/>
    <w:rsid w:val="004E6AEC"/>
    <w:rsid w:val="004E6C3E"/>
    <w:rsid w:val="004F4295"/>
    <w:rsid w:val="004F6729"/>
    <w:rsid w:val="00500B6E"/>
    <w:rsid w:val="005065D6"/>
    <w:rsid w:val="005203C7"/>
    <w:rsid w:val="00522F2F"/>
    <w:rsid w:val="005449E1"/>
    <w:rsid w:val="00563CFE"/>
    <w:rsid w:val="00571F16"/>
    <w:rsid w:val="00582529"/>
    <w:rsid w:val="00582561"/>
    <w:rsid w:val="00586446"/>
    <w:rsid w:val="0059467C"/>
    <w:rsid w:val="0059680F"/>
    <w:rsid w:val="005A1FB9"/>
    <w:rsid w:val="005B5174"/>
    <w:rsid w:val="005C0611"/>
    <w:rsid w:val="005D7B18"/>
    <w:rsid w:val="005F48FC"/>
    <w:rsid w:val="006135EA"/>
    <w:rsid w:val="006200A2"/>
    <w:rsid w:val="00626137"/>
    <w:rsid w:val="00626737"/>
    <w:rsid w:val="0063797D"/>
    <w:rsid w:val="00667A63"/>
    <w:rsid w:val="006718A0"/>
    <w:rsid w:val="00675568"/>
    <w:rsid w:val="00686844"/>
    <w:rsid w:val="006A4029"/>
    <w:rsid w:val="006A4F3B"/>
    <w:rsid w:val="006B3E87"/>
    <w:rsid w:val="006C68C8"/>
    <w:rsid w:val="006D2F22"/>
    <w:rsid w:val="006E0311"/>
    <w:rsid w:val="006E72F3"/>
    <w:rsid w:val="006E75D0"/>
    <w:rsid w:val="006E7FDC"/>
    <w:rsid w:val="007119DE"/>
    <w:rsid w:val="00725AD3"/>
    <w:rsid w:val="007376E2"/>
    <w:rsid w:val="007508B2"/>
    <w:rsid w:val="0076204A"/>
    <w:rsid w:val="00767BB9"/>
    <w:rsid w:val="00784D7E"/>
    <w:rsid w:val="007A7366"/>
    <w:rsid w:val="007D2776"/>
    <w:rsid w:val="00801F73"/>
    <w:rsid w:val="00816178"/>
    <w:rsid w:val="00821FB3"/>
    <w:rsid w:val="0082418A"/>
    <w:rsid w:val="00835596"/>
    <w:rsid w:val="00836A01"/>
    <w:rsid w:val="00843104"/>
    <w:rsid w:val="00861EB0"/>
    <w:rsid w:val="008735DC"/>
    <w:rsid w:val="00880BE7"/>
    <w:rsid w:val="00890751"/>
    <w:rsid w:val="00895770"/>
    <w:rsid w:val="00895B41"/>
    <w:rsid w:val="008A49DE"/>
    <w:rsid w:val="008B2D46"/>
    <w:rsid w:val="008C0AA7"/>
    <w:rsid w:val="008C21F8"/>
    <w:rsid w:val="008E05B4"/>
    <w:rsid w:val="008E6433"/>
    <w:rsid w:val="008F303B"/>
    <w:rsid w:val="00911A9E"/>
    <w:rsid w:val="0091330B"/>
    <w:rsid w:val="00934FCB"/>
    <w:rsid w:val="00953CEB"/>
    <w:rsid w:val="009846BA"/>
    <w:rsid w:val="00992AE6"/>
    <w:rsid w:val="009A4F32"/>
    <w:rsid w:val="009A6463"/>
    <w:rsid w:val="009B1F12"/>
    <w:rsid w:val="009B3A8D"/>
    <w:rsid w:val="009C2986"/>
    <w:rsid w:val="009F4873"/>
    <w:rsid w:val="009F69B2"/>
    <w:rsid w:val="00A12EBE"/>
    <w:rsid w:val="00A13FF0"/>
    <w:rsid w:val="00A3274F"/>
    <w:rsid w:val="00A37B9D"/>
    <w:rsid w:val="00A45C6C"/>
    <w:rsid w:val="00A50FF9"/>
    <w:rsid w:val="00A5424A"/>
    <w:rsid w:val="00A567CE"/>
    <w:rsid w:val="00A71980"/>
    <w:rsid w:val="00A90828"/>
    <w:rsid w:val="00A934D7"/>
    <w:rsid w:val="00A96360"/>
    <w:rsid w:val="00AB08D5"/>
    <w:rsid w:val="00AB1AE8"/>
    <w:rsid w:val="00AB4EDB"/>
    <w:rsid w:val="00AC4B35"/>
    <w:rsid w:val="00AC6665"/>
    <w:rsid w:val="00AE3530"/>
    <w:rsid w:val="00B02EE2"/>
    <w:rsid w:val="00B042E8"/>
    <w:rsid w:val="00B073E4"/>
    <w:rsid w:val="00B2561F"/>
    <w:rsid w:val="00B30EDF"/>
    <w:rsid w:val="00B365E5"/>
    <w:rsid w:val="00B44651"/>
    <w:rsid w:val="00B44EF1"/>
    <w:rsid w:val="00B55A9B"/>
    <w:rsid w:val="00B618F7"/>
    <w:rsid w:val="00B6310C"/>
    <w:rsid w:val="00B865A3"/>
    <w:rsid w:val="00B86D75"/>
    <w:rsid w:val="00BA1798"/>
    <w:rsid w:val="00BA4491"/>
    <w:rsid w:val="00BC1581"/>
    <w:rsid w:val="00BC357E"/>
    <w:rsid w:val="00BD4A80"/>
    <w:rsid w:val="00C02837"/>
    <w:rsid w:val="00C06026"/>
    <w:rsid w:val="00C25E04"/>
    <w:rsid w:val="00C27E94"/>
    <w:rsid w:val="00C30C69"/>
    <w:rsid w:val="00C4163A"/>
    <w:rsid w:val="00C424DC"/>
    <w:rsid w:val="00C56AB3"/>
    <w:rsid w:val="00C664C3"/>
    <w:rsid w:val="00C677F4"/>
    <w:rsid w:val="00C74928"/>
    <w:rsid w:val="00C9197E"/>
    <w:rsid w:val="00C9752A"/>
    <w:rsid w:val="00CA072F"/>
    <w:rsid w:val="00CA4DC2"/>
    <w:rsid w:val="00CD72A1"/>
    <w:rsid w:val="00CE3460"/>
    <w:rsid w:val="00CE75D4"/>
    <w:rsid w:val="00CF1662"/>
    <w:rsid w:val="00D06CE6"/>
    <w:rsid w:val="00D1116F"/>
    <w:rsid w:val="00D303B0"/>
    <w:rsid w:val="00D320D2"/>
    <w:rsid w:val="00D41940"/>
    <w:rsid w:val="00D51821"/>
    <w:rsid w:val="00D530D1"/>
    <w:rsid w:val="00D5598D"/>
    <w:rsid w:val="00D5672D"/>
    <w:rsid w:val="00D7629C"/>
    <w:rsid w:val="00D77CE6"/>
    <w:rsid w:val="00D82724"/>
    <w:rsid w:val="00D96D19"/>
    <w:rsid w:val="00DA2126"/>
    <w:rsid w:val="00DA3E17"/>
    <w:rsid w:val="00DB1046"/>
    <w:rsid w:val="00DC25DE"/>
    <w:rsid w:val="00DC51A5"/>
    <w:rsid w:val="00DE1257"/>
    <w:rsid w:val="00DF151E"/>
    <w:rsid w:val="00DF174B"/>
    <w:rsid w:val="00DF7C52"/>
    <w:rsid w:val="00E040E1"/>
    <w:rsid w:val="00E04F55"/>
    <w:rsid w:val="00E25076"/>
    <w:rsid w:val="00E258A8"/>
    <w:rsid w:val="00E27415"/>
    <w:rsid w:val="00E27B1A"/>
    <w:rsid w:val="00E27E96"/>
    <w:rsid w:val="00E32128"/>
    <w:rsid w:val="00E45A22"/>
    <w:rsid w:val="00E46A6B"/>
    <w:rsid w:val="00E5068E"/>
    <w:rsid w:val="00E56186"/>
    <w:rsid w:val="00E71B35"/>
    <w:rsid w:val="00E7671A"/>
    <w:rsid w:val="00E92284"/>
    <w:rsid w:val="00E965DD"/>
    <w:rsid w:val="00EA28D3"/>
    <w:rsid w:val="00EA4A78"/>
    <w:rsid w:val="00EC15D9"/>
    <w:rsid w:val="00EE2E06"/>
    <w:rsid w:val="00EF10D9"/>
    <w:rsid w:val="00F15CC3"/>
    <w:rsid w:val="00F16E17"/>
    <w:rsid w:val="00F20FBF"/>
    <w:rsid w:val="00F35565"/>
    <w:rsid w:val="00F72D13"/>
    <w:rsid w:val="00FA5057"/>
    <w:rsid w:val="00FA778E"/>
    <w:rsid w:val="00FB2162"/>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A5"/>
    <w:pPr>
      <w:keepNext/>
      <w:numPr>
        <w:numId w:val="4"/>
      </w:numPr>
      <w:spacing w:before="240" w:after="180" w:line="240" w:lineRule="auto"/>
      <w:ind w:left="403" w:hanging="403"/>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DC51A5"/>
    <w:pPr>
      <w:keepNext/>
      <w:keepLines/>
      <w:numPr>
        <w:ilvl w:val="1"/>
        <w:numId w:val="4"/>
      </w:numPr>
      <w:spacing w:before="40" w:after="0"/>
      <w:outlineLvl w:val="1"/>
    </w:pPr>
    <w:rPr>
      <w:rFonts w:ascii="Times New Roman" w:eastAsiaTheme="majorEastAsia" w:hAnsi="Times New Roman" w:cs="Times New Roman"/>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DC51A5"/>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color w:val="auto"/>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DC51A5"/>
    <w:rPr>
      <w:rFonts w:ascii="Times New Roman" w:eastAsiaTheme="majorEastAsia" w:hAnsi="Times New Roman" w:cs="Times New Roman"/>
      <w:b/>
      <w:bCs/>
      <w:color w:val="000000" w:themeColor="text1"/>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571F16"/>
    <w:pPr>
      <w:ind w:left="720"/>
      <w:contextualSpacing/>
    </w:pPr>
  </w:style>
  <w:style w:type="paragraph" w:styleId="BalloonText">
    <w:name w:val="Balloon Text"/>
    <w:basedOn w:val="Normal"/>
    <w:link w:val="BalloonTextChar"/>
    <w:uiPriority w:val="99"/>
    <w:semiHidden/>
    <w:unhideWhenUsed/>
    <w:rsid w:val="00060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D9"/>
    <w:rPr>
      <w:rFonts w:ascii="Segoe UI" w:hAnsi="Segoe UI" w:cs="Segoe UI"/>
      <w:sz w:val="18"/>
      <w:szCs w:val="18"/>
    </w:rPr>
  </w:style>
  <w:style w:type="character" w:styleId="PlaceholderText">
    <w:name w:val="Placeholder Text"/>
    <w:basedOn w:val="DefaultParagraphFont"/>
    <w:uiPriority w:val="99"/>
    <w:semiHidden/>
    <w:rsid w:val="000B0A49"/>
    <w:rPr>
      <w:color w:val="808080"/>
    </w:rPr>
  </w:style>
  <w:style w:type="paragraph" w:styleId="Bibliography">
    <w:name w:val="Bibliography"/>
    <w:basedOn w:val="Normal"/>
    <w:next w:val="Normal"/>
    <w:uiPriority w:val="37"/>
    <w:unhideWhenUsed/>
    <w:rsid w:val="0023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100">
      <w:bodyDiv w:val="1"/>
      <w:marLeft w:val="0"/>
      <w:marRight w:val="0"/>
      <w:marTop w:val="0"/>
      <w:marBottom w:val="0"/>
      <w:divBdr>
        <w:top w:val="none" w:sz="0" w:space="0" w:color="auto"/>
        <w:left w:val="none" w:sz="0" w:space="0" w:color="auto"/>
        <w:bottom w:val="none" w:sz="0" w:space="0" w:color="auto"/>
        <w:right w:val="none" w:sz="0" w:space="0" w:color="auto"/>
      </w:divBdr>
    </w:div>
    <w:div w:id="19942855">
      <w:bodyDiv w:val="1"/>
      <w:marLeft w:val="0"/>
      <w:marRight w:val="0"/>
      <w:marTop w:val="0"/>
      <w:marBottom w:val="0"/>
      <w:divBdr>
        <w:top w:val="none" w:sz="0" w:space="0" w:color="auto"/>
        <w:left w:val="none" w:sz="0" w:space="0" w:color="auto"/>
        <w:bottom w:val="none" w:sz="0" w:space="0" w:color="auto"/>
        <w:right w:val="none" w:sz="0" w:space="0" w:color="auto"/>
      </w:divBdr>
    </w:div>
    <w:div w:id="20715383">
      <w:bodyDiv w:val="1"/>
      <w:marLeft w:val="0"/>
      <w:marRight w:val="0"/>
      <w:marTop w:val="0"/>
      <w:marBottom w:val="0"/>
      <w:divBdr>
        <w:top w:val="none" w:sz="0" w:space="0" w:color="auto"/>
        <w:left w:val="none" w:sz="0" w:space="0" w:color="auto"/>
        <w:bottom w:val="none" w:sz="0" w:space="0" w:color="auto"/>
        <w:right w:val="none" w:sz="0" w:space="0" w:color="auto"/>
      </w:divBdr>
    </w:div>
    <w:div w:id="29498409">
      <w:bodyDiv w:val="1"/>
      <w:marLeft w:val="0"/>
      <w:marRight w:val="0"/>
      <w:marTop w:val="0"/>
      <w:marBottom w:val="0"/>
      <w:divBdr>
        <w:top w:val="none" w:sz="0" w:space="0" w:color="auto"/>
        <w:left w:val="none" w:sz="0" w:space="0" w:color="auto"/>
        <w:bottom w:val="none" w:sz="0" w:space="0" w:color="auto"/>
        <w:right w:val="none" w:sz="0" w:space="0" w:color="auto"/>
      </w:divBdr>
    </w:div>
    <w:div w:id="41027651">
      <w:bodyDiv w:val="1"/>
      <w:marLeft w:val="0"/>
      <w:marRight w:val="0"/>
      <w:marTop w:val="0"/>
      <w:marBottom w:val="0"/>
      <w:divBdr>
        <w:top w:val="none" w:sz="0" w:space="0" w:color="auto"/>
        <w:left w:val="none" w:sz="0" w:space="0" w:color="auto"/>
        <w:bottom w:val="none" w:sz="0" w:space="0" w:color="auto"/>
        <w:right w:val="none" w:sz="0" w:space="0" w:color="auto"/>
      </w:divBdr>
    </w:div>
    <w:div w:id="97724628">
      <w:bodyDiv w:val="1"/>
      <w:marLeft w:val="0"/>
      <w:marRight w:val="0"/>
      <w:marTop w:val="0"/>
      <w:marBottom w:val="0"/>
      <w:divBdr>
        <w:top w:val="none" w:sz="0" w:space="0" w:color="auto"/>
        <w:left w:val="none" w:sz="0" w:space="0" w:color="auto"/>
        <w:bottom w:val="none" w:sz="0" w:space="0" w:color="auto"/>
        <w:right w:val="none" w:sz="0" w:space="0" w:color="auto"/>
      </w:divBdr>
    </w:div>
    <w:div w:id="107623043">
      <w:bodyDiv w:val="1"/>
      <w:marLeft w:val="0"/>
      <w:marRight w:val="0"/>
      <w:marTop w:val="0"/>
      <w:marBottom w:val="0"/>
      <w:divBdr>
        <w:top w:val="none" w:sz="0" w:space="0" w:color="auto"/>
        <w:left w:val="none" w:sz="0" w:space="0" w:color="auto"/>
        <w:bottom w:val="none" w:sz="0" w:space="0" w:color="auto"/>
        <w:right w:val="none" w:sz="0" w:space="0" w:color="auto"/>
      </w:divBdr>
    </w:div>
    <w:div w:id="132606476">
      <w:bodyDiv w:val="1"/>
      <w:marLeft w:val="0"/>
      <w:marRight w:val="0"/>
      <w:marTop w:val="0"/>
      <w:marBottom w:val="0"/>
      <w:divBdr>
        <w:top w:val="none" w:sz="0" w:space="0" w:color="auto"/>
        <w:left w:val="none" w:sz="0" w:space="0" w:color="auto"/>
        <w:bottom w:val="none" w:sz="0" w:space="0" w:color="auto"/>
        <w:right w:val="none" w:sz="0" w:space="0" w:color="auto"/>
      </w:divBdr>
    </w:div>
    <w:div w:id="133525145">
      <w:bodyDiv w:val="1"/>
      <w:marLeft w:val="0"/>
      <w:marRight w:val="0"/>
      <w:marTop w:val="0"/>
      <w:marBottom w:val="0"/>
      <w:divBdr>
        <w:top w:val="none" w:sz="0" w:space="0" w:color="auto"/>
        <w:left w:val="none" w:sz="0" w:space="0" w:color="auto"/>
        <w:bottom w:val="none" w:sz="0" w:space="0" w:color="auto"/>
        <w:right w:val="none" w:sz="0" w:space="0" w:color="auto"/>
      </w:divBdr>
    </w:div>
    <w:div w:id="133984314">
      <w:bodyDiv w:val="1"/>
      <w:marLeft w:val="0"/>
      <w:marRight w:val="0"/>
      <w:marTop w:val="0"/>
      <w:marBottom w:val="0"/>
      <w:divBdr>
        <w:top w:val="none" w:sz="0" w:space="0" w:color="auto"/>
        <w:left w:val="none" w:sz="0" w:space="0" w:color="auto"/>
        <w:bottom w:val="none" w:sz="0" w:space="0" w:color="auto"/>
        <w:right w:val="none" w:sz="0" w:space="0" w:color="auto"/>
      </w:divBdr>
    </w:div>
    <w:div w:id="163399999">
      <w:bodyDiv w:val="1"/>
      <w:marLeft w:val="0"/>
      <w:marRight w:val="0"/>
      <w:marTop w:val="0"/>
      <w:marBottom w:val="0"/>
      <w:divBdr>
        <w:top w:val="none" w:sz="0" w:space="0" w:color="auto"/>
        <w:left w:val="none" w:sz="0" w:space="0" w:color="auto"/>
        <w:bottom w:val="none" w:sz="0" w:space="0" w:color="auto"/>
        <w:right w:val="none" w:sz="0" w:space="0" w:color="auto"/>
      </w:divBdr>
    </w:div>
    <w:div w:id="245387376">
      <w:bodyDiv w:val="1"/>
      <w:marLeft w:val="0"/>
      <w:marRight w:val="0"/>
      <w:marTop w:val="0"/>
      <w:marBottom w:val="0"/>
      <w:divBdr>
        <w:top w:val="none" w:sz="0" w:space="0" w:color="auto"/>
        <w:left w:val="none" w:sz="0" w:space="0" w:color="auto"/>
        <w:bottom w:val="none" w:sz="0" w:space="0" w:color="auto"/>
        <w:right w:val="none" w:sz="0" w:space="0" w:color="auto"/>
      </w:divBdr>
    </w:div>
    <w:div w:id="249895538">
      <w:bodyDiv w:val="1"/>
      <w:marLeft w:val="0"/>
      <w:marRight w:val="0"/>
      <w:marTop w:val="0"/>
      <w:marBottom w:val="0"/>
      <w:divBdr>
        <w:top w:val="none" w:sz="0" w:space="0" w:color="auto"/>
        <w:left w:val="none" w:sz="0" w:space="0" w:color="auto"/>
        <w:bottom w:val="none" w:sz="0" w:space="0" w:color="auto"/>
        <w:right w:val="none" w:sz="0" w:space="0" w:color="auto"/>
      </w:divBdr>
    </w:div>
    <w:div w:id="261767536">
      <w:bodyDiv w:val="1"/>
      <w:marLeft w:val="0"/>
      <w:marRight w:val="0"/>
      <w:marTop w:val="0"/>
      <w:marBottom w:val="0"/>
      <w:divBdr>
        <w:top w:val="none" w:sz="0" w:space="0" w:color="auto"/>
        <w:left w:val="none" w:sz="0" w:space="0" w:color="auto"/>
        <w:bottom w:val="none" w:sz="0" w:space="0" w:color="auto"/>
        <w:right w:val="none" w:sz="0" w:space="0" w:color="auto"/>
      </w:divBdr>
    </w:div>
    <w:div w:id="268392324">
      <w:bodyDiv w:val="1"/>
      <w:marLeft w:val="0"/>
      <w:marRight w:val="0"/>
      <w:marTop w:val="0"/>
      <w:marBottom w:val="0"/>
      <w:divBdr>
        <w:top w:val="none" w:sz="0" w:space="0" w:color="auto"/>
        <w:left w:val="none" w:sz="0" w:space="0" w:color="auto"/>
        <w:bottom w:val="none" w:sz="0" w:space="0" w:color="auto"/>
        <w:right w:val="none" w:sz="0" w:space="0" w:color="auto"/>
      </w:divBdr>
    </w:div>
    <w:div w:id="275257872">
      <w:bodyDiv w:val="1"/>
      <w:marLeft w:val="0"/>
      <w:marRight w:val="0"/>
      <w:marTop w:val="0"/>
      <w:marBottom w:val="0"/>
      <w:divBdr>
        <w:top w:val="none" w:sz="0" w:space="0" w:color="auto"/>
        <w:left w:val="none" w:sz="0" w:space="0" w:color="auto"/>
        <w:bottom w:val="none" w:sz="0" w:space="0" w:color="auto"/>
        <w:right w:val="none" w:sz="0" w:space="0" w:color="auto"/>
      </w:divBdr>
    </w:div>
    <w:div w:id="294453298">
      <w:bodyDiv w:val="1"/>
      <w:marLeft w:val="0"/>
      <w:marRight w:val="0"/>
      <w:marTop w:val="0"/>
      <w:marBottom w:val="0"/>
      <w:divBdr>
        <w:top w:val="none" w:sz="0" w:space="0" w:color="auto"/>
        <w:left w:val="none" w:sz="0" w:space="0" w:color="auto"/>
        <w:bottom w:val="none" w:sz="0" w:space="0" w:color="auto"/>
        <w:right w:val="none" w:sz="0" w:space="0" w:color="auto"/>
      </w:divBdr>
    </w:div>
    <w:div w:id="301081283">
      <w:bodyDiv w:val="1"/>
      <w:marLeft w:val="0"/>
      <w:marRight w:val="0"/>
      <w:marTop w:val="0"/>
      <w:marBottom w:val="0"/>
      <w:divBdr>
        <w:top w:val="none" w:sz="0" w:space="0" w:color="auto"/>
        <w:left w:val="none" w:sz="0" w:space="0" w:color="auto"/>
        <w:bottom w:val="none" w:sz="0" w:space="0" w:color="auto"/>
        <w:right w:val="none" w:sz="0" w:space="0" w:color="auto"/>
      </w:divBdr>
    </w:div>
    <w:div w:id="331371529">
      <w:bodyDiv w:val="1"/>
      <w:marLeft w:val="0"/>
      <w:marRight w:val="0"/>
      <w:marTop w:val="0"/>
      <w:marBottom w:val="0"/>
      <w:divBdr>
        <w:top w:val="none" w:sz="0" w:space="0" w:color="auto"/>
        <w:left w:val="none" w:sz="0" w:space="0" w:color="auto"/>
        <w:bottom w:val="none" w:sz="0" w:space="0" w:color="auto"/>
        <w:right w:val="none" w:sz="0" w:space="0" w:color="auto"/>
      </w:divBdr>
    </w:div>
    <w:div w:id="353389138">
      <w:bodyDiv w:val="1"/>
      <w:marLeft w:val="0"/>
      <w:marRight w:val="0"/>
      <w:marTop w:val="0"/>
      <w:marBottom w:val="0"/>
      <w:divBdr>
        <w:top w:val="none" w:sz="0" w:space="0" w:color="auto"/>
        <w:left w:val="none" w:sz="0" w:space="0" w:color="auto"/>
        <w:bottom w:val="none" w:sz="0" w:space="0" w:color="auto"/>
        <w:right w:val="none" w:sz="0" w:space="0" w:color="auto"/>
      </w:divBdr>
    </w:div>
    <w:div w:id="359740240">
      <w:bodyDiv w:val="1"/>
      <w:marLeft w:val="0"/>
      <w:marRight w:val="0"/>
      <w:marTop w:val="0"/>
      <w:marBottom w:val="0"/>
      <w:divBdr>
        <w:top w:val="none" w:sz="0" w:space="0" w:color="auto"/>
        <w:left w:val="none" w:sz="0" w:space="0" w:color="auto"/>
        <w:bottom w:val="none" w:sz="0" w:space="0" w:color="auto"/>
        <w:right w:val="none" w:sz="0" w:space="0" w:color="auto"/>
      </w:divBdr>
    </w:div>
    <w:div w:id="391930897">
      <w:bodyDiv w:val="1"/>
      <w:marLeft w:val="0"/>
      <w:marRight w:val="0"/>
      <w:marTop w:val="0"/>
      <w:marBottom w:val="0"/>
      <w:divBdr>
        <w:top w:val="none" w:sz="0" w:space="0" w:color="auto"/>
        <w:left w:val="none" w:sz="0" w:space="0" w:color="auto"/>
        <w:bottom w:val="none" w:sz="0" w:space="0" w:color="auto"/>
        <w:right w:val="none" w:sz="0" w:space="0" w:color="auto"/>
      </w:divBdr>
    </w:div>
    <w:div w:id="398288827">
      <w:bodyDiv w:val="1"/>
      <w:marLeft w:val="0"/>
      <w:marRight w:val="0"/>
      <w:marTop w:val="0"/>
      <w:marBottom w:val="0"/>
      <w:divBdr>
        <w:top w:val="none" w:sz="0" w:space="0" w:color="auto"/>
        <w:left w:val="none" w:sz="0" w:space="0" w:color="auto"/>
        <w:bottom w:val="none" w:sz="0" w:space="0" w:color="auto"/>
        <w:right w:val="none" w:sz="0" w:space="0" w:color="auto"/>
      </w:divBdr>
    </w:div>
    <w:div w:id="406077637">
      <w:bodyDiv w:val="1"/>
      <w:marLeft w:val="0"/>
      <w:marRight w:val="0"/>
      <w:marTop w:val="0"/>
      <w:marBottom w:val="0"/>
      <w:divBdr>
        <w:top w:val="none" w:sz="0" w:space="0" w:color="auto"/>
        <w:left w:val="none" w:sz="0" w:space="0" w:color="auto"/>
        <w:bottom w:val="none" w:sz="0" w:space="0" w:color="auto"/>
        <w:right w:val="none" w:sz="0" w:space="0" w:color="auto"/>
      </w:divBdr>
    </w:div>
    <w:div w:id="426466777">
      <w:bodyDiv w:val="1"/>
      <w:marLeft w:val="0"/>
      <w:marRight w:val="0"/>
      <w:marTop w:val="0"/>
      <w:marBottom w:val="0"/>
      <w:divBdr>
        <w:top w:val="none" w:sz="0" w:space="0" w:color="auto"/>
        <w:left w:val="none" w:sz="0" w:space="0" w:color="auto"/>
        <w:bottom w:val="none" w:sz="0" w:space="0" w:color="auto"/>
        <w:right w:val="none" w:sz="0" w:space="0" w:color="auto"/>
      </w:divBdr>
    </w:div>
    <w:div w:id="438842267">
      <w:bodyDiv w:val="1"/>
      <w:marLeft w:val="0"/>
      <w:marRight w:val="0"/>
      <w:marTop w:val="0"/>
      <w:marBottom w:val="0"/>
      <w:divBdr>
        <w:top w:val="none" w:sz="0" w:space="0" w:color="auto"/>
        <w:left w:val="none" w:sz="0" w:space="0" w:color="auto"/>
        <w:bottom w:val="none" w:sz="0" w:space="0" w:color="auto"/>
        <w:right w:val="none" w:sz="0" w:space="0" w:color="auto"/>
      </w:divBdr>
    </w:div>
    <w:div w:id="453524266">
      <w:bodyDiv w:val="1"/>
      <w:marLeft w:val="0"/>
      <w:marRight w:val="0"/>
      <w:marTop w:val="0"/>
      <w:marBottom w:val="0"/>
      <w:divBdr>
        <w:top w:val="none" w:sz="0" w:space="0" w:color="auto"/>
        <w:left w:val="none" w:sz="0" w:space="0" w:color="auto"/>
        <w:bottom w:val="none" w:sz="0" w:space="0" w:color="auto"/>
        <w:right w:val="none" w:sz="0" w:space="0" w:color="auto"/>
      </w:divBdr>
    </w:div>
    <w:div w:id="462429011">
      <w:bodyDiv w:val="1"/>
      <w:marLeft w:val="0"/>
      <w:marRight w:val="0"/>
      <w:marTop w:val="0"/>
      <w:marBottom w:val="0"/>
      <w:divBdr>
        <w:top w:val="none" w:sz="0" w:space="0" w:color="auto"/>
        <w:left w:val="none" w:sz="0" w:space="0" w:color="auto"/>
        <w:bottom w:val="none" w:sz="0" w:space="0" w:color="auto"/>
        <w:right w:val="none" w:sz="0" w:space="0" w:color="auto"/>
      </w:divBdr>
    </w:div>
    <w:div w:id="466239709">
      <w:bodyDiv w:val="1"/>
      <w:marLeft w:val="0"/>
      <w:marRight w:val="0"/>
      <w:marTop w:val="0"/>
      <w:marBottom w:val="0"/>
      <w:divBdr>
        <w:top w:val="none" w:sz="0" w:space="0" w:color="auto"/>
        <w:left w:val="none" w:sz="0" w:space="0" w:color="auto"/>
        <w:bottom w:val="none" w:sz="0" w:space="0" w:color="auto"/>
        <w:right w:val="none" w:sz="0" w:space="0" w:color="auto"/>
      </w:divBdr>
    </w:div>
    <w:div w:id="482544452">
      <w:bodyDiv w:val="1"/>
      <w:marLeft w:val="0"/>
      <w:marRight w:val="0"/>
      <w:marTop w:val="0"/>
      <w:marBottom w:val="0"/>
      <w:divBdr>
        <w:top w:val="none" w:sz="0" w:space="0" w:color="auto"/>
        <w:left w:val="none" w:sz="0" w:space="0" w:color="auto"/>
        <w:bottom w:val="none" w:sz="0" w:space="0" w:color="auto"/>
        <w:right w:val="none" w:sz="0" w:space="0" w:color="auto"/>
      </w:divBdr>
    </w:div>
    <w:div w:id="486094153">
      <w:bodyDiv w:val="1"/>
      <w:marLeft w:val="0"/>
      <w:marRight w:val="0"/>
      <w:marTop w:val="0"/>
      <w:marBottom w:val="0"/>
      <w:divBdr>
        <w:top w:val="none" w:sz="0" w:space="0" w:color="auto"/>
        <w:left w:val="none" w:sz="0" w:space="0" w:color="auto"/>
        <w:bottom w:val="none" w:sz="0" w:space="0" w:color="auto"/>
        <w:right w:val="none" w:sz="0" w:space="0" w:color="auto"/>
      </w:divBdr>
    </w:div>
    <w:div w:id="505367800">
      <w:bodyDiv w:val="1"/>
      <w:marLeft w:val="0"/>
      <w:marRight w:val="0"/>
      <w:marTop w:val="0"/>
      <w:marBottom w:val="0"/>
      <w:divBdr>
        <w:top w:val="none" w:sz="0" w:space="0" w:color="auto"/>
        <w:left w:val="none" w:sz="0" w:space="0" w:color="auto"/>
        <w:bottom w:val="none" w:sz="0" w:space="0" w:color="auto"/>
        <w:right w:val="none" w:sz="0" w:space="0" w:color="auto"/>
      </w:divBdr>
    </w:div>
    <w:div w:id="554313999">
      <w:bodyDiv w:val="1"/>
      <w:marLeft w:val="0"/>
      <w:marRight w:val="0"/>
      <w:marTop w:val="0"/>
      <w:marBottom w:val="0"/>
      <w:divBdr>
        <w:top w:val="none" w:sz="0" w:space="0" w:color="auto"/>
        <w:left w:val="none" w:sz="0" w:space="0" w:color="auto"/>
        <w:bottom w:val="none" w:sz="0" w:space="0" w:color="auto"/>
        <w:right w:val="none" w:sz="0" w:space="0" w:color="auto"/>
      </w:divBdr>
    </w:div>
    <w:div w:id="590814885">
      <w:bodyDiv w:val="1"/>
      <w:marLeft w:val="0"/>
      <w:marRight w:val="0"/>
      <w:marTop w:val="0"/>
      <w:marBottom w:val="0"/>
      <w:divBdr>
        <w:top w:val="none" w:sz="0" w:space="0" w:color="auto"/>
        <w:left w:val="none" w:sz="0" w:space="0" w:color="auto"/>
        <w:bottom w:val="none" w:sz="0" w:space="0" w:color="auto"/>
        <w:right w:val="none" w:sz="0" w:space="0" w:color="auto"/>
      </w:divBdr>
    </w:div>
    <w:div w:id="598371123">
      <w:bodyDiv w:val="1"/>
      <w:marLeft w:val="0"/>
      <w:marRight w:val="0"/>
      <w:marTop w:val="0"/>
      <w:marBottom w:val="0"/>
      <w:divBdr>
        <w:top w:val="none" w:sz="0" w:space="0" w:color="auto"/>
        <w:left w:val="none" w:sz="0" w:space="0" w:color="auto"/>
        <w:bottom w:val="none" w:sz="0" w:space="0" w:color="auto"/>
        <w:right w:val="none" w:sz="0" w:space="0" w:color="auto"/>
      </w:divBdr>
    </w:div>
    <w:div w:id="600720414">
      <w:bodyDiv w:val="1"/>
      <w:marLeft w:val="0"/>
      <w:marRight w:val="0"/>
      <w:marTop w:val="0"/>
      <w:marBottom w:val="0"/>
      <w:divBdr>
        <w:top w:val="none" w:sz="0" w:space="0" w:color="auto"/>
        <w:left w:val="none" w:sz="0" w:space="0" w:color="auto"/>
        <w:bottom w:val="none" w:sz="0" w:space="0" w:color="auto"/>
        <w:right w:val="none" w:sz="0" w:space="0" w:color="auto"/>
      </w:divBdr>
    </w:div>
    <w:div w:id="616721358">
      <w:bodyDiv w:val="1"/>
      <w:marLeft w:val="0"/>
      <w:marRight w:val="0"/>
      <w:marTop w:val="0"/>
      <w:marBottom w:val="0"/>
      <w:divBdr>
        <w:top w:val="none" w:sz="0" w:space="0" w:color="auto"/>
        <w:left w:val="none" w:sz="0" w:space="0" w:color="auto"/>
        <w:bottom w:val="none" w:sz="0" w:space="0" w:color="auto"/>
        <w:right w:val="none" w:sz="0" w:space="0" w:color="auto"/>
      </w:divBdr>
    </w:div>
    <w:div w:id="655039307">
      <w:bodyDiv w:val="1"/>
      <w:marLeft w:val="0"/>
      <w:marRight w:val="0"/>
      <w:marTop w:val="0"/>
      <w:marBottom w:val="0"/>
      <w:divBdr>
        <w:top w:val="none" w:sz="0" w:space="0" w:color="auto"/>
        <w:left w:val="none" w:sz="0" w:space="0" w:color="auto"/>
        <w:bottom w:val="none" w:sz="0" w:space="0" w:color="auto"/>
        <w:right w:val="none" w:sz="0" w:space="0" w:color="auto"/>
      </w:divBdr>
    </w:div>
    <w:div w:id="684677309">
      <w:bodyDiv w:val="1"/>
      <w:marLeft w:val="0"/>
      <w:marRight w:val="0"/>
      <w:marTop w:val="0"/>
      <w:marBottom w:val="0"/>
      <w:divBdr>
        <w:top w:val="none" w:sz="0" w:space="0" w:color="auto"/>
        <w:left w:val="none" w:sz="0" w:space="0" w:color="auto"/>
        <w:bottom w:val="none" w:sz="0" w:space="0" w:color="auto"/>
        <w:right w:val="none" w:sz="0" w:space="0" w:color="auto"/>
      </w:divBdr>
    </w:div>
    <w:div w:id="700253573">
      <w:bodyDiv w:val="1"/>
      <w:marLeft w:val="0"/>
      <w:marRight w:val="0"/>
      <w:marTop w:val="0"/>
      <w:marBottom w:val="0"/>
      <w:divBdr>
        <w:top w:val="none" w:sz="0" w:space="0" w:color="auto"/>
        <w:left w:val="none" w:sz="0" w:space="0" w:color="auto"/>
        <w:bottom w:val="none" w:sz="0" w:space="0" w:color="auto"/>
        <w:right w:val="none" w:sz="0" w:space="0" w:color="auto"/>
      </w:divBdr>
    </w:div>
    <w:div w:id="707947169">
      <w:bodyDiv w:val="1"/>
      <w:marLeft w:val="0"/>
      <w:marRight w:val="0"/>
      <w:marTop w:val="0"/>
      <w:marBottom w:val="0"/>
      <w:divBdr>
        <w:top w:val="none" w:sz="0" w:space="0" w:color="auto"/>
        <w:left w:val="none" w:sz="0" w:space="0" w:color="auto"/>
        <w:bottom w:val="none" w:sz="0" w:space="0" w:color="auto"/>
        <w:right w:val="none" w:sz="0" w:space="0" w:color="auto"/>
      </w:divBdr>
    </w:div>
    <w:div w:id="713844635">
      <w:bodyDiv w:val="1"/>
      <w:marLeft w:val="0"/>
      <w:marRight w:val="0"/>
      <w:marTop w:val="0"/>
      <w:marBottom w:val="0"/>
      <w:divBdr>
        <w:top w:val="none" w:sz="0" w:space="0" w:color="auto"/>
        <w:left w:val="none" w:sz="0" w:space="0" w:color="auto"/>
        <w:bottom w:val="none" w:sz="0" w:space="0" w:color="auto"/>
        <w:right w:val="none" w:sz="0" w:space="0" w:color="auto"/>
      </w:divBdr>
    </w:div>
    <w:div w:id="719866417">
      <w:bodyDiv w:val="1"/>
      <w:marLeft w:val="0"/>
      <w:marRight w:val="0"/>
      <w:marTop w:val="0"/>
      <w:marBottom w:val="0"/>
      <w:divBdr>
        <w:top w:val="none" w:sz="0" w:space="0" w:color="auto"/>
        <w:left w:val="none" w:sz="0" w:space="0" w:color="auto"/>
        <w:bottom w:val="none" w:sz="0" w:space="0" w:color="auto"/>
        <w:right w:val="none" w:sz="0" w:space="0" w:color="auto"/>
      </w:divBdr>
    </w:div>
    <w:div w:id="727150019">
      <w:bodyDiv w:val="1"/>
      <w:marLeft w:val="0"/>
      <w:marRight w:val="0"/>
      <w:marTop w:val="0"/>
      <w:marBottom w:val="0"/>
      <w:divBdr>
        <w:top w:val="none" w:sz="0" w:space="0" w:color="auto"/>
        <w:left w:val="none" w:sz="0" w:space="0" w:color="auto"/>
        <w:bottom w:val="none" w:sz="0" w:space="0" w:color="auto"/>
        <w:right w:val="none" w:sz="0" w:space="0" w:color="auto"/>
      </w:divBdr>
    </w:div>
    <w:div w:id="732852160">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7895864">
      <w:bodyDiv w:val="1"/>
      <w:marLeft w:val="0"/>
      <w:marRight w:val="0"/>
      <w:marTop w:val="0"/>
      <w:marBottom w:val="0"/>
      <w:divBdr>
        <w:top w:val="none" w:sz="0" w:space="0" w:color="auto"/>
        <w:left w:val="none" w:sz="0" w:space="0" w:color="auto"/>
        <w:bottom w:val="none" w:sz="0" w:space="0" w:color="auto"/>
        <w:right w:val="none" w:sz="0" w:space="0" w:color="auto"/>
      </w:divBdr>
    </w:div>
    <w:div w:id="819688862">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6529904">
      <w:bodyDiv w:val="1"/>
      <w:marLeft w:val="0"/>
      <w:marRight w:val="0"/>
      <w:marTop w:val="0"/>
      <w:marBottom w:val="0"/>
      <w:divBdr>
        <w:top w:val="none" w:sz="0" w:space="0" w:color="auto"/>
        <w:left w:val="none" w:sz="0" w:space="0" w:color="auto"/>
        <w:bottom w:val="none" w:sz="0" w:space="0" w:color="auto"/>
        <w:right w:val="none" w:sz="0" w:space="0" w:color="auto"/>
      </w:divBdr>
    </w:div>
    <w:div w:id="853763193">
      <w:bodyDiv w:val="1"/>
      <w:marLeft w:val="0"/>
      <w:marRight w:val="0"/>
      <w:marTop w:val="0"/>
      <w:marBottom w:val="0"/>
      <w:divBdr>
        <w:top w:val="none" w:sz="0" w:space="0" w:color="auto"/>
        <w:left w:val="none" w:sz="0" w:space="0" w:color="auto"/>
        <w:bottom w:val="none" w:sz="0" w:space="0" w:color="auto"/>
        <w:right w:val="none" w:sz="0" w:space="0" w:color="auto"/>
      </w:divBdr>
    </w:div>
    <w:div w:id="857892054">
      <w:bodyDiv w:val="1"/>
      <w:marLeft w:val="0"/>
      <w:marRight w:val="0"/>
      <w:marTop w:val="0"/>
      <w:marBottom w:val="0"/>
      <w:divBdr>
        <w:top w:val="none" w:sz="0" w:space="0" w:color="auto"/>
        <w:left w:val="none" w:sz="0" w:space="0" w:color="auto"/>
        <w:bottom w:val="none" w:sz="0" w:space="0" w:color="auto"/>
        <w:right w:val="none" w:sz="0" w:space="0" w:color="auto"/>
      </w:divBdr>
    </w:div>
    <w:div w:id="871381612">
      <w:bodyDiv w:val="1"/>
      <w:marLeft w:val="0"/>
      <w:marRight w:val="0"/>
      <w:marTop w:val="0"/>
      <w:marBottom w:val="0"/>
      <w:divBdr>
        <w:top w:val="none" w:sz="0" w:space="0" w:color="auto"/>
        <w:left w:val="none" w:sz="0" w:space="0" w:color="auto"/>
        <w:bottom w:val="none" w:sz="0" w:space="0" w:color="auto"/>
        <w:right w:val="none" w:sz="0" w:space="0" w:color="auto"/>
      </w:divBdr>
    </w:div>
    <w:div w:id="927927312">
      <w:bodyDiv w:val="1"/>
      <w:marLeft w:val="0"/>
      <w:marRight w:val="0"/>
      <w:marTop w:val="0"/>
      <w:marBottom w:val="0"/>
      <w:divBdr>
        <w:top w:val="none" w:sz="0" w:space="0" w:color="auto"/>
        <w:left w:val="none" w:sz="0" w:space="0" w:color="auto"/>
        <w:bottom w:val="none" w:sz="0" w:space="0" w:color="auto"/>
        <w:right w:val="none" w:sz="0" w:space="0" w:color="auto"/>
      </w:divBdr>
    </w:div>
    <w:div w:id="932083317">
      <w:bodyDiv w:val="1"/>
      <w:marLeft w:val="0"/>
      <w:marRight w:val="0"/>
      <w:marTop w:val="0"/>
      <w:marBottom w:val="0"/>
      <w:divBdr>
        <w:top w:val="none" w:sz="0" w:space="0" w:color="auto"/>
        <w:left w:val="none" w:sz="0" w:space="0" w:color="auto"/>
        <w:bottom w:val="none" w:sz="0" w:space="0" w:color="auto"/>
        <w:right w:val="none" w:sz="0" w:space="0" w:color="auto"/>
      </w:divBdr>
    </w:div>
    <w:div w:id="933436034">
      <w:bodyDiv w:val="1"/>
      <w:marLeft w:val="0"/>
      <w:marRight w:val="0"/>
      <w:marTop w:val="0"/>
      <w:marBottom w:val="0"/>
      <w:divBdr>
        <w:top w:val="none" w:sz="0" w:space="0" w:color="auto"/>
        <w:left w:val="none" w:sz="0" w:space="0" w:color="auto"/>
        <w:bottom w:val="none" w:sz="0" w:space="0" w:color="auto"/>
        <w:right w:val="none" w:sz="0" w:space="0" w:color="auto"/>
      </w:divBdr>
    </w:div>
    <w:div w:id="953440070">
      <w:bodyDiv w:val="1"/>
      <w:marLeft w:val="0"/>
      <w:marRight w:val="0"/>
      <w:marTop w:val="0"/>
      <w:marBottom w:val="0"/>
      <w:divBdr>
        <w:top w:val="none" w:sz="0" w:space="0" w:color="auto"/>
        <w:left w:val="none" w:sz="0" w:space="0" w:color="auto"/>
        <w:bottom w:val="none" w:sz="0" w:space="0" w:color="auto"/>
        <w:right w:val="none" w:sz="0" w:space="0" w:color="auto"/>
      </w:divBdr>
    </w:div>
    <w:div w:id="963581623">
      <w:bodyDiv w:val="1"/>
      <w:marLeft w:val="0"/>
      <w:marRight w:val="0"/>
      <w:marTop w:val="0"/>
      <w:marBottom w:val="0"/>
      <w:divBdr>
        <w:top w:val="none" w:sz="0" w:space="0" w:color="auto"/>
        <w:left w:val="none" w:sz="0" w:space="0" w:color="auto"/>
        <w:bottom w:val="none" w:sz="0" w:space="0" w:color="auto"/>
        <w:right w:val="none" w:sz="0" w:space="0" w:color="auto"/>
      </w:divBdr>
    </w:div>
    <w:div w:id="963775547">
      <w:bodyDiv w:val="1"/>
      <w:marLeft w:val="0"/>
      <w:marRight w:val="0"/>
      <w:marTop w:val="0"/>
      <w:marBottom w:val="0"/>
      <w:divBdr>
        <w:top w:val="none" w:sz="0" w:space="0" w:color="auto"/>
        <w:left w:val="none" w:sz="0" w:space="0" w:color="auto"/>
        <w:bottom w:val="none" w:sz="0" w:space="0" w:color="auto"/>
        <w:right w:val="none" w:sz="0" w:space="0" w:color="auto"/>
      </w:divBdr>
    </w:div>
    <w:div w:id="1012950148">
      <w:bodyDiv w:val="1"/>
      <w:marLeft w:val="0"/>
      <w:marRight w:val="0"/>
      <w:marTop w:val="0"/>
      <w:marBottom w:val="0"/>
      <w:divBdr>
        <w:top w:val="none" w:sz="0" w:space="0" w:color="auto"/>
        <w:left w:val="none" w:sz="0" w:space="0" w:color="auto"/>
        <w:bottom w:val="none" w:sz="0" w:space="0" w:color="auto"/>
        <w:right w:val="none" w:sz="0" w:space="0" w:color="auto"/>
      </w:divBdr>
    </w:div>
    <w:div w:id="1045107561">
      <w:bodyDiv w:val="1"/>
      <w:marLeft w:val="0"/>
      <w:marRight w:val="0"/>
      <w:marTop w:val="0"/>
      <w:marBottom w:val="0"/>
      <w:divBdr>
        <w:top w:val="none" w:sz="0" w:space="0" w:color="auto"/>
        <w:left w:val="none" w:sz="0" w:space="0" w:color="auto"/>
        <w:bottom w:val="none" w:sz="0" w:space="0" w:color="auto"/>
        <w:right w:val="none" w:sz="0" w:space="0" w:color="auto"/>
      </w:divBdr>
    </w:div>
    <w:div w:id="1097942651">
      <w:bodyDiv w:val="1"/>
      <w:marLeft w:val="0"/>
      <w:marRight w:val="0"/>
      <w:marTop w:val="0"/>
      <w:marBottom w:val="0"/>
      <w:divBdr>
        <w:top w:val="none" w:sz="0" w:space="0" w:color="auto"/>
        <w:left w:val="none" w:sz="0" w:space="0" w:color="auto"/>
        <w:bottom w:val="none" w:sz="0" w:space="0" w:color="auto"/>
        <w:right w:val="none" w:sz="0" w:space="0" w:color="auto"/>
      </w:divBdr>
    </w:div>
    <w:div w:id="1114325534">
      <w:bodyDiv w:val="1"/>
      <w:marLeft w:val="0"/>
      <w:marRight w:val="0"/>
      <w:marTop w:val="0"/>
      <w:marBottom w:val="0"/>
      <w:divBdr>
        <w:top w:val="none" w:sz="0" w:space="0" w:color="auto"/>
        <w:left w:val="none" w:sz="0" w:space="0" w:color="auto"/>
        <w:bottom w:val="none" w:sz="0" w:space="0" w:color="auto"/>
        <w:right w:val="none" w:sz="0" w:space="0" w:color="auto"/>
      </w:divBdr>
    </w:div>
    <w:div w:id="1152716559">
      <w:bodyDiv w:val="1"/>
      <w:marLeft w:val="0"/>
      <w:marRight w:val="0"/>
      <w:marTop w:val="0"/>
      <w:marBottom w:val="0"/>
      <w:divBdr>
        <w:top w:val="none" w:sz="0" w:space="0" w:color="auto"/>
        <w:left w:val="none" w:sz="0" w:space="0" w:color="auto"/>
        <w:bottom w:val="none" w:sz="0" w:space="0" w:color="auto"/>
        <w:right w:val="none" w:sz="0" w:space="0" w:color="auto"/>
      </w:divBdr>
    </w:div>
    <w:div w:id="121072718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3858249">
      <w:bodyDiv w:val="1"/>
      <w:marLeft w:val="0"/>
      <w:marRight w:val="0"/>
      <w:marTop w:val="0"/>
      <w:marBottom w:val="0"/>
      <w:divBdr>
        <w:top w:val="none" w:sz="0" w:space="0" w:color="auto"/>
        <w:left w:val="none" w:sz="0" w:space="0" w:color="auto"/>
        <w:bottom w:val="none" w:sz="0" w:space="0" w:color="auto"/>
        <w:right w:val="none" w:sz="0" w:space="0" w:color="auto"/>
      </w:divBdr>
    </w:div>
    <w:div w:id="1260796517">
      <w:bodyDiv w:val="1"/>
      <w:marLeft w:val="0"/>
      <w:marRight w:val="0"/>
      <w:marTop w:val="0"/>
      <w:marBottom w:val="0"/>
      <w:divBdr>
        <w:top w:val="none" w:sz="0" w:space="0" w:color="auto"/>
        <w:left w:val="none" w:sz="0" w:space="0" w:color="auto"/>
        <w:bottom w:val="none" w:sz="0" w:space="0" w:color="auto"/>
        <w:right w:val="none" w:sz="0" w:space="0" w:color="auto"/>
      </w:divBdr>
    </w:div>
    <w:div w:id="1278946889">
      <w:bodyDiv w:val="1"/>
      <w:marLeft w:val="0"/>
      <w:marRight w:val="0"/>
      <w:marTop w:val="0"/>
      <w:marBottom w:val="0"/>
      <w:divBdr>
        <w:top w:val="none" w:sz="0" w:space="0" w:color="auto"/>
        <w:left w:val="none" w:sz="0" w:space="0" w:color="auto"/>
        <w:bottom w:val="none" w:sz="0" w:space="0" w:color="auto"/>
        <w:right w:val="none" w:sz="0" w:space="0" w:color="auto"/>
      </w:divBdr>
    </w:div>
    <w:div w:id="1292982875">
      <w:bodyDiv w:val="1"/>
      <w:marLeft w:val="0"/>
      <w:marRight w:val="0"/>
      <w:marTop w:val="0"/>
      <w:marBottom w:val="0"/>
      <w:divBdr>
        <w:top w:val="none" w:sz="0" w:space="0" w:color="auto"/>
        <w:left w:val="none" w:sz="0" w:space="0" w:color="auto"/>
        <w:bottom w:val="none" w:sz="0" w:space="0" w:color="auto"/>
        <w:right w:val="none" w:sz="0" w:space="0" w:color="auto"/>
      </w:divBdr>
    </w:div>
    <w:div w:id="1302883292">
      <w:bodyDiv w:val="1"/>
      <w:marLeft w:val="0"/>
      <w:marRight w:val="0"/>
      <w:marTop w:val="0"/>
      <w:marBottom w:val="0"/>
      <w:divBdr>
        <w:top w:val="none" w:sz="0" w:space="0" w:color="auto"/>
        <w:left w:val="none" w:sz="0" w:space="0" w:color="auto"/>
        <w:bottom w:val="none" w:sz="0" w:space="0" w:color="auto"/>
        <w:right w:val="none" w:sz="0" w:space="0" w:color="auto"/>
      </w:divBdr>
    </w:div>
    <w:div w:id="1315454090">
      <w:bodyDiv w:val="1"/>
      <w:marLeft w:val="0"/>
      <w:marRight w:val="0"/>
      <w:marTop w:val="0"/>
      <w:marBottom w:val="0"/>
      <w:divBdr>
        <w:top w:val="none" w:sz="0" w:space="0" w:color="auto"/>
        <w:left w:val="none" w:sz="0" w:space="0" w:color="auto"/>
        <w:bottom w:val="none" w:sz="0" w:space="0" w:color="auto"/>
        <w:right w:val="none" w:sz="0" w:space="0" w:color="auto"/>
      </w:divBdr>
    </w:div>
    <w:div w:id="1320570711">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4652349">
      <w:bodyDiv w:val="1"/>
      <w:marLeft w:val="0"/>
      <w:marRight w:val="0"/>
      <w:marTop w:val="0"/>
      <w:marBottom w:val="0"/>
      <w:divBdr>
        <w:top w:val="none" w:sz="0" w:space="0" w:color="auto"/>
        <w:left w:val="none" w:sz="0" w:space="0" w:color="auto"/>
        <w:bottom w:val="none" w:sz="0" w:space="0" w:color="auto"/>
        <w:right w:val="none" w:sz="0" w:space="0" w:color="auto"/>
      </w:divBdr>
    </w:div>
    <w:div w:id="1392265394">
      <w:bodyDiv w:val="1"/>
      <w:marLeft w:val="0"/>
      <w:marRight w:val="0"/>
      <w:marTop w:val="0"/>
      <w:marBottom w:val="0"/>
      <w:divBdr>
        <w:top w:val="none" w:sz="0" w:space="0" w:color="auto"/>
        <w:left w:val="none" w:sz="0" w:space="0" w:color="auto"/>
        <w:bottom w:val="none" w:sz="0" w:space="0" w:color="auto"/>
        <w:right w:val="none" w:sz="0" w:space="0" w:color="auto"/>
      </w:divBdr>
    </w:div>
    <w:div w:id="1402561257">
      <w:bodyDiv w:val="1"/>
      <w:marLeft w:val="0"/>
      <w:marRight w:val="0"/>
      <w:marTop w:val="0"/>
      <w:marBottom w:val="0"/>
      <w:divBdr>
        <w:top w:val="none" w:sz="0" w:space="0" w:color="auto"/>
        <w:left w:val="none" w:sz="0" w:space="0" w:color="auto"/>
        <w:bottom w:val="none" w:sz="0" w:space="0" w:color="auto"/>
        <w:right w:val="none" w:sz="0" w:space="0" w:color="auto"/>
      </w:divBdr>
    </w:div>
    <w:div w:id="1403716653">
      <w:bodyDiv w:val="1"/>
      <w:marLeft w:val="0"/>
      <w:marRight w:val="0"/>
      <w:marTop w:val="0"/>
      <w:marBottom w:val="0"/>
      <w:divBdr>
        <w:top w:val="none" w:sz="0" w:space="0" w:color="auto"/>
        <w:left w:val="none" w:sz="0" w:space="0" w:color="auto"/>
        <w:bottom w:val="none" w:sz="0" w:space="0" w:color="auto"/>
        <w:right w:val="none" w:sz="0" w:space="0" w:color="auto"/>
      </w:divBdr>
    </w:div>
    <w:div w:id="1422290609">
      <w:bodyDiv w:val="1"/>
      <w:marLeft w:val="0"/>
      <w:marRight w:val="0"/>
      <w:marTop w:val="0"/>
      <w:marBottom w:val="0"/>
      <w:divBdr>
        <w:top w:val="none" w:sz="0" w:space="0" w:color="auto"/>
        <w:left w:val="none" w:sz="0" w:space="0" w:color="auto"/>
        <w:bottom w:val="none" w:sz="0" w:space="0" w:color="auto"/>
        <w:right w:val="none" w:sz="0" w:space="0" w:color="auto"/>
      </w:divBdr>
    </w:div>
    <w:div w:id="1445415925">
      <w:bodyDiv w:val="1"/>
      <w:marLeft w:val="0"/>
      <w:marRight w:val="0"/>
      <w:marTop w:val="0"/>
      <w:marBottom w:val="0"/>
      <w:divBdr>
        <w:top w:val="none" w:sz="0" w:space="0" w:color="auto"/>
        <w:left w:val="none" w:sz="0" w:space="0" w:color="auto"/>
        <w:bottom w:val="none" w:sz="0" w:space="0" w:color="auto"/>
        <w:right w:val="none" w:sz="0" w:space="0" w:color="auto"/>
      </w:divBdr>
    </w:div>
    <w:div w:id="1464467791">
      <w:bodyDiv w:val="1"/>
      <w:marLeft w:val="0"/>
      <w:marRight w:val="0"/>
      <w:marTop w:val="0"/>
      <w:marBottom w:val="0"/>
      <w:divBdr>
        <w:top w:val="none" w:sz="0" w:space="0" w:color="auto"/>
        <w:left w:val="none" w:sz="0" w:space="0" w:color="auto"/>
        <w:bottom w:val="none" w:sz="0" w:space="0" w:color="auto"/>
        <w:right w:val="none" w:sz="0" w:space="0" w:color="auto"/>
      </w:divBdr>
    </w:div>
    <w:div w:id="1472867531">
      <w:bodyDiv w:val="1"/>
      <w:marLeft w:val="0"/>
      <w:marRight w:val="0"/>
      <w:marTop w:val="0"/>
      <w:marBottom w:val="0"/>
      <w:divBdr>
        <w:top w:val="none" w:sz="0" w:space="0" w:color="auto"/>
        <w:left w:val="none" w:sz="0" w:space="0" w:color="auto"/>
        <w:bottom w:val="none" w:sz="0" w:space="0" w:color="auto"/>
        <w:right w:val="none" w:sz="0" w:space="0" w:color="auto"/>
      </w:divBdr>
    </w:div>
    <w:div w:id="1478571229">
      <w:bodyDiv w:val="1"/>
      <w:marLeft w:val="0"/>
      <w:marRight w:val="0"/>
      <w:marTop w:val="0"/>
      <w:marBottom w:val="0"/>
      <w:divBdr>
        <w:top w:val="none" w:sz="0" w:space="0" w:color="auto"/>
        <w:left w:val="none" w:sz="0" w:space="0" w:color="auto"/>
        <w:bottom w:val="none" w:sz="0" w:space="0" w:color="auto"/>
        <w:right w:val="none" w:sz="0" w:space="0" w:color="auto"/>
      </w:divBdr>
    </w:div>
    <w:div w:id="1487698113">
      <w:bodyDiv w:val="1"/>
      <w:marLeft w:val="0"/>
      <w:marRight w:val="0"/>
      <w:marTop w:val="0"/>
      <w:marBottom w:val="0"/>
      <w:divBdr>
        <w:top w:val="none" w:sz="0" w:space="0" w:color="auto"/>
        <w:left w:val="none" w:sz="0" w:space="0" w:color="auto"/>
        <w:bottom w:val="none" w:sz="0" w:space="0" w:color="auto"/>
        <w:right w:val="none" w:sz="0" w:space="0" w:color="auto"/>
      </w:divBdr>
    </w:div>
    <w:div w:id="1496607316">
      <w:bodyDiv w:val="1"/>
      <w:marLeft w:val="0"/>
      <w:marRight w:val="0"/>
      <w:marTop w:val="0"/>
      <w:marBottom w:val="0"/>
      <w:divBdr>
        <w:top w:val="none" w:sz="0" w:space="0" w:color="auto"/>
        <w:left w:val="none" w:sz="0" w:space="0" w:color="auto"/>
        <w:bottom w:val="none" w:sz="0" w:space="0" w:color="auto"/>
        <w:right w:val="none" w:sz="0" w:space="0" w:color="auto"/>
      </w:divBdr>
    </w:div>
    <w:div w:id="1500193506">
      <w:bodyDiv w:val="1"/>
      <w:marLeft w:val="0"/>
      <w:marRight w:val="0"/>
      <w:marTop w:val="0"/>
      <w:marBottom w:val="0"/>
      <w:divBdr>
        <w:top w:val="none" w:sz="0" w:space="0" w:color="auto"/>
        <w:left w:val="none" w:sz="0" w:space="0" w:color="auto"/>
        <w:bottom w:val="none" w:sz="0" w:space="0" w:color="auto"/>
        <w:right w:val="none" w:sz="0" w:space="0" w:color="auto"/>
      </w:divBdr>
    </w:div>
    <w:div w:id="1500806342">
      <w:bodyDiv w:val="1"/>
      <w:marLeft w:val="0"/>
      <w:marRight w:val="0"/>
      <w:marTop w:val="0"/>
      <w:marBottom w:val="0"/>
      <w:divBdr>
        <w:top w:val="none" w:sz="0" w:space="0" w:color="auto"/>
        <w:left w:val="none" w:sz="0" w:space="0" w:color="auto"/>
        <w:bottom w:val="none" w:sz="0" w:space="0" w:color="auto"/>
        <w:right w:val="none" w:sz="0" w:space="0" w:color="auto"/>
      </w:divBdr>
    </w:div>
    <w:div w:id="1503004811">
      <w:bodyDiv w:val="1"/>
      <w:marLeft w:val="0"/>
      <w:marRight w:val="0"/>
      <w:marTop w:val="0"/>
      <w:marBottom w:val="0"/>
      <w:divBdr>
        <w:top w:val="none" w:sz="0" w:space="0" w:color="auto"/>
        <w:left w:val="none" w:sz="0" w:space="0" w:color="auto"/>
        <w:bottom w:val="none" w:sz="0" w:space="0" w:color="auto"/>
        <w:right w:val="none" w:sz="0" w:space="0" w:color="auto"/>
      </w:divBdr>
    </w:div>
    <w:div w:id="1526554388">
      <w:bodyDiv w:val="1"/>
      <w:marLeft w:val="0"/>
      <w:marRight w:val="0"/>
      <w:marTop w:val="0"/>
      <w:marBottom w:val="0"/>
      <w:divBdr>
        <w:top w:val="none" w:sz="0" w:space="0" w:color="auto"/>
        <w:left w:val="none" w:sz="0" w:space="0" w:color="auto"/>
        <w:bottom w:val="none" w:sz="0" w:space="0" w:color="auto"/>
        <w:right w:val="none" w:sz="0" w:space="0" w:color="auto"/>
      </w:divBdr>
    </w:div>
    <w:div w:id="1533883208">
      <w:bodyDiv w:val="1"/>
      <w:marLeft w:val="0"/>
      <w:marRight w:val="0"/>
      <w:marTop w:val="0"/>
      <w:marBottom w:val="0"/>
      <w:divBdr>
        <w:top w:val="none" w:sz="0" w:space="0" w:color="auto"/>
        <w:left w:val="none" w:sz="0" w:space="0" w:color="auto"/>
        <w:bottom w:val="none" w:sz="0" w:space="0" w:color="auto"/>
        <w:right w:val="none" w:sz="0" w:space="0" w:color="auto"/>
      </w:divBdr>
    </w:div>
    <w:div w:id="1594439432">
      <w:bodyDiv w:val="1"/>
      <w:marLeft w:val="0"/>
      <w:marRight w:val="0"/>
      <w:marTop w:val="0"/>
      <w:marBottom w:val="0"/>
      <w:divBdr>
        <w:top w:val="none" w:sz="0" w:space="0" w:color="auto"/>
        <w:left w:val="none" w:sz="0" w:space="0" w:color="auto"/>
        <w:bottom w:val="none" w:sz="0" w:space="0" w:color="auto"/>
        <w:right w:val="none" w:sz="0" w:space="0" w:color="auto"/>
      </w:divBdr>
    </w:div>
    <w:div w:id="1644114143">
      <w:bodyDiv w:val="1"/>
      <w:marLeft w:val="0"/>
      <w:marRight w:val="0"/>
      <w:marTop w:val="0"/>
      <w:marBottom w:val="0"/>
      <w:divBdr>
        <w:top w:val="none" w:sz="0" w:space="0" w:color="auto"/>
        <w:left w:val="none" w:sz="0" w:space="0" w:color="auto"/>
        <w:bottom w:val="none" w:sz="0" w:space="0" w:color="auto"/>
        <w:right w:val="none" w:sz="0" w:space="0" w:color="auto"/>
      </w:divBdr>
    </w:div>
    <w:div w:id="1644695835">
      <w:bodyDiv w:val="1"/>
      <w:marLeft w:val="0"/>
      <w:marRight w:val="0"/>
      <w:marTop w:val="0"/>
      <w:marBottom w:val="0"/>
      <w:divBdr>
        <w:top w:val="none" w:sz="0" w:space="0" w:color="auto"/>
        <w:left w:val="none" w:sz="0" w:space="0" w:color="auto"/>
        <w:bottom w:val="none" w:sz="0" w:space="0" w:color="auto"/>
        <w:right w:val="none" w:sz="0" w:space="0" w:color="auto"/>
      </w:divBdr>
    </w:div>
    <w:div w:id="1691297452">
      <w:bodyDiv w:val="1"/>
      <w:marLeft w:val="0"/>
      <w:marRight w:val="0"/>
      <w:marTop w:val="0"/>
      <w:marBottom w:val="0"/>
      <w:divBdr>
        <w:top w:val="none" w:sz="0" w:space="0" w:color="auto"/>
        <w:left w:val="none" w:sz="0" w:space="0" w:color="auto"/>
        <w:bottom w:val="none" w:sz="0" w:space="0" w:color="auto"/>
        <w:right w:val="none" w:sz="0" w:space="0" w:color="auto"/>
      </w:divBdr>
    </w:div>
    <w:div w:id="1693845031">
      <w:bodyDiv w:val="1"/>
      <w:marLeft w:val="0"/>
      <w:marRight w:val="0"/>
      <w:marTop w:val="0"/>
      <w:marBottom w:val="0"/>
      <w:divBdr>
        <w:top w:val="none" w:sz="0" w:space="0" w:color="auto"/>
        <w:left w:val="none" w:sz="0" w:space="0" w:color="auto"/>
        <w:bottom w:val="none" w:sz="0" w:space="0" w:color="auto"/>
        <w:right w:val="none" w:sz="0" w:space="0" w:color="auto"/>
      </w:divBdr>
    </w:div>
    <w:div w:id="1727333968">
      <w:bodyDiv w:val="1"/>
      <w:marLeft w:val="0"/>
      <w:marRight w:val="0"/>
      <w:marTop w:val="0"/>
      <w:marBottom w:val="0"/>
      <w:divBdr>
        <w:top w:val="none" w:sz="0" w:space="0" w:color="auto"/>
        <w:left w:val="none" w:sz="0" w:space="0" w:color="auto"/>
        <w:bottom w:val="none" w:sz="0" w:space="0" w:color="auto"/>
        <w:right w:val="none" w:sz="0" w:space="0" w:color="auto"/>
      </w:divBdr>
    </w:div>
    <w:div w:id="1732655491">
      <w:bodyDiv w:val="1"/>
      <w:marLeft w:val="0"/>
      <w:marRight w:val="0"/>
      <w:marTop w:val="0"/>
      <w:marBottom w:val="0"/>
      <w:divBdr>
        <w:top w:val="none" w:sz="0" w:space="0" w:color="auto"/>
        <w:left w:val="none" w:sz="0" w:space="0" w:color="auto"/>
        <w:bottom w:val="none" w:sz="0" w:space="0" w:color="auto"/>
        <w:right w:val="none" w:sz="0" w:space="0" w:color="auto"/>
      </w:divBdr>
    </w:div>
    <w:div w:id="1740250560">
      <w:bodyDiv w:val="1"/>
      <w:marLeft w:val="0"/>
      <w:marRight w:val="0"/>
      <w:marTop w:val="0"/>
      <w:marBottom w:val="0"/>
      <w:divBdr>
        <w:top w:val="none" w:sz="0" w:space="0" w:color="auto"/>
        <w:left w:val="none" w:sz="0" w:space="0" w:color="auto"/>
        <w:bottom w:val="none" w:sz="0" w:space="0" w:color="auto"/>
        <w:right w:val="none" w:sz="0" w:space="0" w:color="auto"/>
      </w:divBdr>
    </w:div>
    <w:div w:id="1771505567">
      <w:bodyDiv w:val="1"/>
      <w:marLeft w:val="0"/>
      <w:marRight w:val="0"/>
      <w:marTop w:val="0"/>
      <w:marBottom w:val="0"/>
      <w:divBdr>
        <w:top w:val="none" w:sz="0" w:space="0" w:color="auto"/>
        <w:left w:val="none" w:sz="0" w:space="0" w:color="auto"/>
        <w:bottom w:val="none" w:sz="0" w:space="0" w:color="auto"/>
        <w:right w:val="none" w:sz="0" w:space="0" w:color="auto"/>
      </w:divBdr>
    </w:div>
    <w:div w:id="1774203674">
      <w:bodyDiv w:val="1"/>
      <w:marLeft w:val="0"/>
      <w:marRight w:val="0"/>
      <w:marTop w:val="0"/>
      <w:marBottom w:val="0"/>
      <w:divBdr>
        <w:top w:val="none" w:sz="0" w:space="0" w:color="auto"/>
        <w:left w:val="none" w:sz="0" w:space="0" w:color="auto"/>
        <w:bottom w:val="none" w:sz="0" w:space="0" w:color="auto"/>
        <w:right w:val="none" w:sz="0" w:space="0" w:color="auto"/>
      </w:divBdr>
    </w:div>
    <w:div w:id="1796558410">
      <w:bodyDiv w:val="1"/>
      <w:marLeft w:val="0"/>
      <w:marRight w:val="0"/>
      <w:marTop w:val="0"/>
      <w:marBottom w:val="0"/>
      <w:divBdr>
        <w:top w:val="none" w:sz="0" w:space="0" w:color="auto"/>
        <w:left w:val="none" w:sz="0" w:space="0" w:color="auto"/>
        <w:bottom w:val="none" w:sz="0" w:space="0" w:color="auto"/>
        <w:right w:val="none" w:sz="0" w:space="0" w:color="auto"/>
      </w:divBdr>
    </w:div>
    <w:div w:id="1831553746">
      <w:bodyDiv w:val="1"/>
      <w:marLeft w:val="0"/>
      <w:marRight w:val="0"/>
      <w:marTop w:val="0"/>
      <w:marBottom w:val="0"/>
      <w:divBdr>
        <w:top w:val="none" w:sz="0" w:space="0" w:color="auto"/>
        <w:left w:val="none" w:sz="0" w:space="0" w:color="auto"/>
        <w:bottom w:val="none" w:sz="0" w:space="0" w:color="auto"/>
        <w:right w:val="none" w:sz="0" w:space="0" w:color="auto"/>
      </w:divBdr>
    </w:div>
    <w:div w:id="1857572792">
      <w:bodyDiv w:val="1"/>
      <w:marLeft w:val="0"/>
      <w:marRight w:val="0"/>
      <w:marTop w:val="0"/>
      <w:marBottom w:val="0"/>
      <w:divBdr>
        <w:top w:val="none" w:sz="0" w:space="0" w:color="auto"/>
        <w:left w:val="none" w:sz="0" w:space="0" w:color="auto"/>
        <w:bottom w:val="none" w:sz="0" w:space="0" w:color="auto"/>
        <w:right w:val="none" w:sz="0" w:space="0" w:color="auto"/>
      </w:divBdr>
    </w:div>
    <w:div w:id="1876767949">
      <w:bodyDiv w:val="1"/>
      <w:marLeft w:val="0"/>
      <w:marRight w:val="0"/>
      <w:marTop w:val="0"/>
      <w:marBottom w:val="0"/>
      <w:divBdr>
        <w:top w:val="none" w:sz="0" w:space="0" w:color="auto"/>
        <w:left w:val="none" w:sz="0" w:space="0" w:color="auto"/>
        <w:bottom w:val="none" w:sz="0" w:space="0" w:color="auto"/>
        <w:right w:val="none" w:sz="0" w:space="0" w:color="auto"/>
      </w:divBdr>
    </w:div>
    <w:div w:id="1903173754">
      <w:bodyDiv w:val="1"/>
      <w:marLeft w:val="0"/>
      <w:marRight w:val="0"/>
      <w:marTop w:val="0"/>
      <w:marBottom w:val="0"/>
      <w:divBdr>
        <w:top w:val="none" w:sz="0" w:space="0" w:color="auto"/>
        <w:left w:val="none" w:sz="0" w:space="0" w:color="auto"/>
        <w:bottom w:val="none" w:sz="0" w:space="0" w:color="auto"/>
        <w:right w:val="none" w:sz="0" w:space="0" w:color="auto"/>
      </w:divBdr>
    </w:div>
    <w:div w:id="1920483373">
      <w:bodyDiv w:val="1"/>
      <w:marLeft w:val="0"/>
      <w:marRight w:val="0"/>
      <w:marTop w:val="0"/>
      <w:marBottom w:val="0"/>
      <w:divBdr>
        <w:top w:val="none" w:sz="0" w:space="0" w:color="auto"/>
        <w:left w:val="none" w:sz="0" w:space="0" w:color="auto"/>
        <w:bottom w:val="none" w:sz="0" w:space="0" w:color="auto"/>
        <w:right w:val="none" w:sz="0" w:space="0" w:color="auto"/>
      </w:divBdr>
    </w:div>
    <w:div w:id="1924797519">
      <w:bodyDiv w:val="1"/>
      <w:marLeft w:val="0"/>
      <w:marRight w:val="0"/>
      <w:marTop w:val="0"/>
      <w:marBottom w:val="0"/>
      <w:divBdr>
        <w:top w:val="none" w:sz="0" w:space="0" w:color="auto"/>
        <w:left w:val="none" w:sz="0" w:space="0" w:color="auto"/>
        <w:bottom w:val="none" w:sz="0" w:space="0" w:color="auto"/>
        <w:right w:val="none" w:sz="0" w:space="0" w:color="auto"/>
      </w:divBdr>
    </w:div>
    <w:div w:id="1929535462">
      <w:bodyDiv w:val="1"/>
      <w:marLeft w:val="0"/>
      <w:marRight w:val="0"/>
      <w:marTop w:val="0"/>
      <w:marBottom w:val="0"/>
      <w:divBdr>
        <w:top w:val="none" w:sz="0" w:space="0" w:color="auto"/>
        <w:left w:val="none" w:sz="0" w:space="0" w:color="auto"/>
        <w:bottom w:val="none" w:sz="0" w:space="0" w:color="auto"/>
        <w:right w:val="none" w:sz="0" w:space="0" w:color="auto"/>
      </w:divBdr>
    </w:div>
    <w:div w:id="1931115769">
      <w:bodyDiv w:val="1"/>
      <w:marLeft w:val="0"/>
      <w:marRight w:val="0"/>
      <w:marTop w:val="0"/>
      <w:marBottom w:val="0"/>
      <w:divBdr>
        <w:top w:val="none" w:sz="0" w:space="0" w:color="auto"/>
        <w:left w:val="none" w:sz="0" w:space="0" w:color="auto"/>
        <w:bottom w:val="none" w:sz="0" w:space="0" w:color="auto"/>
        <w:right w:val="none" w:sz="0" w:space="0" w:color="auto"/>
      </w:divBdr>
    </w:div>
    <w:div w:id="1944217971">
      <w:bodyDiv w:val="1"/>
      <w:marLeft w:val="0"/>
      <w:marRight w:val="0"/>
      <w:marTop w:val="0"/>
      <w:marBottom w:val="0"/>
      <w:divBdr>
        <w:top w:val="none" w:sz="0" w:space="0" w:color="auto"/>
        <w:left w:val="none" w:sz="0" w:space="0" w:color="auto"/>
        <w:bottom w:val="none" w:sz="0" w:space="0" w:color="auto"/>
        <w:right w:val="none" w:sz="0" w:space="0" w:color="auto"/>
      </w:divBdr>
    </w:div>
    <w:div w:id="1947036187">
      <w:bodyDiv w:val="1"/>
      <w:marLeft w:val="0"/>
      <w:marRight w:val="0"/>
      <w:marTop w:val="0"/>
      <w:marBottom w:val="0"/>
      <w:divBdr>
        <w:top w:val="none" w:sz="0" w:space="0" w:color="auto"/>
        <w:left w:val="none" w:sz="0" w:space="0" w:color="auto"/>
        <w:bottom w:val="none" w:sz="0" w:space="0" w:color="auto"/>
        <w:right w:val="none" w:sz="0" w:space="0" w:color="auto"/>
      </w:divBdr>
    </w:div>
    <w:div w:id="1959143330">
      <w:bodyDiv w:val="1"/>
      <w:marLeft w:val="0"/>
      <w:marRight w:val="0"/>
      <w:marTop w:val="0"/>
      <w:marBottom w:val="0"/>
      <w:divBdr>
        <w:top w:val="none" w:sz="0" w:space="0" w:color="auto"/>
        <w:left w:val="none" w:sz="0" w:space="0" w:color="auto"/>
        <w:bottom w:val="none" w:sz="0" w:space="0" w:color="auto"/>
        <w:right w:val="none" w:sz="0" w:space="0" w:color="auto"/>
      </w:divBdr>
    </w:div>
    <w:div w:id="1964730532">
      <w:bodyDiv w:val="1"/>
      <w:marLeft w:val="0"/>
      <w:marRight w:val="0"/>
      <w:marTop w:val="0"/>
      <w:marBottom w:val="0"/>
      <w:divBdr>
        <w:top w:val="none" w:sz="0" w:space="0" w:color="auto"/>
        <w:left w:val="none" w:sz="0" w:space="0" w:color="auto"/>
        <w:bottom w:val="none" w:sz="0" w:space="0" w:color="auto"/>
        <w:right w:val="none" w:sz="0" w:space="0" w:color="auto"/>
      </w:divBdr>
    </w:div>
    <w:div w:id="1970670451">
      <w:bodyDiv w:val="1"/>
      <w:marLeft w:val="0"/>
      <w:marRight w:val="0"/>
      <w:marTop w:val="0"/>
      <w:marBottom w:val="0"/>
      <w:divBdr>
        <w:top w:val="none" w:sz="0" w:space="0" w:color="auto"/>
        <w:left w:val="none" w:sz="0" w:space="0" w:color="auto"/>
        <w:bottom w:val="none" w:sz="0" w:space="0" w:color="auto"/>
        <w:right w:val="none" w:sz="0" w:space="0" w:color="auto"/>
      </w:divBdr>
    </w:div>
    <w:div w:id="1989245746">
      <w:bodyDiv w:val="1"/>
      <w:marLeft w:val="0"/>
      <w:marRight w:val="0"/>
      <w:marTop w:val="0"/>
      <w:marBottom w:val="0"/>
      <w:divBdr>
        <w:top w:val="none" w:sz="0" w:space="0" w:color="auto"/>
        <w:left w:val="none" w:sz="0" w:space="0" w:color="auto"/>
        <w:bottom w:val="none" w:sz="0" w:space="0" w:color="auto"/>
        <w:right w:val="none" w:sz="0" w:space="0" w:color="auto"/>
      </w:divBdr>
    </w:div>
    <w:div w:id="1995987521">
      <w:bodyDiv w:val="1"/>
      <w:marLeft w:val="0"/>
      <w:marRight w:val="0"/>
      <w:marTop w:val="0"/>
      <w:marBottom w:val="0"/>
      <w:divBdr>
        <w:top w:val="none" w:sz="0" w:space="0" w:color="auto"/>
        <w:left w:val="none" w:sz="0" w:space="0" w:color="auto"/>
        <w:bottom w:val="none" w:sz="0" w:space="0" w:color="auto"/>
        <w:right w:val="none" w:sz="0" w:space="0" w:color="auto"/>
      </w:divBdr>
    </w:div>
    <w:div w:id="1998876304">
      <w:bodyDiv w:val="1"/>
      <w:marLeft w:val="0"/>
      <w:marRight w:val="0"/>
      <w:marTop w:val="0"/>
      <w:marBottom w:val="0"/>
      <w:divBdr>
        <w:top w:val="none" w:sz="0" w:space="0" w:color="auto"/>
        <w:left w:val="none" w:sz="0" w:space="0" w:color="auto"/>
        <w:bottom w:val="none" w:sz="0" w:space="0" w:color="auto"/>
        <w:right w:val="none" w:sz="0" w:space="0" w:color="auto"/>
      </w:divBdr>
    </w:div>
    <w:div w:id="2018117856">
      <w:bodyDiv w:val="1"/>
      <w:marLeft w:val="0"/>
      <w:marRight w:val="0"/>
      <w:marTop w:val="0"/>
      <w:marBottom w:val="0"/>
      <w:divBdr>
        <w:top w:val="none" w:sz="0" w:space="0" w:color="auto"/>
        <w:left w:val="none" w:sz="0" w:space="0" w:color="auto"/>
        <w:bottom w:val="none" w:sz="0" w:space="0" w:color="auto"/>
        <w:right w:val="none" w:sz="0" w:space="0" w:color="auto"/>
      </w:divBdr>
    </w:div>
    <w:div w:id="2075077026">
      <w:bodyDiv w:val="1"/>
      <w:marLeft w:val="0"/>
      <w:marRight w:val="0"/>
      <w:marTop w:val="0"/>
      <w:marBottom w:val="0"/>
      <w:divBdr>
        <w:top w:val="none" w:sz="0" w:space="0" w:color="auto"/>
        <w:left w:val="none" w:sz="0" w:space="0" w:color="auto"/>
        <w:bottom w:val="none" w:sz="0" w:space="0" w:color="auto"/>
        <w:right w:val="none" w:sz="0" w:space="0" w:color="auto"/>
      </w:divBdr>
    </w:div>
    <w:div w:id="2079203708">
      <w:bodyDiv w:val="1"/>
      <w:marLeft w:val="0"/>
      <w:marRight w:val="0"/>
      <w:marTop w:val="0"/>
      <w:marBottom w:val="0"/>
      <w:divBdr>
        <w:top w:val="none" w:sz="0" w:space="0" w:color="auto"/>
        <w:left w:val="none" w:sz="0" w:space="0" w:color="auto"/>
        <w:bottom w:val="none" w:sz="0" w:space="0" w:color="auto"/>
        <w:right w:val="none" w:sz="0" w:space="0" w:color="auto"/>
      </w:divBdr>
    </w:div>
    <w:div w:id="2094932860">
      <w:bodyDiv w:val="1"/>
      <w:marLeft w:val="0"/>
      <w:marRight w:val="0"/>
      <w:marTop w:val="0"/>
      <w:marBottom w:val="0"/>
      <w:divBdr>
        <w:top w:val="none" w:sz="0" w:space="0" w:color="auto"/>
        <w:left w:val="none" w:sz="0" w:space="0" w:color="auto"/>
        <w:bottom w:val="none" w:sz="0" w:space="0" w:color="auto"/>
        <w:right w:val="none" w:sz="0" w:space="0" w:color="auto"/>
      </w:divBdr>
    </w:div>
    <w:div w:id="2101439663">
      <w:bodyDiv w:val="1"/>
      <w:marLeft w:val="0"/>
      <w:marRight w:val="0"/>
      <w:marTop w:val="0"/>
      <w:marBottom w:val="0"/>
      <w:divBdr>
        <w:top w:val="none" w:sz="0" w:space="0" w:color="auto"/>
        <w:left w:val="none" w:sz="0" w:space="0" w:color="auto"/>
        <w:bottom w:val="none" w:sz="0" w:space="0" w:color="auto"/>
        <w:right w:val="none" w:sz="0" w:space="0" w:color="auto"/>
      </w:divBdr>
    </w:div>
    <w:div w:id="2116320278">
      <w:bodyDiv w:val="1"/>
      <w:marLeft w:val="0"/>
      <w:marRight w:val="0"/>
      <w:marTop w:val="0"/>
      <w:marBottom w:val="0"/>
      <w:divBdr>
        <w:top w:val="none" w:sz="0" w:space="0" w:color="auto"/>
        <w:left w:val="none" w:sz="0" w:space="0" w:color="auto"/>
        <w:bottom w:val="none" w:sz="0" w:space="0" w:color="auto"/>
        <w:right w:val="none" w:sz="0" w:space="0" w:color="auto"/>
      </w:divBdr>
    </w:div>
    <w:div w:id="21191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Pen14</b:Tag>
    <b:SourceType>ConferenceProceedings</b:SourceType>
    <b:Guid>{9DA9AB21-10A8-43EF-919C-09C22288D822}</b:Guid>
    <b:Title>GloVe: Global Vectors forWord Representation</b:Title>
    <b:Year>2014</b:Year>
    <b:Author>
      <b:Author>
        <b:NameList>
          <b:Person>
            <b:Last>Pennington</b:Last>
            <b:First>Jeffrey</b:First>
          </b:Person>
          <b:Person>
            <b:Last>Socher</b:Last>
            <b:First>Richard</b:First>
          </b:Person>
          <b:Person>
            <b:Last>Manning</b:Last>
            <b:First>Christopher</b:First>
          </b:Person>
        </b:NameList>
      </b:Author>
    </b:Author>
    <b:Pages>1532-1543</b:Pages>
    <b:ConferenceName>Proceedings of the 2014 conference on empirical methods in natural language processing (EMNLP)</b:ConferenceName>
    <b:RefOrder>1</b:RefOrder>
  </b:Source>
  <b:Source>
    <b:Tag>Mik13</b:Tag>
    <b:SourceType>Report</b:SourceType>
    <b:Guid>{1D67FD16-14C2-426C-A42A-CF65967ECA1E}</b:Guid>
    <b:Author>
      <b:Author>
        <b:NameList>
          <b:Person>
            <b:Last>Mikolov</b:Last>
            <b:First>T.</b:First>
          </b:Person>
          <b:Person>
            <b:Last>Chen</b:Last>
            <b:First>K.</b:First>
          </b:Person>
          <b:Person>
            <b:Last>Corrado</b:Last>
            <b:First>G.</b:First>
          </b:Person>
          <b:Person>
            <b:Last>Dean</b:Last>
            <b:First>J</b:First>
          </b:Person>
        </b:NameList>
      </b:Author>
    </b:Author>
    <b:Title>Mikolov, Tomas, et al. "Efficient estimation of word representations in vector space</b:Title>
    <b:Year>2013</b:Year>
    <b:Publisher>arXiv preprint arXiv:1301.3781 </b:Publisher>
    <b:RefOrder>2</b:RefOrder>
  </b:Source>
  <b:Source>
    <b:Tag>Grb15</b:Tag>
    <b:SourceType>JournalArticle</b:SourceType>
    <b:Guid>{1CB58A90-E231-4536-B921-4A58BCE41E60}</b:Guid>
    <b:Author>
      <b:Author>
        <b:NameList>
          <b:Person>
            <b:Last>Grbovic</b:Last>
            <b:First>M.</b:First>
          </b:Person>
          <b:Person>
            <b:Last>Radosavljevic</b:Last>
            <b:First>V.</b:First>
          </b:Person>
          <b:Person>
            <b:Last>Djuric</b:Last>
            <b:First>N.</b:First>
          </b:Person>
          <b:Person>
            <b:Last>Bhamidipati</b:Last>
            <b:First>N.</b:First>
          </b:Person>
          <b:Person>
            <b:Last>Savla</b:Last>
            <b:First>J.</b:First>
          </b:Person>
          <b:Person>
            <b:Last>Bhagwan</b:Last>
            <b:First>V.</b:First>
          </b:Person>
          <b:Person>
            <b:Last>Sharp</b:Last>
            <b:First>D</b:First>
          </b:Person>
        </b:NameList>
      </b:Author>
    </b:Author>
    <b:Title>E-commerce in your inbox: Product recommendations at scale</b:Title>
    <b:Year>2015</b:Year>
    <b:JournalName>Proceedings of the 21th ACM SIGKDD international conference on knowledge discovery and data mining</b:JournalName>
    <b:Pages>1809-1818</b:Pages>
    <b:RefOrder>3</b:RefOrder>
  </b:Source>
  <b:Source>
    <b:Tag>LeQ14</b:Tag>
    <b:SourceType>ConferenceProceedings</b:SourceType>
    <b:Guid>{D34F7B3A-FDFA-437A-B642-96B6F322351F}</b:Guid>
    <b:Author>
      <b:Author>
        <b:NameList>
          <b:Person>
            <b:Last>Le</b:Last>
            <b:First>Q.</b:First>
          </b:Person>
          <b:Person>
            <b:Last>Mikolov</b:Last>
            <b:First>T.</b:First>
          </b:Person>
        </b:NameList>
      </b:Author>
    </b:Author>
    <b:Title>Distributed representations of sentences and documents.</b:Title>
    <b:JournalName>International conference on machine learning </b:JournalName>
    <b:Year>2014</b:Year>
    <b:Pages>1188-1196</b:Pages>
    <b:ConferenceName>International conference on machine learning</b:ConferenceName>
    <b:RefOrder>4</b:RefOrder>
  </b:Source>
  <b:Source>
    <b:Tag>Far14</b:Tag>
    <b:SourceType>Report</b:SourceType>
    <b:Guid>{706B4DF5-AA15-46AA-A125-670A848B37C6}</b:Guid>
    <b:Title>Retrofitting word vectors to semantic lexicons.</b:Title>
    <b:Year>2014</b:Year>
    <b:Publisher>arXiv preprint arXiv:1411.4166</b:Publisher>
    <b:Author>
      <b:Author>
        <b:NameList>
          <b:Person>
            <b:Last>Faruqui</b:Last>
            <b:First>M.</b:First>
          </b:Person>
          <b:Person>
            <b:Last>Dodge</b:Last>
            <b:First>J.</b:First>
          </b:Person>
          <b:Person>
            <b:Last>Jauhar</b:Last>
            <b:First>S.</b:First>
            <b:Middle>K.</b:Middle>
          </b:Person>
          <b:Person>
            <b:Last>Dyer</b:Last>
            <b:First>C.</b:First>
          </b:Person>
          <b:Person>
            <b:Last>Hovy</b:Last>
            <b:First>E.</b:First>
          </b:Person>
          <b:Person>
            <b:Last>Smith</b:Last>
            <b:First>N.</b:First>
            <b:Middle>A.</b:Middle>
          </b:Person>
        </b:NameList>
      </b:Author>
    </b:Author>
    <b:RefOrder>6</b:RefOrder>
  </b:Source>
  <b:Source>
    <b:Tag>Len17</b:Tag>
    <b:SourceType>Report</b:SourceType>
    <b:Guid>{E058AF42-2872-485B-8212-51BC2370ADE6}</b:Guid>
    <b:Author>
      <b:Author>
        <b:NameList>
          <b:Person>
            <b:Last>Lengerich</b:Last>
            <b:First>B.</b:First>
            <b:Middle>J.</b:Middle>
          </b:Person>
          <b:Person>
            <b:Last>Maas</b:Last>
            <b:First>A.</b:First>
            <b:Middle>L.</b:Middle>
          </b:Person>
          <b:Person>
            <b:Last>Potts</b:Last>
            <b:First>C.</b:First>
          </b:Person>
        </b:NameList>
      </b:Author>
    </b:Author>
    <b:Title>Retrofitting distributional embeddings to knowledge graphs with functional relations</b:Title>
    <b:Year>2017</b:Year>
    <b:Publisher>arXiv preprint arXiv:1708.00112</b:Publisher>
    <b:RefOrder>8</b:RefOrder>
  </b:Source>
  <b:Source>
    <b:Tag>Gan13</b:Tag>
    <b:SourceType>ConferenceProceedings</b:SourceType>
    <b:Guid>{30854183-D717-426D-9213-5B477D016617}</b:Guid>
    <b:Author>
      <b:Author>
        <b:NameList>
          <b:Person>
            <b:Last>Ganitkevitch</b:Last>
            <b:First>J.</b:First>
          </b:Person>
          <b:Person>
            <b:Last>Van Durme</b:Last>
            <b:First>B.</b:First>
          </b:Person>
          <b:Person>
            <b:Last>Callison-Burch</b:Last>
            <b:First>C</b:First>
          </b:Person>
        </b:NameList>
      </b:Author>
    </b:Author>
    <b:Title>PPDB: The paraphrase database</b:Title>
    <b:Year>2013</b:Year>
    <b:Pages>758-764</b:Pages>
    <b:ConferenceName>Proceedings of the 2013 Conference of the North American Chapter of the Association for Computational Linguistics: Human Language Technologies</b:ConferenceName>
    <b:RefOrder>9</b:RefOrder>
  </b:Source>
  <b:Source>
    <b:Tag>Mil95</b:Tag>
    <b:SourceType>JournalArticle</b:SourceType>
    <b:Guid>{5E630039-A9CC-4E34-BB36-7A1936F0DCDB}</b:Guid>
    <b:Title>WordNet: a lexical database for English</b:Title>
    <b:Pages>39-41</b:Pages>
    <b:Year>1995</b:Year>
    <b:Author>
      <b:Author>
        <b:NameList>
          <b:Person>
            <b:Last>Miller</b:Last>
            <b:First>George</b:First>
            <b:Middle>A</b:Middle>
          </b:Person>
        </b:NameList>
      </b:Author>
    </b:Author>
    <b:JournalName>Communications of the ACM</b:JournalName>
    <b:RefOrder>10</b:RefOrder>
  </b:Source>
  <b:Source>
    <b:Tag>Mrk16</b:Tag>
    <b:SourceType>Report</b:SourceType>
    <b:Guid>{D6D5C268-31F5-4569-A232-853DC336930E}</b:Guid>
    <b:Author>
      <b:Author>
        <b:NameList>
          <b:Person>
            <b:Last>Mrkšić</b:Last>
            <b:First>N.</b:First>
          </b:Person>
          <b:Person>
            <b:Last>Séaghdha</b:Last>
            <b:First>D.</b:First>
            <b:Middle>O.</b:Middle>
          </b:Person>
          <b:Person>
            <b:Last>Thomson</b:Last>
            <b:First>B.</b:First>
          </b:Person>
          <b:Person>
            <b:Last>Gašić</b:Last>
            <b:First>M.</b:First>
          </b:Person>
          <b:Person>
            <b:Last>Rojas-Barahona</b:Last>
            <b:First>L.</b:First>
          </b:Person>
          <b:Person>
            <b:Last>Su</b:Last>
            <b:First>P.</b:First>
            <b:Middle>H.</b:Middle>
          </b:Person>
          <b:Person>
            <b:Last>Young</b:Last>
            <b:First>S.</b:First>
          </b:Person>
        </b:NameList>
      </b:Author>
    </b:Author>
    <b:Title>Counter-fitting word vectors to linguistic constraints</b:Title>
    <b:Year>2016</b:Year>
    <b:Publisher>arXiv preprint arXiv:1603.00892</b:Publisher>
    <b:RefOrder>7</b:RefOrder>
  </b:Source>
  <b:Source>
    <b:Tag>Vol17</b:Tag>
    <b:SourceType>ConferenceProceedings</b:SourceType>
    <b:Guid>{D261242F-C113-4F00-ABE2-87E8286CB454}</b:Guid>
    <b:Author>
      <b:Author>
        <b:NameList>
          <b:Person>
            <b:Last>Volkovs</b:Last>
            <b:First>M.</b:First>
          </b:Person>
          <b:Person>
            <b:Last>Yu</b:Last>
            <b:First>G.</b:First>
            <b:Middle>W.</b:Middle>
          </b:Person>
          <b:Person>
            <b:Last>Poutanen</b:Last>
            <b:First>T</b:First>
          </b:Person>
        </b:NameList>
      </b:Author>
    </b:Author>
    <b:Title>Content-based Neighbor Models for Cold Start</b:Title>
    <b:Year>2017</b:Year>
    <b:Pages>1-6</b:Pages>
    <b:ConferenceName>In Proceedings of the Recommender Systems Challenge 2017</b:ConferenceName>
    <b:RefOrder>5</b:RefOrder>
  </b:Source>
  <b:Source>
    <b:Tag>Din18</b:Tag>
    <b:SourceType>Report</b:SourceType>
    <b:Guid>{FDBEEE3C-E8F7-4E97-BFB0-60566407D4C0}</b:Guid>
    <b:Author>
      <b:Author>
        <b:NameList>
          <b:Person>
            <b:Last>Dingwall</b:Last>
            <b:First>Nicholas</b:First>
          </b:Person>
          <b:Person>
            <b:Last>Potts</b:Last>
            <b:First>Christopher</b:First>
          </b:Person>
        </b:NameList>
      </b:Author>
    </b:Author>
    <b:Title>Mittens: An Extension of GloVe for Learning Domain-Specialized</b:Title>
    <b:Year>2018</b:Year>
    <b:Publisher>arXiv preprint arXiv:1803.09901</b:Publisher>
    <b:RefOrder>11</b:RefOrder>
  </b:Source>
</b:Sources>
</file>

<file path=customXml/itemProps1.xml><?xml version="1.0" encoding="utf-8"?>
<ds:datastoreItem xmlns:ds="http://schemas.openxmlformats.org/officeDocument/2006/customXml" ds:itemID="{9D1025B1-6782-4782-A7DE-D31848C8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Andrei Damian</cp:lastModifiedBy>
  <cp:revision>4</cp:revision>
  <cp:lastPrinted>2020-04-05T11:03:00Z</cp:lastPrinted>
  <dcterms:created xsi:type="dcterms:W3CDTF">2020-04-05T11:00:00Z</dcterms:created>
  <dcterms:modified xsi:type="dcterms:W3CDTF">2020-04-05T11:04:00Z</dcterms:modified>
</cp:coreProperties>
</file>