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E1D3D" w:rsidRDefault="00DC6F88" w:rsidP="00DC6F88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Modalități de optimizare și distribuire în baze de date</w:t>
      </w:r>
    </w:p>
    <w:p w14:paraId="00000002" w14:textId="77777777" w:rsidR="00FE1D3D" w:rsidRDefault="00DC6F88" w:rsidP="00DC6F88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32"/>
          <w:szCs w:val="32"/>
        </w:rPr>
        <w:t>Echipă</w:t>
      </w:r>
    </w:p>
    <w:p w14:paraId="00000003" w14:textId="77777777" w:rsidR="00FE1D3D" w:rsidRDefault="00FE1D3D" w:rsidP="00DC6F88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32"/>
          <w:szCs w:val="32"/>
        </w:rPr>
      </w:pPr>
    </w:p>
    <w:p w14:paraId="00000004" w14:textId="77777777" w:rsidR="00FE1D3D" w:rsidRDefault="00FE1D3D" w:rsidP="00DC6F88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0000005" w14:textId="77777777" w:rsidR="00FE1D3D" w:rsidRDefault="00DC6F88" w:rsidP="00DC6F88">
      <w:pPr>
        <w:numPr>
          <w:ilvl w:val="0"/>
          <w:numId w:val="1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Cozma Laura-Elena</w:t>
      </w:r>
    </w:p>
    <w:p w14:paraId="00000006" w14:textId="77777777" w:rsidR="00FE1D3D" w:rsidRDefault="00DC6F88" w:rsidP="00DC6F88">
      <w:pPr>
        <w:spacing w:line="360" w:lineRule="auto"/>
        <w:ind w:left="425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Modulul analiză:</w:t>
      </w:r>
    </w:p>
    <w:p w14:paraId="00000007" w14:textId="77777777" w:rsidR="00FE1D3D" w:rsidRDefault="00DC6F88" w:rsidP="00DC6F88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Descrierea modulului ales și a obiectivelor aplicației</w:t>
      </w:r>
    </w:p>
    <w:p w14:paraId="00000008" w14:textId="77777777" w:rsidR="00FE1D3D" w:rsidRDefault="00DC6F88" w:rsidP="00DC6F88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Diagrama entitate-relație a bazei de date OLTP inițiale</w:t>
      </w:r>
    </w:p>
    <w:p w14:paraId="00000009" w14:textId="77777777" w:rsidR="00FE1D3D" w:rsidRDefault="00DC6F88" w:rsidP="00DC6F88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Descrierea modului de distribuire</w:t>
      </w:r>
    </w:p>
    <w:p w14:paraId="0000000A" w14:textId="77777777" w:rsidR="00FE1D3D" w:rsidRDefault="00DC6F88" w:rsidP="00DC6F88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Argumentarea deciziei de fragmentare a relațiilor</w:t>
      </w:r>
    </w:p>
    <w:p w14:paraId="0000000B" w14:textId="77777777" w:rsidR="00FE1D3D" w:rsidRDefault="00DC6F88" w:rsidP="00DC6F88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Aplicarea algoritmului de fragmentarea orizontală primară</w:t>
      </w:r>
    </w:p>
    <w:p w14:paraId="0000000C" w14:textId="77777777" w:rsidR="00FE1D3D" w:rsidRDefault="00DC6F88" w:rsidP="00DC6F88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Fragmentare orizontală derivată</w:t>
      </w:r>
    </w:p>
    <w:p w14:paraId="0000000D" w14:textId="77777777" w:rsidR="00FE1D3D" w:rsidRDefault="00DC6F88" w:rsidP="00DC6F88">
      <w:pPr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Aplicarea algoritmului de fragmentare verticală</w:t>
      </w:r>
    </w:p>
    <w:p w14:paraId="0000000E" w14:textId="77777777" w:rsidR="00FE1D3D" w:rsidRDefault="00DC6F88" w:rsidP="00DC6F88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Verificarea corectitudinii fragmentărilor</w:t>
      </w:r>
    </w:p>
    <w:p w14:paraId="0000000F" w14:textId="77777777" w:rsidR="00FE1D3D" w:rsidRDefault="00DC6F88" w:rsidP="00DC6F88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Argumentarea deciziilor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replicare</w:t>
      </w:r>
    </w:p>
    <w:p w14:paraId="00000010" w14:textId="77777777" w:rsidR="00FE1D3D" w:rsidRDefault="00DC6F88" w:rsidP="00DC6F88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Schemele rezultate în urma fragmentării și replicării</w:t>
      </w:r>
    </w:p>
    <w:p w14:paraId="00000011" w14:textId="77777777" w:rsidR="00FE1D3D" w:rsidRDefault="00FE1D3D" w:rsidP="00DC6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FE1D3D" w:rsidRDefault="00DC6F88" w:rsidP="00DC6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Modulul back-end:</w:t>
      </w:r>
    </w:p>
    <w:p w14:paraId="00000013" w14:textId="77777777" w:rsidR="00FE1D3D" w:rsidRDefault="00DC6F88" w:rsidP="00DC6F8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Crearea rolului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administrator</w:t>
      </w:r>
    </w:p>
    <w:p w14:paraId="00000014" w14:textId="77777777" w:rsidR="00FE1D3D" w:rsidRDefault="00DC6F88" w:rsidP="00DC6F8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Crearea relațiilor</w:t>
      </w:r>
    </w:p>
    <w:p w14:paraId="00000015" w14:textId="77777777" w:rsidR="00FE1D3D" w:rsidRDefault="00DC6F88" w:rsidP="00DC6F8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Crearea fragmentelor orizontale, orizontale derivate și verticale</w:t>
      </w:r>
    </w:p>
    <w:p w14:paraId="00000016" w14:textId="77777777" w:rsidR="00FE1D3D" w:rsidRDefault="00DC6F88" w:rsidP="00DC6F8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Popularea cu date a bazelor de date</w:t>
      </w:r>
    </w:p>
    <w:p w14:paraId="00000017" w14:textId="77777777" w:rsidR="00FE1D3D" w:rsidRDefault="00DC6F88" w:rsidP="00DC6F8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Asigurarea sincronizării datelor pentru replicare</w:t>
      </w:r>
    </w:p>
    <w:p w14:paraId="00000019" w14:textId="77777777" w:rsidR="00FE1D3D" w:rsidRDefault="00FE1D3D" w:rsidP="00DC6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6A13D7" w14:textId="128384E7" w:rsidR="00DC6F88" w:rsidRPr="00DC6F88" w:rsidRDefault="00DC6F88" w:rsidP="00DC6F88">
      <w:pPr>
        <w:numPr>
          <w:ilvl w:val="0"/>
          <w:numId w:val="1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Iamandii Ana-Maria</w:t>
      </w:r>
    </w:p>
    <w:p w14:paraId="0000001C" w14:textId="77777777" w:rsidR="00FE1D3D" w:rsidRDefault="00DC6F88" w:rsidP="00DC6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Modulul analiză:</w:t>
      </w:r>
    </w:p>
    <w:p w14:paraId="0000001D" w14:textId="77777777" w:rsidR="00FE1D3D" w:rsidRDefault="00DC6F88" w:rsidP="00DC6F8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Descrierea modulului ales și a obiectivelor aplicației</w:t>
      </w:r>
    </w:p>
    <w:p w14:paraId="0000001E" w14:textId="77777777" w:rsidR="00FE1D3D" w:rsidRDefault="00DC6F88" w:rsidP="00DC6F8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Crearea schemelor conceptuale locale</w:t>
      </w:r>
    </w:p>
    <w:p w14:paraId="0000001F" w14:textId="77777777" w:rsidR="00FE1D3D" w:rsidRDefault="00DC6F88" w:rsidP="00DC6F8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Formularea în limbaj natural a unei cereri SQL complexe care va folosi date din mai multe fragmente și va fi optimizată în etapa de implementare.</w:t>
      </w:r>
    </w:p>
    <w:p w14:paraId="00000020" w14:textId="77777777" w:rsidR="00FE1D3D" w:rsidRDefault="00DC6F88" w:rsidP="00DC6F8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Lista tuturor constrângerilor ce trebuie îndeplinite de model (unicitate, cheie primara, externa, validare)</w:t>
      </w:r>
    </w:p>
    <w:p w14:paraId="00000021" w14:textId="77777777" w:rsidR="00FE1D3D" w:rsidRDefault="00FE1D3D" w:rsidP="00DC6F8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0000022" w14:textId="77777777" w:rsidR="00FE1D3D" w:rsidRDefault="00DC6F88" w:rsidP="00DC6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Modulul back-end:</w:t>
      </w:r>
    </w:p>
    <w:p w14:paraId="00000023" w14:textId="77777777" w:rsidR="00FE1D3D" w:rsidRDefault="00DC6F88" w:rsidP="00DC6F8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Generare date cu folosind script-uri în python</w:t>
      </w:r>
    </w:p>
    <w:p w14:paraId="00000024" w14:textId="77777777" w:rsidR="00FE1D3D" w:rsidRDefault="00DC6F88" w:rsidP="00DC6F8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Asigurarea  tuturor  constrângerilor  de  integritate  folosite  în  model </w:t>
      </w:r>
    </w:p>
    <w:p w14:paraId="00000025" w14:textId="77777777" w:rsidR="00FE1D3D" w:rsidRDefault="00DC6F88" w:rsidP="00DC6F8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Optimizarea cererii SQL propusă în raportul de analiză (regula, cost, sugestii de optimizare)</w:t>
      </w:r>
    </w:p>
    <w:p w14:paraId="00000028" w14:textId="77777777" w:rsidR="00FE1D3D" w:rsidRDefault="00FE1D3D" w:rsidP="00DC6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0AEADCC8" w:rsidR="00FE1D3D" w:rsidRPr="00DC6F88" w:rsidRDefault="00DC6F88" w:rsidP="00DC6F88">
      <w:pPr>
        <w:numPr>
          <w:ilvl w:val="0"/>
          <w:numId w:val="1"/>
        </w:numPr>
        <w:spacing w:line="360" w:lineRule="auto"/>
        <w:ind w:left="425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Manolache An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drei</w:t>
      </w:r>
      <w:bookmarkStart w:id="0" w:name="_GoBack"/>
      <w:bookmarkEnd w:id="0"/>
    </w:p>
    <w:p w14:paraId="0000002B" w14:textId="77777777" w:rsidR="00FE1D3D" w:rsidRDefault="00DC6F88" w:rsidP="00DC6F88">
      <w:pPr>
        <w:spacing w:line="360" w:lineRule="auto"/>
        <w:ind w:left="-283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Modulul analiză:</w:t>
      </w:r>
    </w:p>
    <w:p w14:paraId="0000002D" w14:textId="7E0A5DA7" w:rsidR="00FE1D3D" w:rsidRPr="00DC6F88" w:rsidRDefault="00DC6F88" w:rsidP="00DC6F88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Diagrama conceptuală a bazei de date OLTP inițiale</w:t>
      </w:r>
    </w:p>
    <w:p w14:paraId="0000002E" w14:textId="77777777" w:rsidR="00FE1D3D" w:rsidRDefault="00FE1D3D" w:rsidP="00DC6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FE1D3D" w:rsidRDefault="00DC6F88" w:rsidP="00DC6F88">
      <w:pPr>
        <w:spacing w:line="360" w:lineRule="auto"/>
        <w:ind w:left="-283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 back-end:</w:t>
      </w:r>
    </w:p>
    <w:p w14:paraId="00000030" w14:textId="77777777" w:rsidR="00FE1D3D" w:rsidRDefault="00DC6F88" w:rsidP="00DC6F88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Crearea bazelor de date și a utilizatorilor</w:t>
      </w:r>
    </w:p>
    <w:p w14:paraId="00000031" w14:textId="77777777" w:rsidR="00FE1D3D" w:rsidRDefault="00DC6F88" w:rsidP="00DC6F88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Crearea relațiilor</w:t>
      </w:r>
    </w:p>
    <w:p w14:paraId="00000032" w14:textId="77777777" w:rsidR="00FE1D3D" w:rsidRDefault="00DC6F88" w:rsidP="00DC6F88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Furnizarea formelor de transparență pentru întreg modelul ales</w:t>
      </w:r>
    </w:p>
    <w:p w14:paraId="00000034" w14:textId="77777777" w:rsidR="00FE1D3D" w:rsidRDefault="00FE1D3D" w:rsidP="00DC6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FE1D3D" w:rsidRDefault="00DC6F88" w:rsidP="00DC6F88">
      <w:pPr>
        <w:spacing w:line="360" w:lineRule="auto"/>
        <w:ind w:left="-283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 front-end:</w:t>
      </w:r>
    </w:p>
    <w:p w14:paraId="00000036" w14:textId="77777777" w:rsidR="00FE1D3D" w:rsidRDefault="00DC6F88" w:rsidP="00DC6F88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 aplicație prin care se introduc și gestionează informații la nivelul bazelor de date locale.</w:t>
      </w:r>
    </w:p>
    <w:p w14:paraId="00000037" w14:textId="77777777" w:rsidR="00FE1D3D" w:rsidRDefault="00DC6F88" w:rsidP="00DC6F88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 aplicație prin care se vizualizează informații la nivelul bazei de date globale</w:t>
      </w:r>
    </w:p>
    <w:p w14:paraId="00000038" w14:textId="77777777" w:rsidR="00FE1D3D" w:rsidRDefault="00DC6F88" w:rsidP="00DC6F88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Posibilitatea de vizualizare la nivelul bazei de date globale a modific</w:t>
      </w:r>
      <w:r>
        <w:rPr>
          <w:rFonts w:ascii="Times New Roman" w:eastAsia="Times New Roman" w:hAnsi="Times New Roman" w:cs="Times New Roman"/>
          <w:sz w:val="24"/>
          <w:szCs w:val="24"/>
        </w:rPr>
        <w:t>ărilor aplicate asupra datelor stocate în bazele de date locale (efectele operațiilor LMD locale realizate pe fragmentele orizontale, pe fragmentele verticale, respectiv pe relațiile replicate).</w:t>
      </w:r>
    </w:p>
    <w:p w14:paraId="00000039" w14:textId="77777777" w:rsidR="00FE1D3D" w:rsidRDefault="00DC6F88" w:rsidP="00DC6F88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Posibilitatea de verificare la nivelul bazelor de date locale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propagării operațiilor LMD realizate la nivelul bazei de date globale (efectele operațiilor LMD realizate la nivel global ce se vor reflecta asupra fragmentelor orizontale, a fragmentelor verticale, respectiv a relațiilor replicate).</w:t>
      </w:r>
    </w:p>
    <w:p w14:paraId="0000003A" w14:textId="77777777" w:rsidR="00FE1D3D" w:rsidRDefault="00FE1D3D" w:rsidP="00DC6F8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B" w14:textId="77777777" w:rsidR="00FE1D3D" w:rsidRDefault="00FE1D3D" w:rsidP="00DC6F8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77777777" w:rsidR="00FE1D3D" w:rsidRDefault="00FE1D3D" w:rsidP="00DC6F88">
      <w:pPr>
        <w:spacing w:line="360" w:lineRule="auto"/>
        <w:ind w:left="425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3D" w14:textId="77777777" w:rsidR="00FE1D3D" w:rsidRDefault="00FE1D3D" w:rsidP="00DC6F88">
      <w:pPr>
        <w:spacing w:line="360" w:lineRule="auto"/>
        <w:jc w:val="both"/>
      </w:pPr>
    </w:p>
    <w:sectPr w:rsidR="00FE1D3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558B8"/>
    <w:multiLevelType w:val="multilevel"/>
    <w:tmpl w:val="B2D889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B038E2"/>
    <w:multiLevelType w:val="multilevel"/>
    <w:tmpl w:val="EC10A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63518A"/>
    <w:multiLevelType w:val="multilevel"/>
    <w:tmpl w:val="CDEA3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DB17542"/>
    <w:multiLevelType w:val="multilevel"/>
    <w:tmpl w:val="8E4C9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DA6351"/>
    <w:multiLevelType w:val="multilevel"/>
    <w:tmpl w:val="BD5C29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3E03F5"/>
    <w:multiLevelType w:val="multilevel"/>
    <w:tmpl w:val="210076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F437E2C"/>
    <w:multiLevelType w:val="multilevel"/>
    <w:tmpl w:val="7E10A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D3D"/>
    <w:rsid w:val="00DC6F88"/>
    <w:rsid w:val="00FE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4A7C4E-7C6A-4D44-96F4-26491703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362</Words>
  <Characters>2065</Characters>
  <Application>Microsoft Office Word</Application>
  <DocSecurity>0</DocSecurity>
  <Lines>17</Lines>
  <Paragraphs>4</Paragraphs>
  <ScaleCrop>false</ScaleCrop>
  <Company/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2023-05-12T19:08:00Z</dcterms:created>
  <dcterms:modified xsi:type="dcterms:W3CDTF">2023-05-12T19:09:00Z</dcterms:modified>
</cp:coreProperties>
</file>