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79F2" w:rsidRPr="002F355B" w:rsidRDefault="005679F2" w:rsidP="005679F2">
      <w:pPr>
        <w:rPr>
          <w:rFonts w:asciiTheme="minorHAnsi" w:hAnsiTheme="minorHAnsi"/>
          <w:b/>
          <w:color w:val="44546A" w:themeColor="text2"/>
          <w:sz w:val="32"/>
          <w:szCs w:val="32"/>
          <w14:textOutline w14:w="6350" w14:cap="flat" w14:cmpd="sng" w14:algn="ctr">
            <w14:solidFill>
              <w14:schemeClr w14:val="tx2"/>
            </w14:solidFill>
            <w14:prstDash w14:val="solid"/>
            <w14:round/>
          </w14:textOutline>
        </w:rPr>
      </w:pPr>
      <w:r w:rsidRPr="002F355B">
        <w:rPr>
          <w:rFonts w:asciiTheme="minorHAnsi" w:hAnsiTheme="minorHAnsi"/>
          <w:b/>
          <w:color w:val="44546A" w:themeColor="text2"/>
          <w:sz w:val="32"/>
          <w:szCs w:val="32"/>
          <w14:textOutline w14:w="6350" w14:cap="flat" w14:cmpd="sng" w14:algn="ctr">
            <w14:solidFill>
              <w14:schemeClr w14:val="tx2"/>
            </w14:solidFill>
            <w14:prstDash w14:val="solid"/>
            <w14:round/>
          </w14:textOutline>
        </w:rPr>
        <w:t xml:space="preserve">UC1 – </w:t>
      </w:r>
      <w:r w:rsidR="00BD0C12" w:rsidRPr="002F355B">
        <w:rPr>
          <w:rFonts w:asciiTheme="minorHAnsi" w:hAnsiTheme="minorHAnsi"/>
          <w:b/>
          <w:color w:val="44546A" w:themeColor="text2"/>
          <w:sz w:val="32"/>
          <w:szCs w:val="32"/>
          <w14:textOutline w14:w="6350" w14:cap="flat" w14:cmpd="sng" w14:algn="ctr">
            <w14:solidFill>
              <w14:schemeClr w14:val="tx2"/>
            </w14:solidFill>
            <w14:prstDash w14:val="solid"/>
            <w14:round/>
          </w14:textOutline>
        </w:rPr>
        <w:t>Administrar</w:t>
      </w:r>
      <w:r w:rsidRPr="002F355B">
        <w:rPr>
          <w:rFonts w:asciiTheme="minorHAnsi" w:hAnsiTheme="minorHAnsi"/>
          <w:b/>
          <w:color w:val="44546A" w:themeColor="text2"/>
          <w:sz w:val="32"/>
          <w:szCs w:val="32"/>
          <w14:textOutline w14:w="6350" w14:cap="flat" w14:cmpd="sng" w14:algn="ctr">
            <w14:solidFill>
              <w14:schemeClr w14:val="tx2"/>
            </w14:solidFill>
            <w14:prstDash w14:val="solid"/>
            <w14:round/>
          </w14:textOutline>
        </w:rPr>
        <w:t xml:space="preserve"> Cliente</w:t>
      </w:r>
    </w:p>
    <w:p w:rsidR="005679F2" w:rsidRPr="002F355B" w:rsidRDefault="005679F2" w:rsidP="005679F2">
      <w:pPr>
        <w:rPr>
          <w:rFonts w:asciiTheme="minorHAnsi" w:hAnsiTheme="minorHAnsi"/>
          <w:b/>
          <w:sz w:val="32"/>
          <w:szCs w:val="32"/>
        </w:rPr>
      </w:pPr>
    </w:p>
    <w:tbl>
      <w:tblPr>
        <w:tblStyle w:val="Tabelacomgrade"/>
        <w:tblW w:w="11057" w:type="dxa"/>
        <w:tblInd w:w="-1168" w:type="dxa"/>
        <w:tblLook w:val="04A0" w:firstRow="1" w:lastRow="0" w:firstColumn="1" w:lastColumn="0" w:noHBand="0" w:noVBand="1"/>
      </w:tblPr>
      <w:tblGrid>
        <w:gridCol w:w="2410"/>
        <w:gridCol w:w="8647"/>
      </w:tblGrid>
      <w:tr w:rsidR="005679F2" w:rsidRPr="002F355B" w:rsidTr="00384EF6">
        <w:tc>
          <w:tcPr>
            <w:tcW w:w="2410" w:type="dxa"/>
            <w:shd w:val="clear" w:color="auto" w:fill="9CC2E5" w:themeFill="accent1" w:themeFillTint="99"/>
          </w:tcPr>
          <w:p w:rsidR="005679F2" w:rsidRPr="002F355B" w:rsidRDefault="005679F2" w:rsidP="00111966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>Objetivo:</w:t>
            </w:r>
          </w:p>
        </w:tc>
        <w:tc>
          <w:tcPr>
            <w:tcW w:w="8647" w:type="dxa"/>
          </w:tcPr>
          <w:p w:rsidR="005679F2" w:rsidRPr="002F355B" w:rsidRDefault="00FA020B" w:rsidP="001E601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Permitir a realização d</w:t>
            </w:r>
            <w:r w:rsidRPr="00FA020B">
              <w:rPr>
                <w:rFonts w:asciiTheme="minorHAnsi" w:hAnsiTheme="minorHAnsi"/>
              </w:rPr>
              <w:t>o cadastramento, remoção ou alteração de dados d</w:t>
            </w:r>
            <w:r w:rsidR="001E601D">
              <w:rPr>
                <w:rFonts w:asciiTheme="minorHAnsi" w:hAnsiTheme="minorHAnsi"/>
              </w:rPr>
              <w:t>o cliente</w:t>
            </w:r>
            <w:r w:rsidRPr="00FA020B">
              <w:rPr>
                <w:rFonts w:asciiTheme="minorHAnsi" w:hAnsiTheme="minorHAnsi"/>
              </w:rPr>
              <w:t>.</w:t>
            </w:r>
          </w:p>
        </w:tc>
      </w:tr>
      <w:tr w:rsidR="00220556" w:rsidRPr="002F355B" w:rsidTr="00384EF6">
        <w:tc>
          <w:tcPr>
            <w:tcW w:w="2410" w:type="dxa"/>
            <w:shd w:val="clear" w:color="auto" w:fill="9CC2E5" w:themeFill="accent1" w:themeFillTint="99"/>
          </w:tcPr>
          <w:p w:rsidR="00220556" w:rsidRPr="002F355B" w:rsidRDefault="00220556" w:rsidP="00111966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>Atores</w:t>
            </w:r>
          </w:p>
        </w:tc>
        <w:tc>
          <w:tcPr>
            <w:tcW w:w="8647" w:type="dxa"/>
          </w:tcPr>
          <w:p w:rsidR="00220556" w:rsidRPr="002F355B" w:rsidRDefault="00220556" w:rsidP="00111966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>Funcionário.</w:t>
            </w:r>
          </w:p>
        </w:tc>
      </w:tr>
      <w:tr w:rsidR="00220556" w:rsidRPr="002F355B" w:rsidTr="00384EF6">
        <w:tc>
          <w:tcPr>
            <w:tcW w:w="2410" w:type="dxa"/>
            <w:shd w:val="clear" w:color="auto" w:fill="9CC2E5" w:themeFill="accent1" w:themeFillTint="99"/>
          </w:tcPr>
          <w:p w:rsidR="00220556" w:rsidRPr="002F355B" w:rsidRDefault="00220556" w:rsidP="00111966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>Prioridade:</w:t>
            </w:r>
          </w:p>
        </w:tc>
        <w:tc>
          <w:tcPr>
            <w:tcW w:w="8647" w:type="dxa"/>
          </w:tcPr>
          <w:p w:rsidR="00220556" w:rsidRPr="002F355B" w:rsidRDefault="00220556" w:rsidP="00111966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>Alta</w:t>
            </w:r>
            <w:r w:rsidR="00FA020B">
              <w:rPr>
                <w:rFonts w:asciiTheme="minorHAnsi" w:hAnsiTheme="minorHAnsi"/>
              </w:rPr>
              <w:t>/Essencial</w:t>
            </w:r>
          </w:p>
        </w:tc>
      </w:tr>
      <w:tr w:rsidR="00220556" w:rsidRPr="002F355B" w:rsidTr="00384EF6">
        <w:tc>
          <w:tcPr>
            <w:tcW w:w="2410" w:type="dxa"/>
            <w:shd w:val="clear" w:color="auto" w:fill="9CC2E5" w:themeFill="accent1" w:themeFillTint="99"/>
          </w:tcPr>
          <w:p w:rsidR="00220556" w:rsidRPr="002F355B" w:rsidRDefault="00220556" w:rsidP="00111966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>Condição de Entrada:</w:t>
            </w:r>
          </w:p>
        </w:tc>
        <w:tc>
          <w:tcPr>
            <w:tcW w:w="8647" w:type="dxa"/>
          </w:tcPr>
          <w:p w:rsidR="00220556" w:rsidRPr="002F355B" w:rsidRDefault="00220556" w:rsidP="001E601D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 xml:space="preserve">O ator seleciona a opção </w:t>
            </w:r>
            <w:r w:rsidRPr="001E601D">
              <w:rPr>
                <w:rFonts w:asciiTheme="minorHAnsi" w:hAnsiTheme="minorHAnsi"/>
              </w:rPr>
              <w:t xml:space="preserve">Administrar </w:t>
            </w:r>
            <w:r w:rsidR="001E601D" w:rsidRPr="001E601D">
              <w:rPr>
                <w:rFonts w:asciiTheme="minorHAnsi" w:hAnsiTheme="minorHAnsi"/>
              </w:rPr>
              <w:t>Cliente</w:t>
            </w:r>
            <w:r w:rsidRPr="002F355B">
              <w:rPr>
                <w:rFonts w:asciiTheme="minorHAnsi" w:hAnsiTheme="minorHAnsi"/>
              </w:rPr>
              <w:t>.</w:t>
            </w:r>
          </w:p>
        </w:tc>
      </w:tr>
      <w:tr w:rsidR="00220556" w:rsidRPr="002F355B" w:rsidTr="00384EF6">
        <w:tc>
          <w:tcPr>
            <w:tcW w:w="2410" w:type="dxa"/>
            <w:shd w:val="clear" w:color="auto" w:fill="9CC2E5" w:themeFill="accent1" w:themeFillTint="99"/>
          </w:tcPr>
          <w:p w:rsidR="00220556" w:rsidRPr="002F355B" w:rsidRDefault="00220556" w:rsidP="00111966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>Fluxo Principal:</w:t>
            </w:r>
          </w:p>
        </w:tc>
        <w:tc>
          <w:tcPr>
            <w:tcW w:w="8647" w:type="dxa"/>
          </w:tcPr>
          <w:p w:rsidR="001E601D" w:rsidRPr="001E601D" w:rsidRDefault="001E601D" w:rsidP="001E601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1. </w:t>
            </w:r>
            <w:r w:rsidRPr="001E601D">
              <w:rPr>
                <w:rFonts w:asciiTheme="minorHAnsi" w:hAnsiTheme="minorHAnsi"/>
              </w:rPr>
              <w:t>O sistema apresenta tabela contento todos os clientes cadastr</w:t>
            </w:r>
            <w:r>
              <w:rPr>
                <w:rFonts w:asciiTheme="minorHAnsi" w:hAnsiTheme="minorHAnsi"/>
              </w:rPr>
              <w:t>ados e com as seguintes colunas:</w:t>
            </w:r>
          </w:p>
          <w:p w:rsidR="00107887" w:rsidRDefault="00107887" w:rsidP="001E601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 A aba Consultar</w:t>
            </w:r>
          </w:p>
          <w:p w:rsidR="00494CE5" w:rsidRDefault="00FA12CE" w:rsidP="002C1B7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 A aba Administrar</w:t>
            </w:r>
            <w:r>
              <w:rPr>
                <w:rFonts w:asciiTheme="minorHAnsi" w:hAnsiTheme="minorHAnsi"/>
              </w:rPr>
              <w:t xml:space="preserve">, previamente selecionada, </w:t>
            </w:r>
            <w:r>
              <w:rPr>
                <w:rFonts w:asciiTheme="minorHAnsi" w:hAnsiTheme="minorHAnsi"/>
              </w:rPr>
              <w:t>contendo os seguintes campos:</w:t>
            </w:r>
          </w:p>
          <w:p w:rsidR="00107887" w:rsidRDefault="00FA12CE" w:rsidP="002C1B7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  <w:r w:rsidR="00107887">
              <w:rPr>
                <w:rFonts w:asciiTheme="minorHAnsi" w:hAnsiTheme="minorHAnsi"/>
              </w:rPr>
              <w:t>. O sistema apresenta o formulário de clientes com os seguintes campos:</w:t>
            </w:r>
          </w:p>
          <w:p w:rsidR="00107887" w:rsidRDefault="00107887" w:rsidP="0010788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 </w:t>
            </w:r>
            <w:r>
              <w:rPr>
                <w:rFonts w:asciiTheme="minorHAnsi" w:hAnsiTheme="minorHAnsi"/>
              </w:rPr>
              <w:t>- Código</w:t>
            </w:r>
            <w:r w:rsidR="00FA12CE">
              <w:rPr>
                <w:rFonts w:asciiTheme="minorHAnsi" w:hAnsiTheme="minorHAnsi"/>
              </w:rPr>
              <w:t xml:space="preserve"> (Em branco; Não-editável</w:t>
            </w:r>
            <w:proofErr w:type="gramStart"/>
            <w:r w:rsidR="00FA12CE">
              <w:rPr>
                <w:rFonts w:asciiTheme="minorHAnsi" w:hAnsiTheme="minorHAnsi"/>
              </w:rPr>
              <w:t>)</w:t>
            </w:r>
            <w:proofErr w:type="gramEnd"/>
          </w:p>
          <w:p w:rsidR="00107887" w:rsidRDefault="00107887" w:rsidP="00107887">
            <w:pPr>
              <w:rPr>
                <w:rFonts w:asciiTheme="minorHAnsi" w:hAnsiTheme="minorHAnsi"/>
              </w:rPr>
            </w:pPr>
            <w:bookmarkStart w:id="0" w:name="_GoBack"/>
            <w:bookmarkEnd w:id="0"/>
            <w:r>
              <w:rPr>
                <w:rFonts w:asciiTheme="minorHAnsi" w:hAnsiTheme="minorHAnsi"/>
              </w:rPr>
              <w:t xml:space="preserve">  </w:t>
            </w:r>
            <w:r>
              <w:rPr>
                <w:rFonts w:asciiTheme="minorHAnsi" w:hAnsiTheme="minorHAnsi"/>
              </w:rPr>
              <w:t>- Nome</w:t>
            </w:r>
            <w:r w:rsidR="00FA12CE">
              <w:rPr>
                <w:rFonts w:asciiTheme="minorHAnsi" w:hAnsiTheme="minorHAnsi"/>
              </w:rPr>
              <w:t xml:space="preserve"> </w:t>
            </w:r>
            <w:r w:rsidR="00FA12CE">
              <w:rPr>
                <w:rFonts w:asciiTheme="minorHAnsi" w:hAnsiTheme="minorHAnsi"/>
              </w:rPr>
              <w:t>(Em branco; Não-editável</w:t>
            </w:r>
            <w:proofErr w:type="gramStart"/>
            <w:r w:rsidR="00FA12CE">
              <w:rPr>
                <w:rFonts w:asciiTheme="minorHAnsi" w:hAnsiTheme="minorHAnsi"/>
              </w:rPr>
              <w:t>)</w:t>
            </w:r>
            <w:proofErr w:type="gramEnd"/>
          </w:p>
          <w:p w:rsidR="00107887" w:rsidRDefault="00107887" w:rsidP="0010788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 </w:t>
            </w:r>
            <w:r>
              <w:rPr>
                <w:rFonts w:asciiTheme="minorHAnsi" w:hAnsiTheme="minorHAnsi"/>
              </w:rPr>
              <w:t xml:space="preserve">- CPF </w:t>
            </w:r>
            <w:r w:rsidR="00FA12CE">
              <w:rPr>
                <w:rFonts w:asciiTheme="minorHAnsi" w:hAnsiTheme="minorHAnsi"/>
              </w:rPr>
              <w:t>(Em branco; Não-editável</w:t>
            </w:r>
            <w:proofErr w:type="gramStart"/>
            <w:r w:rsidR="00FA12CE">
              <w:rPr>
                <w:rFonts w:asciiTheme="minorHAnsi" w:hAnsiTheme="minorHAnsi"/>
              </w:rPr>
              <w:t>)</w:t>
            </w:r>
            <w:proofErr w:type="gramEnd"/>
          </w:p>
          <w:p w:rsidR="00107887" w:rsidRDefault="00107887" w:rsidP="0010788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 </w:t>
            </w:r>
            <w:r>
              <w:rPr>
                <w:rFonts w:asciiTheme="minorHAnsi" w:hAnsiTheme="minorHAnsi"/>
              </w:rPr>
              <w:t xml:space="preserve">- RG </w:t>
            </w:r>
            <w:r w:rsidR="00FA12CE">
              <w:rPr>
                <w:rFonts w:asciiTheme="minorHAnsi" w:hAnsiTheme="minorHAnsi"/>
              </w:rPr>
              <w:t>(Em branco; Não-editável</w:t>
            </w:r>
            <w:proofErr w:type="gramStart"/>
            <w:r w:rsidR="00FA12CE">
              <w:rPr>
                <w:rFonts w:asciiTheme="minorHAnsi" w:hAnsiTheme="minorHAnsi"/>
              </w:rPr>
              <w:t>)</w:t>
            </w:r>
            <w:proofErr w:type="gramEnd"/>
          </w:p>
          <w:p w:rsidR="00107887" w:rsidRDefault="00107887" w:rsidP="0010788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 </w:t>
            </w:r>
            <w:r>
              <w:rPr>
                <w:rFonts w:asciiTheme="minorHAnsi" w:hAnsiTheme="minorHAnsi"/>
              </w:rPr>
              <w:t>- Data de Nascimento</w:t>
            </w:r>
            <w:r w:rsidR="00FA12CE">
              <w:rPr>
                <w:rFonts w:asciiTheme="minorHAnsi" w:hAnsiTheme="minorHAnsi"/>
              </w:rPr>
              <w:t xml:space="preserve"> </w:t>
            </w:r>
            <w:r w:rsidR="00FA12CE">
              <w:rPr>
                <w:rFonts w:asciiTheme="minorHAnsi" w:hAnsiTheme="minorHAnsi"/>
              </w:rPr>
              <w:t>(Em branco; Não-editável</w:t>
            </w:r>
            <w:proofErr w:type="gramStart"/>
            <w:r w:rsidR="00FA12CE">
              <w:rPr>
                <w:rFonts w:asciiTheme="minorHAnsi" w:hAnsiTheme="minorHAnsi"/>
              </w:rPr>
              <w:t>)</w:t>
            </w:r>
            <w:proofErr w:type="gramEnd"/>
          </w:p>
          <w:p w:rsidR="00107887" w:rsidRDefault="00107887" w:rsidP="0010788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 </w:t>
            </w:r>
            <w:r>
              <w:rPr>
                <w:rFonts w:asciiTheme="minorHAnsi" w:hAnsiTheme="minorHAnsi"/>
              </w:rPr>
              <w:t>- Data de Cadastro</w:t>
            </w:r>
            <w:r w:rsidR="00FA12CE">
              <w:rPr>
                <w:rFonts w:asciiTheme="minorHAnsi" w:hAnsiTheme="minorHAnsi"/>
              </w:rPr>
              <w:t xml:space="preserve"> </w:t>
            </w:r>
            <w:r w:rsidR="00FA12CE">
              <w:rPr>
                <w:rFonts w:asciiTheme="minorHAnsi" w:hAnsiTheme="minorHAnsi"/>
              </w:rPr>
              <w:t>(Em branco; Não-editável</w:t>
            </w:r>
            <w:proofErr w:type="gramStart"/>
            <w:r w:rsidR="00FA12CE">
              <w:rPr>
                <w:rFonts w:asciiTheme="minorHAnsi" w:hAnsiTheme="minorHAnsi"/>
              </w:rPr>
              <w:t>)</w:t>
            </w:r>
            <w:proofErr w:type="gramEnd"/>
          </w:p>
          <w:p w:rsidR="00107887" w:rsidRDefault="00107887" w:rsidP="0010788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 </w:t>
            </w:r>
            <w:r>
              <w:rPr>
                <w:rFonts w:asciiTheme="minorHAnsi" w:hAnsiTheme="minorHAnsi"/>
              </w:rPr>
              <w:t>- E-mail</w:t>
            </w:r>
            <w:r w:rsidR="00FA12CE">
              <w:rPr>
                <w:rFonts w:asciiTheme="minorHAnsi" w:hAnsiTheme="minorHAnsi"/>
              </w:rPr>
              <w:t xml:space="preserve"> </w:t>
            </w:r>
            <w:r w:rsidR="00FA12CE">
              <w:rPr>
                <w:rFonts w:asciiTheme="minorHAnsi" w:hAnsiTheme="minorHAnsi"/>
              </w:rPr>
              <w:t>(Em branco; Não-editável</w:t>
            </w:r>
            <w:proofErr w:type="gramStart"/>
            <w:r w:rsidR="00FA12CE">
              <w:rPr>
                <w:rFonts w:asciiTheme="minorHAnsi" w:hAnsiTheme="minorHAnsi"/>
              </w:rPr>
              <w:t>)</w:t>
            </w:r>
            <w:proofErr w:type="gramEnd"/>
          </w:p>
          <w:p w:rsidR="00107887" w:rsidRDefault="00107887" w:rsidP="0010788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 </w:t>
            </w:r>
            <w:r>
              <w:rPr>
                <w:rFonts w:asciiTheme="minorHAnsi" w:hAnsiTheme="minorHAnsi"/>
              </w:rPr>
              <w:t xml:space="preserve">- Telefone Fixo </w:t>
            </w:r>
            <w:r w:rsidR="00FA12CE">
              <w:rPr>
                <w:rFonts w:asciiTheme="minorHAnsi" w:hAnsiTheme="minorHAnsi"/>
              </w:rPr>
              <w:t>(Em branco; Não-editável</w:t>
            </w:r>
            <w:proofErr w:type="gramStart"/>
            <w:r w:rsidR="00FA12CE">
              <w:rPr>
                <w:rFonts w:asciiTheme="minorHAnsi" w:hAnsiTheme="minorHAnsi"/>
              </w:rPr>
              <w:t>)</w:t>
            </w:r>
            <w:proofErr w:type="gramEnd"/>
          </w:p>
          <w:p w:rsidR="00107887" w:rsidRDefault="00107887" w:rsidP="0010788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 </w:t>
            </w:r>
            <w:r>
              <w:rPr>
                <w:rFonts w:asciiTheme="minorHAnsi" w:hAnsiTheme="minorHAnsi"/>
              </w:rPr>
              <w:t>- Telefone Celular</w:t>
            </w:r>
            <w:r w:rsidR="00FA12CE">
              <w:rPr>
                <w:rFonts w:asciiTheme="minorHAnsi" w:hAnsiTheme="minorHAnsi"/>
              </w:rPr>
              <w:t xml:space="preserve"> </w:t>
            </w:r>
            <w:r w:rsidR="00FA12CE">
              <w:rPr>
                <w:rFonts w:asciiTheme="minorHAnsi" w:hAnsiTheme="minorHAnsi"/>
              </w:rPr>
              <w:t>(Em branco; Não-editável</w:t>
            </w:r>
            <w:proofErr w:type="gramStart"/>
            <w:r w:rsidR="00FA12CE">
              <w:rPr>
                <w:rFonts w:asciiTheme="minorHAnsi" w:hAnsiTheme="minorHAnsi"/>
              </w:rPr>
              <w:t>)</w:t>
            </w:r>
            <w:proofErr w:type="gramEnd"/>
          </w:p>
          <w:p w:rsidR="00107887" w:rsidRDefault="00107887" w:rsidP="0010788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 </w:t>
            </w:r>
            <w:r>
              <w:rPr>
                <w:rFonts w:asciiTheme="minorHAnsi" w:hAnsiTheme="minorHAnsi"/>
              </w:rPr>
              <w:t xml:space="preserve">- CEP </w:t>
            </w:r>
            <w:r w:rsidR="00FA12CE">
              <w:rPr>
                <w:rFonts w:asciiTheme="minorHAnsi" w:hAnsiTheme="minorHAnsi"/>
              </w:rPr>
              <w:t>(Em branco; Não-editável</w:t>
            </w:r>
            <w:proofErr w:type="gramStart"/>
            <w:r w:rsidR="00FA12CE">
              <w:rPr>
                <w:rFonts w:asciiTheme="minorHAnsi" w:hAnsiTheme="minorHAnsi"/>
              </w:rPr>
              <w:t>)</w:t>
            </w:r>
            <w:proofErr w:type="gramEnd"/>
          </w:p>
          <w:p w:rsidR="00107887" w:rsidRDefault="00107887" w:rsidP="0010788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 </w:t>
            </w:r>
            <w:r>
              <w:rPr>
                <w:rFonts w:asciiTheme="minorHAnsi" w:hAnsiTheme="minorHAnsi"/>
              </w:rPr>
              <w:t>- Cidade</w:t>
            </w:r>
            <w:r w:rsidR="00FA12CE">
              <w:rPr>
                <w:rFonts w:asciiTheme="minorHAnsi" w:hAnsiTheme="minorHAnsi"/>
              </w:rPr>
              <w:t xml:space="preserve"> </w:t>
            </w:r>
            <w:r w:rsidR="00FA12CE">
              <w:rPr>
                <w:rFonts w:asciiTheme="minorHAnsi" w:hAnsiTheme="minorHAnsi"/>
              </w:rPr>
              <w:t>(Em branco; Não-editável</w:t>
            </w:r>
            <w:proofErr w:type="gramStart"/>
            <w:r w:rsidR="00FA12CE">
              <w:rPr>
                <w:rFonts w:asciiTheme="minorHAnsi" w:hAnsiTheme="minorHAnsi"/>
              </w:rPr>
              <w:t>)</w:t>
            </w:r>
            <w:proofErr w:type="gramEnd"/>
          </w:p>
          <w:p w:rsidR="00107887" w:rsidRDefault="00107887" w:rsidP="0010788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 </w:t>
            </w:r>
            <w:r>
              <w:rPr>
                <w:rFonts w:asciiTheme="minorHAnsi" w:hAnsiTheme="minorHAnsi"/>
              </w:rPr>
              <w:t xml:space="preserve">- Bairro </w:t>
            </w:r>
            <w:r w:rsidR="00FA12CE">
              <w:rPr>
                <w:rFonts w:asciiTheme="minorHAnsi" w:hAnsiTheme="minorHAnsi"/>
              </w:rPr>
              <w:t>(Em branco; Não-editável</w:t>
            </w:r>
            <w:proofErr w:type="gramStart"/>
            <w:r w:rsidR="00FA12CE">
              <w:rPr>
                <w:rFonts w:asciiTheme="minorHAnsi" w:hAnsiTheme="minorHAnsi"/>
              </w:rPr>
              <w:t>)</w:t>
            </w:r>
            <w:proofErr w:type="gramEnd"/>
          </w:p>
          <w:p w:rsidR="00107887" w:rsidRDefault="00107887" w:rsidP="0010788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 </w:t>
            </w:r>
            <w:r>
              <w:rPr>
                <w:rFonts w:asciiTheme="minorHAnsi" w:hAnsiTheme="minorHAnsi"/>
              </w:rPr>
              <w:t>- Logradouro</w:t>
            </w:r>
            <w:r w:rsidR="00FA12CE">
              <w:rPr>
                <w:rFonts w:asciiTheme="minorHAnsi" w:hAnsiTheme="minorHAnsi"/>
              </w:rPr>
              <w:t xml:space="preserve"> </w:t>
            </w:r>
            <w:r w:rsidR="00FA12CE">
              <w:rPr>
                <w:rFonts w:asciiTheme="minorHAnsi" w:hAnsiTheme="minorHAnsi"/>
              </w:rPr>
              <w:t>(Em branco; Não-editável</w:t>
            </w:r>
            <w:proofErr w:type="gramStart"/>
            <w:r w:rsidR="00FA12CE">
              <w:rPr>
                <w:rFonts w:asciiTheme="minorHAnsi" w:hAnsiTheme="minorHAnsi"/>
              </w:rPr>
              <w:t>)</w:t>
            </w:r>
            <w:proofErr w:type="gram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t xml:space="preserve">  </w:t>
            </w:r>
            <w:r>
              <w:rPr>
                <w:rFonts w:asciiTheme="minorHAnsi" w:hAnsiTheme="minorHAnsi"/>
              </w:rPr>
              <w:t xml:space="preserve">- Número </w:t>
            </w:r>
            <w:r w:rsidR="00FA12CE">
              <w:rPr>
                <w:rFonts w:asciiTheme="minorHAnsi" w:hAnsiTheme="minorHAnsi"/>
              </w:rPr>
              <w:t>(Em branco; Não-editável)</w:t>
            </w:r>
          </w:p>
          <w:p w:rsidR="00107887" w:rsidRDefault="00107887" w:rsidP="0010788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 </w:t>
            </w:r>
            <w:r>
              <w:rPr>
                <w:rFonts w:asciiTheme="minorHAnsi" w:hAnsiTheme="minorHAnsi"/>
              </w:rPr>
              <w:t>- Complemento</w:t>
            </w:r>
            <w:r w:rsidR="00FA12CE">
              <w:rPr>
                <w:rFonts w:asciiTheme="minorHAnsi" w:hAnsiTheme="minorHAnsi"/>
              </w:rPr>
              <w:t xml:space="preserve"> </w:t>
            </w:r>
            <w:r w:rsidR="00FA12CE">
              <w:rPr>
                <w:rFonts w:asciiTheme="minorHAnsi" w:hAnsiTheme="minorHAnsi"/>
              </w:rPr>
              <w:t>(Em branco; Não-editável</w:t>
            </w:r>
            <w:proofErr w:type="gramStart"/>
            <w:r w:rsidR="00FA12CE">
              <w:rPr>
                <w:rFonts w:asciiTheme="minorHAnsi" w:hAnsiTheme="minorHAnsi"/>
              </w:rPr>
              <w:t>)</w:t>
            </w:r>
            <w:proofErr w:type="gramEnd"/>
          </w:p>
          <w:p w:rsidR="00FA12CE" w:rsidRDefault="00FA12CE" w:rsidP="00107887">
            <w:pPr>
              <w:rPr>
                <w:rFonts w:asciiTheme="minorHAnsi" w:hAnsiTheme="minorHAnsi"/>
              </w:rPr>
            </w:pPr>
          </w:p>
          <w:p w:rsidR="00107887" w:rsidRDefault="00107887" w:rsidP="002C1B7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 as seguintes opções:</w:t>
            </w:r>
          </w:p>
          <w:p w:rsidR="00107887" w:rsidRDefault="00107887" w:rsidP="002C1B7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 - Inserir</w:t>
            </w:r>
            <w:r w:rsidR="00FA12CE">
              <w:rPr>
                <w:rFonts w:asciiTheme="minorHAnsi" w:hAnsiTheme="minorHAnsi"/>
              </w:rPr>
              <w:t xml:space="preserve"> </w:t>
            </w:r>
            <w:r w:rsidR="00FA12CE">
              <w:rPr>
                <w:rFonts w:asciiTheme="minorHAnsi" w:hAnsiTheme="minorHAnsi"/>
              </w:rPr>
              <w:t>(Selecionável)</w:t>
            </w:r>
          </w:p>
          <w:p w:rsidR="00107887" w:rsidRDefault="00107887" w:rsidP="0010788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 </w:t>
            </w:r>
            <w:r>
              <w:rPr>
                <w:rFonts w:asciiTheme="minorHAnsi" w:hAnsiTheme="minorHAnsi"/>
              </w:rPr>
              <w:t xml:space="preserve">- </w:t>
            </w:r>
            <w:r>
              <w:rPr>
                <w:rFonts w:asciiTheme="minorHAnsi" w:hAnsiTheme="minorHAnsi"/>
              </w:rPr>
              <w:t>Gravar</w:t>
            </w:r>
            <w:r w:rsidR="00FA12CE">
              <w:rPr>
                <w:rFonts w:asciiTheme="minorHAnsi" w:hAnsiTheme="minorHAnsi"/>
              </w:rPr>
              <w:t xml:space="preserve"> </w:t>
            </w:r>
            <w:r w:rsidR="00FA12CE">
              <w:rPr>
                <w:rFonts w:asciiTheme="minorHAnsi" w:hAnsiTheme="minorHAnsi"/>
              </w:rPr>
              <w:t>(</w:t>
            </w:r>
            <w:r w:rsidR="00FA12CE">
              <w:rPr>
                <w:rFonts w:asciiTheme="minorHAnsi" w:hAnsiTheme="minorHAnsi"/>
              </w:rPr>
              <w:t>Não s</w:t>
            </w:r>
            <w:r w:rsidR="00FA12CE">
              <w:rPr>
                <w:rFonts w:asciiTheme="minorHAnsi" w:hAnsiTheme="minorHAnsi"/>
              </w:rPr>
              <w:t>elecionável)</w:t>
            </w:r>
          </w:p>
          <w:p w:rsidR="00107887" w:rsidRDefault="00107887" w:rsidP="0010788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 - Cancelar</w:t>
            </w:r>
            <w:r w:rsidR="00FA12CE">
              <w:rPr>
                <w:rFonts w:asciiTheme="minorHAnsi" w:hAnsiTheme="minorHAnsi"/>
              </w:rPr>
              <w:t xml:space="preserve"> </w:t>
            </w:r>
            <w:r w:rsidR="00FA12CE">
              <w:rPr>
                <w:rFonts w:asciiTheme="minorHAnsi" w:hAnsiTheme="minorHAnsi"/>
              </w:rPr>
              <w:t>(</w:t>
            </w:r>
            <w:r w:rsidR="00FA12CE">
              <w:rPr>
                <w:rFonts w:asciiTheme="minorHAnsi" w:hAnsiTheme="minorHAnsi"/>
              </w:rPr>
              <w:t>Não s</w:t>
            </w:r>
            <w:r w:rsidR="00FA12CE">
              <w:rPr>
                <w:rFonts w:asciiTheme="minorHAnsi" w:hAnsiTheme="minorHAnsi"/>
              </w:rPr>
              <w:t>elecionável)</w:t>
            </w:r>
          </w:p>
          <w:p w:rsidR="00107887" w:rsidRDefault="00107887" w:rsidP="0010788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 - Alterar</w:t>
            </w:r>
            <w:r w:rsidR="00FA12CE">
              <w:rPr>
                <w:rFonts w:asciiTheme="minorHAnsi" w:hAnsiTheme="minorHAnsi"/>
              </w:rPr>
              <w:t xml:space="preserve"> </w:t>
            </w:r>
            <w:r w:rsidR="00FA12CE">
              <w:rPr>
                <w:rFonts w:asciiTheme="minorHAnsi" w:hAnsiTheme="minorHAnsi"/>
              </w:rPr>
              <w:t>(</w:t>
            </w:r>
            <w:r w:rsidR="00FA12CE">
              <w:rPr>
                <w:rFonts w:asciiTheme="minorHAnsi" w:hAnsiTheme="minorHAnsi"/>
              </w:rPr>
              <w:t>Não s</w:t>
            </w:r>
            <w:r w:rsidR="00FA12CE">
              <w:rPr>
                <w:rFonts w:asciiTheme="minorHAnsi" w:hAnsiTheme="minorHAnsi"/>
              </w:rPr>
              <w:t>elecionável)</w:t>
            </w:r>
            <w:proofErr w:type="gramStart"/>
          </w:p>
          <w:p w:rsidR="00107887" w:rsidRDefault="00107887" w:rsidP="00107887">
            <w:pPr>
              <w:rPr>
                <w:rFonts w:asciiTheme="minorHAnsi" w:hAnsiTheme="minorHAnsi"/>
              </w:rPr>
            </w:pPr>
            <w:proofErr w:type="gramEnd"/>
            <w:r>
              <w:rPr>
                <w:rFonts w:asciiTheme="minorHAnsi" w:hAnsiTheme="minorHAnsi"/>
              </w:rPr>
              <w:t xml:space="preserve">  - Excluir</w:t>
            </w:r>
            <w:r w:rsidR="00FA12CE">
              <w:rPr>
                <w:rFonts w:asciiTheme="minorHAnsi" w:hAnsiTheme="minorHAnsi"/>
              </w:rPr>
              <w:t xml:space="preserve"> </w:t>
            </w:r>
            <w:r w:rsidR="00FA12CE">
              <w:rPr>
                <w:rFonts w:asciiTheme="minorHAnsi" w:hAnsiTheme="minorHAnsi"/>
              </w:rPr>
              <w:t>(</w:t>
            </w:r>
            <w:r w:rsidR="00FA12CE">
              <w:rPr>
                <w:rFonts w:asciiTheme="minorHAnsi" w:hAnsiTheme="minorHAnsi"/>
              </w:rPr>
              <w:t>Não s</w:t>
            </w:r>
            <w:r w:rsidR="00FA12CE">
              <w:rPr>
                <w:rFonts w:asciiTheme="minorHAnsi" w:hAnsiTheme="minorHAnsi"/>
              </w:rPr>
              <w:t>elecionável)</w:t>
            </w:r>
          </w:p>
          <w:p w:rsidR="00107887" w:rsidRDefault="00107887" w:rsidP="0010788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 - Autorizados</w:t>
            </w:r>
            <w:r w:rsidR="00FA12CE">
              <w:rPr>
                <w:rFonts w:asciiTheme="minorHAnsi" w:hAnsiTheme="minorHAnsi"/>
              </w:rPr>
              <w:t xml:space="preserve"> </w:t>
            </w:r>
            <w:r w:rsidR="00FA12CE">
              <w:rPr>
                <w:rFonts w:asciiTheme="minorHAnsi" w:hAnsiTheme="minorHAnsi"/>
              </w:rPr>
              <w:t>(</w:t>
            </w:r>
            <w:r w:rsidR="00FA12CE">
              <w:rPr>
                <w:rFonts w:asciiTheme="minorHAnsi" w:hAnsiTheme="minorHAnsi"/>
              </w:rPr>
              <w:t>Não selecionável</w:t>
            </w:r>
            <w:r w:rsidR="00FA12CE">
              <w:rPr>
                <w:rFonts w:asciiTheme="minorHAnsi" w:hAnsiTheme="minorHAnsi"/>
              </w:rPr>
              <w:t>)</w:t>
            </w:r>
          </w:p>
          <w:p w:rsidR="00FA12CE" w:rsidRDefault="00107887" w:rsidP="00FA12C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 - </w:t>
            </w:r>
            <w:r w:rsidR="00FA12CE">
              <w:rPr>
                <w:rFonts w:asciiTheme="minorHAnsi" w:hAnsiTheme="minorHAnsi"/>
              </w:rPr>
              <w:t xml:space="preserve">Voltar </w:t>
            </w:r>
            <w:r w:rsidR="00FA12CE">
              <w:rPr>
                <w:rFonts w:asciiTheme="minorHAnsi" w:hAnsiTheme="minorHAnsi"/>
              </w:rPr>
              <w:t>(</w:t>
            </w:r>
            <w:r w:rsidR="00FA12CE">
              <w:rPr>
                <w:rFonts w:asciiTheme="minorHAnsi" w:hAnsiTheme="minorHAnsi"/>
              </w:rPr>
              <w:t>Selecionável</w:t>
            </w:r>
            <w:r w:rsidR="00FA12CE">
              <w:rPr>
                <w:rFonts w:asciiTheme="minorHAnsi" w:hAnsiTheme="minorHAnsi"/>
              </w:rPr>
              <w:t>)</w:t>
            </w:r>
          </w:p>
          <w:p w:rsidR="00FA12CE" w:rsidRDefault="00FA12CE" w:rsidP="00FA12CE">
            <w:pPr>
              <w:rPr>
                <w:rFonts w:asciiTheme="minorHAnsi" w:hAnsiTheme="minorHAnsi"/>
              </w:rPr>
            </w:pPr>
          </w:p>
          <w:p w:rsidR="00FA12CE" w:rsidRPr="00FB0917" w:rsidRDefault="00FA12CE" w:rsidP="00FA12C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3. O ator seleciona a opção </w:t>
            </w:r>
            <w:r w:rsidRPr="00FA12CE">
              <w:rPr>
                <w:rFonts w:asciiTheme="minorHAnsi" w:hAnsiTheme="minorHAnsi"/>
              </w:rPr>
              <w:t>Inserir</w:t>
            </w:r>
          </w:p>
        </w:tc>
      </w:tr>
      <w:tr w:rsidR="00220556" w:rsidRPr="002F355B" w:rsidTr="00384EF6">
        <w:tc>
          <w:tcPr>
            <w:tcW w:w="2410" w:type="dxa"/>
            <w:shd w:val="clear" w:color="auto" w:fill="9CC2E5" w:themeFill="accent1" w:themeFillTint="99"/>
          </w:tcPr>
          <w:p w:rsidR="00220556" w:rsidRPr="002F355B" w:rsidRDefault="00220556" w:rsidP="00111966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>Fluxo Alternativo:</w:t>
            </w:r>
          </w:p>
        </w:tc>
        <w:tc>
          <w:tcPr>
            <w:tcW w:w="8647" w:type="dxa"/>
          </w:tcPr>
          <w:p w:rsidR="003909AD" w:rsidRDefault="003909AD" w:rsidP="003909AD">
            <w:pPr>
              <w:rPr>
                <w:rFonts w:asciiTheme="minorHAnsi" w:hAnsiTheme="minorHAnsi"/>
              </w:rPr>
            </w:pPr>
            <w:r w:rsidRPr="003909AD">
              <w:rPr>
                <w:rFonts w:asciiTheme="minorHAnsi" w:hAnsiTheme="minorHAnsi"/>
                <w:b/>
              </w:rPr>
              <w:t>O ator es</w:t>
            </w:r>
            <w:r w:rsidR="00107887">
              <w:rPr>
                <w:rFonts w:asciiTheme="minorHAnsi" w:hAnsiTheme="minorHAnsi"/>
                <w:b/>
              </w:rPr>
              <w:t xml:space="preserve">colhe a opção </w:t>
            </w:r>
            <w:r w:rsidRPr="00107887">
              <w:rPr>
                <w:rFonts w:asciiTheme="minorHAnsi" w:hAnsiTheme="minorHAnsi"/>
                <w:b/>
              </w:rPr>
              <w:t>pesquisar</w:t>
            </w:r>
            <w:r>
              <w:rPr>
                <w:rFonts w:asciiTheme="minorHAnsi" w:hAnsiTheme="minorHAnsi"/>
              </w:rPr>
              <w:br/>
            </w:r>
            <w:proofErr w:type="gramStart"/>
            <w:r>
              <w:rPr>
                <w:rFonts w:asciiTheme="minorHAnsi" w:hAnsiTheme="minorHAnsi"/>
              </w:rPr>
              <w:t xml:space="preserve">    </w:t>
            </w:r>
            <w:proofErr w:type="gramEnd"/>
            <w:r>
              <w:rPr>
                <w:rFonts w:asciiTheme="minorHAnsi" w:hAnsiTheme="minorHAnsi"/>
              </w:rPr>
              <w:t>1. O sistema apresenta na tabela todos os clientes com o mesmo nome procurado e mostra apenas ele, na tabela.</w:t>
            </w:r>
          </w:p>
          <w:p w:rsidR="003909AD" w:rsidRDefault="003909AD" w:rsidP="003909A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   2. O ator escolhe o cliente e seleciona a opção administrar.</w:t>
            </w:r>
          </w:p>
          <w:p w:rsidR="003909AD" w:rsidRPr="003909AD" w:rsidRDefault="003909AD" w:rsidP="00D266BC">
            <w:pPr>
              <w:rPr>
                <w:rFonts w:asciiTheme="minorHAnsi" w:hAnsiTheme="minorHAnsi"/>
              </w:rPr>
            </w:pPr>
          </w:p>
          <w:p w:rsidR="00D266BC" w:rsidRPr="00D266BC" w:rsidRDefault="00D266BC" w:rsidP="00D266BC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[A1] </w:t>
            </w:r>
            <w:r w:rsidRPr="003B7081">
              <w:rPr>
                <w:rFonts w:asciiTheme="minorHAnsi" w:hAnsiTheme="minorHAnsi"/>
                <w:b/>
                <w:strike/>
              </w:rPr>
              <w:t>Alterar Cliente</w:t>
            </w:r>
          </w:p>
          <w:p w:rsidR="00D266BC" w:rsidRPr="00FA020B" w:rsidRDefault="00D266BC" w:rsidP="00D266B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   1. O ator</w:t>
            </w:r>
            <w:r w:rsidRPr="00FA020B">
              <w:rPr>
                <w:rFonts w:asciiTheme="minorHAnsi" w:hAnsiTheme="minorHAnsi"/>
              </w:rPr>
              <w:t xml:space="preserve"> solicita </w:t>
            </w:r>
            <w:proofErr w:type="gramStart"/>
            <w:r w:rsidRPr="00FA020B">
              <w:rPr>
                <w:rFonts w:asciiTheme="minorHAnsi" w:hAnsiTheme="minorHAnsi"/>
              </w:rPr>
              <w:t>dados</w:t>
            </w:r>
            <w:proofErr w:type="gramEnd"/>
            <w:r w:rsidRPr="00FA020B">
              <w:rPr>
                <w:rFonts w:asciiTheme="minorHAnsi" w:hAnsiTheme="minorHAnsi"/>
              </w:rPr>
              <w:t xml:space="preserve"> a serem alterados.</w:t>
            </w:r>
            <w:r w:rsidR="009679AF">
              <w:rPr>
                <w:rFonts w:asciiTheme="minorHAnsi" w:hAnsiTheme="minorHAnsi"/>
              </w:rPr>
              <w:t xml:space="preserve"> </w:t>
            </w:r>
            <w:r w:rsidR="009679AF" w:rsidRPr="009679AF">
              <w:rPr>
                <w:rFonts w:asciiTheme="minorHAnsi" w:hAnsiTheme="minorHAnsi"/>
                <w:b/>
              </w:rPr>
              <w:t>[</w:t>
            </w:r>
            <w:r w:rsidR="009679AF">
              <w:rPr>
                <w:rFonts w:asciiTheme="minorHAnsi" w:hAnsiTheme="minorHAnsi"/>
                <w:b/>
              </w:rPr>
              <w:t>RN2</w:t>
            </w:r>
            <w:r w:rsidR="009679AF" w:rsidRPr="009679AF">
              <w:rPr>
                <w:rFonts w:asciiTheme="minorHAnsi" w:hAnsiTheme="minorHAnsi"/>
                <w:b/>
              </w:rPr>
              <w:t>]</w:t>
            </w:r>
          </w:p>
          <w:p w:rsidR="00D266BC" w:rsidRDefault="00D266BC" w:rsidP="00D266B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   2</w:t>
            </w:r>
            <w:r w:rsidRPr="00FA020B">
              <w:rPr>
                <w:rFonts w:asciiTheme="minorHAnsi" w:hAnsiTheme="minorHAnsi"/>
              </w:rPr>
              <w:t xml:space="preserve">. </w:t>
            </w:r>
            <w:r>
              <w:rPr>
                <w:rFonts w:asciiTheme="minorHAnsi" w:hAnsiTheme="minorHAnsi"/>
              </w:rPr>
              <w:t>O ator</w:t>
            </w:r>
            <w:r w:rsidRPr="00FA020B">
              <w:rPr>
                <w:rFonts w:asciiTheme="minorHAnsi" w:hAnsiTheme="minorHAnsi"/>
              </w:rPr>
              <w:t xml:space="preserve"> altera dados do cliente no sistema.</w:t>
            </w:r>
          </w:p>
          <w:p w:rsidR="00D266BC" w:rsidRDefault="00D266BC" w:rsidP="00D266BC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</w:rPr>
              <w:t xml:space="preserve">    2. Vai para o fluxo principal </w:t>
            </w:r>
            <w:proofErr w:type="gramStart"/>
            <w:r>
              <w:rPr>
                <w:rFonts w:asciiTheme="minorHAnsi" w:hAnsiTheme="minorHAnsi"/>
              </w:rPr>
              <w:t>3</w:t>
            </w:r>
            <w:proofErr w:type="gramEnd"/>
            <w:r>
              <w:rPr>
                <w:rFonts w:asciiTheme="minorHAnsi" w:hAnsiTheme="minorHAnsi"/>
              </w:rPr>
              <w:t>.</w:t>
            </w:r>
          </w:p>
          <w:p w:rsidR="00D266BC" w:rsidRPr="00D266BC" w:rsidRDefault="00D266BC" w:rsidP="00D266BC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lastRenderedPageBreak/>
              <w:t xml:space="preserve">[A2] </w:t>
            </w:r>
            <w:r w:rsidRPr="003B7081">
              <w:rPr>
                <w:rFonts w:asciiTheme="minorHAnsi" w:hAnsiTheme="minorHAnsi"/>
                <w:b/>
                <w:strike/>
              </w:rPr>
              <w:t>Cadastrar Cliente</w:t>
            </w:r>
          </w:p>
          <w:p w:rsidR="00D266BC" w:rsidRPr="00FA020B" w:rsidRDefault="00D266BC" w:rsidP="00D266B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   1</w:t>
            </w:r>
            <w:r w:rsidRPr="00FA020B">
              <w:rPr>
                <w:rFonts w:asciiTheme="minorHAnsi" w:hAnsiTheme="minorHAnsi"/>
              </w:rPr>
              <w:t xml:space="preserve">. </w:t>
            </w:r>
            <w:r>
              <w:rPr>
                <w:rFonts w:asciiTheme="minorHAnsi" w:hAnsiTheme="minorHAnsi"/>
              </w:rPr>
              <w:t>O ator</w:t>
            </w:r>
            <w:r w:rsidRPr="00FA020B">
              <w:rPr>
                <w:rFonts w:asciiTheme="minorHAnsi" w:hAnsiTheme="minorHAnsi"/>
              </w:rPr>
              <w:t xml:space="preserve"> cadastra os dados do cliente no sistema.</w:t>
            </w:r>
            <w:r>
              <w:rPr>
                <w:rFonts w:asciiTheme="minorHAnsi" w:hAnsiTheme="minorHAnsi"/>
              </w:rPr>
              <w:t xml:space="preserve"> </w:t>
            </w:r>
            <w:r w:rsidRPr="00D266BC">
              <w:rPr>
                <w:rFonts w:asciiTheme="minorHAnsi" w:hAnsiTheme="minorHAnsi"/>
                <w:b/>
              </w:rPr>
              <w:t>[A4]</w:t>
            </w:r>
          </w:p>
          <w:p w:rsidR="00D266BC" w:rsidRDefault="00D266BC" w:rsidP="00D266B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   2</w:t>
            </w:r>
            <w:r w:rsidRPr="00FA020B">
              <w:rPr>
                <w:rFonts w:asciiTheme="minorHAnsi" w:hAnsiTheme="minorHAnsi"/>
              </w:rPr>
              <w:t>. O sistema gera</w:t>
            </w:r>
            <w:r>
              <w:rPr>
                <w:rFonts w:asciiTheme="minorHAnsi" w:hAnsiTheme="minorHAnsi"/>
              </w:rPr>
              <w:t xml:space="preserve"> automaticamente</w:t>
            </w:r>
            <w:r w:rsidRPr="00FA020B">
              <w:rPr>
                <w:rFonts w:asciiTheme="minorHAnsi" w:hAnsiTheme="minorHAnsi"/>
              </w:rPr>
              <w:t xml:space="preserve"> um </w:t>
            </w:r>
            <w:r>
              <w:rPr>
                <w:rFonts w:asciiTheme="minorHAnsi" w:hAnsiTheme="minorHAnsi"/>
              </w:rPr>
              <w:t>código p</w:t>
            </w:r>
            <w:r w:rsidRPr="00FA020B">
              <w:rPr>
                <w:rFonts w:asciiTheme="minorHAnsi" w:hAnsiTheme="minorHAnsi"/>
              </w:rPr>
              <w:t>ara o cliente.</w:t>
            </w:r>
          </w:p>
          <w:p w:rsidR="00D266BC" w:rsidRDefault="00D266BC" w:rsidP="00D266BC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</w:rPr>
              <w:t xml:space="preserve">    3. Vai para o fluxo principal </w:t>
            </w:r>
            <w:proofErr w:type="gramStart"/>
            <w:r>
              <w:rPr>
                <w:rFonts w:asciiTheme="minorHAnsi" w:hAnsiTheme="minorHAnsi"/>
              </w:rPr>
              <w:t>3</w:t>
            </w:r>
            <w:proofErr w:type="gramEnd"/>
            <w:r>
              <w:rPr>
                <w:rFonts w:asciiTheme="minorHAnsi" w:hAnsiTheme="minorHAnsi"/>
              </w:rPr>
              <w:t>.</w:t>
            </w:r>
          </w:p>
          <w:p w:rsidR="00D266BC" w:rsidRPr="00D266BC" w:rsidRDefault="00D266BC" w:rsidP="00D266BC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[A3] </w:t>
            </w:r>
            <w:r w:rsidRPr="003B7081">
              <w:rPr>
                <w:rFonts w:asciiTheme="minorHAnsi" w:hAnsiTheme="minorHAnsi"/>
                <w:b/>
                <w:strike/>
              </w:rPr>
              <w:t>Remover Cliente</w:t>
            </w:r>
          </w:p>
          <w:p w:rsidR="00D266BC" w:rsidRDefault="00D266BC" w:rsidP="00FA020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   1. O ator</w:t>
            </w:r>
            <w:r w:rsidRPr="00FA020B">
              <w:rPr>
                <w:rFonts w:asciiTheme="minorHAnsi" w:hAnsiTheme="minorHAnsi"/>
              </w:rPr>
              <w:t xml:space="preserve"> remove cliente do sistema.</w:t>
            </w:r>
            <w:r w:rsidR="00B15E43">
              <w:rPr>
                <w:rFonts w:asciiTheme="minorHAnsi" w:hAnsiTheme="minorHAnsi"/>
              </w:rPr>
              <w:t xml:space="preserve"> </w:t>
            </w:r>
            <w:r w:rsidR="00B15E43" w:rsidRPr="00B15E43">
              <w:rPr>
                <w:rFonts w:asciiTheme="minorHAnsi" w:hAnsiTheme="minorHAnsi"/>
                <w:b/>
              </w:rPr>
              <w:t>[RN1</w:t>
            </w:r>
            <w:proofErr w:type="gramStart"/>
            <w:r w:rsidR="00B15E43" w:rsidRPr="00B15E43">
              <w:rPr>
                <w:rFonts w:asciiTheme="minorHAnsi" w:hAnsiTheme="minorHAnsi"/>
                <w:b/>
              </w:rPr>
              <w:t>]</w:t>
            </w:r>
            <w:r w:rsidR="00B15E43">
              <w:rPr>
                <w:rFonts w:asciiTheme="minorHAnsi" w:hAnsiTheme="minorHAnsi"/>
                <w:b/>
              </w:rPr>
              <w:t>[</w:t>
            </w:r>
            <w:proofErr w:type="gramEnd"/>
            <w:r w:rsidR="00265E18">
              <w:rPr>
                <w:rFonts w:asciiTheme="minorHAnsi" w:hAnsiTheme="minorHAnsi"/>
                <w:b/>
              </w:rPr>
              <w:t>A5</w:t>
            </w:r>
            <w:r w:rsidR="00B15E43">
              <w:rPr>
                <w:rFonts w:asciiTheme="minorHAnsi" w:hAnsiTheme="minorHAnsi"/>
                <w:b/>
              </w:rPr>
              <w:t>]</w:t>
            </w:r>
          </w:p>
          <w:p w:rsidR="00D266BC" w:rsidRPr="00D266BC" w:rsidRDefault="00D266BC" w:rsidP="00FA020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   2. Vai para o fluxo principal </w:t>
            </w:r>
            <w:proofErr w:type="gramStart"/>
            <w:r>
              <w:rPr>
                <w:rFonts w:asciiTheme="minorHAnsi" w:hAnsiTheme="minorHAnsi"/>
              </w:rPr>
              <w:t>3</w:t>
            </w:r>
            <w:proofErr w:type="gramEnd"/>
            <w:r>
              <w:rPr>
                <w:rFonts w:asciiTheme="minorHAnsi" w:hAnsiTheme="minorHAnsi"/>
              </w:rPr>
              <w:t>.</w:t>
            </w:r>
          </w:p>
          <w:p w:rsidR="00FA020B" w:rsidRPr="003B7081" w:rsidRDefault="00D266BC" w:rsidP="00FA020B">
            <w:pPr>
              <w:rPr>
                <w:rFonts w:asciiTheme="minorHAnsi" w:hAnsiTheme="minorHAnsi"/>
                <w:b/>
                <w:strike/>
              </w:rPr>
            </w:pPr>
            <w:r w:rsidRPr="003B7081">
              <w:rPr>
                <w:rFonts w:asciiTheme="minorHAnsi" w:hAnsiTheme="minorHAnsi"/>
                <w:b/>
              </w:rPr>
              <w:t xml:space="preserve">[A4] </w:t>
            </w:r>
            <w:r w:rsidR="00FA020B" w:rsidRPr="003B7081">
              <w:rPr>
                <w:rFonts w:asciiTheme="minorHAnsi" w:hAnsiTheme="minorHAnsi"/>
                <w:b/>
                <w:strike/>
              </w:rPr>
              <w:t>Cliente já cadastrado.</w:t>
            </w:r>
          </w:p>
          <w:p w:rsidR="00FA020B" w:rsidRPr="00D266BC" w:rsidRDefault="00D266BC" w:rsidP="00FA020B">
            <w:pPr>
              <w:rPr>
                <w:rFonts w:asciiTheme="minorHAnsi" w:hAnsiTheme="minorHAnsi"/>
              </w:rPr>
            </w:pPr>
            <w:r w:rsidRPr="00D266BC">
              <w:rPr>
                <w:rFonts w:asciiTheme="minorHAnsi" w:hAnsiTheme="minorHAnsi"/>
              </w:rPr>
              <w:t xml:space="preserve">    </w:t>
            </w:r>
            <w:r>
              <w:rPr>
                <w:rFonts w:asciiTheme="minorHAnsi" w:hAnsiTheme="minorHAnsi"/>
              </w:rPr>
              <w:t xml:space="preserve">1. O sistema exibe a mensagem </w:t>
            </w:r>
            <w:r w:rsidR="00FA020B" w:rsidRPr="00D266BC">
              <w:rPr>
                <w:rFonts w:asciiTheme="minorHAnsi" w:hAnsiTheme="minorHAnsi"/>
              </w:rPr>
              <w:t>“Cliente já cadastrado”.</w:t>
            </w:r>
          </w:p>
          <w:p w:rsidR="00D266BC" w:rsidRDefault="00D266BC" w:rsidP="00D266BC">
            <w:pPr>
              <w:rPr>
                <w:rFonts w:asciiTheme="minorHAnsi" w:hAnsiTheme="minorHAnsi"/>
              </w:rPr>
            </w:pPr>
            <w:r w:rsidRPr="00D266BC">
              <w:rPr>
                <w:rFonts w:asciiTheme="minorHAnsi" w:hAnsiTheme="minorHAnsi"/>
              </w:rPr>
              <w:t xml:space="preserve">    </w:t>
            </w:r>
            <w:r>
              <w:rPr>
                <w:rFonts w:asciiTheme="minorHAnsi" w:hAnsiTheme="minorHAnsi"/>
              </w:rPr>
              <w:t xml:space="preserve">2. Vai para o fluxo principal </w:t>
            </w:r>
            <w:proofErr w:type="gramStart"/>
            <w:r>
              <w:rPr>
                <w:rFonts w:asciiTheme="minorHAnsi" w:hAnsiTheme="minorHAnsi"/>
              </w:rPr>
              <w:t>3</w:t>
            </w:r>
            <w:proofErr w:type="gramEnd"/>
            <w:r>
              <w:rPr>
                <w:rFonts w:asciiTheme="minorHAnsi" w:hAnsiTheme="minorHAnsi"/>
              </w:rPr>
              <w:t>.</w:t>
            </w:r>
          </w:p>
          <w:p w:rsidR="00B15E43" w:rsidRPr="003B7081" w:rsidRDefault="00B15E43" w:rsidP="00D266BC">
            <w:pPr>
              <w:rPr>
                <w:rFonts w:asciiTheme="minorHAnsi" w:hAnsiTheme="minorHAnsi"/>
                <w:b/>
                <w:strike/>
              </w:rPr>
            </w:pPr>
            <w:r w:rsidRPr="003B7081">
              <w:rPr>
                <w:rFonts w:asciiTheme="minorHAnsi" w:hAnsiTheme="minorHAnsi"/>
                <w:b/>
              </w:rPr>
              <w:t xml:space="preserve">[A5] </w:t>
            </w:r>
            <w:r w:rsidRPr="003B7081">
              <w:rPr>
                <w:rFonts w:asciiTheme="minorHAnsi" w:hAnsiTheme="minorHAnsi"/>
                <w:b/>
                <w:strike/>
              </w:rPr>
              <w:t>Há devoluções pendentes</w:t>
            </w:r>
          </w:p>
          <w:p w:rsidR="00B15E43" w:rsidRDefault="00B15E43" w:rsidP="00B15E43">
            <w:pPr>
              <w:pStyle w:val="PargrafodaLista"/>
              <w:numPr>
                <w:ilvl w:val="0"/>
                <w:numId w:val="13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 sistema exibe a mensagem “Existem devoluções pendentes deste cliente”.</w:t>
            </w:r>
          </w:p>
          <w:p w:rsidR="00265E18" w:rsidRPr="00B15E43" w:rsidRDefault="00265E18" w:rsidP="00B15E43">
            <w:pPr>
              <w:pStyle w:val="PargrafodaLista"/>
              <w:numPr>
                <w:ilvl w:val="0"/>
                <w:numId w:val="13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Vai para o fluxo principal </w:t>
            </w:r>
            <w:proofErr w:type="gramStart"/>
            <w:r>
              <w:rPr>
                <w:rFonts w:asciiTheme="minorHAnsi" w:hAnsiTheme="minorHAnsi"/>
              </w:rPr>
              <w:t>3</w:t>
            </w:r>
            <w:proofErr w:type="gramEnd"/>
            <w:r>
              <w:rPr>
                <w:rFonts w:asciiTheme="minorHAnsi" w:hAnsiTheme="minorHAnsi"/>
              </w:rPr>
              <w:t>.</w:t>
            </w:r>
          </w:p>
        </w:tc>
      </w:tr>
      <w:tr w:rsidR="00220556" w:rsidRPr="002F355B" w:rsidTr="00384EF6">
        <w:tc>
          <w:tcPr>
            <w:tcW w:w="2410" w:type="dxa"/>
            <w:shd w:val="clear" w:color="auto" w:fill="9CC2E5" w:themeFill="accent1" w:themeFillTint="99"/>
          </w:tcPr>
          <w:p w:rsidR="00220556" w:rsidRPr="002F355B" w:rsidRDefault="00220556" w:rsidP="00111966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lastRenderedPageBreak/>
              <w:t>Regras de Negócio:</w:t>
            </w:r>
          </w:p>
        </w:tc>
        <w:tc>
          <w:tcPr>
            <w:tcW w:w="8647" w:type="dxa"/>
          </w:tcPr>
          <w:p w:rsidR="009679AF" w:rsidRDefault="00B15E43" w:rsidP="0062362B">
            <w:pPr>
              <w:rPr>
                <w:rFonts w:asciiTheme="minorHAnsi" w:hAnsiTheme="minorHAnsi"/>
              </w:rPr>
            </w:pPr>
            <w:r w:rsidRPr="00B15E43">
              <w:rPr>
                <w:rFonts w:asciiTheme="minorHAnsi" w:hAnsiTheme="minorHAnsi"/>
                <w:b/>
              </w:rPr>
              <w:t>[RN1]</w:t>
            </w:r>
            <w:r>
              <w:rPr>
                <w:rFonts w:asciiTheme="minorHAnsi" w:hAnsiTheme="minorHAnsi"/>
              </w:rPr>
              <w:t xml:space="preserve"> </w:t>
            </w:r>
            <w:r w:rsidRPr="003B7081">
              <w:rPr>
                <w:rFonts w:asciiTheme="minorHAnsi" w:hAnsiTheme="minorHAnsi"/>
              </w:rPr>
              <w:t>O cliente só pode ser removido se não houver devoluções pendentes.</w:t>
            </w:r>
          </w:p>
          <w:p w:rsidR="001E601D" w:rsidRPr="002F355B" w:rsidRDefault="009679AF" w:rsidP="0062362B">
            <w:pPr>
              <w:rPr>
                <w:rFonts w:asciiTheme="minorHAnsi" w:hAnsiTheme="minorHAnsi"/>
              </w:rPr>
            </w:pPr>
            <w:r w:rsidRPr="009679AF">
              <w:rPr>
                <w:rFonts w:asciiTheme="minorHAnsi" w:hAnsiTheme="minorHAnsi"/>
                <w:b/>
              </w:rPr>
              <w:t>[RN2]</w:t>
            </w:r>
            <w:r>
              <w:rPr>
                <w:rFonts w:asciiTheme="minorHAnsi" w:hAnsiTheme="minorHAnsi"/>
              </w:rPr>
              <w:t xml:space="preserve"> </w:t>
            </w:r>
            <w:proofErr w:type="gramStart"/>
            <w:r>
              <w:rPr>
                <w:rFonts w:asciiTheme="minorHAnsi" w:hAnsiTheme="minorHAnsi"/>
              </w:rPr>
              <w:t>As informações referente</w:t>
            </w:r>
            <w:proofErr w:type="gramEnd"/>
            <w:r>
              <w:rPr>
                <w:rFonts w:asciiTheme="minorHAnsi" w:hAnsiTheme="minorHAnsi"/>
              </w:rPr>
              <w:t xml:space="preserve"> ao logradouro do cliente só poderão ser alteradas mediante comprovação de residência.</w:t>
            </w:r>
            <w:r w:rsidR="00220556" w:rsidRPr="002F355B">
              <w:rPr>
                <w:rFonts w:asciiTheme="minorHAnsi" w:hAnsiTheme="minorHAnsi"/>
              </w:rPr>
              <w:t xml:space="preserve"> </w:t>
            </w:r>
          </w:p>
        </w:tc>
      </w:tr>
      <w:tr w:rsidR="001E601D" w:rsidRPr="002F355B" w:rsidTr="00384EF6">
        <w:tc>
          <w:tcPr>
            <w:tcW w:w="2410" w:type="dxa"/>
            <w:shd w:val="clear" w:color="auto" w:fill="9CC2E5" w:themeFill="accent1" w:themeFillTint="99"/>
          </w:tcPr>
          <w:p w:rsidR="001E601D" w:rsidRPr="002F355B" w:rsidRDefault="00D2705A" w:rsidP="0011196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Fluxo de Exceção:</w:t>
            </w:r>
          </w:p>
        </w:tc>
        <w:tc>
          <w:tcPr>
            <w:tcW w:w="8647" w:type="dxa"/>
          </w:tcPr>
          <w:p w:rsidR="001E601D" w:rsidRDefault="00D2705A" w:rsidP="001E601D">
            <w:pPr>
              <w:rPr>
                <w:rFonts w:asciiTheme="minorHAnsi" w:hAnsiTheme="minorHAnsi"/>
                <w:b/>
              </w:rPr>
            </w:pPr>
            <w:r w:rsidRPr="00D2705A">
              <w:rPr>
                <w:rFonts w:asciiTheme="minorHAnsi" w:hAnsiTheme="minorHAnsi"/>
                <w:b/>
              </w:rPr>
              <w:t>[</w:t>
            </w:r>
            <w:r>
              <w:rPr>
                <w:rFonts w:asciiTheme="minorHAnsi" w:hAnsiTheme="minorHAnsi"/>
                <w:b/>
              </w:rPr>
              <w:t>E1</w:t>
            </w:r>
            <w:r w:rsidRPr="00D2705A">
              <w:rPr>
                <w:rFonts w:asciiTheme="minorHAnsi" w:hAnsiTheme="minorHAnsi"/>
                <w:b/>
              </w:rPr>
              <w:t>]</w:t>
            </w:r>
            <w:r>
              <w:rPr>
                <w:rFonts w:asciiTheme="minorHAnsi" w:hAnsiTheme="minorHAnsi"/>
                <w:b/>
              </w:rPr>
              <w:t xml:space="preserve"> Não existem clientes com o mesmo nome procurado</w:t>
            </w:r>
          </w:p>
          <w:p w:rsidR="00D2705A" w:rsidRDefault="00D2705A" w:rsidP="00D2705A">
            <w:pPr>
              <w:pStyle w:val="PargrafodaLista"/>
              <w:numPr>
                <w:ilvl w:val="0"/>
                <w:numId w:val="15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 sistema apresenta a seguinte mensagem para o usuário:</w:t>
            </w:r>
          </w:p>
          <w:p w:rsidR="00D2705A" w:rsidRDefault="00D2705A" w:rsidP="00D2705A">
            <w:pPr>
              <w:pStyle w:val="PargrafodaLista"/>
              <w:ind w:left="576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   “Nenhum cliente foi encontrado.”</w:t>
            </w:r>
          </w:p>
          <w:p w:rsidR="00D2705A" w:rsidRPr="00D2705A" w:rsidRDefault="003B7081" w:rsidP="00D2705A">
            <w:pPr>
              <w:pStyle w:val="PargrafodaLista"/>
              <w:numPr>
                <w:ilvl w:val="0"/>
                <w:numId w:val="15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O caso de uso retorna ao passo </w:t>
            </w:r>
            <w:proofErr w:type="gramStart"/>
            <w:r>
              <w:rPr>
                <w:rFonts w:asciiTheme="minorHAnsi" w:hAnsiTheme="minorHAnsi"/>
              </w:rPr>
              <w:t>1</w:t>
            </w:r>
            <w:proofErr w:type="gramEnd"/>
            <w:r>
              <w:rPr>
                <w:rFonts w:asciiTheme="minorHAnsi" w:hAnsiTheme="minorHAnsi"/>
              </w:rPr>
              <w:t xml:space="preserve"> do fluxo principal.</w:t>
            </w:r>
          </w:p>
        </w:tc>
      </w:tr>
    </w:tbl>
    <w:p w:rsidR="00694F9F" w:rsidRPr="002F355B" w:rsidRDefault="00694F9F" w:rsidP="005679F2">
      <w:pPr>
        <w:rPr>
          <w:rFonts w:asciiTheme="minorHAnsi" w:hAnsiTheme="minorHAnsi"/>
          <w:b/>
          <w:sz w:val="32"/>
          <w:szCs w:val="32"/>
        </w:rPr>
      </w:pPr>
    </w:p>
    <w:p w:rsidR="005C3AC7" w:rsidRPr="002F355B" w:rsidRDefault="005C3AC7" w:rsidP="00065463">
      <w:pPr>
        <w:rPr>
          <w:rFonts w:asciiTheme="minorHAnsi" w:hAnsiTheme="minorHAnsi"/>
          <w:b/>
          <w:color w:val="44546A" w:themeColor="text2"/>
          <w:sz w:val="32"/>
          <w:szCs w:val="32"/>
          <w14:textOutline w14:w="6350" w14:cap="flat" w14:cmpd="sng" w14:algn="ctr">
            <w14:solidFill>
              <w14:schemeClr w14:val="tx2"/>
            </w14:solidFill>
            <w14:prstDash w14:val="solid"/>
            <w14:round/>
          </w14:textOutline>
        </w:rPr>
      </w:pPr>
      <w:r w:rsidRPr="002F355B">
        <w:rPr>
          <w:rFonts w:asciiTheme="minorHAnsi" w:hAnsiTheme="minorHAnsi"/>
          <w:b/>
          <w:color w:val="44546A" w:themeColor="text2"/>
          <w:sz w:val="32"/>
          <w:szCs w:val="32"/>
          <w14:textOutline w14:w="6350" w14:cap="flat" w14:cmpd="sng" w14:algn="ctr">
            <w14:solidFill>
              <w14:schemeClr w14:val="tx2"/>
            </w14:solidFill>
            <w14:prstDash w14:val="solid"/>
            <w14:round/>
          </w14:textOutline>
        </w:rPr>
        <w:t>UC2</w:t>
      </w:r>
      <w:r w:rsidR="00065463" w:rsidRPr="002F355B">
        <w:rPr>
          <w:rFonts w:asciiTheme="minorHAnsi" w:hAnsiTheme="minorHAnsi"/>
          <w:b/>
          <w:color w:val="44546A" w:themeColor="text2"/>
          <w:sz w:val="32"/>
          <w:szCs w:val="32"/>
          <w14:textOutline w14:w="6350" w14:cap="flat" w14:cmpd="sng" w14:algn="ctr">
            <w14:solidFill>
              <w14:schemeClr w14:val="tx2"/>
            </w14:solidFill>
            <w14:prstDash w14:val="solid"/>
            <w14:round/>
          </w14:textOutline>
        </w:rPr>
        <w:t xml:space="preserve"> – </w:t>
      </w:r>
      <w:r w:rsidRPr="002F355B">
        <w:rPr>
          <w:rFonts w:asciiTheme="minorHAnsi" w:hAnsiTheme="minorHAnsi"/>
          <w:b/>
          <w:color w:val="44546A" w:themeColor="text2"/>
          <w:sz w:val="32"/>
          <w:szCs w:val="32"/>
          <w14:textOutline w14:w="6350" w14:cap="flat" w14:cmpd="sng" w14:algn="ctr">
            <w14:solidFill>
              <w14:schemeClr w14:val="tx2"/>
            </w14:solidFill>
            <w14:prstDash w14:val="solid"/>
            <w14:round/>
          </w14:textOutline>
        </w:rPr>
        <w:t>XXX</w:t>
      </w:r>
    </w:p>
    <w:p w:rsidR="004A5DF4" w:rsidRPr="002F355B" w:rsidRDefault="004A5DF4" w:rsidP="004A5DF4">
      <w:pPr>
        <w:rPr>
          <w:rFonts w:asciiTheme="minorHAnsi" w:hAnsiTheme="minorHAnsi"/>
          <w:b/>
          <w:sz w:val="32"/>
          <w:szCs w:val="3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76"/>
        <w:gridCol w:w="6268"/>
      </w:tblGrid>
      <w:tr w:rsidR="004A5DF4" w:rsidRPr="002F355B" w:rsidTr="006B0942">
        <w:tc>
          <w:tcPr>
            <w:tcW w:w="2376" w:type="dxa"/>
            <w:shd w:val="clear" w:color="auto" w:fill="9CC2E5" w:themeFill="accent1" w:themeFillTint="99"/>
          </w:tcPr>
          <w:p w:rsidR="004A5DF4" w:rsidRPr="002F355B" w:rsidRDefault="004A5DF4" w:rsidP="006B0942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>Objetivo:</w:t>
            </w:r>
          </w:p>
        </w:tc>
        <w:tc>
          <w:tcPr>
            <w:tcW w:w="6268" w:type="dxa"/>
          </w:tcPr>
          <w:p w:rsidR="004A5DF4" w:rsidRPr="002F355B" w:rsidRDefault="005C3AC7" w:rsidP="00540269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>-</w:t>
            </w:r>
          </w:p>
        </w:tc>
      </w:tr>
      <w:tr w:rsidR="004A5DF4" w:rsidRPr="002F355B" w:rsidTr="006B0942">
        <w:tc>
          <w:tcPr>
            <w:tcW w:w="2376" w:type="dxa"/>
            <w:shd w:val="clear" w:color="auto" w:fill="9CC2E5" w:themeFill="accent1" w:themeFillTint="99"/>
          </w:tcPr>
          <w:p w:rsidR="004A5DF4" w:rsidRPr="002F355B" w:rsidRDefault="004A5DF4" w:rsidP="006B0942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>Requisitos:</w:t>
            </w:r>
          </w:p>
        </w:tc>
        <w:tc>
          <w:tcPr>
            <w:tcW w:w="6268" w:type="dxa"/>
          </w:tcPr>
          <w:p w:rsidR="004A5DF4" w:rsidRPr="002F355B" w:rsidRDefault="005C3AC7" w:rsidP="006B0942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>-</w:t>
            </w:r>
          </w:p>
        </w:tc>
      </w:tr>
      <w:tr w:rsidR="004A5DF4" w:rsidRPr="002F355B" w:rsidTr="006B0942">
        <w:tc>
          <w:tcPr>
            <w:tcW w:w="2376" w:type="dxa"/>
            <w:shd w:val="clear" w:color="auto" w:fill="9CC2E5" w:themeFill="accent1" w:themeFillTint="99"/>
          </w:tcPr>
          <w:p w:rsidR="004A5DF4" w:rsidRPr="002F355B" w:rsidRDefault="004A5DF4" w:rsidP="006B0942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>Atores</w:t>
            </w:r>
          </w:p>
        </w:tc>
        <w:tc>
          <w:tcPr>
            <w:tcW w:w="6268" w:type="dxa"/>
          </w:tcPr>
          <w:p w:rsidR="004A5DF4" w:rsidRPr="002F355B" w:rsidRDefault="005C3AC7" w:rsidP="00E571B3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>-</w:t>
            </w:r>
          </w:p>
        </w:tc>
      </w:tr>
      <w:tr w:rsidR="004A5DF4" w:rsidRPr="002F355B" w:rsidTr="006B0942">
        <w:tc>
          <w:tcPr>
            <w:tcW w:w="2376" w:type="dxa"/>
            <w:shd w:val="clear" w:color="auto" w:fill="9CC2E5" w:themeFill="accent1" w:themeFillTint="99"/>
          </w:tcPr>
          <w:p w:rsidR="004A5DF4" w:rsidRPr="002F355B" w:rsidRDefault="004A5DF4" w:rsidP="006B0942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>Prioridade:</w:t>
            </w:r>
          </w:p>
        </w:tc>
        <w:tc>
          <w:tcPr>
            <w:tcW w:w="6268" w:type="dxa"/>
          </w:tcPr>
          <w:p w:rsidR="004A5DF4" w:rsidRPr="002F355B" w:rsidRDefault="005C3AC7" w:rsidP="006B0942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>-</w:t>
            </w:r>
          </w:p>
        </w:tc>
      </w:tr>
      <w:tr w:rsidR="004A5DF4" w:rsidRPr="002F355B" w:rsidTr="006B0942">
        <w:tc>
          <w:tcPr>
            <w:tcW w:w="2376" w:type="dxa"/>
            <w:shd w:val="clear" w:color="auto" w:fill="9CC2E5" w:themeFill="accent1" w:themeFillTint="99"/>
          </w:tcPr>
          <w:p w:rsidR="004A5DF4" w:rsidRPr="002F355B" w:rsidRDefault="004A5DF4" w:rsidP="006B0942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>Pré-condições:</w:t>
            </w:r>
          </w:p>
        </w:tc>
        <w:tc>
          <w:tcPr>
            <w:tcW w:w="6268" w:type="dxa"/>
          </w:tcPr>
          <w:p w:rsidR="004A5DF4" w:rsidRPr="002F355B" w:rsidRDefault="004A5DF4" w:rsidP="006B0942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>-</w:t>
            </w:r>
          </w:p>
        </w:tc>
      </w:tr>
      <w:tr w:rsidR="004A5DF4" w:rsidRPr="002F355B" w:rsidTr="006B0942">
        <w:tc>
          <w:tcPr>
            <w:tcW w:w="2376" w:type="dxa"/>
            <w:shd w:val="clear" w:color="auto" w:fill="9CC2E5" w:themeFill="accent1" w:themeFillTint="99"/>
          </w:tcPr>
          <w:p w:rsidR="004A5DF4" w:rsidRPr="002F355B" w:rsidRDefault="004A5DF4" w:rsidP="006B0942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>Frequência de uso:</w:t>
            </w:r>
          </w:p>
        </w:tc>
        <w:tc>
          <w:tcPr>
            <w:tcW w:w="6268" w:type="dxa"/>
          </w:tcPr>
          <w:p w:rsidR="004A5DF4" w:rsidRPr="002F355B" w:rsidRDefault="004A5DF4" w:rsidP="006B0942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>-</w:t>
            </w:r>
          </w:p>
        </w:tc>
      </w:tr>
      <w:tr w:rsidR="004A5DF4" w:rsidRPr="002F355B" w:rsidTr="006B0942">
        <w:tc>
          <w:tcPr>
            <w:tcW w:w="2376" w:type="dxa"/>
            <w:shd w:val="clear" w:color="auto" w:fill="9CC2E5" w:themeFill="accent1" w:themeFillTint="99"/>
          </w:tcPr>
          <w:p w:rsidR="004A5DF4" w:rsidRPr="002F355B" w:rsidRDefault="004A5DF4" w:rsidP="006B0942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>Criticalidade:</w:t>
            </w:r>
          </w:p>
        </w:tc>
        <w:tc>
          <w:tcPr>
            <w:tcW w:w="6268" w:type="dxa"/>
          </w:tcPr>
          <w:p w:rsidR="004A5DF4" w:rsidRPr="002F355B" w:rsidRDefault="004A5DF4" w:rsidP="006B0942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>-</w:t>
            </w:r>
          </w:p>
        </w:tc>
      </w:tr>
      <w:tr w:rsidR="004A5DF4" w:rsidRPr="002F355B" w:rsidTr="006B0942">
        <w:tc>
          <w:tcPr>
            <w:tcW w:w="2376" w:type="dxa"/>
            <w:shd w:val="clear" w:color="auto" w:fill="9CC2E5" w:themeFill="accent1" w:themeFillTint="99"/>
          </w:tcPr>
          <w:p w:rsidR="004A5DF4" w:rsidRPr="002F355B" w:rsidRDefault="004A5DF4" w:rsidP="006B0942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>Condição de Entrada:</w:t>
            </w:r>
          </w:p>
        </w:tc>
        <w:tc>
          <w:tcPr>
            <w:tcW w:w="6268" w:type="dxa"/>
          </w:tcPr>
          <w:p w:rsidR="004A5DF4" w:rsidRPr="002F355B" w:rsidRDefault="004A5DF4" w:rsidP="006B0942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>-</w:t>
            </w:r>
          </w:p>
        </w:tc>
      </w:tr>
      <w:tr w:rsidR="004A5DF4" w:rsidRPr="002F355B" w:rsidTr="006B0942">
        <w:tc>
          <w:tcPr>
            <w:tcW w:w="2376" w:type="dxa"/>
            <w:shd w:val="clear" w:color="auto" w:fill="9CC2E5" w:themeFill="accent1" w:themeFillTint="99"/>
          </w:tcPr>
          <w:p w:rsidR="004A5DF4" w:rsidRPr="002F355B" w:rsidRDefault="004A5DF4" w:rsidP="006B0942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>Fluxo Principal:</w:t>
            </w:r>
          </w:p>
        </w:tc>
        <w:tc>
          <w:tcPr>
            <w:tcW w:w="6268" w:type="dxa"/>
          </w:tcPr>
          <w:p w:rsidR="004A5DF4" w:rsidRPr="002F355B" w:rsidRDefault="004A5DF4" w:rsidP="006B0942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>-</w:t>
            </w:r>
          </w:p>
        </w:tc>
      </w:tr>
      <w:tr w:rsidR="004A5DF4" w:rsidRPr="002F355B" w:rsidTr="006B0942">
        <w:tc>
          <w:tcPr>
            <w:tcW w:w="2376" w:type="dxa"/>
            <w:shd w:val="clear" w:color="auto" w:fill="9CC2E5" w:themeFill="accent1" w:themeFillTint="99"/>
          </w:tcPr>
          <w:p w:rsidR="004A5DF4" w:rsidRPr="002F355B" w:rsidRDefault="004A5DF4" w:rsidP="006B0942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>Fluxo Alternativo:</w:t>
            </w:r>
          </w:p>
        </w:tc>
        <w:tc>
          <w:tcPr>
            <w:tcW w:w="6268" w:type="dxa"/>
          </w:tcPr>
          <w:p w:rsidR="004A5DF4" w:rsidRPr="002F355B" w:rsidRDefault="004A5DF4" w:rsidP="006B0942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 xml:space="preserve">- </w:t>
            </w:r>
          </w:p>
        </w:tc>
      </w:tr>
      <w:tr w:rsidR="004A5DF4" w:rsidRPr="002F355B" w:rsidTr="006B0942">
        <w:tc>
          <w:tcPr>
            <w:tcW w:w="2376" w:type="dxa"/>
            <w:shd w:val="clear" w:color="auto" w:fill="9CC2E5" w:themeFill="accent1" w:themeFillTint="99"/>
          </w:tcPr>
          <w:p w:rsidR="004A5DF4" w:rsidRPr="002F355B" w:rsidRDefault="004A5DF4" w:rsidP="006B0942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>Extensões:</w:t>
            </w:r>
          </w:p>
        </w:tc>
        <w:tc>
          <w:tcPr>
            <w:tcW w:w="6268" w:type="dxa"/>
          </w:tcPr>
          <w:p w:rsidR="004A5DF4" w:rsidRPr="002F355B" w:rsidRDefault="004A5DF4" w:rsidP="006B0942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 xml:space="preserve">- </w:t>
            </w:r>
          </w:p>
        </w:tc>
      </w:tr>
      <w:tr w:rsidR="004A5DF4" w:rsidRPr="002F355B" w:rsidTr="006B0942">
        <w:tc>
          <w:tcPr>
            <w:tcW w:w="2376" w:type="dxa"/>
            <w:shd w:val="clear" w:color="auto" w:fill="9CC2E5" w:themeFill="accent1" w:themeFillTint="99"/>
          </w:tcPr>
          <w:p w:rsidR="004A5DF4" w:rsidRPr="002F355B" w:rsidRDefault="004A5DF4" w:rsidP="006B0942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>Pós-condições:</w:t>
            </w:r>
          </w:p>
        </w:tc>
        <w:tc>
          <w:tcPr>
            <w:tcW w:w="6268" w:type="dxa"/>
          </w:tcPr>
          <w:p w:rsidR="004A5DF4" w:rsidRPr="002F355B" w:rsidRDefault="004A5DF4" w:rsidP="006B0942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>-</w:t>
            </w:r>
          </w:p>
        </w:tc>
      </w:tr>
      <w:tr w:rsidR="004A5DF4" w:rsidRPr="002F355B" w:rsidTr="006B0942">
        <w:tc>
          <w:tcPr>
            <w:tcW w:w="2376" w:type="dxa"/>
            <w:shd w:val="clear" w:color="auto" w:fill="9CC2E5" w:themeFill="accent1" w:themeFillTint="99"/>
          </w:tcPr>
          <w:p w:rsidR="004A5DF4" w:rsidRPr="002F355B" w:rsidRDefault="004A5DF4" w:rsidP="006B0942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>Regras de Negócio:</w:t>
            </w:r>
          </w:p>
        </w:tc>
        <w:tc>
          <w:tcPr>
            <w:tcW w:w="6268" w:type="dxa"/>
          </w:tcPr>
          <w:p w:rsidR="004A5DF4" w:rsidRPr="002F355B" w:rsidRDefault="004A5DF4" w:rsidP="006B0942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 xml:space="preserve">- </w:t>
            </w:r>
          </w:p>
        </w:tc>
      </w:tr>
    </w:tbl>
    <w:p w:rsidR="00FA020B" w:rsidRDefault="00FA020B" w:rsidP="00FA020B">
      <w:pPr>
        <w:rPr>
          <w:b/>
          <w:sz w:val="32"/>
          <w:szCs w:val="32"/>
        </w:rPr>
      </w:pPr>
    </w:p>
    <w:sectPr w:rsidR="00FA020B" w:rsidSect="007E6195">
      <w:headerReference w:type="default" r:id="rId9"/>
      <w:headerReference w:type="first" r:id="rId10"/>
      <w:pgSz w:w="11906" w:h="16838"/>
      <w:pgMar w:top="1417" w:right="1701" w:bottom="1417" w:left="1701" w:header="624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71B4" w:rsidRDefault="00DB71B4" w:rsidP="007E6195">
      <w:r>
        <w:separator/>
      </w:r>
    </w:p>
  </w:endnote>
  <w:endnote w:type="continuationSeparator" w:id="0">
    <w:p w:rsidR="00DB71B4" w:rsidRDefault="00DB71B4" w:rsidP="007E61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71B4" w:rsidRDefault="00DB71B4" w:rsidP="007E6195">
      <w:r>
        <w:separator/>
      </w:r>
    </w:p>
  </w:footnote>
  <w:footnote w:type="continuationSeparator" w:id="0">
    <w:p w:rsidR="00DB71B4" w:rsidRDefault="00DB71B4" w:rsidP="007E619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70F7" w:rsidRDefault="001A70F7">
    <w:pPr>
      <w:pStyle w:val="Cabealho"/>
      <w:jc w:val="right"/>
    </w:pPr>
  </w:p>
  <w:p w:rsidR="007E6195" w:rsidRPr="007E6195" w:rsidRDefault="007E6195" w:rsidP="007E6195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70F7" w:rsidRDefault="001A70F7">
    <w:pPr>
      <w:pStyle w:val="Cabealho"/>
      <w:jc w:val="right"/>
      <w:rPr>
        <w:color w:val="5B9BD5" w:themeColor="accent1"/>
      </w:rPr>
    </w:pPr>
    <w:r>
      <w:rPr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C66633A" wp14:editId="2EF98788">
              <wp:simplePos x="0" y="0"/>
              <wp:positionH relativeFrom="margin">
                <wp:align>center</wp:align>
              </wp:positionH>
              <wp:positionV relativeFrom="page">
                <wp:align>top</wp:align>
              </wp:positionV>
              <wp:extent cx="5943600" cy="777240"/>
              <wp:effectExtent l="57150" t="38100" r="67310" b="111760"/>
              <wp:wrapNone/>
              <wp:docPr id="59" name="Retâ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777240"/>
                      </a:xfrm>
                      <a:prstGeom prst="rect">
                        <a:avLst/>
                      </a:prstGeom>
                      <a:ln>
                        <a:noFill/>
                      </a:ln>
                      <a:effectLst>
                        <a:outerShdw blurRad="44450" dist="27940" dir="5400000" algn="ctr">
                          <a:srgbClr val="000000">
                            <a:alpha val="32000"/>
                          </a:srgbClr>
                        </a:outerShdw>
                      </a:effectLst>
                      <a:scene3d>
                        <a:camera prst="orthographicFront">
                          <a:rot lat="0" lon="0" rev="0"/>
                        </a:camera>
                        <a:lightRig rig="balanced" dir="t">
                          <a:rot lat="0" lon="0" rev="8700000"/>
                        </a:lightRig>
                      </a:scene3d>
                      <a:sp3d>
                        <a:bevelT w="190500" h="38100"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A70F7" w:rsidRPr="005C3AC7" w:rsidRDefault="001A70F7" w:rsidP="001A70F7">
                          <w:pPr>
                            <w:jc w:val="center"/>
                            <w:rPr>
                              <w:b/>
                              <w:color w:val="FFFFFF" w:themeColor="background1"/>
                              <w:sz w:val="32"/>
                              <w:szCs w:val="32"/>
                              <w14:textOutline w14:w="9525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5C3AC7">
                            <w:rPr>
                              <w:b/>
                              <w:color w:val="FFFFFF" w:themeColor="background1"/>
                              <w:sz w:val="32"/>
                              <w:szCs w:val="32"/>
                              <w14:textOutline w14:w="9525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Especificação dos Casos de Uso</w:t>
                          </w:r>
                        </w:p>
                      </w:txbxContent>
                    </wps:txbx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topMargin">
                <wp14:pctHeight>85000</wp14:pctHeight>
              </wp14:sizeRelV>
            </wp:anchor>
          </w:drawing>
        </mc:Choice>
        <mc:Fallback>
          <w:pict>
            <v:rect id="Retângulo 4" o:spid="_x0000_s1026" style="position:absolute;left:0;text-align:left;margin-left:0;margin-top:0;width:468pt;height:61.2pt;z-index:251659264;visibility:visible;mso-wrap-style:square;mso-width-percent:1000;mso-height-percent:850;mso-wrap-distance-left:9pt;mso-wrap-distance-top:0;mso-wrap-distance-right:9pt;mso-wrap-distance-bottom:0;mso-position-horizontal:center;mso-position-horizontal-relative:margin;mso-position-vertical:top;mso-position-vertical-relative:page;mso-width-percent:1000;mso-height-percent:850;mso-width-relative:margin;mso-height-relative:top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" fillcolor="#5b9bd5 [3204]" stroked="f" strokeweight="1pt">
              <v:shadow on="t" color="black" opacity="20971f" offset="0,2.2pt"/>
              <v:textbox>
                <w:txbxContent>
                  <w:p w:rsidR="001A70F7" w:rsidRPr="005C3AC7" w:rsidRDefault="001A70F7" w:rsidP="001A70F7">
                    <w:pPr>
                      <w:jc w:val="center"/>
                      <w:rPr>
                        <w:b/>
                        <w:color w:val="FFFFFF" w:themeColor="background1"/>
                        <w:sz w:val="32"/>
                        <w:szCs w:val="32"/>
                        <w14:textOutline w14:w="9525" w14:cap="flat" w14:cmpd="sng" w14:algn="ctr">
                          <w14:solidFill>
                            <w14:schemeClr w14:val="bg1"/>
                          </w14:solidFill>
                          <w14:prstDash w14:val="solid"/>
                          <w14:round/>
                        </w14:textOutline>
                      </w:rPr>
                    </w:pPr>
                    <w:r w:rsidRPr="005C3AC7">
                      <w:rPr>
                        <w:b/>
                        <w:color w:val="FFFFFF" w:themeColor="background1"/>
                        <w:sz w:val="32"/>
                        <w:szCs w:val="32"/>
                        <w14:textOutline w14:w="9525" w14:cap="flat" w14:cmpd="sng" w14:algn="ctr">
                          <w14:solidFill>
                            <w14:schemeClr w14:val="bg1"/>
                          </w14:solidFill>
                          <w14:prstDash w14:val="solid"/>
                          <w14:round/>
                        </w14:textOutline>
                      </w:rPr>
                      <w:t>Especificação dos Casos de Uso</w:t>
                    </w:r>
                  </w:p>
                </w:txbxContent>
              </v:textbox>
              <w10:wrap anchorx="margin" anchory="page"/>
            </v:rect>
          </w:pict>
        </mc:Fallback>
      </mc:AlternateContent>
    </w:r>
  </w:p>
  <w:p w:rsidR="007E6195" w:rsidRDefault="007E619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94168"/>
    <w:multiLevelType w:val="hybridMultilevel"/>
    <w:tmpl w:val="3B6870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7544BC"/>
    <w:multiLevelType w:val="hybridMultilevel"/>
    <w:tmpl w:val="108655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1533BB"/>
    <w:multiLevelType w:val="hybridMultilevel"/>
    <w:tmpl w:val="CAEEAE06"/>
    <w:lvl w:ilvl="0" w:tplc="C0E48EF0">
      <w:start w:val="1"/>
      <w:numFmt w:val="decimal"/>
      <w:lvlText w:val="%1."/>
      <w:lvlJc w:val="left"/>
      <w:pPr>
        <w:ind w:left="576" w:hanging="360"/>
      </w:pPr>
      <w:rPr>
        <w:rFonts w:asciiTheme="minorHAnsi" w:eastAsia="Times New Roman" w:hAnsiTheme="minorHAnsi" w:cs="Times New Roman"/>
      </w:rPr>
    </w:lvl>
    <w:lvl w:ilvl="1" w:tplc="04160019" w:tentative="1">
      <w:start w:val="1"/>
      <w:numFmt w:val="lowerLetter"/>
      <w:lvlText w:val="%2."/>
      <w:lvlJc w:val="left"/>
      <w:pPr>
        <w:ind w:left="1296" w:hanging="360"/>
      </w:pPr>
    </w:lvl>
    <w:lvl w:ilvl="2" w:tplc="0416001B" w:tentative="1">
      <w:start w:val="1"/>
      <w:numFmt w:val="lowerRoman"/>
      <w:lvlText w:val="%3."/>
      <w:lvlJc w:val="right"/>
      <w:pPr>
        <w:ind w:left="2016" w:hanging="180"/>
      </w:pPr>
    </w:lvl>
    <w:lvl w:ilvl="3" w:tplc="0416000F" w:tentative="1">
      <w:start w:val="1"/>
      <w:numFmt w:val="decimal"/>
      <w:lvlText w:val="%4."/>
      <w:lvlJc w:val="left"/>
      <w:pPr>
        <w:ind w:left="2736" w:hanging="360"/>
      </w:pPr>
    </w:lvl>
    <w:lvl w:ilvl="4" w:tplc="04160019" w:tentative="1">
      <w:start w:val="1"/>
      <w:numFmt w:val="lowerLetter"/>
      <w:lvlText w:val="%5."/>
      <w:lvlJc w:val="left"/>
      <w:pPr>
        <w:ind w:left="3456" w:hanging="360"/>
      </w:pPr>
    </w:lvl>
    <w:lvl w:ilvl="5" w:tplc="0416001B" w:tentative="1">
      <w:start w:val="1"/>
      <w:numFmt w:val="lowerRoman"/>
      <w:lvlText w:val="%6."/>
      <w:lvlJc w:val="right"/>
      <w:pPr>
        <w:ind w:left="4176" w:hanging="180"/>
      </w:pPr>
    </w:lvl>
    <w:lvl w:ilvl="6" w:tplc="0416000F" w:tentative="1">
      <w:start w:val="1"/>
      <w:numFmt w:val="decimal"/>
      <w:lvlText w:val="%7."/>
      <w:lvlJc w:val="left"/>
      <w:pPr>
        <w:ind w:left="4896" w:hanging="360"/>
      </w:pPr>
    </w:lvl>
    <w:lvl w:ilvl="7" w:tplc="04160019" w:tentative="1">
      <w:start w:val="1"/>
      <w:numFmt w:val="lowerLetter"/>
      <w:lvlText w:val="%8."/>
      <w:lvlJc w:val="left"/>
      <w:pPr>
        <w:ind w:left="5616" w:hanging="360"/>
      </w:pPr>
    </w:lvl>
    <w:lvl w:ilvl="8" w:tplc="0416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3">
    <w:nsid w:val="1D5F6BBB"/>
    <w:multiLevelType w:val="hybridMultilevel"/>
    <w:tmpl w:val="F8FA4F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8C49A1"/>
    <w:multiLevelType w:val="hybridMultilevel"/>
    <w:tmpl w:val="7602A0C6"/>
    <w:lvl w:ilvl="0" w:tplc="8284957E">
      <w:start w:val="1"/>
      <w:numFmt w:val="decimal"/>
      <w:lvlText w:val="%1."/>
      <w:lvlJc w:val="left"/>
      <w:pPr>
        <w:ind w:left="576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296" w:hanging="360"/>
      </w:pPr>
    </w:lvl>
    <w:lvl w:ilvl="2" w:tplc="0416001B" w:tentative="1">
      <w:start w:val="1"/>
      <w:numFmt w:val="lowerRoman"/>
      <w:lvlText w:val="%3."/>
      <w:lvlJc w:val="right"/>
      <w:pPr>
        <w:ind w:left="2016" w:hanging="180"/>
      </w:pPr>
    </w:lvl>
    <w:lvl w:ilvl="3" w:tplc="0416000F" w:tentative="1">
      <w:start w:val="1"/>
      <w:numFmt w:val="decimal"/>
      <w:lvlText w:val="%4."/>
      <w:lvlJc w:val="left"/>
      <w:pPr>
        <w:ind w:left="2736" w:hanging="360"/>
      </w:pPr>
    </w:lvl>
    <w:lvl w:ilvl="4" w:tplc="04160019" w:tentative="1">
      <w:start w:val="1"/>
      <w:numFmt w:val="lowerLetter"/>
      <w:lvlText w:val="%5."/>
      <w:lvlJc w:val="left"/>
      <w:pPr>
        <w:ind w:left="3456" w:hanging="360"/>
      </w:pPr>
    </w:lvl>
    <w:lvl w:ilvl="5" w:tplc="0416001B" w:tentative="1">
      <w:start w:val="1"/>
      <w:numFmt w:val="lowerRoman"/>
      <w:lvlText w:val="%6."/>
      <w:lvlJc w:val="right"/>
      <w:pPr>
        <w:ind w:left="4176" w:hanging="180"/>
      </w:pPr>
    </w:lvl>
    <w:lvl w:ilvl="6" w:tplc="0416000F" w:tentative="1">
      <w:start w:val="1"/>
      <w:numFmt w:val="decimal"/>
      <w:lvlText w:val="%7."/>
      <w:lvlJc w:val="left"/>
      <w:pPr>
        <w:ind w:left="4896" w:hanging="360"/>
      </w:pPr>
    </w:lvl>
    <w:lvl w:ilvl="7" w:tplc="04160019" w:tentative="1">
      <w:start w:val="1"/>
      <w:numFmt w:val="lowerLetter"/>
      <w:lvlText w:val="%8."/>
      <w:lvlJc w:val="left"/>
      <w:pPr>
        <w:ind w:left="5616" w:hanging="360"/>
      </w:pPr>
    </w:lvl>
    <w:lvl w:ilvl="8" w:tplc="0416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5">
    <w:nsid w:val="257366AC"/>
    <w:multiLevelType w:val="hybridMultilevel"/>
    <w:tmpl w:val="46D49F92"/>
    <w:lvl w:ilvl="0" w:tplc="C0A64CA8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96" w:hanging="360"/>
      </w:pPr>
    </w:lvl>
    <w:lvl w:ilvl="2" w:tplc="0416001B" w:tentative="1">
      <w:start w:val="1"/>
      <w:numFmt w:val="lowerRoman"/>
      <w:lvlText w:val="%3."/>
      <w:lvlJc w:val="right"/>
      <w:pPr>
        <w:ind w:left="2016" w:hanging="180"/>
      </w:pPr>
    </w:lvl>
    <w:lvl w:ilvl="3" w:tplc="0416000F" w:tentative="1">
      <w:start w:val="1"/>
      <w:numFmt w:val="decimal"/>
      <w:lvlText w:val="%4."/>
      <w:lvlJc w:val="left"/>
      <w:pPr>
        <w:ind w:left="2736" w:hanging="360"/>
      </w:pPr>
    </w:lvl>
    <w:lvl w:ilvl="4" w:tplc="04160019" w:tentative="1">
      <w:start w:val="1"/>
      <w:numFmt w:val="lowerLetter"/>
      <w:lvlText w:val="%5."/>
      <w:lvlJc w:val="left"/>
      <w:pPr>
        <w:ind w:left="3456" w:hanging="360"/>
      </w:pPr>
    </w:lvl>
    <w:lvl w:ilvl="5" w:tplc="0416001B" w:tentative="1">
      <w:start w:val="1"/>
      <w:numFmt w:val="lowerRoman"/>
      <w:lvlText w:val="%6."/>
      <w:lvlJc w:val="right"/>
      <w:pPr>
        <w:ind w:left="4176" w:hanging="180"/>
      </w:pPr>
    </w:lvl>
    <w:lvl w:ilvl="6" w:tplc="0416000F" w:tentative="1">
      <w:start w:val="1"/>
      <w:numFmt w:val="decimal"/>
      <w:lvlText w:val="%7."/>
      <w:lvlJc w:val="left"/>
      <w:pPr>
        <w:ind w:left="4896" w:hanging="360"/>
      </w:pPr>
    </w:lvl>
    <w:lvl w:ilvl="7" w:tplc="04160019" w:tentative="1">
      <w:start w:val="1"/>
      <w:numFmt w:val="lowerLetter"/>
      <w:lvlText w:val="%8."/>
      <w:lvlJc w:val="left"/>
      <w:pPr>
        <w:ind w:left="5616" w:hanging="360"/>
      </w:pPr>
    </w:lvl>
    <w:lvl w:ilvl="8" w:tplc="0416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6">
    <w:nsid w:val="26292551"/>
    <w:multiLevelType w:val="hybridMultilevel"/>
    <w:tmpl w:val="C1B6EBA0"/>
    <w:lvl w:ilvl="0" w:tplc="5E845DC4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96" w:hanging="360"/>
      </w:pPr>
    </w:lvl>
    <w:lvl w:ilvl="2" w:tplc="0416001B" w:tentative="1">
      <w:start w:val="1"/>
      <w:numFmt w:val="lowerRoman"/>
      <w:lvlText w:val="%3."/>
      <w:lvlJc w:val="right"/>
      <w:pPr>
        <w:ind w:left="2016" w:hanging="180"/>
      </w:pPr>
    </w:lvl>
    <w:lvl w:ilvl="3" w:tplc="0416000F" w:tentative="1">
      <w:start w:val="1"/>
      <w:numFmt w:val="decimal"/>
      <w:lvlText w:val="%4."/>
      <w:lvlJc w:val="left"/>
      <w:pPr>
        <w:ind w:left="2736" w:hanging="360"/>
      </w:pPr>
    </w:lvl>
    <w:lvl w:ilvl="4" w:tplc="04160019" w:tentative="1">
      <w:start w:val="1"/>
      <w:numFmt w:val="lowerLetter"/>
      <w:lvlText w:val="%5."/>
      <w:lvlJc w:val="left"/>
      <w:pPr>
        <w:ind w:left="3456" w:hanging="360"/>
      </w:pPr>
    </w:lvl>
    <w:lvl w:ilvl="5" w:tplc="0416001B" w:tentative="1">
      <w:start w:val="1"/>
      <w:numFmt w:val="lowerRoman"/>
      <w:lvlText w:val="%6."/>
      <w:lvlJc w:val="right"/>
      <w:pPr>
        <w:ind w:left="4176" w:hanging="180"/>
      </w:pPr>
    </w:lvl>
    <w:lvl w:ilvl="6" w:tplc="0416000F" w:tentative="1">
      <w:start w:val="1"/>
      <w:numFmt w:val="decimal"/>
      <w:lvlText w:val="%7."/>
      <w:lvlJc w:val="left"/>
      <w:pPr>
        <w:ind w:left="4896" w:hanging="360"/>
      </w:pPr>
    </w:lvl>
    <w:lvl w:ilvl="7" w:tplc="04160019" w:tentative="1">
      <w:start w:val="1"/>
      <w:numFmt w:val="lowerLetter"/>
      <w:lvlText w:val="%8."/>
      <w:lvlJc w:val="left"/>
      <w:pPr>
        <w:ind w:left="5616" w:hanging="360"/>
      </w:pPr>
    </w:lvl>
    <w:lvl w:ilvl="8" w:tplc="0416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7">
    <w:nsid w:val="4223086B"/>
    <w:multiLevelType w:val="hybridMultilevel"/>
    <w:tmpl w:val="6C6E3ABA"/>
    <w:lvl w:ilvl="0" w:tplc="1956560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>
    <w:nsid w:val="43392511"/>
    <w:multiLevelType w:val="hybridMultilevel"/>
    <w:tmpl w:val="65C6EB9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016CBB"/>
    <w:multiLevelType w:val="hybridMultilevel"/>
    <w:tmpl w:val="F97E10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3C45AF7"/>
    <w:multiLevelType w:val="hybridMultilevel"/>
    <w:tmpl w:val="916AF324"/>
    <w:lvl w:ilvl="0" w:tplc="BE6A585E">
      <w:start w:val="1"/>
      <w:numFmt w:val="decimal"/>
      <w:lvlText w:val="%1."/>
      <w:lvlJc w:val="left"/>
      <w:pPr>
        <w:ind w:left="576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296" w:hanging="360"/>
      </w:pPr>
    </w:lvl>
    <w:lvl w:ilvl="2" w:tplc="0416001B" w:tentative="1">
      <w:start w:val="1"/>
      <w:numFmt w:val="lowerRoman"/>
      <w:lvlText w:val="%3."/>
      <w:lvlJc w:val="right"/>
      <w:pPr>
        <w:ind w:left="2016" w:hanging="180"/>
      </w:pPr>
    </w:lvl>
    <w:lvl w:ilvl="3" w:tplc="0416000F" w:tentative="1">
      <w:start w:val="1"/>
      <w:numFmt w:val="decimal"/>
      <w:lvlText w:val="%4."/>
      <w:lvlJc w:val="left"/>
      <w:pPr>
        <w:ind w:left="2736" w:hanging="360"/>
      </w:pPr>
    </w:lvl>
    <w:lvl w:ilvl="4" w:tplc="04160019" w:tentative="1">
      <w:start w:val="1"/>
      <w:numFmt w:val="lowerLetter"/>
      <w:lvlText w:val="%5."/>
      <w:lvlJc w:val="left"/>
      <w:pPr>
        <w:ind w:left="3456" w:hanging="360"/>
      </w:pPr>
    </w:lvl>
    <w:lvl w:ilvl="5" w:tplc="0416001B" w:tentative="1">
      <w:start w:val="1"/>
      <w:numFmt w:val="lowerRoman"/>
      <w:lvlText w:val="%6."/>
      <w:lvlJc w:val="right"/>
      <w:pPr>
        <w:ind w:left="4176" w:hanging="180"/>
      </w:pPr>
    </w:lvl>
    <w:lvl w:ilvl="6" w:tplc="0416000F" w:tentative="1">
      <w:start w:val="1"/>
      <w:numFmt w:val="decimal"/>
      <w:lvlText w:val="%7."/>
      <w:lvlJc w:val="left"/>
      <w:pPr>
        <w:ind w:left="4896" w:hanging="360"/>
      </w:pPr>
    </w:lvl>
    <w:lvl w:ilvl="7" w:tplc="04160019" w:tentative="1">
      <w:start w:val="1"/>
      <w:numFmt w:val="lowerLetter"/>
      <w:lvlText w:val="%8."/>
      <w:lvlJc w:val="left"/>
      <w:pPr>
        <w:ind w:left="5616" w:hanging="360"/>
      </w:pPr>
    </w:lvl>
    <w:lvl w:ilvl="8" w:tplc="0416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11">
    <w:nsid w:val="59281754"/>
    <w:multiLevelType w:val="hybridMultilevel"/>
    <w:tmpl w:val="3B6870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A194347"/>
    <w:multiLevelType w:val="hybridMultilevel"/>
    <w:tmpl w:val="DA84766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531592E"/>
    <w:multiLevelType w:val="hybridMultilevel"/>
    <w:tmpl w:val="94947AD0"/>
    <w:lvl w:ilvl="0" w:tplc="E438C088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96" w:hanging="360"/>
      </w:pPr>
    </w:lvl>
    <w:lvl w:ilvl="2" w:tplc="0416001B" w:tentative="1">
      <w:start w:val="1"/>
      <w:numFmt w:val="lowerRoman"/>
      <w:lvlText w:val="%3."/>
      <w:lvlJc w:val="right"/>
      <w:pPr>
        <w:ind w:left="2016" w:hanging="180"/>
      </w:pPr>
    </w:lvl>
    <w:lvl w:ilvl="3" w:tplc="0416000F" w:tentative="1">
      <w:start w:val="1"/>
      <w:numFmt w:val="decimal"/>
      <w:lvlText w:val="%4."/>
      <w:lvlJc w:val="left"/>
      <w:pPr>
        <w:ind w:left="2736" w:hanging="360"/>
      </w:pPr>
    </w:lvl>
    <w:lvl w:ilvl="4" w:tplc="04160019" w:tentative="1">
      <w:start w:val="1"/>
      <w:numFmt w:val="lowerLetter"/>
      <w:lvlText w:val="%5."/>
      <w:lvlJc w:val="left"/>
      <w:pPr>
        <w:ind w:left="3456" w:hanging="360"/>
      </w:pPr>
    </w:lvl>
    <w:lvl w:ilvl="5" w:tplc="0416001B" w:tentative="1">
      <w:start w:val="1"/>
      <w:numFmt w:val="lowerRoman"/>
      <w:lvlText w:val="%6."/>
      <w:lvlJc w:val="right"/>
      <w:pPr>
        <w:ind w:left="4176" w:hanging="180"/>
      </w:pPr>
    </w:lvl>
    <w:lvl w:ilvl="6" w:tplc="0416000F" w:tentative="1">
      <w:start w:val="1"/>
      <w:numFmt w:val="decimal"/>
      <w:lvlText w:val="%7."/>
      <w:lvlJc w:val="left"/>
      <w:pPr>
        <w:ind w:left="4896" w:hanging="360"/>
      </w:pPr>
    </w:lvl>
    <w:lvl w:ilvl="7" w:tplc="04160019" w:tentative="1">
      <w:start w:val="1"/>
      <w:numFmt w:val="lowerLetter"/>
      <w:lvlText w:val="%8."/>
      <w:lvlJc w:val="left"/>
      <w:pPr>
        <w:ind w:left="5616" w:hanging="360"/>
      </w:pPr>
    </w:lvl>
    <w:lvl w:ilvl="8" w:tplc="0416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14">
    <w:nsid w:val="76A202DF"/>
    <w:multiLevelType w:val="hybridMultilevel"/>
    <w:tmpl w:val="3B6870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4"/>
  </w:num>
  <w:num w:numId="3">
    <w:abstractNumId w:val="0"/>
  </w:num>
  <w:num w:numId="4">
    <w:abstractNumId w:val="11"/>
  </w:num>
  <w:num w:numId="5">
    <w:abstractNumId w:val="7"/>
  </w:num>
  <w:num w:numId="6">
    <w:abstractNumId w:val="8"/>
  </w:num>
  <w:num w:numId="7">
    <w:abstractNumId w:val="9"/>
  </w:num>
  <w:num w:numId="8">
    <w:abstractNumId w:val="3"/>
  </w:num>
  <w:num w:numId="9">
    <w:abstractNumId w:val="2"/>
  </w:num>
  <w:num w:numId="10">
    <w:abstractNumId w:val="4"/>
  </w:num>
  <w:num w:numId="11">
    <w:abstractNumId w:val="6"/>
  </w:num>
  <w:num w:numId="12">
    <w:abstractNumId w:val="10"/>
  </w:num>
  <w:num w:numId="13">
    <w:abstractNumId w:val="5"/>
  </w:num>
  <w:num w:numId="14">
    <w:abstractNumId w:val="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76D"/>
    <w:rsid w:val="000226C2"/>
    <w:rsid w:val="00033AB6"/>
    <w:rsid w:val="00053966"/>
    <w:rsid w:val="00065463"/>
    <w:rsid w:val="000926B2"/>
    <w:rsid w:val="000B6156"/>
    <w:rsid w:val="00107887"/>
    <w:rsid w:val="00145979"/>
    <w:rsid w:val="00166F29"/>
    <w:rsid w:val="001A70F7"/>
    <w:rsid w:val="001D6B8B"/>
    <w:rsid w:val="001E601D"/>
    <w:rsid w:val="002039CF"/>
    <w:rsid w:val="00217893"/>
    <w:rsid w:val="00220556"/>
    <w:rsid w:val="002612B2"/>
    <w:rsid w:val="00265E18"/>
    <w:rsid w:val="002768DF"/>
    <w:rsid w:val="00284CAD"/>
    <w:rsid w:val="002A664C"/>
    <w:rsid w:val="002B5321"/>
    <w:rsid w:val="002C1B76"/>
    <w:rsid w:val="002E2691"/>
    <w:rsid w:val="002F355B"/>
    <w:rsid w:val="0033410F"/>
    <w:rsid w:val="00347098"/>
    <w:rsid w:val="003743A2"/>
    <w:rsid w:val="003849D7"/>
    <w:rsid w:val="00384EF6"/>
    <w:rsid w:val="003909AD"/>
    <w:rsid w:val="00396EED"/>
    <w:rsid w:val="003B7081"/>
    <w:rsid w:val="003C73F2"/>
    <w:rsid w:val="003D3C1B"/>
    <w:rsid w:val="004443BA"/>
    <w:rsid w:val="00494CE5"/>
    <w:rsid w:val="004A5DF4"/>
    <w:rsid w:val="004E20F3"/>
    <w:rsid w:val="00540269"/>
    <w:rsid w:val="005679F2"/>
    <w:rsid w:val="00571460"/>
    <w:rsid w:val="0059323E"/>
    <w:rsid w:val="005A5DC9"/>
    <w:rsid w:val="005C3AC7"/>
    <w:rsid w:val="005D175A"/>
    <w:rsid w:val="005D435A"/>
    <w:rsid w:val="005E16C3"/>
    <w:rsid w:val="0062362B"/>
    <w:rsid w:val="0067115E"/>
    <w:rsid w:val="00694F9F"/>
    <w:rsid w:val="006A62CE"/>
    <w:rsid w:val="006F1F8C"/>
    <w:rsid w:val="00701E26"/>
    <w:rsid w:val="00732AE6"/>
    <w:rsid w:val="00733F34"/>
    <w:rsid w:val="007554D2"/>
    <w:rsid w:val="00773D89"/>
    <w:rsid w:val="007E1DC7"/>
    <w:rsid w:val="007E6195"/>
    <w:rsid w:val="007F607A"/>
    <w:rsid w:val="00803FA3"/>
    <w:rsid w:val="00817B36"/>
    <w:rsid w:val="008473BB"/>
    <w:rsid w:val="008561D5"/>
    <w:rsid w:val="00892C36"/>
    <w:rsid w:val="00896AB0"/>
    <w:rsid w:val="008B3D45"/>
    <w:rsid w:val="008C0CB1"/>
    <w:rsid w:val="008C7B8A"/>
    <w:rsid w:val="00967805"/>
    <w:rsid w:val="009679AF"/>
    <w:rsid w:val="009A4F85"/>
    <w:rsid w:val="00A31FE5"/>
    <w:rsid w:val="00A42B46"/>
    <w:rsid w:val="00A43F28"/>
    <w:rsid w:val="00A7778A"/>
    <w:rsid w:val="00A87574"/>
    <w:rsid w:val="00A91EC8"/>
    <w:rsid w:val="00A94995"/>
    <w:rsid w:val="00B00958"/>
    <w:rsid w:val="00B1404C"/>
    <w:rsid w:val="00B15E43"/>
    <w:rsid w:val="00B63593"/>
    <w:rsid w:val="00B7376D"/>
    <w:rsid w:val="00BA067C"/>
    <w:rsid w:val="00BA174A"/>
    <w:rsid w:val="00BB221C"/>
    <w:rsid w:val="00BB3AB6"/>
    <w:rsid w:val="00BB3CC9"/>
    <w:rsid w:val="00BD0C12"/>
    <w:rsid w:val="00BE0D49"/>
    <w:rsid w:val="00BF5638"/>
    <w:rsid w:val="00BF7680"/>
    <w:rsid w:val="00C64309"/>
    <w:rsid w:val="00C710D8"/>
    <w:rsid w:val="00C75CBD"/>
    <w:rsid w:val="00CF59F3"/>
    <w:rsid w:val="00D061B6"/>
    <w:rsid w:val="00D2449F"/>
    <w:rsid w:val="00D266BC"/>
    <w:rsid w:val="00D2705A"/>
    <w:rsid w:val="00D32708"/>
    <w:rsid w:val="00D75455"/>
    <w:rsid w:val="00DB71B4"/>
    <w:rsid w:val="00DD6044"/>
    <w:rsid w:val="00E23F35"/>
    <w:rsid w:val="00E571B3"/>
    <w:rsid w:val="00E80FD1"/>
    <w:rsid w:val="00EB4E21"/>
    <w:rsid w:val="00EE417E"/>
    <w:rsid w:val="00EF6C51"/>
    <w:rsid w:val="00F05A44"/>
    <w:rsid w:val="00F23585"/>
    <w:rsid w:val="00F72F68"/>
    <w:rsid w:val="00F977D2"/>
    <w:rsid w:val="00FA020B"/>
    <w:rsid w:val="00FA12CE"/>
    <w:rsid w:val="00FB0917"/>
    <w:rsid w:val="00FB4937"/>
    <w:rsid w:val="00FF2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8B3D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2A664C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rsid w:val="007E619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E6195"/>
    <w:rPr>
      <w:sz w:val="24"/>
      <w:szCs w:val="24"/>
    </w:rPr>
  </w:style>
  <w:style w:type="paragraph" w:styleId="Rodap">
    <w:name w:val="footer"/>
    <w:basedOn w:val="Normal"/>
    <w:link w:val="RodapChar"/>
    <w:rsid w:val="007E619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7E6195"/>
    <w:rPr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1A70F7"/>
    <w:rPr>
      <w:color w:val="808080"/>
    </w:rPr>
  </w:style>
  <w:style w:type="paragraph" w:styleId="Textodebalo">
    <w:name w:val="Balloon Text"/>
    <w:basedOn w:val="Normal"/>
    <w:link w:val="TextodebaloChar"/>
    <w:rsid w:val="001A70F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1A70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8B3D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2A664C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rsid w:val="007E619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E6195"/>
    <w:rPr>
      <w:sz w:val="24"/>
      <w:szCs w:val="24"/>
    </w:rPr>
  </w:style>
  <w:style w:type="paragraph" w:styleId="Rodap">
    <w:name w:val="footer"/>
    <w:basedOn w:val="Normal"/>
    <w:link w:val="RodapChar"/>
    <w:rsid w:val="007E619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7E6195"/>
    <w:rPr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1A70F7"/>
    <w:rPr>
      <w:color w:val="808080"/>
    </w:rPr>
  </w:style>
  <w:style w:type="paragraph" w:styleId="Textodebalo">
    <w:name w:val="Balloon Text"/>
    <w:basedOn w:val="Normal"/>
    <w:link w:val="TextodebaloChar"/>
    <w:rsid w:val="001A70F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1A70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63880C-98B1-417D-9E97-B04C7F7D48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2</Pages>
  <Words>469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Ândrei</dc:creator>
  <cp:keywords/>
  <dc:description/>
  <cp:lastModifiedBy>Ândrei</cp:lastModifiedBy>
  <cp:revision>96</cp:revision>
  <dcterms:created xsi:type="dcterms:W3CDTF">2013-08-30T19:51:00Z</dcterms:created>
  <dcterms:modified xsi:type="dcterms:W3CDTF">2013-09-21T14:59:00Z</dcterms:modified>
</cp:coreProperties>
</file>