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3D4B91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9B38E5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1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B1178C" w:rsidTr="00A929F1">
              <w:tc>
                <w:tcPr>
                  <w:tcW w:w="2127" w:type="dxa"/>
                </w:tcPr>
                <w:p w:rsidR="00A929F1" w:rsidRPr="00A929F1" w:rsidRDefault="00A929F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 / Maurício Carvalho</w:t>
                  </w: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3D4B91">
            <w:pPr>
              <w:pStyle w:val="DataeNmero"/>
              <w:ind w:right="7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E42CF5">
              <w:rPr>
                <w:noProof/>
                <w:lang w:val="pt-BR"/>
              </w:rPr>
              <w:t>março</w:t>
            </w:r>
            <w:r w:rsidR="00887220">
              <w:rPr>
                <w:noProof/>
                <w:lang w:val="pt-BR"/>
              </w:rPr>
              <w:t xml:space="preserve"> </w:t>
            </w:r>
            <w:r w:rsidR="00E42CF5">
              <w:rPr>
                <w:noProof/>
                <w:lang w:val="pt-BR"/>
              </w:rPr>
              <w:t>13</w:t>
            </w:r>
            <w:r w:rsidR="00887220">
              <w:rPr>
                <w:noProof/>
                <w:lang w:val="pt-BR"/>
              </w:rPr>
              <w:t>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3D4B91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F77642" w:rsidRPr="00D866B9" w:rsidRDefault="00586BE3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</w:tbl>
    <w:p w:rsidR="003D4B91" w:rsidRDefault="003D4B91" w:rsidP="00B2111F">
      <w:pPr>
        <w:rPr>
          <w:lang w:val="pt-BR"/>
        </w:rPr>
      </w:pPr>
      <w:bookmarkStart w:id="0" w:name="_GoBack"/>
      <w:r>
        <w:rPr>
          <w:noProof/>
          <w:lang w:val="pt-BR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08089B" wp14:editId="253EF03C">
                <wp:simplePos x="0" y="0"/>
                <wp:positionH relativeFrom="page">
                  <wp:posOffset>588818</wp:posOffset>
                </wp:positionH>
                <wp:positionV relativeFrom="page">
                  <wp:posOffset>983674</wp:posOffset>
                </wp:positionV>
                <wp:extent cx="6400800" cy="6816436"/>
                <wp:effectExtent l="19050" t="19050" r="19050" b="2286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81643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39B44" id="Rectangle 44" o:spid="_x0000_s1026" style="position:absolute;margin-left:46.35pt;margin-top:77.45pt;width:7in;height:53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" o:allowincell="f" fillcolor="#edeee5 [662]" strokecolor="#c8ccb3 [1942]" strokeweight="3.25pt">
                <v:fill color2="#f0f0e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3D4B91" w:rsidRPr="00D5196D" w:rsidTr="00887220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bookmarkEnd w:id="0"/>
          <w:p w:rsidR="003D4B91" w:rsidRDefault="003D4B91" w:rsidP="009F4BDC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2</w:t>
            </w:r>
          </w:p>
          <w:p w:rsidR="003D4B91" w:rsidRPr="00A929F1" w:rsidRDefault="003D4B91" w:rsidP="009F4BDC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3D4B91" w:rsidRPr="00752493" w:rsidTr="009F4BDC">
              <w:tc>
                <w:tcPr>
                  <w:tcW w:w="2127" w:type="dxa"/>
                </w:tcPr>
                <w:p w:rsidR="003D4B91" w:rsidRPr="00A929F1" w:rsidRDefault="003D4B9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3D4B91" w:rsidRPr="00A929F1" w:rsidRDefault="003D4B9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</w:t>
                  </w:r>
                </w:p>
              </w:tc>
            </w:tr>
          </w:tbl>
          <w:p w:rsidR="003D4B91" w:rsidRDefault="003D4B91" w:rsidP="009F4BDC">
            <w:pPr>
              <w:rPr>
                <w:lang w:val="pt-BR"/>
              </w:rPr>
            </w:pPr>
          </w:p>
          <w:p w:rsidR="003D4B91" w:rsidRPr="00A929F1" w:rsidRDefault="003D4B91" w:rsidP="009F4BDC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3D4B91" w:rsidRPr="00806E92" w:rsidRDefault="003D4B91" w:rsidP="009F4BDC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Pr="00806E92">
              <w:rPr>
                <w:lang w:val="pt-BR"/>
              </w:rPr>
              <w:t xml:space="preserve">Data: </w:t>
            </w:r>
            <w:r w:rsidRPr="00806E92">
              <w:rPr>
                <w:lang w:val="pt-BR"/>
              </w:rPr>
              <w:fldChar w:fldCharType="begin"/>
            </w:r>
            <w:r w:rsidRPr="00806E92">
              <w:rPr>
                <w:lang w:val="pt-BR"/>
              </w:rPr>
              <w:instrText xml:space="preserve"> DATE \@ "MMMM d, yyyy" </w:instrText>
            </w:r>
            <w:r w:rsidRPr="00806E92">
              <w:rPr>
                <w:lang w:val="pt-BR"/>
              </w:rPr>
              <w:fldChar w:fldCharType="separate"/>
            </w:r>
            <w:r w:rsidR="00E42CF5">
              <w:rPr>
                <w:noProof/>
                <w:lang w:val="pt-BR"/>
              </w:rPr>
              <w:t>abril</w:t>
            </w:r>
            <w:r w:rsidR="00887220">
              <w:rPr>
                <w:noProof/>
                <w:lang w:val="pt-BR"/>
              </w:rPr>
              <w:t xml:space="preserve"> </w:t>
            </w:r>
            <w:r w:rsidR="00E42CF5">
              <w:rPr>
                <w:noProof/>
                <w:lang w:val="pt-BR"/>
              </w:rPr>
              <w:t>3</w:t>
            </w:r>
            <w:r w:rsidR="00887220">
              <w:rPr>
                <w:noProof/>
                <w:lang w:val="pt-BR"/>
              </w:rPr>
              <w:t>, 2014</w:t>
            </w:r>
            <w:r w:rsidRPr="00806E92">
              <w:rPr>
                <w:noProof/>
                <w:lang w:val="pt-BR"/>
              </w:rPr>
              <w:fldChar w:fldCharType="end"/>
            </w:r>
          </w:p>
          <w:p w:rsidR="003D4B91" w:rsidRPr="00806E92" w:rsidRDefault="003D4B91" w:rsidP="009F4BDC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3D4B91" w:rsidRPr="00806E92" w:rsidTr="00887220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Default="00887220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887220" w:rsidRPr="00D5196D" w:rsidTr="00887220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887220" w:rsidRDefault="00887220" w:rsidP="00D71853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plano de iteração </w:t>
            </w:r>
            <w:r w:rsidR="00846847">
              <w:rPr>
                <w:noProof/>
                <w:lang w:val="pt-BR"/>
              </w:rPr>
              <w:t>3</w:t>
            </w:r>
          </w:p>
          <w:p w:rsidR="00887220" w:rsidRPr="00A929F1" w:rsidRDefault="00887220" w:rsidP="00D71853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887220" w:rsidRPr="00887220" w:rsidTr="00D71853">
              <w:tc>
                <w:tcPr>
                  <w:tcW w:w="2127" w:type="dxa"/>
                </w:tcPr>
                <w:p w:rsidR="00887220" w:rsidRPr="00A929F1" w:rsidRDefault="00887220" w:rsidP="00D71853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887220" w:rsidRPr="00A929F1" w:rsidRDefault="00887220" w:rsidP="00D71853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</w:t>
                  </w:r>
                </w:p>
              </w:tc>
            </w:tr>
          </w:tbl>
          <w:p w:rsidR="00887220" w:rsidRDefault="00887220" w:rsidP="00D71853">
            <w:pPr>
              <w:rPr>
                <w:lang w:val="pt-BR"/>
              </w:rPr>
            </w:pPr>
          </w:p>
          <w:p w:rsidR="00887220" w:rsidRPr="00A929F1" w:rsidRDefault="00887220" w:rsidP="00D71853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887220" w:rsidRPr="00806E92" w:rsidRDefault="00887220" w:rsidP="00D71853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Pr="00806E92">
              <w:rPr>
                <w:lang w:val="pt-BR"/>
              </w:rPr>
              <w:t xml:space="preserve">Data: </w:t>
            </w:r>
            <w:r w:rsidRPr="00806E92">
              <w:rPr>
                <w:lang w:val="pt-BR"/>
              </w:rPr>
              <w:fldChar w:fldCharType="begin"/>
            </w:r>
            <w:r w:rsidRPr="00806E92">
              <w:rPr>
                <w:lang w:val="pt-BR"/>
              </w:rPr>
              <w:instrText xml:space="preserve"> DATE \@ "MMMM d, yyyy" </w:instrText>
            </w:r>
            <w:r w:rsidRPr="00806E92">
              <w:rPr>
                <w:lang w:val="pt-BR"/>
              </w:rPr>
              <w:fldChar w:fldCharType="separate"/>
            </w:r>
            <w:r w:rsidR="00CF3046">
              <w:rPr>
                <w:noProof/>
                <w:lang w:val="pt-BR"/>
              </w:rPr>
              <w:t xml:space="preserve">maio </w:t>
            </w:r>
            <w:r w:rsidR="00CF3046">
              <w:rPr>
                <w:noProof/>
                <w:lang w:val="pt-BR"/>
              </w:rPr>
              <w:t>1</w:t>
            </w:r>
            <w:r w:rsidR="00CF3046">
              <w:rPr>
                <w:noProof/>
                <w:lang w:val="pt-BR"/>
              </w:rPr>
              <w:t>, 2014</w:t>
            </w:r>
            <w:r w:rsidRPr="00806E92">
              <w:rPr>
                <w:noProof/>
                <w:lang w:val="pt-BR"/>
              </w:rPr>
              <w:fldChar w:fldCharType="end"/>
            </w:r>
          </w:p>
          <w:p w:rsidR="00887220" w:rsidRPr="00806E92" w:rsidRDefault="00887220" w:rsidP="00D71853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887220" w:rsidRPr="00806E92" w:rsidTr="00887220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7; 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887220" w:rsidRPr="00D866B9" w:rsidRDefault="00887220" w:rsidP="00D7185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2; 3; 6; 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Pr="00D866B9" w:rsidRDefault="00887220" w:rsidP="00D7185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8</w:t>
            </w:r>
          </w:p>
        </w:tc>
      </w:tr>
    </w:tbl>
    <w:p w:rsidR="007F5BB3" w:rsidRPr="00806E92" w:rsidRDefault="007F5BB3" w:rsidP="00B2111F">
      <w:pPr>
        <w:rPr>
          <w:lang w:val="pt-BR"/>
        </w:rPr>
      </w:pPr>
    </w:p>
    <w:sectPr w:rsidR="007F5BB3" w:rsidRPr="00806E92" w:rsidSect="00D51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ADB" w:rsidRDefault="00E35ADB" w:rsidP="008C3A73">
      <w:r>
        <w:separator/>
      </w:r>
    </w:p>
  </w:endnote>
  <w:endnote w:type="continuationSeparator" w:id="0">
    <w:p w:rsidR="00E35ADB" w:rsidRDefault="00E35ADB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ADB" w:rsidRDefault="00E35ADB" w:rsidP="008C3A73">
      <w:r>
        <w:separator/>
      </w:r>
    </w:p>
  </w:footnote>
  <w:footnote w:type="continuationSeparator" w:id="0">
    <w:p w:rsidR="00E35ADB" w:rsidRDefault="00E35ADB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206B7"/>
    <w:rsid w:val="00130F5B"/>
    <w:rsid w:val="00140EA0"/>
    <w:rsid w:val="001553FA"/>
    <w:rsid w:val="00161DB3"/>
    <w:rsid w:val="00181917"/>
    <w:rsid w:val="001B4F7A"/>
    <w:rsid w:val="001B70FF"/>
    <w:rsid w:val="001F0F9F"/>
    <w:rsid w:val="001F403D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D4B91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C4F1D"/>
    <w:rsid w:val="004E50FF"/>
    <w:rsid w:val="004F202D"/>
    <w:rsid w:val="004F49AB"/>
    <w:rsid w:val="00511C95"/>
    <w:rsid w:val="005209B5"/>
    <w:rsid w:val="00521569"/>
    <w:rsid w:val="00523B00"/>
    <w:rsid w:val="00575716"/>
    <w:rsid w:val="0057647C"/>
    <w:rsid w:val="00577677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46847"/>
    <w:rsid w:val="00856C9F"/>
    <w:rsid w:val="0086557E"/>
    <w:rsid w:val="00887220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87BAC"/>
    <w:rsid w:val="00A908B1"/>
    <w:rsid w:val="00A929F1"/>
    <w:rsid w:val="00AA7F0D"/>
    <w:rsid w:val="00AB55CE"/>
    <w:rsid w:val="00AD1385"/>
    <w:rsid w:val="00AD6E6B"/>
    <w:rsid w:val="00AE7779"/>
    <w:rsid w:val="00B059DA"/>
    <w:rsid w:val="00B1178C"/>
    <w:rsid w:val="00B2111F"/>
    <w:rsid w:val="00B67863"/>
    <w:rsid w:val="00B70E90"/>
    <w:rsid w:val="00BD5BED"/>
    <w:rsid w:val="00BE0AE9"/>
    <w:rsid w:val="00BF5438"/>
    <w:rsid w:val="00C23910"/>
    <w:rsid w:val="00C41844"/>
    <w:rsid w:val="00C50F0E"/>
    <w:rsid w:val="00C54AE4"/>
    <w:rsid w:val="00C97C82"/>
    <w:rsid w:val="00CA1C8D"/>
    <w:rsid w:val="00CC1DC3"/>
    <w:rsid w:val="00CD3C2A"/>
    <w:rsid w:val="00CF3046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35ADB"/>
    <w:rsid w:val="00E42CF5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B7"/>
    <w:rPr>
      <w:rFonts w:asciiTheme="minorHAnsi" w:hAnsiTheme="minorHAnsi"/>
      <w:color w:val="A5A5A5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9B9B9B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9B9B9B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9B9B9B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A5A5A5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A5A5A5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A5A5A5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969696"/>
      </a:dk1>
      <a:lt1>
        <a:sysClr val="window" lastClr="F0F0EE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Verde).dotx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2014-05-08T14:26:00Z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