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0A" w:rsidRPr="008A776E" w:rsidRDefault="00181134" w:rsidP="00BF10A3">
      <w:pPr>
        <w:pStyle w:val="Ttulo"/>
        <w:jc w:val="center"/>
      </w:pPr>
      <w:r>
        <w:t>Plano de lançamento (release plan)</w:t>
      </w:r>
      <w:r w:rsidR="002F4B7E" w:rsidRPr="008A776E">
        <w:fldChar w:fldCharType="begin"/>
      </w:r>
      <w:r w:rsidR="002F4B7E" w:rsidRPr="008A776E">
        <w:instrText xml:space="preserve"> If</w:instrText>
      </w:r>
      <w:r w:rsidR="002F4B7E" w:rsidRPr="008A776E">
        <w:fldChar w:fldCharType="begin"/>
      </w:r>
      <w:r w:rsidR="002F4B7E" w:rsidRPr="008A776E">
        <w:instrText xml:space="preserve"> DOCVARIABLE  MonthStart1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>=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 xml:space="preserve"> "" "-"</w:instrText>
      </w:r>
      <w:r w:rsidR="002F4B7E" w:rsidRPr="008A776E">
        <w:fldChar w:fldCharType="end"/>
      </w:r>
      <w:r w:rsidR="002F4B7E" w:rsidRPr="008A776E">
        <w:t xml:space="preserve"> </w:t>
      </w:r>
      <w:r w:rsidR="002F4B7E" w:rsidRPr="008A776E">
        <w:fldChar w:fldCharType="begin"/>
      </w:r>
      <w:r w:rsidR="002F4B7E" w:rsidRPr="008A776E">
        <w:instrText xml:space="preserve"> If</w:instrText>
      </w:r>
      <w:r w:rsidR="002F4B7E" w:rsidRPr="008A776E">
        <w:fldChar w:fldCharType="begin"/>
      </w:r>
      <w:r w:rsidR="002F4B7E" w:rsidRPr="008A776E">
        <w:instrText xml:space="preserve"> DOCVARIABLE  MonthStart1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>=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2014</w:instrText>
      </w:r>
      <w:r w:rsidR="002F4B7E" w:rsidRPr="008A776E">
        <w:fldChar w:fldCharType="end"/>
      </w:r>
      <w:r w:rsidR="002F4B7E" w:rsidRPr="008A776E">
        <w:instrText xml:space="preserve"> "" </w:instrText>
      </w:r>
      <w:r w:rsidR="002F4B7E" w:rsidRPr="008A776E">
        <w:fldChar w:fldCharType="begin"/>
      </w:r>
      <w:r w:rsidR="002F4B7E" w:rsidRPr="008A776E">
        <w:instrText xml:space="preserve"> DOCVARIABLE  MonthStartLast \@  yyyy</w:instrText>
      </w:r>
      <w:r w:rsidR="002F4B7E" w:rsidRPr="008A776E">
        <w:fldChar w:fldCharType="separate"/>
      </w:r>
      <w:r>
        <w:instrText>2015</w:instrText>
      </w:r>
      <w:r w:rsidR="002F4B7E" w:rsidRPr="008A776E">
        <w:fldChar w:fldCharType="end"/>
      </w:r>
      <w:r w:rsidR="002F4B7E" w:rsidRPr="008A776E">
        <w:fldChar w:fldCharType="end"/>
      </w:r>
    </w:p>
    <w:tbl>
      <w:tblPr>
        <w:tblStyle w:val="Tabeladehost"/>
        <w:tblW w:w="4997" w:type="pct"/>
        <w:tblBorders>
          <w:bottom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Project heading table"/>
      </w:tblPr>
      <w:tblGrid>
        <w:gridCol w:w="8090"/>
        <w:gridCol w:w="6868"/>
      </w:tblGrid>
      <w:tr w:rsidR="0073440A" w:rsidRPr="008A776E" w:rsidTr="00D546C0">
        <w:trPr>
          <w:trHeight w:hRule="exact" w:val="68"/>
        </w:trPr>
        <w:tc>
          <w:tcPr>
            <w:tcW w:w="2701" w:type="pct"/>
          </w:tcPr>
          <w:p w:rsidR="0073440A" w:rsidRPr="008A776E" w:rsidRDefault="002F4B7E">
            <w:pPr>
              <w:rPr>
                <w:noProof/>
              </w:rPr>
            </w:pPr>
            <w:r w:rsidRPr="008A776E">
              <w:rPr>
                <w:noProof/>
                <w:sz w:val="64"/>
                <w:szCs w:val="64"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FB7D338" wp14:editId="1A2ED141">
                      <wp:simplePos x="0" y="0"/>
                      <wp:positionH relativeFrom="margin">
                        <wp:align>left</wp:align>
                      </wp:positionH>
                      <wp:positionV relativeFrom="page">
                        <wp:align>top</wp:align>
                      </wp:positionV>
                      <wp:extent cx="914400" cy="45720"/>
                      <wp:effectExtent l="0" t="0" r="1905" b="0"/>
                      <wp:wrapNone/>
                      <wp:docPr id="2" name="Retâ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45720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chemeClr val="bg1">
                                    <a:lumMod val="75000"/>
                                  </a:schemeClr>
                                </a:fgClr>
                                <a:bgClr>
                                  <a:schemeClr val="bg1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100000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A160ECC" id="Retângulo 2" o:spid="_x0000_s1026" style="position:absolute;margin-left:0;margin-top:0;width:1in;height:3.6pt;z-index:25165824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top;mso-position-vertical-relative:page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" fillcolor="#bfbfbf [2412]" stroked="f" strokeweight="1pt">
                      <v:fill r:id="rId6" o:title="" color2="white [3212]" type="pattern"/>
                      <w10:wrap anchorx="margin" anchory="page"/>
                    </v:rect>
                  </w:pict>
                </mc:Fallback>
              </mc:AlternateContent>
            </w:r>
          </w:p>
        </w:tc>
        <w:tc>
          <w:tcPr>
            <w:tcW w:w="2299" w:type="pct"/>
            <w:tcBorders>
              <w:bottom w:val="nil"/>
            </w:tcBorders>
          </w:tcPr>
          <w:p w:rsidR="0073440A" w:rsidRPr="008A776E" w:rsidRDefault="0073440A"/>
        </w:tc>
      </w:tr>
      <w:tr w:rsidR="0073440A" w:rsidRPr="001C1EE0" w:rsidTr="00D546C0">
        <w:tc>
          <w:tcPr>
            <w:tcW w:w="2701" w:type="pct"/>
            <w:tcBorders>
              <w:right w:val="single" w:sz="8" w:space="0" w:color="D9D9D9" w:themeColor="background1" w:themeShade="D9"/>
            </w:tcBorders>
          </w:tcPr>
          <w:tbl>
            <w:tblPr>
              <w:tblStyle w:val="Tabeladehost"/>
              <w:tblW w:w="8080" w:type="dxa"/>
              <w:tblBorders>
                <w:right w:val="single" w:sz="8" w:space="0" w:color="D9D9D9" w:themeColor="background1" w:themeShade="D9"/>
                <w:insideH w:val="single" w:sz="8" w:space="0" w:color="D9D9D9" w:themeColor="background1" w:themeShade="D9"/>
                <w:insideV w:val="single" w:sz="8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02"/>
              <w:gridCol w:w="4678"/>
            </w:tblGrid>
            <w:tr w:rsidR="0073440A" w:rsidRPr="001C1EE0" w:rsidTr="00D546C0">
              <w:tc>
                <w:tcPr>
                  <w:tcW w:w="3402" w:type="dxa"/>
                </w:tcPr>
                <w:p w:rsidR="0073440A" w:rsidRPr="008A776E" w:rsidRDefault="002F4B7E" w:rsidP="00181134">
                  <w:pPr>
                    <w:pStyle w:val="Ttulodoformulrio"/>
                  </w:pPr>
                  <w:r w:rsidRPr="008A776E">
                    <w:t>Projeto</w:t>
                  </w:r>
                </w:p>
              </w:tc>
              <w:tc>
                <w:tcPr>
                  <w:tcW w:w="4678" w:type="dxa"/>
                  <w:tcBorders>
                    <w:top w:val="nil"/>
                    <w:bottom w:val="single" w:sz="8" w:space="0" w:color="D9D9D9" w:themeColor="background1" w:themeShade="D9"/>
                    <w:right w:val="nil"/>
                  </w:tcBorders>
                </w:tcPr>
                <w:p w:rsidR="0073440A" w:rsidRPr="008A776E" w:rsidRDefault="00181134" w:rsidP="00181134">
                  <w:pPr>
                    <w:pStyle w:val="Textodoformulrio"/>
                  </w:pPr>
                  <w:r>
                    <w:t>Serv. de comunicação</w:t>
                  </w:r>
                </w:p>
              </w:tc>
            </w:tr>
            <w:tr w:rsidR="0073440A" w:rsidRPr="008A776E" w:rsidTr="00D546C0">
              <w:tc>
                <w:tcPr>
                  <w:tcW w:w="3402" w:type="dxa"/>
                </w:tcPr>
                <w:p w:rsidR="0073440A" w:rsidRPr="008A776E" w:rsidRDefault="002F4B7E">
                  <w:pPr>
                    <w:pStyle w:val="Ttulodoformulrio"/>
                  </w:pPr>
                  <w:r w:rsidRPr="008A776E">
                    <w:t>Organizador</w:t>
                  </w:r>
                  <w:r w:rsidR="00D546C0">
                    <w:t>ES</w:t>
                  </w:r>
                </w:p>
              </w:tc>
              <w:tc>
                <w:tcPr>
                  <w:tcW w:w="4678" w:type="dxa"/>
                  <w:tcBorders>
                    <w:top w:val="single" w:sz="8" w:space="0" w:color="D9D9D9" w:themeColor="background1" w:themeShade="D9"/>
                    <w:bottom w:val="nil"/>
                    <w:right w:val="nil"/>
                  </w:tcBorders>
                </w:tcPr>
                <w:p w:rsidR="0073440A" w:rsidRPr="008A776E" w:rsidRDefault="00181134" w:rsidP="00D546C0">
                  <w:pPr>
                    <w:pStyle w:val="Textodoformulrio"/>
                  </w:pPr>
                  <w:r>
                    <w:t>Ândrei Schuch</w:t>
                  </w:r>
                  <w:r w:rsidR="00D546C0">
                    <w:t xml:space="preserve"> /</w:t>
                  </w:r>
                  <w:bookmarkStart w:id="0" w:name="_GoBack"/>
                  <w:bookmarkEnd w:id="0"/>
                  <w:r w:rsidR="00D546C0">
                    <w:t xml:space="preserve"> Maurício Carvalho</w:t>
                  </w:r>
                </w:p>
              </w:tc>
            </w:tr>
          </w:tbl>
          <w:p w:rsidR="0073440A" w:rsidRPr="008A776E" w:rsidRDefault="0073440A"/>
        </w:tc>
        <w:tc>
          <w:tcPr>
            <w:tcW w:w="2299" w:type="pct"/>
            <w:tcBorders>
              <w:left w:val="single" w:sz="8" w:space="0" w:color="D9D9D9" w:themeColor="background1" w:themeShade="D9"/>
              <w:bottom w:val="nil"/>
            </w:tcBorders>
            <w:vAlign w:val="center"/>
          </w:tcPr>
          <w:p w:rsidR="0073440A" w:rsidRDefault="000D7518" w:rsidP="00145604">
            <w:pPr>
              <w:pStyle w:val="Observaes"/>
            </w:pPr>
            <w:r w:rsidRPr="000D7518">
              <w:rPr>
                <w:b/>
              </w:rPr>
              <w:t>Transição:</w:t>
            </w:r>
            <w:r>
              <w:t xml:space="preserve"> Neste dia as histórias de usuário selecionadas para a iteração devem estar com os seus testes implementados e funcionando Se possível, criar uma versão executável do(s) incremento(s); definição do próximo plano de iteração.</w:t>
            </w:r>
          </w:p>
          <w:p w:rsidR="00BA4451" w:rsidRDefault="000D7518" w:rsidP="00BA4451">
            <w:pPr>
              <w:pStyle w:val="Observaes"/>
            </w:pPr>
            <w:r w:rsidRPr="000D7518">
              <w:rPr>
                <w:b/>
              </w:rPr>
              <w:t>Prazo final:</w:t>
            </w:r>
            <w:r>
              <w:t xml:space="preserve"> O sistema deve estar 100% funcional.</w:t>
            </w:r>
          </w:p>
          <w:p w:rsidR="00BA4451" w:rsidRPr="008A776E" w:rsidRDefault="00BA4451" w:rsidP="00145604">
            <w:pPr>
              <w:pStyle w:val="Observaes"/>
            </w:pPr>
            <w:r w:rsidRPr="00BA4451">
              <w:rPr>
                <w:b/>
              </w:rPr>
              <w:t>Iterações</w:t>
            </w:r>
            <w:r>
              <w:t>: Os de</w:t>
            </w:r>
            <w:r w:rsidR="003C333C">
              <w:t>talhes sobre cada interação encontra-se no plano de iteração.</w:t>
            </w:r>
          </w:p>
        </w:tc>
      </w:tr>
      <w:tr w:rsidR="0073440A" w:rsidRPr="001C1EE0" w:rsidTr="00D546C0">
        <w:trPr>
          <w:trHeight w:hRule="exact" w:val="68"/>
        </w:trPr>
        <w:tc>
          <w:tcPr>
            <w:tcW w:w="2701" w:type="pct"/>
          </w:tcPr>
          <w:p w:rsidR="0073440A" w:rsidRPr="008A776E" w:rsidRDefault="0073440A"/>
        </w:tc>
        <w:tc>
          <w:tcPr>
            <w:tcW w:w="2299" w:type="pct"/>
            <w:tcBorders>
              <w:top w:val="nil"/>
            </w:tcBorders>
          </w:tcPr>
          <w:p w:rsidR="0073440A" w:rsidRPr="008A776E" w:rsidRDefault="0073440A"/>
        </w:tc>
      </w:tr>
    </w:tbl>
    <w:p w:rsidR="0073440A" w:rsidRPr="008A776E" w:rsidRDefault="0073440A">
      <w:pPr>
        <w:pStyle w:val="Semespaamento"/>
      </w:pPr>
    </w:p>
    <w:tbl>
      <w:tblPr>
        <w:tblStyle w:val="Tabeladehost"/>
        <w:tblW w:w="0" w:type="auto"/>
        <w:jc w:val="left"/>
        <w:tblBorders>
          <w:insideV w:val="single" w:sz="24" w:space="0" w:color="FFFFFF" w:themeColor="background1"/>
        </w:tblBorders>
        <w:tblLook w:val="04A0" w:firstRow="1" w:lastRow="0" w:firstColumn="1" w:lastColumn="0" w:noHBand="0" w:noVBand="1"/>
      </w:tblPr>
      <w:tblGrid>
        <w:gridCol w:w="11255"/>
      </w:tblGrid>
      <w:tr w:rsidR="00587E57" w:rsidRPr="008A776E" w:rsidTr="00587E57">
        <w:trPr>
          <w:jc w:val="left"/>
        </w:trPr>
        <w:tc>
          <w:tcPr>
            <w:tcW w:w="7543" w:type="dxa"/>
          </w:tcPr>
          <w:tbl>
            <w:tblPr>
              <w:tblStyle w:val="Tabeladoplanejadordeeventos"/>
              <w:tblW w:w="7799" w:type="dxa"/>
              <w:tblInd w:w="3456" w:type="dxa"/>
              <w:tblLook w:val="04A0" w:firstRow="1" w:lastRow="0" w:firstColumn="1" w:lastColumn="0" w:noHBand="0" w:noVBand="1"/>
            </w:tblPr>
            <w:tblGrid>
              <w:gridCol w:w="2799"/>
              <w:gridCol w:w="1433"/>
              <w:gridCol w:w="1433"/>
              <w:gridCol w:w="2134"/>
            </w:tblGrid>
            <w:tr w:rsidR="0030498B" w:rsidRPr="008A776E" w:rsidTr="003049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615"/>
              </w:trPr>
              <w:tc>
                <w:tcPr>
                  <w:tcW w:w="1794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Fase do Projeto</w:t>
                  </w:r>
                </w:p>
              </w:tc>
              <w:tc>
                <w:tcPr>
                  <w:tcW w:w="919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>
                    <w:t>DURAÇÃO (dias)</w:t>
                  </w:r>
                </w:p>
              </w:tc>
              <w:tc>
                <w:tcPr>
                  <w:tcW w:w="919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Início</w:t>
                  </w:r>
                  <w:r>
                    <w:t xml:space="preserve"> (M.D.A)</w:t>
                  </w:r>
                </w:p>
              </w:tc>
              <w:tc>
                <w:tcPr>
                  <w:tcW w:w="1368" w:type="pct"/>
                </w:tcPr>
                <w:p w:rsidR="0030498B" w:rsidRPr="008A776E" w:rsidRDefault="0030498B" w:rsidP="0030498B">
                  <w:pPr>
                    <w:pStyle w:val="Ttulodatabela"/>
                    <w:jc w:val="center"/>
                  </w:pPr>
                  <w:r w:rsidRPr="008A776E">
                    <w:t>Término</w:t>
                  </w:r>
                  <w:r>
                    <w:t>(M.D.A)</w:t>
                  </w:r>
                </w:p>
              </w:tc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8DD8F3" w:themeFill="accent1" w:themeFillTint="99"/>
                </w:tcPr>
                <w:p w:rsidR="0030498B" w:rsidRPr="00BF10A3" w:rsidRDefault="0030498B" w:rsidP="0030498B">
                  <w:pPr>
                    <w:pStyle w:val="Subttulodatabela"/>
                    <w:jc w:val="center"/>
                  </w:pPr>
                  <w:r w:rsidRPr="00BF10A3">
                    <w:t>iteração 1</w:t>
                  </w:r>
                </w:p>
              </w:tc>
              <w:tc>
                <w:tcPr>
                  <w:tcW w:w="919" w:type="pct"/>
                  <w:shd w:val="clear" w:color="auto" w:fill="B3E5F7" w:themeFill="accent1" w:themeFillTint="66"/>
                </w:tcPr>
                <w:p w:rsidR="0030498B" w:rsidRDefault="0030498B" w:rsidP="0030498B">
                  <w:pPr>
                    <w:pStyle w:val="Textodatabela"/>
                    <w:jc w:val="center"/>
                  </w:pPr>
                  <w:r>
                    <w:t>21</w:t>
                  </w:r>
                </w:p>
              </w:tc>
              <w:sdt>
                <w:sdtPr>
                  <w:id w:val="-1648893553"/>
                  <w:placeholder>
                    <w:docPart w:val="3FD7B16137704F499285E2F2E8B780F8"/>
                  </w:placeholder>
                  <w:date w:fullDate="2014-03-13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919" w:type="pct"/>
                      <w:shd w:val="clear" w:color="auto" w:fill="B3E5F7" w:themeFill="accent1" w:themeFillTint="66"/>
                    </w:tcPr>
                    <w:p w:rsidR="0030498B" w:rsidRPr="008A776E" w:rsidRDefault="0030498B" w:rsidP="0030498B">
                      <w:pPr>
                        <w:pStyle w:val="Textodatabela"/>
                        <w:jc w:val="center"/>
                      </w:pPr>
                      <w:r>
                        <w:t>3.13.2014</w:t>
                      </w:r>
                    </w:p>
                  </w:tc>
                </w:sdtContent>
              </w:sdt>
              <w:sdt>
                <w:sdtPr>
                  <w:id w:val="-2050442738"/>
                  <w:placeholder>
                    <w:docPart w:val="3FD7B16137704F499285E2F2E8B780F8"/>
                  </w:placeholder>
                  <w:date w:fullDate="2014-04-03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68" w:type="pct"/>
                      <w:shd w:val="clear" w:color="auto" w:fill="B3E5F7" w:themeFill="accent1" w:themeFillTint="66"/>
                    </w:tcPr>
                    <w:p w:rsidR="0030498B" w:rsidRPr="008A776E" w:rsidRDefault="0030498B" w:rsidP="0030498B">
                      <w:pPr>
                        <w:pStyle w:val="Textodatabela"/>
                        <w:jc w:val="center"/>
                      </w:pPr>
                      <w:r>
                        <w:t>4.3.2014</w:t>
                      </w:r>
                    </w:p>
                  </w:tc>
                </w:sdtContent>
              </w:sdt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A9E886" w:themeFill="accent2" w:themeFillTint="99"/>
                </w:tcPr>
                <w:p w:rsidR="0030498B" w:rsidRPr="00BF10A3" w:rsidRDefault="0030498B" w:rsidP="0030498B">
                  <w:pPr>
                    <w:pStyle w:val="Subttulodatabela"/>
                    <w:jc w:val="center"/>
                  </w:pPr>
                  <w:r w:rsidRPr="00BF10A3">
                    <w:t>iteração 2</w:t>
                  </w:r>
                </w:p>
              </w:tc>
              <w:tc>
                <w:tcPr>
                  <w:tcW w:w="919" w:type="pct"/>
                  <w:shd w:val="clear" w:color="auto" w:fill="C6EFAE" w:themeFill="accent2" w:themeFillTint="66"/>
                </w:tcPr>
                <w:p w:rsidR="0030498B" w:rsidRDefault="0030498B" w:rsidP="0030498B">
                  <w:pPr>
                    <w:pStyle w:val="Textodatabela"/>
                    <w:jc w:val="center"/>
                  </w:pPr>
                  <w:r>
                    <w:t>28</w:t>
                  </w:r>
                </w:p>
              </w:tc>
              <w:sdt>
                <w:sdtPr>
                  <w:id w:val="-1213726681"/>
                  <w:placeholder>
                    <w:docPart w:val="3FD7B16137704F499285E2F2E8B780F8"/>
                  </w:placeholder>
                  <w:date w:fullDate="2014-04-03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919" w:type="pct"/>
                      <w:shd w:val="clear" w:color="auto" w:fill="C6EFAE" w:themeFill="accent2" w:themeFillTint="66"/>
                    </w:tcPr>
                    <w:p w:rsidR="0030498B" w:rsidRPr="008A776E" w:rsidRDefault="0030498B" w:rsidP="0030498B">
                      <w:pPr>
                        <w:pStyle w:val="Textodatabela"/>
                        <w:jc w:val="center"/>
                      </w:pPr>
                      <w:r>
                        <w:t>4.3.2014</w:t>
                      </w:r>
                    </w:p>
                  </w:tc>
                </w:sdtContent>
              </w:sdt>
              <w:sdt>
                <w:sdtPr>
                  <w:id w:val="1047265346"/>
                  <w:placeholder>
                    <w:docPart w:val="3FD7B16137704F499285E2F2E8B780F8"/>
                  </w:placeholder>
                  <w:date w:fullDate="2014-05-01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68" w:type="pct"/>
                      <w:shd w:val="clear" w:color="auto" w:fill="C6EFAE" w:themeFill="accent2" w:themeFillTint="66"/>
                    </w:tcPr>
                    <w:p w:rsidR="0030498B" w:rsidRPr="008A776E" w:rsidRDefault="0030498B" w:rsidP="0030498B">
                      <w:pPr>
                        <w:pStyle w:val="Textodatabela"/>
                        <w:jc w:val="center"/>
                      </w:pPr>
                      <w:r>
                        <w:t>5.1.2014</w:t>
                      </w:r>
                    </w:p>
                  </w:tc>
                </w:sdtContent>
              </w:sdt>
            </w:tr>
            <w:tr w:rsidR="0030498B" w:rsidRPr="008A776E" w:rsidTr="00BF10A3">
              <w:trPr>
                <w:trHeight w:val="362"/>
              </w:trPr>
              <w:tc>
                <w:tcPr>
                  <w:tcW w:w="1794" w:type="pct"/>
                  <w:shd w:val="clear" w:color="auto" w:fill="FFB279" w:themeFill="accent3" w:themeFillTint="99"/>
                </w:tcPr>
                <w:p w:rsidR="0030498B" w:rsidRPr="00BF10A3" w:rsidRDefault="0030498B" w:rsidP="0030498B">
                  <w:pPr>
                    <w:pStyle w:val="Subttulodatabela"/>
                    <w:ind w:left="0"/>
                    <w:jc w:val="center"/>
                  </w:pPr>
                  <w:r w:rsidRPr="00BF10A3">
                    <w:t>iteração 3</w:t>
                  </w:r>
                </w:p>
              </w:tc>
              <w:tc>
                <w:tcPr>
                  <w:tcW w:w="919" w:type="pct"/>
                  <w:shd w:val="clear" w:color="auto" w:fill="FFCCA6" w:themeFill="accent3" w:themeFillTint="66"/>
                </w:tcPr>
                <w:p w:rsidR="0030498B" w:rsidRDefault="0030498B" w:rsidP="0030498B">
                  <w:pPr>
                    <w:pStyle w:val="Textodatabela"/>
                    <w:jc w:val="center"/>
                  </w:pPr>
                  <w:r>
                    <w:t>28</w:t>
                  </w:r>
                </w:p>
              </w:tc>
              <w:sdt>
                <w:sdtPr>
                  <w:id w:val="298655591"/>
                  <w:placeholder>
                    <w:docPart w:val="3FD7B16137704F499285E2F2E8B780F8"/>
                  </w:placeholder>
                  <w:date w:fullDate="2014-05-01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919" w:type="pct"/>
                      <w:shd w:val="clear" w:color="auto" w:fill="FFCCA6" w:themeFill="accent3" w:themeFillTint="66"/>
                    </w:tcPr>
                    <w:p w:rsidR="0030498B" w:rsidRPr="008A776E" w:rsidRDefault="0030498B" w:rsidP="0030498B">
                      <w:pPr>
                        <w:pStyle w:val="Textodatabela"/>
                        <w:jc w:val="center"/>
                      </w:pPr>
                      <w:r>
                        <w:t>5.1.2014</w:t>
                      </w:r>
                    </w:p>
                  </w:tc>
                </w:sdtContent>
              </w:sdt>
              <w:sdt>
                <w:sdtPr>
                  <w:id w:val="989828189"/>
                  <w:placeholder>
                    <w:docPart w:val="3FD7B16137704F499285E2F2E8B780F8"/>
                  </w:placeholder>
                  <w:date w:fullDate="2014-05-29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68" w:type="pct"/>
                      <w:shd w:val="clear" w:color="auto" w:fill="FFCCA6" w:themeFill="accent3" w:themeFillTint="66"/>
                    </w:tcPr>
                    <w:p w:rsidR="0030498B" w:rsidRPr="008A776E" w:rsidRDefault="0030498B" w:rsidP="0030498B">
                      <w:pPr>
                        <w:pStyle w:val="Textodatabela"/>
                        <w:jc w:val="center"/>
                      </w:pPr>
                      <w:r>
                        <w:t>5.29.2014</w:t>
                      </w:r>
                    </w:p>
                  </w:tc>
                </w:sdtContent>
              </w:sdt>
            </w:tr>
            <w:tr w:rsidR="00145604" w:rsidRPr="008A776E" w:rsidTr="00145604">
              <w:trPr>
                <w:trHeight w:val="362"/>
              </w:trPr>
              <w:tc>
                <w:tcPr>
                  <w:tcW w:w="1794" w:type="pct"/>
                  <w:shd w:val="clear" w:color="auto" w:fill="808080" w:themeFill="background1" w:themeFillShade="80"/>
                </w:tcPr>
                <w:p w:rsidR="00145604" w:rsidRPr="00BF10A3" w:rsidRDefault="00145604" w:rsidP="0030498B">
                  <w:pPr>
                    <w:pStyle w:val="Subttulodatabela"/>
                    <w:ind w:left="0"/>
                    <w:jc w:val="center"/>
                  </w:pPr>
                  <w:r>
                    <w:t>transição</w:t>
                  </w:r>
                </w:p>
              </w:tc>
              <w:tc>
                <w:tcPr>
                  <w:tcW w:w="919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  <w:r>
                    <w:t>1</w:t>
                  </w:r>
                </w:p>
              </w:tc>
              <w:tc>
                <w:tcPr>
                  <w:tcW w:w="919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  <w:r>
                    <w:t>N/A</w:t>
                  </w:r>
                </w:p>
              </w:tc>
              <w:tc>
                <w:tcPr>
                  <w:tcW w:w="1368" w:type="pct"/>
                  <w:shd w:val="clear" w:color="auto" w:fill="A6A6A6" w:themeFill="background1" w:themeFillShade="A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  <w:r>
                    <w:t>N/A</w:t>
                  </w:r>
                </w:p>
              </w:tc>
            </w:tr>
            <w:tr w:rsidR="00145604" w:rsidRPr="008A776E" w:rsidTr="00145604">
              <w:trPr>
                <w:trHeight w:val="362"/>
              </w:trPr>
              <w:tc>
                <w:tcPr>
                  <w:tcW w:w="1794" w:type="pct"/>
                  <w:shd w:val="clear" w:color="auto" w:fill="FFFF00"/>
                </w:tcPr>
                <w:p w:rsidR="00145604" w:rsidRPr="00BF10A3" w:rsidRDefault="00145604" w:rsidP="0030498B">
                  <w:pPr>
                    <w:pStyle w:val="Subttulodatabela"/>
                    <w:ind w:left="0"/>
                    <w:jc w:val="center"/>
                  </w:pPr>
                  <w:r>
                    <w:t>Prazo final</w:t>
                  </w:r>
                </w:p>
              </w:tc>
              <w:tc>
                <w:tcPr>
                  <w:tcW w:w="919" w:type="pct"/>
                  <w:shd w:val="clear" w:color="auto" w:fill="FFE099" w:themeFill="accent6" w:themeFillTint="66"/>
                </w:tcPr>
                <w:p w:rsidR="00145604" w:rsidRDefault="00145604" w:rsidP="0030498B">
                  <w:pPr>
                    <w:pStyle w:val="Textodatabela"/>
                    <w:jc w:val="center"/>
                  </w:pPr>
                  <w:r>
                    <w:t>77</w:t>
                  </w:r>
                </w:p>
              </w:tc>
              <w:sdt>
                <w:sdtPr>
                  <w:id w:val="1875961906"/>
                  <w:placeholder>
                    <w:docPart w:val="54D6FF2FD9CA4F258208E588614D2499"/>
                  </w:placeholder>
                  <w:date w:fullDate="2014-03-13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919" w:type="pct"/>
                      <w:shd w:val="clear" w:color="auto" w:fill="FFE099" w:themeFill="accent6" w:themeFillTint="66"/>
                    </w:tcPr>
                    <w:p w:rsidR="00145604" w:rsidRDefault="00145604" w:rsidP="0030498B">
                      <w:pPr>
                        <w:pStyle w:val="Textodatabela"/>
                        <w:jc w:val="center"/>
                      </w:pPr>
                      <w:r>
                        <w:t>3.13.2014</w:t>
                      </w:r>
                    </w:p>
                  </w:tc>
                </w:sdtContent>
              </w:sdt>
              <w:sdt>
                <w:sdtPr>
                  <w:id w:val="-631172007"/>
                  <w:placeholder>
                    <w:docPart w:val="2D8B316A391E4004B195D36B7F852E8A"/>
                  </w:placeholder>
                  <w:date w:fullDate="2014-05-29T00:00:00Z">
                    <w:dateFormat w:val="M.d.yyyy"/>
                    <w:lid w:val="pt-BR"/>
                    <w:storeMappedDataAs w:val="dateTime"/>
                    <w:calendar w:val="gregorian"/>
                  </w:date>
                </w:sdtPr>
                <w:sdtEndPr/>
                <w:sdtContent>
                  <w:tc>
                    <w:tcPr>
                      <w:tcW w:w="1368" w:type="pct"/>
                      <w:shd w:val="clear" w:color="auto" w:fill="FFE099" w:themeFill="accent6" w:themeFillTint="66"/>
                    </w:tcPr>
                    <w:p w:rsidR="00145604" w:rsidRDefault="00145604" w:rsidP="0030498B">
                      <w:pPr>
                        <w:pStyle w:val="Textodatabela"/>
                        <w:jc w:val="center"/>
                      </w:pPr>
                      <w:r>
                        <w:t>5.29.2014</w:t>
                      </w:r>
                    </w:p>
                  </w:tc>
                </w:sdtContent>
              </w:sdt>
            </w:tr>
          </w:tbl>
          <w:p w:rsidR="00587E57" w:rsidRPr="008A776E" w:rsidRDefault="00587E57">
            <w:pPr>
              <w:spacing w:after="160" w:line="300" w:lineRule="auto"/>
            </w:pPr>
          </w:p>
        </w:tc>
      </w:tr>
    </w:tbl>
    <w:p w:rsidR="0073440A" w:rsidRPr="008A776E" w:rsidRDefault="0073440A">
      <w:pPr>
        <w:pStyle w:val="Semespaamento"/>
      </w:pPr>
    </w:p>
    <w:tbl>
      <w:tblPr>
        <w:tblStyle w:val="Tabeladehost"/>
        <w:tblW w:w="5000" w:type="pct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  <w:tblDescription w:val="Calendar"/>
      </w:tblPr>
      <w:tblGrid>
        <w:gridCol w:w="2487"/>
        <w:gridCol w:w="2487"/>
        <w:gridCol w:w="2487"/>
        <w:gridCol w:w="2486"/>
        <w:gridCol w:w="2487"/>
        <w:gridCol w:w="2487"/>
      </w:tblGrid>
      <w:tr w:rsidR="00181134">
        <w:tc>
          <w:tcPr>
            <w:tcW w:w="2407" w:type="dxa"/>
          </w:tcPr>
          <w:bookmarkStart w:id="1" w:name="_Calendar"/>
          <w:bookmarkEnd w:id="1"/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MonthStart1 \@ MMMM \* MERGEFORMAT </w:instrText>
            </w:r>
            <w:r>
              <w:fldChar w:fldCharType="separate"/>
            </w:r>
            <w:r>
              <w:t>março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MonthStart2 \@ MMMM \* MERGEFORMAT </w:instrText>
            </w:r>
            <w:r>
              <w:fldChar w:fldCharType="separate"/>
            </w:r>
            <w:r>
              <w:t>abril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MonthStart3 \@ MMMM \* MERGEFORMAT </w:instrText>
            </w:r>
            <w:r>
              <w:fldChar w:fldCharType="separate"/>
            </w:r>
            <w:r>
              <w:t>maio</w:t>
            </w:r>
            <w:r>
              <w:fldChar w:fldCharType="end"/>
            </w:r>
          </w:p>
        </w:tc>
        <w:tc>
          <w:tcPr>
            <w:tcW w:w="2407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MonthStart4 \@ MMMM \* MERGEFORMAT </w:instrText>
            </w:r>
            <w:r>
              <w:fldChar w:fldCharType="separate"/>
            </w:r>
            <w:r>
              <w:t>junho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MonthStart5 \@ MMMM \* MERGEFORMAT </w:instrText>
            </w:r>
            <w:r>
              <w:fldChar w:fldCharType="separate"/>
            </w:r>
            <w:r>
              <w:t>julho</w:t>
            </w:r>
            <w:r>
              <w:fldChar w:fldCharType="end"/>
            </w:r>
          </w:p>
        </w:tc>
        <w:tc>
          <w:tcPr>
            <w:tcW w:w="2408" w:type="dxa"/>
          </w:tcPr>
          <w:p w:rsidR="00181134" w:rsidRDefault="00181134">
            <w:pPr>
              <w:pStyle w:val="Meses"/>
            </w:pPr>
            <w:r>
              <w:fldChar w:fldCharType="begin"/>
            </w:r>
            <w:r>
              <w:instrText xml:space="preserve"> DOCVARIABLE  MonthStart6 \@ MMMM \* MERGEFORMAT </w:instrText>
            </w:r>
            <w:r>
              <w:fldChar w:fldCharType="separate"/>
            </w:r>
            <w:r>
              <w:t>agosto</w:t>
            </w:r>
            <w:r>
              <w:fldChar w:fldCharType="end"/>
            </w:r>
          </w:p>
        </w:tc>
      </w:tr>
      <w:tr w:rsidR="00181134">
        <w:tc>
          <w:tcPr>
            <w:tcW w:w="2407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6"/>
              <w:gridCol w:w="351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MonthStart1 \@ dddd </w:instrText>
                  </w:r>
                  <w:r>
                    <w:fldChar w:fldCharType="separate"/>
                  </w:r>
                  <w:r>
                    <w:instrText>sábado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</w:tr>
            <w:tr w:rsidR="00181134" w:rsidTr="003F7885"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08080" w:themeFill="background1" w:themeFillShade="80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</w:tr>
            <w:tr w:rsidR="00181134" w:rsidTr="00587E57"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</w:tr>
            <w:tr w:rsidR="00181134" w:rsidTr="00587E57"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22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</w:tr>
            <w:tr w:rsidR="00181134" w:rsidTr="00587E57">
              <w:tc>
                <w:tcPr>
                  <w:tcW w:w="70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MonthEnd1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 w:rsidTr="001208DD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DD8F3" w:themeFill="accent1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08080" w:themeFill="background1" w:themeFillShade="80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MonthStart2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181134" w:rsidTr="001208DD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181134" w:rsidTr="001208DD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181134" w:rsidTr="001208DD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181134" w:rsidTr="001208DD">
              <w:tc>
                <w:tcPr>
                  <w:tcW w:w="708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A9E886" w:themeFill="accent2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MonthEnd2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 w:rsidTr="001208DD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808080" w:themeFill="background1" w:themeFillShade="80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MonthStart3 \@ dddd </w:instrText>
                  </w:r>
                  <w:r>
                    <w:fldChar w:fldCharType="separate"/>
                  </w:r>
                  <w:r>
                    <w:instrText>quinta-feira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</w:tr>
            <w:tr w:rsidR="00181134" w:rsidTr="001208DD">
              <w:tc>
                <w:tcPr>
                  <w:tcW w:w="708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</w:tr>
            <w:tr w:rsidR="00181134" w:rsidTr="001208DD">
              <w:tc>
                <w:tcPr>
                  <w:tcW w:w="708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</w:tr>
            <w:tr w:rsidR="00181134" w:rsidTr="001208DD">
              <w:tc>
                <w:tcPr>
                  <w:tcW w:w="708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</w:tr>
            <w:tr w:rsidR="00181134" w:rsidTr="001208DD">
              <w:tc>
                <w:tcPr>
                  <w:tcW w:w="708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B279" w:themeFill="accent3" w:themeFillTint="99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  <w:shd w:val="clear" w:color="auto" w:fill="FFFF00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MonthEnd3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7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6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MonthStart4 \@ dddd </w:instrText>
                  </w:r>
                  <w:r>
                    <w:fldChar w:fldCharType="separate"/>
                  </w:r>
                  <w:r>
                    <w:instrText>domingo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6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MonthEnd4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MonthStart5 \@ dddd </w:instrText>
                  </w:r>
                  <w:r>
                    <w:fldChar w:fldCharType="separate"/>
                  </w:r>
                  <w:r>
                    <w:instrText>terça-feira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4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MonthEnd5 \@ d </w:instrText>
                  </w:r>
                  <w:r>
                    <w:fldChar w:fldCharType="separate"/>
                  </w:r>
                  <w:r>
                    <w:instrText>30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!A12 Is Not In Table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  <w:tc>
          <w:tcPr>
            <w:tcW w:w="2408" w:type="dxa"/>
          </w:tcPr>
          <w:tbl>
            <w:tblPr>
              <w:tblStyle w:val="Tabeladehost"/>
              <w:tblW w:w="5000" w:type="pct"/>
              <w:tblBorders>
                <w:insideH w:val="single" w:sz="4" w:space="0" w:color="D9D9D9" w:themeColor="background1" w:themeShade="D9"/>
                <w:insideV w:val="single" w:sz="4" w:space="0" w:color="D9D9D9" w:themeColor="background1" w:themeShade="D9"/>
              </w:tblBorders>
              <w:tblLook w:val="04A0" w:firstRow="1" w:lastRow="0" w:firstColumn="1" w:lastColumn="0" w:noHBand="0" w:noVBand="1"/>
            </w:tblPr>
            <w:tblGrid>
              <w:gridCol w:w="347"/>
              <w:gridCol w:w="350"/>
              <w:gridCol w:w="350"/>
              <w:gridCol w:w="350"/>
              <w:gridCol w:w="350"/>
              <w:gridCol w:w="350"/>
              <w:gridCol w:w="345"/>
            </w:tblGrid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ias"/>
                  </w:pPr>
                  <w:r>
                    <w:t>D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T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Q</w:t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ias"/>
                  </w:pPr>
                  <w:r>
                    <w:t>S</w:t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“domingo" 1 ""</w:instrTex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“segunda-feira"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=A2+1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“terça-feira"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=B2+1 </w:instrText>
                  </w:r>
                  <w:r>
                    <w:fldChar w:fldCharType="separate"/>
                  </w:r>
                  <w: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“quarta-feira"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=C2+1 </w:instrText>
                  </w:r>
                  <w:r>
                    <w:fldChar w:fldCharType="separate"/>
                  </w:r>
                  <w:r>
                    <w:instrText>3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= “quinta-feira"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=D2+1 </w:instrText>
                  </w:r>
                  <w:r>
                    <w:fldChar w:fldCharType="separate"/>
                  </w:r>
                  <w:r>
                    <w:instrText>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“sexta-feira"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=E2 </w:instrText>
                  </w:r>
                  <w:r>
                    <w:fldChar w:fldCharType="separate"/>
                  </w:r>
                  <w:r>
                    <w:instrText>0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=E2+1 </w:instrText>
                  </w:r>
                  <w:r>
                    <w:fldChar w:fldCharType="separate"/>
                  </w:r>
                  <w:r>
                    <w:instrText>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1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DocVariable MonthStart6 \@ dddd </w:instrText>
                  </w:r>
                  <w:r>
                    <w:fldChar w:fldCharType="separate"/>
                  </w:r>
                  <w:r>
                    <w:instrText>sexta-feira</w:instrText>
                  </w:r>
                  <w:r>
                    <w:fldChar w:fldCharType="end"/>
                  </w:r>
                  <w:r>
                    <w:instrText xml:space="preserve"> = “sábado" 1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=F2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1</w:instrText>
                  </w:r>
                  <w:r>
                    <w:fldChar w:fldCharType="end"/>
                  </w:r>
                  <w:r>
                    <w:instrText xml:space="preserve"> &lt;&gt; 0 </w:instrText>
                  </w:r>
                  <w:r>
                    <w:fldChar w:fldCharType="begin"/>
                  </w:r>
                  <w:r>
                    <w:instrText xml:space="preserve"> =F2+1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=G2+1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8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9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=G3+1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12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13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15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16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=G4+1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=A5+1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=B5+1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19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=C5+1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20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=D5+1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=E5+1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22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 =F5+1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t>23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=G5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=G5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23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=G5+1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24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24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25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=B6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=B6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25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=B6+1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26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=C6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=C6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26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=C6+1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27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=D6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=D6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27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=D6+1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28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=E6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=E6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28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=E6+1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29</w:t>
                  </w:r>
                  <w:r>
                    <w:fldChar w:fldCharType="end"/>
                  </w: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=F6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=F6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29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=F6+1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30</w:t>
                  </w:r>
                  <w:r>
                    <w:fldChar w:fldCharType="end"/>
                  </w:r>
                </w:p>
              </w:tc>
            </w:tr>
            <w:tr w:rsidR="00181134">
              <w:tc>
                <w:tcPr>
                  <w:tcW w:w="708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=G6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=G6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30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=G6+1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fldChar w:fldCharType="separate"/>
                  </w:r>
                  <w:r>
                    <w:rPr>
                      <w:noProof/>
                    </w:rPr>
                    <w:t>31</w:t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  <w:r>
                    <w:fldChar w:fldCharType="begin"/>
                  </w:r>
                  <w:r>
                    <w:instrText xml:space="preserve">IF </w:instrText>
                  </w:r>
                  <w:r>
                    <w:fldChar w:fldCharType="begin"/>
                  </w:r>
                  <w:r>
                    <w:instrText xml:space="preserve"> =A7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= 0,"" </w:instrText>
                  </w:r>
                  <w:r>
                    <w:fldChar w:fldCharType="begin"/>
                  </w:r>
                  <w:r>
                    <w:instrText xml:space="preserve"> IF </w:instrText>
                  </w:r>
                  <w:r>
                    <w:fldChar w:fldCharType="begin"/>
                  </w:r>
                  <w:r>
                    <w:instrText xml:space="preserve"> =A7 </w:instrText>
                  </w:r>
                  <w:r>
                    <w:fldChar w:fldCharType="separate"/>
                  </w:r>
                  <w:r>
                    <w:rPr>
                      <w:noProof/>
                    </w:rPr>
                    <w:instrText>31</w:instrText>
                  </w:r>
                  <w:r>
                    <w:fldChar w:fldCharType="end"/>
                  </w:r>
                  <w:r>
                    <w:instrText xml:space="preserve">  &lt; </w:instrText>
                  </w:r>
                  <w:r>
                    <w:fldChar w:fldCharType="begin"/>
                  </w:r>
                  <w:r>
                    <w:instrText xml:space="preserve"> DocVariable MonthEnd6 \@ d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 </w:instrText>
                  </w:r>
                  <w:r>
                    <w:fldChar w:fldCharType="begin"/>
                  </w:r>
                  <w:r>
                    <w:instrText xml:space="preserve"> =A7+1 </w:instrText>
                  </w:r>
                  <w:r>
                    <w:fldChar w:fldCharType="separate"/>
                  </w:r>
                  <w:r>
                    <w:instrText>31</w:instrText>
                  </w:r>
                  <w:r>
                    <w:fldChar w:fldCharType="end"/>
                  </w:r>
                  <w:r>
                    <w:instrText xml:space="preserve"> "" </w:instrText>
                  </w:r>
                  <w:r>
                    <w:fldChar w:fldCharType="end"/>
                  </w:r>
                  <w:r>
                    <w:fldChar w:fldCharType="end"/>
                  </w: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17" w:type="pct"/>
                </w:tcPr>
                <w:p w:rsidR="00181134" w:rsidRDefault="00181134">
                  <w:pPr>
                    <w:pStyle w:val="Datas"/>
                  </w:pPr>
                </w:p>
              </w:tc>
              <w:tc>
                <w:tcPr>
                  <w:tcW w:w="707" w:type="pct"/>
                </w:tcPr>
                <w:p w:rsidR="00181134" w:rsidRDefault="00181134">
                  <w:pPr>
                    <w:pStyle w:val="Datas"/>
                  </w:pPr>
                </w:p>
              </w:tc>
            </w:tr>
          </w:tbl>
          <w:p w:rsidR="00181134" w:rsidRDefault="00181134"/>
        </w:tc>
      </w:tr>
    </w:tbl>
    <w:p w:rsidR="0073440A" w:rsidRPr="008A776E" w:rsidRDefault="0073440A"/>
    <w:sectPr w:rsidR="0073440A" w:rsidRPr="008A776E" w:rsidSect="008A776E">
      <w:pgSz w:w="16839" w:h="11907" w:orient="landscape" w:code="9"/>
      <w:pgMar w:top="680" w:right="936" w:bottom="680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MonthEnd1" w:val="31/03/2014"/>
    <w:docVar w:name="MonthEnd10" w:val="31/12/2014"/>
    <w:docVar w:name="MonthEnd11" w:val="31/01/2015"/>
    <w:docVar w:name="MonthEnd12" w:val="28/02/2015"/>
    <w:docVar w:name="MonthEnd2" w:val="30/04/2014"/>
    <w:docVar w:name="MonthEnd3" w:val="31/05/2014"/>
    <w:docVar w:name="MonthEnd4" w:val="30/06/2014"/>
    <w:docVar w:name="MonthEnd5" w:val="31/07/2014"/>
    <w:docVar w:name="MonthEnd6" w:val="31/08/2014"/>
    <w:docVar w:name="MonthEnd7" w:val="30/09/2014"/>
    <w:docVar w:name="MonthEnd8" w:val="31/10/2014"/>
    <w:docVar w:name="MonthEnd9" w:val="30/11/2014"/>
    <w:docVar w:name="Months" w:val="6"/>
    <w:docVar w:name="MonthStart1" w:val="01/03/2014"/>
    <w:docVar w:name="MonthStart10" w:val="01/12/2014"/>
    <w:docVar w:name="MonthStart11" w:val="01/01/2015"/>
    <w:docVar w:name="MonthStart12" w:val="01/02/2015"/>
    <w:docVar w:name="MonthStart2" w:val="01/04/2014"/>
    <w:docVar w:name="MonthStart3" w:val="01/05/2014"/>
    <w:docVar w:name="MonthStart4" w:val="01/06/2014"/>
    <w:docVar w:name="MonthStart5" w:val="01/07/2014"/>
    <w:docVar w:name="MonthStart6" w:val="01/08/2014"/>
    <w:docVar w:name="MonthStart7" w:val="01/09/2014"/>
    <w:docVar w:name="MonthStart8" w:val="01/10/2014"/>
    <w:docVar w:name="MonthStart9" w:val="01/11/2014"/>
    <w:docVar w:name="MonthStartLast" w:val="01/08/2014"/>
    <w:docVar w:name="WeekStart" w:val="Domingo"/>
  </w:docVars>
  <w:rsids>
    <w:rsidRoot w:val="00181134"/>
    <w:rsid w:val="00037DE5"/>
    <w:rsid w:val="000D7518"/>
    <w:rsid w:val="001208DD"/>
    <w:rsid w:val="00145604"/>
    <w:rsid w:val="00181134"/>
    <w:rsid w:val="00181AE0"/>
    <w:rsid w:val="001C1EE0"/>
    <w:rsid w:val="00245647"/>
    <w:rsid w:val="002A7015"/>
    <w:rsid w:val="002F4B7E"/>
    <w:rsid w:val="0030498B"/>
    <w:rsid w:val="00315E30"/>
    <w:rsid w:val="003C333C"/>
    <w:rsid w:val="003F7885"/>
    <w:rsid w:val="00587E57"/>
    <w:rsid w:val="00633A51"/>
    <w:rsid w:val="0073440A"/>
    <w:rsid w:val="007D7D25"/>
    <w:rsid w:val="00824243"/>
    <w:rsid w:val="00851232"/>
    <w:rsid w:val="00886BE1"/>
    <w:rsid w:val="008A776E"/>
    <w:rsid w:val="008D603E"/>
    <w:rsid w:val="008F5925"/>
    <w:rsid w:val="00A11F96"/>
    <w:rsid w:val="00BA4451"/>
    <w:rsid w:val="00BF10A3"/>
    <w:rsid w:val="00C34400"/>
    <w:rsid w:val="00CC6261"/>
    <w:rsid w:val="00D00CC4"/>
    <w:rsid w:val="00D546C0"/>
    <w:rsid w:val="00EC3D84"/>
    <w:rsid w:val="00F2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98FEDF-3C32-4EAB-8CB4-43340EF7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pt-BR" w:eastAsia="pt-BR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3"/>
    <w:qFormat/>
    <w:pPr>
      <w:spacing w:after="80" w:line="240" w:lineRule="auto"/>
      <w:ind w:left="115"/>
    </w:pPr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3"/>
    <w:rPr>
      <w:rFonts w:asciiTheme="majorHAnsi" w:eastAsiaTheme="majorEastAsia" w:hAnsiTheme="majorHAnsi" w:cstheme="majorBidi"/>
      <w:caps/>
      <w:color w:val="262626" w:themeColor="text1" w:themeTint="D9"/>
      <w:spacing w:val="60"/>
      <w:kern w:val="28"/>
      <w:sz w:val="52"/>
      <w:szCs w:val="52"/>
    </w:rPr>
  </w:style>
  <w:style w:type="table" w:customStyle="1" w:styleId="Gradedatabela">
    <w:name w:val="Grade da tabela"/>
    <w:basedOn w:val="Tabe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eladehost">
    <w:name w:val="Tabela de host"/>
    <w:basedOn w:val="Tabelanormal"/>
    <w:uiPriority w:val="99"/>
    <w:pPr>
      <w:spacing w:after="0" w:line="240" w:lineRule="auto"/>
    </w:pPr>
    <w:tblPr>
      <w:jc w:val="center"/>
      <w:tblInd w:w="0" w:type="dxa"/>
      <w:tblCellMar>
        <w:top w:w="0" w:type="dxa"/>
        <w:left w:w="0" w:type="dxa"/>
        <w:bottom w:w="0" w:type="dxa"/>
        <w:right w:w="0" w:type="dxa"/>
      </w:tblCellMar>
    </w:tblPr>
    <w:trPr>
      <w:jc w:val="center"/>
    </w:t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table" w:customStyle="1" w:styleId="Tabeladoplanejadordeeventos">
    <w:name w:val="Tabela do planejador de eventos"/>
    <w:basedOn w:val="Tabelanormal"/>
    <w:uiPriority w:val="99"/>
    <w:pPr>
      <w:spacing w:after="0" w:line="240" w:lineRule="auto"/>
    </w:pPr>
    <w:tblPr>
      <w:tblInd w:w="0" w:type="dxa"/>
      <w:tblBorders>
        <w:insideH w:val="single" w:sz="24" w:space="0" w:color="FFFFFF" w:themeColor="background1"/>
        <w:insideV w:val="single" w:sz="24" w:space="0" w:color="FFFFFF" w:themeColor="background1"/>
      </w:tblBorders>
      <w:tblCellMar>
        <w:top w:w="0" w:type="dxa"/>
        <w:left w:w="0" w:type="dxa"/>
        <w:bottom w:w="0" w:type="dxa"/>
        <w:right w:w="0" w:type="dxa"/>
      </w:tblCellMar>
    </w:tblPr>
    <w:tcPr>
      <w:shd w:val="clear" w:color="auto" w:fill="F2F2F2" w:themeFill="background1" w:themeFillShade="F2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Estilo1">
    <w:name w:val="Estilo 1"/>
    <w:basedOn w:val="Tabelanormal"/>
    <w:uiPriority w:val="99"/>
    <w:pPr>
      <w:spacing w:after="0" w:line="240" w:lineRule="auto"/>
    </w:pPr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ulodoformulrio">
    <w:name w:val="Títul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7F7F7F" w:themeColor="text1" w:themeTint="80"/>
      <w:sz w:val="24"/>
      <w:szCs w:val="24"/>
    </w:rPr>
  </w:style>
  <w:style w:type="paragraph" w:customStyle="1" w:styleId="Textodoformulrio">
    <w:name w:val="Texto do formulário"/>
    <w:basedOn w:val="Normal"/>
    <w:uiPriority w:val="1"/>
    <w:qFormat/>
    <w:pPr>
      <w:spacing w:before="60" w:after="6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4"/>
      <w:szCs w:val="24"/>
    </w:rPr>
  </w:style>
  <w:style w:type="paragraph" w:customStyle="1" w:styleId="Observaes">
    <w:name w:val="Observações"/>
    <w:basedOn w:val="Normal"/>
    <w:uiPriority w:val="1"/>
    <w:qFormat/>
    <w:pPr>
      <w:spacing w:before="40" w:after="40"/>
      <w:ind w:left="115" w:right="115"/>
    </w:pPr>
    <w:rPr>
      <w:color w:val="595959" w:themeColor="text1" w:themeTint="A6"/>
    </w:rPr>
  </w:style>
  <w:style w:type="paragraph" w:customStyle="1" w:styleId="Semespaamento">
    <w:name w:val="Sem espaçamento"/>
    <w:uiPriority w:val="36"/>
    <w:qFormat/>
    <w:pPr>
      <w:spacing w:after="0" w:line="240" w:lineRule="auto"/>
    </w:pPr>
  </w:style>
  <w:style w:type="paragraph" w:customStyle="1" w:styleId="Ttulodatabela">
    <w:name w:val="Título da tabela"/>
    <w:basedOn w:val="Normal"/>
    <w:uiPriority w:val="1"/>
    <w:qFormat/>
    <w:pPr>
      <w:spacing w:before="100" w:after="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pacing w:val="20"/>
      <w:sz w:val="22"/>
      <w:szCs w:val="22"/>
    </w:rPr>
  </w:style>
  <w:style w:type="paragraph" w:customStyle="1" w:styleId="Subttulodatabela">
    <w:name w:val="Subtítul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b/>
      <w:bCs/>
      <w:caps/>
      <w:sz w:val="22"/>
      <w:szCs w:val="22"/>
    </w:rPr>
  </w:style>
  <w:style w:type="paragraph" w:customStyle="1" w:styleId="Textodatabela">
    <w:name w:val="Texto da tabela"/>
    <w:basedOn w:val="Normal"/>
    <w:uiPriority w:val="1"/>
    <w:qFormat/>
    <w:pPr>
      <w:spacing w:before="80" w:after="40" w:line="240" w:lineRule="auto"/>
      <w:ind w:left="115" w:right="115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Dias">
    <w:name w:val="Dias"/>
    <w:basedOn w:val="Normal"/>
    <w:qFormat/>
    <w:pPr>
      <w:spacing w:before="40" w:after="0" w:line="240" w:lineRule="auto"/>
      <w:jc w:val="center"/>
    </w:pPr>
    <w:rPr>
      <w:rFonts w:asciiTheme="majorHAnsi" w:eastAsiaTheme="majorEastAsia" w:hAnsiTheme="majorHAnsi" w:cstheme="majorBidi"/>
    </w:rPr>
  </w:style>
  <w:style w:type="paragraph" w:customStyle="1" w:styleId="Datas">
    <w:name w:val="Datas"/>
    <w:basedOn w:val="Normal"/>
    <w:qFormat/>
    <w:pPr>
      <w:spacing w:before="20" w:after="20" w:line="240" w:lineRule="auto"/>
      <w:jc w:val="center"/>
    </w:pPr>
    <w:rPr>
      <w:color w:val="262626" w:themeColor="text1" w:themeTint="D9"/>
      <w:sz w:val="16"/>
      <w:szCs w:val="16"/>
    </w:rPr>
  </w:style>
  <w:style w:type="paragraph" w:customStyle="1" w:styleId="Meses">
    <w:name w:val="Meses"/>
    <w:basedOn w:val="Normal"/>
    <w:qFormat/>
    <w:pPr>
      <w:keepNext/>
      <w:spacing w:before="80" w:after="40" w:line="240" w:lineRule="auto"/>
      <w:ind w:left="115" w:right="115"/>
    </w:pPr>
    <w:rPr>
      <w:rFonts w:asciiTheme="majorHAnsi" w:eastAsiaTheme="majorEastAsia" w:hAnsiTheme="majorHAnsi" w:cstheme="majorBidi"/>
      <w:caps/>
      <w:color w:val="262626" w:themeColor="text1" w:themeTint="D9"/>
      <w:sz w:val="22"/>
      <w:szCs w:val="22"/>
    </w:rPr>
  </w:style>
  <w:style w:type="paragraph" w:customStyle="1" w:styleId="Textodobalo">
    <w:name w:val="Texto do balão"/>
    <w:basedOn w:val="Normal"/>
    <w:link w:val="Cardetextodobalo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ardetextodobalo">
    <w:name w:val="Car de texto do balão"/>
    <w:basedOn w:val="Fontepargpadro"/>
    <w:link w:val="Textodobalo"/>
    <w:uiPriority w:val="99"/>
    <w:semiHidden/>
    <w:rPr>
      <w:rFonts w:ascii="Tahoma" w:hAnsi="Tahoma" w:cs="Tahoma"/>
      <w:sz w:val="16"/>
      <w:szCs w:val="16"/>
    </w:rPr>
  </w:style>
  <w:style w:type="character" w:customStyle="1" w:styleId="Cardedata1">
    <w:name w:val="Car de data1"/>
    <w:basedOn w:val="Fontepargpadro"/>
    <w:uiPriority w:val="1"/>
    <w:semiHidden/>
  </w:style>
  <w:style w:type="character" w:customStyle="1" w:styleId="Cardetextodobalo1">
    <w:name w:val="Car de texto do balão1"/>
    <w:basedOn w:val="Fontepargpadro"/>
    <w:uiPriority w:val="99"/>
    <w:semiHidden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43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4357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14560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4560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4560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4560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4560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94;ndrei\AppData\Roaming\Microsoft\Templates\Planejador%20de%20eventos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FD7B16137704F499285E2F2E8B780F8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6C142B8-B27A-4A6F-909A-114634226D35}"/>
      </w:docPartPr>
      <w:docPartBody>
        <w:p w:rsidR="00DB01A9" w:rsidRDefault="00DB01A9" w:rsidP="00DB01A9">
          <w:pPr>
            <w:pStyle w:val="3FD7B16137704F499285E2F2E8B780F8"/>
          </w:pPr>
          <w:r>
            <w:t>[Selecionar Data]</w:t>
          </w:r>
        </w:p>
      </w:docPartBody>
    </w:docPart>
    <w:docPart>
      <w:docPartPr>
        <w:name w:val="54D6FF2FD9CA4F258208E588614D249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AB0A426-2746-47FD-8536-00EE1DB25A89}"/>
      </w:docPartPr>
      <w:docPartBody>
        <w:p w:rsidR="00516F1E" w:rsidRDefault="00DB01A9" w:rsidP="00DB01A9">
          <w:pPr>
            <w:pStyle w:val="54D6FF2FD9CA4F258208E588614D2499"/>
          </w:pPr>
          <w:r>
            <w:t>[Selecionar Data]</w:t>
          </w:r>
        </w:p>
      </w:docPartBody>
    </w:docPart>
    <w:docPart>
      <w:docPartPr>
        <w:name w:val="2D8B316A391E4004B195D36B7F852E8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6A023E9-0804-4D89-9AA9-5594EAE93F13}"/>
      </w:docPartPr>
      <w:docPartBody>
        <w:p w:rsidR="00516F1E" w:rsidRDefault="00DB01A9" w:rsidP="00DB01A9">
          <w:pPr>
            <w:pStyle w:val="2D8B316A391E4004B195D36B7F852E8A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76"/>
    <w:rsid w:val="00452678"/>
    <w:rsid w:val="00516F1E"/>
    <w:rsid w:val="00637076"/>
    <w:rsid w:val="00DB01A9"/>
    <w:rsid w:val="00FA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9E3F386E688E4160A5090ED91B5D5FFA">
    <w:name w:val="9E3F386E688E4160A5090ED91B5D5FFA"/>
  </w:style>
  <w:style w:type="paragraph" w:customStyle="1" w:styleId="DD23DD650F5A4B7DAE7414E842D9DBFE">
    <w:name w:val="DD23DD650F5A4B7DAE7414E842D9DBFE"/>
  </w:style>
  <w:style w:type="paragraph" w:customStyle="1" w:styleId="Observaes">
    <w:name w:val="Observações"/>
    <w:basedOn w:val="Normal"/>
    <w:uiPriority w:val="1"/>
    <w:qFormat/>
    <w:pPr>
      <w:spacing w:before="40" w:after="40" w:line="300" w:lineRule="auto"/>
      <w:ind w:left="115" w:right="115"/>
    </w:pPr>
    <w:rPr>
      <w:color w:val="595959" w:themeColor="text1" w:themeTint="A6"/>
      <w:sz w:val="18"/>
      <w:szCs w:val="18"/>
      <w:lang w:eastAsia="pt-BR"/>
    </w:rPr>
  </w:style>
  <w:style w:type="paragraph" w:customStyle="1" w:styleId="92705EAEEE4B4356BF080E67E4408792">
    <w:name w:val="92705EAEEE4B4356BF080E67E4408792"/>
  </w:style>
  <w:style w:type="paragraph" w:customStyle="1" w:styleId="85E15570235E4966B145CAB8C77BA205">
    <w:name w:val="85E15570235E4966B145CAB8C77BA205"/>
  </w:style>
  <w:style w:type="paragraph" w:customStyle="1" w:styleId="C03880E52D7B474BB7780D14D778979B">
    <w:name w:val="C03880E52D7B474BB7780D14D778979B"/>
  </w:style>
  <w:style w:type="paragraph" w:customStyle="1" w:styleId="28F2A46A0C1548DEA20ECB29C8B6E1DF">
    <w:name w:val="28F2A46A0C1548DEA20ECB29C8B6E1DF"/>
  </w:style>
  <w:style w:type="paragraph" w:customStyle="1" w:styleId="FC4EDDC3F0D64CD4A9E9D7A315B20EFD">
    <w:name w:val="FC4EDDC3F0D64CD4A9E9D7A315B20EFD"/>
  </w:style>
  <w:style w:type="paragraph" w:customStyle="1" w:styleId="97FF42F9CEDB49BB9A18BC444EBCE443">
    <w:name w:val="97FF42F9CEDB49BB9A18BC444EBCE443"/>
  </w:style>
  <w:style w:type="paragraph" w:customStyle="1" w:styleId="35100375368C4CA2B7A5EE3C01EB2CBD">
    <w:name w:val="35100375368C4CA2B7A5EE3C01EB2CBD"/>
  </w:style>
  <w:style w:type="paragraph" w:customStyle="1" w:styleId="19580CA05DDC4D6A8EE830E323A9494F">
    <w:name w:val="19580CA05DDC4D6A8EE830E323A9494F"/>
  </w:style>
  <w:style w:type="paragraph" w:customStyle="1" w:styleId="CB5CD20E694B4E908F879BA60F787030">
    <w:name w:val="CB5CD20E694B4E908F879BA60F787030"/>
    <w:rsid w:val="00637076"/>
  </w:style>
  <w:style w:type="paragraph" w:customStyle="1" w:styleId="CA48BDB05F2F4A7E8EDDC129EF0F03C4">
    <w:name w:val="CA48BDB05F2F4A7E8EDDC129EF0F03C4"/>
    <w:rsid w:val="00637076"/>
  </w:style>
  <w:style w:type="paragraph" w:customStyle="1" w:styleId="BF3BC39CC5A04B65A758D454E640DEB7">
    <w:name w:val="BF3BC39CC5A04B65A758D454E640DEB7"/>
    <w:rsid w:val="00637076"/>
  </w:style>
  <w:style w:type="paragraph" w:customStyle="1" w:styleId="3FD7B16137704F499285E2F2E8B780F8">
    <w:name w:val="3FD7B16137704F499285E2F2E8B780F8"/>
    <w:rsid w:val="00DB01A9"/>
  </w:style>
  <w:style w:type="paragraph" w:customStyle="1" w:styleId="54D6FF2FD9CA4F258208E588614D2499">
    <w:name w:val="54D6FF2FD9CA4F258208E588614D2499"/>
    <w:rsid w:val="00DB01A9"/>
  </w:style>
  <w:style w:type="paragraph" w:customStyle="1" w:styleId="2D8B316A391E4004B195D36B7F852E8A">
    <w:name w:val="2D8B316A391E4004B195D36B7F852E8A"/>
    <w:rsid w:val="00DB01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Event Planner">
      <a:dk1>
        <a:sysClr val="windowText" lastClr="000000"/>
      </a:dk1>
      <a:lt1>
        <a:sysClr val="window" lastClr="FFFFFF"/>
      </a:lt1>
      <a:dk2>
        <a:srgbClr val="231F44"/>
      </a:dk2>
      <a:lt2>
        <a:srgbClr val="F5F2F2"/>
      </a:lt2>
      <a:accent1>
        <a:srgbClr val="42BFEB"/>
      </a:accent1>
      <a:accent2>
        <a:srgbClr val="72D936"/>
      </a:accent2>
      <a:accent3>
        <a:srgbClr val="FF8021"/>
      </a:accent3>
      <a:accent4>
        <a:srgbClr val="937CD0"/>
      </a:accent4>
      <a:accent5>
        <a:srgbClr val="E84D81"/>
      </a:accent5>
      <a:accent6>
        <a:srgbClr val="FFB300"/>
      </a:accent6>
      <a:hlink>
        <a:srgbClr val="42BFEB"/>
      </a:hlink>
      <a:folHlink>
        <a:srgbClr val="937CD0"/>
      </a:folHlink>
    </a:clrScheme>
    <a:fontScheme name="Event Planner">
      <a:majorFont>
        <a:latin typeface="Trebuchet MS"/>
        <a:ea typeface=""/>
        <a:cs typeface=""/>
      </a:majorFont>
      <a:minorFont>
        <a:latin typeface="Century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974515-8B90-4A6D-99C0-4BE11CC05E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63F0C3D-15DA-43B7-9742-3DA6E74A8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Planejador de eventos.dotm</Template>
  <TotalTime>214</TotalTime>
  <Pages>1</Pages>
  <Words>1993</Words>
  <Characters>10763</Characters>
  <Application>Microsoft Office Word</Application>
  <DocSecurity>0</DocSecurity>
  <Lines>89</Lines>
  <Paragraphs>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Ândrei Mesquita</dc:creator>
  <cp:keywords/>
  <cp:lastModifiedBy>Ândrei Mesquita</cp:lastModifiedBy>
  <cp:revision>28</cp:revision>
  <dcterms:created xsi:type="dcterms:W3CDTF">2014-03-20T11:21:00Z</dcterms:created>
  <dcterms:modified xsi:type="dcterms:W3CDTF">2014-03-20T18:22:00Z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TC029023839991</vt:lpwstr>
  </property>
</Properties>
</file>