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D13A" w14:textId="5658A836" w:rsidR="005D403F" w:rsidRDefault="003E1243" w:rsidP="003E1243">
      <w:pPr>
        <w:pStyle w:val="Heading1"/>
      </w:pPr>
      <w:r>
        <w:t>Lab 2 documentation – Suciu Andrei Mircea 937/1</w:t>
      </w:r>
    </w:p>
    <w:p w14:paraId="223A1389" w14:textId="2836BD7E" w:rsidR="003E1243" w:rsidRDefault="003E1243" w:rsidP="003E1243">
      <w:pPr>
        <w:pStyle w:val="NoSpacing"/>
      </w:pPr>
      <w:hyperlink r:id="rId5" w:history="1">
        <w:r w:rsidRPr="007B61EF">
          <w:rPr>
            <w:rStyle w:val="Hyperlink"/>
          </w:rPr>
          <w:t>https://github.com/andreimsuciu/FLCD-Y3-S1</w:t>
        </w:r>
      </w:hyperlink>
    </w:p>
    <w:p w14:paraId="4429AA6C" w14:textId="32B85AD7" w:rsidR="003E1243" w:rsidRDefault="003E1243" w:rsidP="003E1243">
      <w:pPr>
        <w:pStyle w:val="NoSpacing"/>
      </w:pPr>
    </w:p>
    <w:p w14:paraId="6581C165" w14:textId="4EE02B4A" w:rsidR="003E1243" w:rsidRDefault="003E1243" w:rsidP="003E1243">
      <w:pPr>
        <w:pStyle w:val="NoSpacing"/>
      </w:pPr>
      <w:r>
        <w:t xml:space="preserve">Implementing a </w:t>
      </w:r>
      <w:r w:rsidRPr="003E1243">
        <w:rPr>
          <w:b/>
          <w:bCs/>
        </w:rPr>
        <w:t>SymbolTable</w:t>
      </w:r>
      <w:r>
        <w:t xml:space="preserve"> using </w:t>
      </w:r>
      <w:r w:rsidRPr="003E1243">
        <w:rPr>
          <w:b/>
          <w:bCs/>
        </w:rPr>
        <w:t>HashTable</w:t>
      </w:r>
      <w:r>
        <w:t>:</w:t>
      </w:r>
    </w:p>
    <w:p w14:paraId="08E98370" w14:textId="01641318" w:rsidR="003E1243" w:rsidRDefault="003E1243" w:rsidP="003E1243">
      <w:pPr>
        <w:pStyle w:val="NoSpacing"/>
      </w:pPr>
    </w:p>
    <w:p w14:paraId="773D240E" w14:textId="7E44F3E2" w:rsidR="003E1243" w:rsidRDefault="003E1243" w:rsidP="003E1243">
      <w:pPr>
        <w:pStyle w:val="NoSpacing"/>
      </w:pPr>
      <w:r w:rsidRPr="003E1243">
        <w:rPr>
          <w:b/>
          <w:bCs/>
        </w:rPr>
        <w:t>SymbolTable</w:t>
      </w:r>
      <w:r>
        <w:t xml:space="preserve"> contains a private HashTable and a public function pos(token)</w:t>
      </w:r>
    </w:p>
    <w:p w14:paraId="262CBAFE" w14:textId="77777777" w:rsidR="003E1243" w:rsidRDefault="003E1243" w:rsidP="003E1243">
      <w:pPr>
        <w:pStyle w:val="NoSpacing"/>
      </w:pPr>
    </w:p>
    <w:p w14:paraId="17A1AE70" w14:textId="686A6D77" w:rsidR="003E1243" w:rsidRDefault="003E1243" w:rsidP="003E1243">
      <w:pPr>
        <w:pStyle w:val="NoSpacing"/>
      </w:pPr>
      <w:r>
        <w:t>The function checks if we have the token in the table. If:</w:t>
      </w:r>
    </w:p>
    <w:p w14:paraId="364D10ED" w14:textId="690A6A49" w:rsidR="003E1243" w:rsidRDefault="003E1243" w:rsidP="003E1243">
      <w:pPr>
        <w:pStyle w:val="NoSpacing"/>
        <w:numPr>
          <w:ilvl w:val="0"/>
          <w:numId w:val="1"/>
        </w:numPr>
      </w:pPr>
      <w:r>
        <w:t>it is NOT in the table, it puts the token in the table and returns position.</w:t>
      </w:r>
    </w:p>
    <w:p w14:paraId="448A1128" w14:textId="36F26FBC" w:rsidR="003E1243" w:rsidRDefault="003E1243" w:rsidP="003E1243">
      <w:pPr>
        <w:pStyle w:val="NoSpacing"/>
        <w:numPr>
          <w:ilvl w:val="0"/>
          <w:numId w:val="1"/>
        </w:numPr>
      </w:pPr>
      <w:r>
        <w:t>it is in the table, it return its position.</w:t>
      </w:r>
    </w:p>
    <w:p w14:paraId="0DB543C9" w14:textId="7DF62A3E" w:rsidR="003E1243" w:rsidRDefault="003E1243" w:rsidP="003E1243">
      <w:pPr>
        <w:pStyle w:val="NoSpacing"/>
      </w:pPr>
    </w:p>
    <w:p w14:paraId="67BF7D83" w14:textId="19091655" w:rsidR="003E1243" w:rsidRDefault="003E1243" w:rsidP="003E1243">
      <w:pPr>
        <w:pStyle w:val="NoSpacing"/>
      </w:pPr>
      <w:r w:rsidRPr="003E1243">
        <w:rPr>
          <w:b/>
          <w:bCs/>
        </w:rPr>
        <w:t>HashTable</w:t>
      </w:r>
      <w:r>
        <w:rPr>
          <w:b/>
          <w:bCs/>
        </w:rPr>
        <w:t xml:space="preserve"> </w:t>
      </w:r>
      <w:r>
        <w:t>contains an array of tokens.</w:t>
      </w:r>
    </w:p>
    <w:p w14:paraId="0CAA7C4B" w14:textId="6359BE0F" w:rsidR="003E1243" w:rsidRDefault="003E1243" w:rsidP="003E1243">
      <w:pPr>
        <w:pStyle w:val="NoSpacing"/>
      </w:pPr>
      <w:r>
        <w:t>The hash function returns the modulo of the sum of ASCII representations of each character</w:t>
      </w:r>
    </w:p>
    <w:p w14:paraId="38412C75" w14:textId="77777777" w:rsidR="003E1243" w:rsidRDefault="003E1243" w:rsidP="003E1243">
      <w:pPr>
        <w:pStyle w:val="NoSpacing"/>
      </w:pPr>
    </w:p>
    <w:p w14:paraId="04DD376B" w14:textId="18560D19" w:rsidR="003E1243" w:rsidRDefault="003E1243" w:rsidP="003E1243">
      <w:pPr>
        <w:pStyle w:val="NoSpacing"/>
      </w:pPr>
      <w:r>
        <w:t>The put function hashes the token, then it checks if that position contains another token.  If it does we increase position by 1, until we find a free position, then we return it.</w:t>
      </w:r>
    </w:p>
    <w:p w14:paraId="56410B29" w14:textId="37535D12" w:rsidR="003E1243" w:rsidRDefault="003E1243" w:rsidP="003E1243">
      <w:pPr>
        <w:pStyle w:val="NoSpacing"/>
      </w:pPr>
    </w:p>
    <w:p w14:paraId="142649D8" w14:textId="66DDCCAA" w:rsidR="003E1243" w:rsidRPr="003E1243" w:rsidRDefault="003E1243" w:rsidP="003E1243">
      <w:pPr>
        <w:pStyle w:val="NoSpacing"/>
      </w:pPr>
      <w:r>
        <w:t xml:space="preserve">The get position </w:t>
      </w:r>
      <w:r w:rsidR="00417017">
        <w:t>hashes the token, then it checks if that position contains another token. If it does we increase the position until we find our token, and return the position</w:t>
      </w:r>
      <w:r w:rsidR="003F28CB">
        <w:t>. If we don’t find our token, or reach an empty position, the function returns -1, signalling that the token is not in the table.</w:t>
      </w:r>
    </w:p>
    <w:sectPr w:rsidR="003E1243" w:rsidRPr="003E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A10"/>
    <w:multiLevelType w:val="hybridMultilevel"/>
    <w:tmpl w:val="BC5CA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6"/>
    <w:rsid w:val="002F72D6"/>
    <w:rsid w:val="003E1243"/>
    <w:rsid w:val="003F28CB"/>
    <w:rsid w:val="00417017"/>
    <w:rsid w:val="005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B81"/>
  <w15:chartTrackingRefBased/>
  <w15:docId w15:val="{A70A4EC0-BBD8-43CF-9645-9215EBE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imsuciu/FLCD-Y3-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3</cp:revision>
  <dcterms:created xsi:type="dcterms:W3CDTF">2020-10-19T16:20:00Z</dcterms:created>
  <dcterms:modified xsi:type="dcterms:W3CDTF">2020-10-19T16:33:00Z</dcterms:modified>
</cp:coreProperties>
</file>