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proofErr w:type="spellStart"/>
      <w:r w:rsidRPr="00980DEB">
        <w:rPr>
          <w:rFonts w:ascii="Consolas" w:hAnsi="Consolas" w:cs="Consolas"/>
          <w:color w:val="00B050"/>
        </w:rPr>
        <w:t>GameTable</w:t>
      </w:r>
      <w:proofErr w:type="spellEnd"/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</w:t>
      </w:r>
      <w:proofErr w:type="gramStart"/>
      <w:r w:rsidR="00980DEB">
        <w:rPr>
          <w:color w:val="00B050"/>
        </w:rPr>
        <w:t>{ worm</w:t>
      </w:r>
      <w:proofErr w:type="gramEnd"/>
      <w:r w:rsidR="00980DEB">
        <w:rPr>
          <w:color w:val="00B050"/>
        </w:rPr>
        <w:t xml:space="preserve"> can be destroyed } </w:t>
      </w:r>
      <w:r w:rsidR="00980DEB" w:rsidRPr="00980DEB">
        <w:rPr>
          <w:b/>
          <w:color w:val="00B050"/>
        </w:rPr>
        <w:t>DONE!</w:t>
      </w:r>
    </w:p>
    <w:p w:rsidR="00A72572" w:rsidRPr="00FF33D7" w:rsidRDefault="00A7257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FF33D7">
        <w:rPr>
          <w:color w:val="FF0000"/>
        </w:rPr>
        <w:t>Bonus items</w:t>
      </w:r>
      <w:r w:rsidR="00AA7C0D" w:rsidRPr="00FF33D7">
        <w:rPr>
          <w:color w:val="FF0000"/>
        </w:rPr>
        <w:t xml:space="preserve"> { CHARGES, bombs, clocks }</w:t>
      </w:r>
      <w:r w:rsidR="00FA30BE" w:rsidRPr="00FF33D7">
        <w:rPr>
          <w:color w:val="FF0000"/>
        </w:rPr>
        <w:t xml:space="preserve"> put them into </w:t>
      </w:r>
      <w:proofErr w:type="spellStart"/>
      <w:r w:rsidR="00FA30BE" w:rsidRPr="00FF33D7">
        <w:rPr>
          <w:rFonts w:ascii="Consolas" w:hAnsi="Consolas" w:cs="Consolas"/>
          <w:color w:val="FF0000"/>
        </w:rPr>
        <w:t>GameTable</w:t>
      </w:r>
      <w:proofErr w:type="spellEnd"/>
      <w:r w:rsidR="00FA30BE" w:rsidRPr="00FF33D7">
        <w:rPr>
          <w:color w:val="FF0000"/>
        </w:rPr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  <w:r w:rsidR="005166B1">
        <w:t xml:space="preserve"> 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Particle generators </w:t>
      </w:r>
      <w:proofErr w:type="gramStart"/>
      <w:r w:rsidRPr="00980DEB">
        <w:rPr>
          <w:color w:val="00B050"/>
        </w:rPr>
        <w:t>{ with</w:t>
      </w:r>
      <w:proofErr w:type="gramEnd"/>
      <w:r w:rsidRPr="00980DEB">
        <w:rPr>
          <w:color w:val="00B050"/>
        </w:rPr>
        <w:t xml:space="preserve">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655362" w:rsidRDefault="00E25D59" w:rsidP="00A7257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55362">
        <w:rPr>
          <w:color w:val="000000" w:themeColor="text1"/>
        </w:rPr>
        <w:t>Lightning updates instead of re-generate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Pr="00FF33D7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FF33D7">
        <w:rPr>
          <w:color w:val="00B050"/>
        </w:rPr>
        <w:t>WORM -- make it destructible, make it smarter, make it move smoother</w:t>
      </w:r>
      <w:r w:rsidR="00517F27" w:rsidRPr="00FF33D7">
        <w:rPr>
          <w:color w:val="00B050"/>
        </w:rPr>
        <w:t xml:space="preserve"> (slide between tiles), move it to </w:t>
      </w:r>
      <w:proofErr w:type="spellStart"/>
      <w:r w:rsidR="00517F27" w:rsidRPr="00FF33D7">
        <w:rPr>
          <w:color w:val="00B050"/>
        </w:rPr>
        <w:t>GameTable</w:t>
      </w:r>
      <w:proofErr w:type="spellEnd"/>
      <w:r w:rsidR="00517F27" w:rsidRPr="00FF33D7">
        <w:rPr>
          <w:color w:val="00B050"/>
        </w:rPr>
        <w:t xml:space="preserve"> class</w:t>
      </w:r>
      <w:r w:rsidR="00FF33D7">
        <w:rPr>
          <w:color w:val="00B050"/>
        </w:rPr>
        <w:t xml:space="preserve"> </w:t>
      </w:r>
      <w:r w:rsidR="00FF33D7" w:rsidRPr="00FF33D7">
        <w:rPr>
          <w:b/>
          <w:color w:val="00B050"/>
        </w:rPr>
        <w:t>DONE!</w:t>
      </w:r>
    </w:p>
    <w:p w:rsidR="00B40928" w:rsidRPr="0039761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9761A">
        <w:rPr>
          <w:color w:val="00B050"/>
        </w:rPr>
        <w:t xml:space="preserve">SEND -- when connecting L-R, you have 48 frames to rotate tiles. </w:t>
      </w:r>
      <w:r w:rsidR="00980DEB" w:rsidRPr="0039761A">
        <w:rPr>
          <w:color w:val="00B050"/>
        </w:rPr>
        <w:t>If</w:t>
      </w:r>
      <w:r w:rsidRPr="0039761A">
        <w:rPr>
          <w:color w:val="00B050"/>
        </w:rPr>
        <w:t xml:space="preserve"> nothing happens, game auto-sends. </w:t>
      </w:r>
      <w:proofErr w:type="gramStart"/>
      <w:r w:rsidRPr="0039761A">
        <w:rPr>
          <w:color w:val="00B050"/>
        </w:rPr>
        <w:t>meanwhile</w:t>
      </w:r>
      <w:proofErr w:type="gramEnd"/>
      <w:r w:rsidRPr="0039761A">
        <w:rPr>
          <w:color w:val="00B050"/>
        </w:rPr>
        <w:t xml:space="preserve"> the connecting lightning changes color</w:t>
      </w:r>
      <w:r w:rsidR="0039761A">
        <w:rPr>
          <w:color w:val="00B050"/>
        </w:rPr>
        <w:t xml:space="preserve"> </w:t>
      </w:r>
      <w:r w:rsidR="0039761A" w:rsidRPr="0039761A">
        <w:rPr>
          <w:b/>
          <w:color w:val="00B050"/>
        </w:rPr>
        <w:t>DONE!</w:t>
      </w:r>
      <w:r w:rsidR="0039761A">
        <w:rPr>
          <w:b/>
          <w:color w:val="00B050"/>
        </w:rPr>
        <w:t xml:space="preserve"> With 96 frames</w:t>
      </w:r>
    </w:p>
    <w:p w:rsidR="00B40928" w:rsidRPr="00102DF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102DFA">
        <w:rPr>
          <w:color w:val="00B050"/>
        </w:rPr>
        <w:t>DESTRUCTION -- when tiles disappear (bomb, arrow, send), some lightning appears in place for a bit</w:t>
      </w:r>
      <w:r w:rsidRPr="00102DFA">
        <w:rPr>
          <w:color w:val="00B050"/>
        </w:rPr>
        <w:t xml:space="preserve"> </w:t>
      </w:r>
      <w:proofErr w:type="gramStart"/>
      <w:r w:rsidRPr="00102DFA">
        <w:rPr>
          <w:color w:val="00B050"/>
        </w:rPr>
        <w:t>{ Big</w:t>
      </w:r>
      <w:proofErr w:type="gramEnd"/>
      <w:r w:rsidRPr="00102DFA">
        <w:rPr>
          <w:color w:val="00B050"/>
        </w:rPr>
        <w:t xml:space="preserve"> lightning strikes when sending }</w:t>
      </w:r>
      <w:r w:rsidR="00102DFA">
        <w:rPr>
          <w:color w:val="00B050"/>
        </w:rPr>
        <w:t xml:space="preserve"> </w:t>
      </w:r>
      <w:r w:rsidR="00102DFA" w:rsidRPr="00102DFA">
        <w:rPr>
          <w:b/>
          <w:color w:val="00B050"/>
        </w:rPr>
        <w:t>DONE!</w:t>
      </w:r>
    </w:p>
    <w:p w:rsidR="00B40928" w:rsidRPr="00655362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655362">
        <w:rPr>
          <w:color w:val="FF0000"/>
        </w:rPr>
        <w:t>MATRIX -- [3D] should have depth planes, big letters to small letters -- also you should scroll horizontally through it</w:t>
      </w:r>
    </w:p>
    <w:p w:rsidR="00517F27" w:rsidRPr="00655362" w:rsidRDefault="00517F27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655362">
        <w:rPr>
          <w:color w:val="FF0000"/>
        </w:rPr>
        <w:t>TRANSITIONS between states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102DFA" w:rsidRDefault="00102DFA" w:rsidP="00B40928">
      <w:pPr>
        <w:pStyle w:val="ListParagraph"/>
        <w:numPr>
          <w:ilvl w:val="0"/>
          <w:numId w:val="5"/>
        </w:numPr>
      </w:pPr>
      <w:r>
        <w:t>Pause game</w:t>
      </w:r>
    </w:p>
    <w:p w:rsidR="00517F27" w:rsidRDefault="00517F27" w:rsidP="00B40928">
      <w:pPr>
        <w:pStyle w:val="ListParagraph"/>
        <w:numPr>
          <w:ilvl w:val="0"/>
          <w:numId w:val="5"/>
        </w:numPr>
      </w:pP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102DFA"/>
    <w:rsid w:val="00297E04"/>
    <w:rsid w:val="002E4C1D"/>
    <w:rsid w:val="00321354"/>
    <w:rsid w:val="003819E9"/>
    <w:rsid w:val="0039761A"/>
    <w:rsid w:val="003C3D11"/>
    <w:rsid w:val="00404884"/>
    <w:rsid w:val="005166B1"/>
    <w:rsid w:val="00517F27"/>
    <w:rsid w:val="00525A2B"/>
    <w:rsid w:val="005C2883"/>
    <w:rsid w:val="005D1A20"/>
    <w:rsid w:val="00600DBF"/>
    <w:rsid w:val="006437C4"/>
    <w:rsid w:val="00655362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16616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37</cp:revision>
  <dcterms:created xsi:type="dcterms:W3CDTF">2011-12-18T12:36:00Z</dcterms:created>
  <dcterms:modified xsi:type="dcterms:W3CDTF">2012-01-22T11:52:00Z</dcterms:modified>
</cp:coreProperties>
</file>