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Скрипт для холодного звонка менеджера ВЭД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Выбрать в CRM системе из воронки IPROMO контакт потенциальных клиентов в колонке Новый лид.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завершения холодного звонка необходимо изменить статус клиента, продвигая его по воронке.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Совершаем звонок: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Сценарий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Добрый день! Меня зовут Кирилл, я из компании VBA Trade Group. Подскажите, Вам сейчас удобно говорить?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Если не говорит на английском, спросить: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есть ли человек в вашей компании который говорит на английском?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Если говорит и удобно общаться: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 вам можно обращаться</w:t>
      </w:r>
      <w:r w:rsidDel="00000000" w:rsidR="00000000" w:rsidRPr="00000000">
        <w:rPr>
          <w:sz w:val="26"/>
          <w:szCs w:val="26"/>
          <w:rtl w:val="0"/>
        </w:rPr>
        <w:t xml:space="preserve">? Очень приятно с вами познакомится. Наша компания занимается производством крупногабаритной упаковки - Big-bag. Подскажите, пожалуйста, используете ли вы Big-bag для фасовки вашей продукции?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Если используют нашу продукцию: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Могу я с вами поговорить об этом или с другим представителем вашей компании? 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 </w:t>
      </w:r>
      <w:r w:rsidDel="00000000" w:rsidR="00000000" w:rsidRPr="00000000">
        <w:rPr>
          <w:b w:val="1"/>
          <w:sz w:val="26"/>
          <w:szCs w:val="26"/>
          <w:rtl w:val="0"/>
        </w:rPr>
        <w:t xml:space="preserve">Если попал не на ЛПР: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Дайте пожалуйста контакт человека с которым могу это обсудить?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Сценарий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Разговор с ЛПР, если это другой человек нужно также представиться и продолжить: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Немного о нас: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производим ББ практически любой конфигурации в зависимости от требований клиента. Уверен, что могу сделать выгодное вам предложение.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Какого типа Big-bag вы используете?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какого типа продукции вы их используете?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Какая у вас потребность на сегодняшний день?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Есть ли у вас параметры или техническое задание? Можете прислать мне их на имейл, чтобы я с ними ознакомился и составил коммерческое предложение?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вам будет удобно со мной общаться? Имейл, мессенджер или телефонный звонок?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Подскажите куда отправить коммерческое предложение?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Мне нужно пару дней чтобы подготовить предложение, давайте тогда договоримся созвониться через 2 дня? В какое время лучше вас набрать?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Рад был нашему знакомству!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Спасибо, хорошего дня!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Если нет списка технических параметров Big-bag, нужно их получить: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Нужно задать уточняющие вопросы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размеры (размер основания (дна), высота загрузки)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плотность ткани или грузоподъемность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насколько часто используют (одноразово или многоразово)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верх и низ (верх может быть открытый, с фартуком, верхним клапаном или крышкой (редко).  Низ может быть глухой, нижний клапан или выгрузка на всё дно (редко)).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количество петель и какого вида петли - из тела контейнера или пришивные стропы - уточнить какой механизм будет осуществлять погрузку-разгрузку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есть ли вкладыш полиэтиленовый внутри. Если да, то какой толщины (микроны) и из какого материала – вторичного или первичного.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нужна ли печать на биг-беге (если да то запросить размер печати - длина и ширина печатной области)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нужен ли карман для документов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отправки к.п. на следующий день звонок: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  <w:tab/>
        <w:t xml:space="preserve">Добрый день ……!  Это ….. , менеджер VBA Trade Group. Я вам _____ отправил КП. Подскажите, рассмотрели ли вы его? Что вы скажете о предложении?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 скажите о цене? По какой цене Вы сейчас берете?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 какая цена Вам будет интересна?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 для Вас важно при покупке данного товара (отсрочка платежа, доставка на склад, скорость поставок и т.д.)?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  <w:tab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6. Все события, которые касались переговорного процесса, описанного выше подробно вносятся в CRM карточку клиента в комментарии к соответствующей задаче.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