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Материалы , расходники  - находятся на складе с месячным запасом . Планы производство материалов используемых в производстве  на следующий месяц разосланы поставщикам . Всем поставщикам сделаны предоплаты в соответствии с планом поставок материалов на следующий месяц 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дальнейшем , мы производим самостоятельно основные виды материалов, и для их производства закупается только полипропиленовая гранула.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обеспечены всем необходимым оборудованием , которое работает исправно 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нас отличная кредитоспособность , благодаря качественному ЦКП 10 отдела 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Идеальная картина 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1.Материалы , расходники  - находятся на складе с месячным запасом . Закупленные по минимальным ценам и у поставщиков всегда под нас лежит резерв товара  на складе.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Заказов так много, что план производства прописан на месяц вперед. Что позволяет просчитывать и заказывать наиболее эффективно материал и экономить денежные средства выбирая поставщиков с наиболее качественными материалами и низкими ценами.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Поставщики на перебой просятся участвовать в торга на поставку ткани, для нашего производства, делая скидки и отодвигая сроки оплат, чтобы только забрать наши объёмы по поставкам материалов.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Поставка товара происходит за счет поставщиков и в строго оговоренные сроки, высокого качеств и в нужном количестве, со всеми сопроводительными документами. Что значительно облегчает складскую логистику.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На складе находится материалов на месяц в перед завезенных из за границы по цене ниже рыночной 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Размещены заказы, по намотке ткани, по ценам ниже рыночных, на два месяца вперёд."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Производство имеет свое помещение и установлена, своя, автономная система энерго и тепло носителей, что позволяет бесперебойно функционировать производству и не зависит от централизованных энергоресурсов.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