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НО2  МП+ББ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начала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Ф.И.О. сотрудника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Тестовая неделя</w:t>
      </w:r>
    </w:p>
    <w:tbl>
      <w:tblPr>
        <w:tblStyle w:val="Table1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5925"/>
        <w:gridCol w:w="1755"/>
        <w:gridCol w:w="2055"/>
        <w:tblGridChange w:id="0">
          <w:tblGrid>
            <w:gridCol w:w="435"/>
            <w:gridCol w:w="5925"/>
            <w:gridCol w:w="175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Задания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ответственного менеджера за тестовые дни, которая подтверждает проверку задания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ДЕНЬ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Познакомиться с ответственным менеджером за тестовые дни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заполнить памятку стажера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инструктаж по тестовой неделе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рабочее место на период тестовых дней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Упражнение по ориентации в компании и пройти его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81" w:lineRule="auto"/>
              <w:rPr>
                <w:rFonts w:ascii="Calibri" w:cs="Calibri" w:eastAsia="Calibri" w:hAnsi="Calibri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доступ у ответственного менеджера за тестовые дни к платформе по обучению unicraft.  Пройти назначенный курс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ТЕХНОЛОГИЯ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бланк  Хронометража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ознакомиться с инструкцией по ведению хронометража и начните его использовать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Выполнить рабочего задачи 1-го тестового дня:</w:t>
              <w:br w:type="textWrapping"/>
              <w:t xml:space="preserve">Задания получить у ответственного менеджера</w:t>
              <w:br w:type="textWrapping"/>
              <w:t xml:space="preserve">1.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исходя из полученной программы составить план на 3 дня, прописать его, прописать действия, вечером каждого дня, стажеру необходимо предоставить  отчет по выполнению задач ответственному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Задача от НО2</w:t>
              <w:br w:type="textWrapping"/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сделать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упражнение «Описание целей»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(личные, цели семьи и цели в отношении работы)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заполнить отзыв о 1м тестовом дне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Сдать заполненный отзыв и бланк хронометража ответственному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Подвести итоги с ответственным менеджером за тестовые дни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ДЕНЬ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Стажер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Написать план задач на 2й тестовый день, показать ответственному 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ДОЛЖНОСТНУЮ ПАПКУ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и ознакомиться целью своей должности, ЦКП, положением на оргсхеме и обязанностями по своему посту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Выполнить рабочего задачи 2-го тестового дня:</w:t>
              <w:br w:type="textWrapping"/>
              <w:t xml:space="preserve">1.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опросить  ВСЕХ сотрудников в офисе на предмет наличия у них замечаний по работе в офисе. Задача составить список сотрудников с именем, должностью и его отзывом.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2.Задача от НО2 (печать на документах)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заполнить отзыв о 2м тестовом дне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Сдать заполненный отзыв и бланк хронометража ответственному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Подвести итоги 2-го дня с ответственным менеджером за тестовые дни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ДЕНЬ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Написать план задач на 3й тестовый день, показать ответственному 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Выполнить рабочего задачи 3-го тестового дня:</w:t>
              <w:br w:type="textWrapping"/>
              <w:t xml:space="preserve">1.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от НО2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2. сделать обход офиса, прописать отклонения + предложения по улучшению</w:t>
              <w:br w:type="textWrapping"/>
              <w:t xml:space="preserve">3.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Заполнить отзыв о 3м тестовом дне 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Подвести итоги с ответственным менеджером по тестовым дням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