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Способы донесения информации клиентам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(с помощью чего можно донести информацию клиенту )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Обычная почта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мессенджер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личный звонок менеджера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визитка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буклет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выставка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конференция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подарок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рекламный баннер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образцов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промо материалов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соц.сети менеджер-менеджер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соц.сети менеджер-компания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личная встреча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доставка курьером в офис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открытые вебинары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организация семинара для действующих и потенциальных клиентов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организация обучения для действующих и потенциальных клиентов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приглашение на мероприятие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положительные отзывы клиентов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освещение деятельности компании в СМИ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поздравительный сертификат клиенту от компании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благодарственное письмо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комментарии на сайте клиента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общение в неформальной обстановке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