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Контент-план для торгової групи «ВБА» на місяць з 1 публікацією в тиждень: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Тиждень 1: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Тема: Що таке Біг-Беги і для чого їх використовують?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Описати, що таке Біг-Беги та їх різноманітність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Пояснити, які продукти можна перевозити за допомогою Біг-Бегів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Представити приклади використання Біг-Бегів у різних галузях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Тиждень 2: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Тема: Виготовлення Біг-Бегів: технології та матеріали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Розповісти про технології виготовлення Біг-Бегів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Пояснити, які матеріали використовуються для створення Біг-Бегів і їх особливості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Представити приклади контролю якості Біг-Бегів на виробництві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Тиждень 3: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Тема: Різновиди Біг-Бегів: який варіант вибрати?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Порівняти різні типи Біг-Бегів, що пропонує компанія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Розповісти про особливості різних типів Біг-Бегів та їх використання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Підібрати оптимальний варіант Біг-Бега для конкретної потреби клієнта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Тиждень 4: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Тема: Використання Біг-Бегів в різних галузях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Представити кейси використання Біг-Бегів у різних галузях (металургійна, сільськогосподарська, хімічна, будівельна тощо)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Розповісти про переваги використання Біг-Бегів для конкретної галузі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Дати поради щодо використання Біг-Бегів для оптимізації бізнесу у різних галузях.</w:t>
        <w:br w:type="textWrapping"/>
        <w:br w:type="textWrapping"/>
        <w:br w:type="textWrapping"/>
        <w:t xml:space="preserve">Контент-план для компанії Торгова Група «ВБА»: ВАПНЯК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Тема: Властивості і застосування вапняку.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Тиждень 1: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Тема: Властивості вапняку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Контент: Публікація з описом властивостей вапняку, який продає компанія, і пояснення, як властивості впливають на його використання в комбікормах та інших галузях.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Тиждень 2: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Тема: Застосування вапняку в комбікормах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Контент: Публікація зі списком переваг використання вапняку в комбікормах, поради щодо використання і фото зі складу вапняку та комбікормів.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Тиждень 3: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Тема: Застосування вапняку в сільському господарстві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Контент: Публікація зі списком переваг використання вапняку в сільському господарстві, поради щодо використання і фото зі складу вапняку та сільськогосподарських культур.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Тиждень 4: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Тема: Варіанти фракцій вапняку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Контент: Публікація з описом варіантів фракцій вапняку, які компанія пропонує, і рекомендації щодо використання кожної з них, з фото варіантів фракцій.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Фото можна додавати такі: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Фото вапняку на складі компанії.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Фото вапняку використовуються в комбікормах і сільськогосподарських культурах.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Фото варіантів фракцій вапняку.</w:t>
        <w:br w:type="textWrapping"/>
        <w:br w:type="textWrapping"/>
        <w:t xml:space="preserve">Контент план для третьої компанії може включати наступне: МП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Публікації про використання мінерального порошку в різних галузях: дорожньому будівництві, лакофарбовій, полімерній та скляній промисловості, будівельних та оздоблювальних матеріалах, пористій та губчастій гумі. Розповідь про переваги використання мінерального порошку МП-1.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Огляд технічних характеристик та якісних показників мінерального порошку МП-1, який компанія пропонує, а також про програму контролю якості на виробництві.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Фото та відео з процесу виробництва мінерального порошку МП-1, які показують якість та сучасні технології виробництва.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Огляд різних можливостей доставки мінерального порошку МП-1, які включають залізничні вагони та автотранспорт власного парку.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Публікації про додаткові сервіси та послуги, які компанія пропонує, такі як забір замовлень, розрахунок вартості замовлення, консультації з фахівцями компанії.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Огляд досвіду використання мінерального порошку МП-1 в різних проектах, які можуть бути корисними для клієнтів та партнерів компанії.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Акції та спеціальні пропозиції, які можуть зробити співпрацю з компанією ще більш вигідною для клієнтів та партнерів.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Щодо фото, можна додавати фото з процесу виробництва мінерального порошку, фото з різних проектів, на яких використовувався мінеральний порошок МП-1, фото з різних ет</w:t>
        <w:br w:type="textWrapping"/>
        <w:br w:type="textWrapping"/>
        <w:t xml:space="preserve">Общее</w:t>
        <w:br w:type="textWrapping"/>
        <w:br w:type="textWrapping"/>
        <w:t xml:space="preserve">Розробимо контент-план, який розповість про вашу компанію і приверне до вас нових клієнтів, а також збільшить зацікавленість потенційних працівників.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Наші експерти: Вища кваліфікація, великий досвід та професійна експертиза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Наші співробітники: Представники найвищого класу, кваліфіковані та досвідчені фахівці з великим практичним досвідом. Зацікавленість у розвитку, співпраці та досягненням нових результатів.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Наша корпоративна культура: Довіра, взаємовигідна співпраця та стійка підтримка успіхів клієнтів та співробітників. Наша місія - забезпечити високоякісні та інноваційні рішення для наших клієнтів та підвищувати рівень кваліфікації наших співробітників.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Історії успіху клієнтів: Розповіді про успішні проекти та задоволення наших клієнтів.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Розвиток продуктів та послуг: Повідомлення про новітні розробки та інноваційні продукти, а також про розширення нашого асортименту та послуг.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Блог: Статті, відео та інші матеріали на актуальні теми, які стосуються нашої галузі та сфери бізнесу загалом.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Культурні події: Розповіді про наші спонсорські програми, та участь в культурних заходах.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Вакансії та кар'єрні можливості: Інформація про доступні вакансії та кар'єрні можливості, а також процес набору та працевлаштування в нашій компанії.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 xml:space="preserve">Привіт, вітаємо вас на сторінці компанії МІ Торгова Група «ВБА» на LinkedIn! Ми раді представити вам наш контент план на наступний місяць.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Тиждень 1: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День 1: Представлення компанії та її продуктів. Розповідаємо про наші 15 років досвіду в B2B ринку, та про те, як ми допомагаємо нашим партнерам.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День 3: Пост про компанію, яка використовує наш порошок в своїй виробничій діяльності. Підтримуємо своїх клієнтів та ділимося історіями успіху.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День 5: Презентація нового продукту - лайнерів бегів та вкладишів у напіввагон. Розповідаємо про переваги та можливості використання цих продуктів.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Тиждень 2: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День 1: Повідомлення про наші умови співпраці. Ділимося інформацією про нашу готовність працювати з партнерами різного розміру та виробничих сфер.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День 3: Пост про застосування вапняку в будівельній сфері. Представляємо продукт та ділимося досвідом використання вапняку нашими партнерами.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День 5: Переваги використання мінерального порошку в пластиковій промисловості. Розповідаємо про наш продукт та його використання у виробництві пластмасових виробів.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Тиждень 3: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День 1: Повідомлення про відповідальність компанії перед клієнтами та спільнотою. Розповідаємо про наші стандарти якості та екологічну безпеку продуктів.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День 3: Представлення наших новинок - продуктів на основі природних матеріалів. Розповідаємо про нов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 xml:space="preserve">контент-план для місяця на LinkedIn: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Тиждень 1: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Понеділок: Презентація компанії та її основних напрямків діяльності.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Середа: Новини про успішне виконання проекту для клієнта.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П'ятниця: Презентація нового продукту компанії.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Тиждень 2: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Понеділок: Стаття про важливість якості продукту в B2B секторі.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Середа: Поділіться інформацією про внутрішню культуру підприємства та її значення для успіху.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П'ятниця: Розповідь про те, як компанія підтримує зелені ініціативи.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Тиждень 3: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Понеділок: Відео про процес виробництва продукту з коротким описом технологій та устаткування.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Середа: Поділіться порадами для клієнтів, як оптимізувати їх бізнес-процеси та зменшити витрати.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П'ятниця: Підняти тему корпоративної соціальної відповідальності в B2B секторі.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Тиждень 4: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Понеділок: Поділіться новими технологіями або інноваційними рішеннями в вашому секторі.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Середа: Розповідь про успіхи і досягнення вашої команди в останній час.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П'ятниця: Підтримайте бізнес-спільноту своїми порадами або відгуками на новини вашого сектору.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Пам'ятайте, що контент-план повинен бути гнучким та може змінюватись в залежності від новин та подій, які відбуваються в вашому секторі. Також, не забувайте про активне взаємодію зі своїми підписниками, відповідайте на коментарі та питання, ініціюйте дискус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