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ПОДБОРКА ПИСЬМЕННЫХ МАТЕРИАЛОВ, УКАЗАННЫХ В КОНТРОЛЬНОМ ЛИСТЕ, ПЛЮС ЛЮБЫЕ КНИГИ ИЛИ РУКОВОДСТВА ПО ИСПОЛЬЗОВАНИЮ ОБОРУДОВАНИЯ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line="276" w:lineRule="auto"/>
        <w:rPr/>
      </w:pPr>
      <w:r w:rsidDel="00000000" w:rsidR="00000000" w:rsidRPr="00000000">
        <w:rPr>
          <w:rtl w:val="0"/>
        </w:rPr>
        <w:t xml:space="preserve">Список оргполитик, которые относятся к посту РСФ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8670"/>
        <w:tblGridChange w:id="0">
          <w:tblGrid>
            <w:gridCol w:w="660"/>
            <w:gridCol w:w="8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 оргполитики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поста РСФ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РО, РСФ, ИД, ГД 2019-08-22 Инструкция Как утверждать директиву финансового планирования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РСФ, ГД,  ИД 2019-09-24 ИП Правила установки уровня маржи в 1С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РСФ, ИД, ГД, РО 2018-02-20 ИП Правила использования фондов компании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РСФ, ИД, ГД, РО, НО8, НО9 2018-02-20 ИП Правила приобретения или реализации основных средств в компании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РСФ, ИД, РО2, РО3, менеджер по продажам 2019-04-22 ИП Правила выплаты откатов клиентам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РСФ, РО, ИД 2018-07-20 ИП Правило отчислений в УК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НО8, РО3, РСФ 2020 09 16 ИП Правила оплаты наличными с личных карт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ИД, РО2, менеджеров по продажам, РО3, РСФ 2019-07-17 ИП Правила сдачи наличных средств от продажи товаров в кассу компании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ИЗВ, ББ, УК 2021-12-24_ИП Правила по хранению и архивации документов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2023-05-16 ИП Правила отчисления в фонд возврата кредитов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2023-01-30 ИП Схема юридического оформления деятельности Известняков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2022-12-24 ИП Правила продажи товара за наличную оплату на карты банка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?2017-03-06 ИП Порядок работы предоставляющей компании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2024-04-01 ИП Как предоставлять видеоотчет на общем собрании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РО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ГД, СБ, НО11 2021-11-19 ИП Действия сотрудников компании ответственных за общение с контролирующими, проверяющими или правоохранительными органами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НО, РО, ИД 2018-05-10 ИП Обязанности руководителя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РО 2018-12-05 ИП Стратегическое планирование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РО 2018-12-20 ИП Вакансии в зарплатном файле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УК, ИД 2017-12-18 ИП Функции УК и ИД ПК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2019-06-06 Инструкция Правила финансового планирования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2019-07-12 Инструкция Как писать ежедневный и еженедельный отчет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РО 2019-06-06 Инструкция Правила финансового планирования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НО1, РО, ИД, ГД2021-05-19 ИП Этапы найма и введения в должность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сотрудника УК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УК 2020-05-19 ИП Цели и замыслы УК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УК 2020-19-05 ИП ЦКП УК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2024-04-25 ИП Как доносить идеи и цели подчиненным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tabs>
          <w:tab w:val="left" w:leader="none" w:pos="284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pW1mFtBvrhGgkzqcDvYBxrmdeqvHmvmNGeIYW-A7h2Y/edit#heading=h.gjdgxs" TargetMode="External"/><Relationship Id="rId22" Type="http://schemas.openxmlformats.org/officeDocument/2006/relationships/hyperlink" Target="https://docs.google.com/document/d/1JTYfkvXiwWWBhQvXiI8MMp-d4hIiHINS_6ufz4zWcw8/edit?usp=share_link" TargetMode="External"/><Relationship Id="rId21" Type="http://schemas.openxmlformats.org/officeDocument/2006/relationships/hyperlink" Target="https://docs.google.com/document/d/14pynd-p3sePwuPZtYZRc1GAR1yWZ_qDDXBdT9YlrchY/edit?usp=share_link" TargetMode="External"/><Relationship Id="rId24" Type="http://schemas.openxmlformats.org/officeDocument/2006/relationships/hyperlink" Target="https://docs.google.com/document/d/1bAwFSsb57opLTRMg1CG7MeiEtADvqbLIPf3hBJU59X8/edit?usp=share_link" TargetMode="External"/><Relationship Id="rId23" Type="http://schemas.openxmlformats.org/officeDocument/2006/relationships/hyperlink" Target="https://docs.google.com/document/d/1QI7EGlILRJP850sk7ucnIqsNkid_K9KciHcNOxq94ww/edit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3YncZpj_xf0D8ZOikYBKY9_v-BMKYw9Yz0cuilT4cl0/edit?usp=share_link" TargetMode="External"/><Relationship Id="rId26" Type="http://schemas.openxmlformats.org/officeDocument/2006/relationships/hyperlink" Target="https://docs.google.com/document/d/1JofiE9s536ZbbfCCTtckJerkgs-mufj5kf4cM29KeI4/edit?usp=share_link" TargetMode="External"/><Relationship Id="rId25" Type="http://schemas.openxmlformats.org/officeDocument/2006/relationships/hyperlink" Target="https://docs.google.com/document/d/1M008rwalHLPcgEJQGcYDmSFlzNC6JKXtwkqxmNMAw2Y/edit?usp=share_link" TargetMode="External"/><Relationship Id="rId28" Type="http://schemas.openxmlformats.org/officeDocument/2006/relationships/hyperlink" Target="https://docs.google.com/document/d/1y4sP1Gg8ophkw8mRepKwOoXY3av2AgnOKYkZ8njQGJU/edit?usp=share_link" TargetMode="External"/><Relationship Id="rId27" Type="http://schemas.openxmlformats.org/officeDocument/2006/relationships/hyperlink" Target="https://docs.google.com/document/d/1jJWUEFZG3U5yaqxYrdAQ1WKc7PBYnIZyHQ86hrXHlzc/edit?usp=share_link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29" Type="http://schemas.openxmlformats.org/officeDocument/2006/relationships/hyperlink" Target="https://docs.google.com/document/d/1xiJize8VCRMsIAeI4d0GoHVeAtWlRfGVZGYjbks_nUQ/edit?usp=share_link" TargetMode="External"/><Relationship Id="rId7" Type="http://schemas.openxmlformats.org/officeDocument/2006/relationships/hyperlink" Target="https://docs.google.com/document/d/1OvKxECQNeSq_2m8OkvRcPclkLLPbzXx1ocJD5Zp6b3k/edit?usp=share_link" TargetMode="External"/><Relationship Id="rId8" Type="http://schemas.openxmlformats.org/officeDocument/2006/relationships/hyperlink" Target="https://docs.google.com/document/d/19-TUQwvhpro4arwFBymmjLdE3wiEZV4gz2udc84XG8E/edit?usp=share_link" TargetMode="External"/><Relationship Id="rId31" Type="http://schemas.openxmlformats.org/officeDocument/2006/relationships/hyperlink" Target="https://docs.google.com/document/d/1GZrt5oCwkscS7NsbW3Fb3eWgfyQRozvxuyGDGQCrmBg/edit?usp=share_link" TargetMode="External"/><Relationship Id="rId30" Type="http://schemas.openxmlformats.org/officeDocument/2006/relationships/hyperlink" Target="https://docs.google.com/document/d/1seC9f9t31lT4R9sjB2vEHXwY2afdjU1ih2i7X55x7pQ/edit?usp=share_link" TargetMode="External"/><Relationship Id="rId11" Type="http://schemas.openxmlformats.org/officeDocument/2006/relationships/hyperlink" Target="https://docs.google.com/document/d/1Ik_yi70kZmCuZYGM8JW1ZisXD6DMgGt6qBCotC9b7p8/edit?usp=share_link" TargetMode="External"/><Relationship Id="rId10" Type="http://schemas.openxmlformats.org/officeDocument/2006/relationships/hyperlink" Target="https://docs.google.com/document/d/1sqW90wDPJZY1_JEIesGmU5J37fPfhgyNzudlJFB7iPo/edit?usp=share_link" TargetMode="External"/><Relationship Id="rId32" Type="http://schemas.openxmlformats.org/officeDocument/2006/relationships/hyperlink" Target="https://docs.google.com/document/d/11BudtiCzK4Wc8pUwMXrCCyex-T60RRtkV0tGGFmgsKk/edit" TargetMode="External"/><Relationship Id="rId13" Type="http://schemas.openxmlformats.org/officeDocument/2006/relationships/hyperlink" Target="https://docs.google.com/document/d/1uRgBCiswJIH-H5qEdlUYS_WqdCLYDE9R0heORwxwICQ/edit?usp=share_link" TargetMode="External"/><Relationship Id="rId12" Type="http://schemas.openxmlformats.org/officeDocument/2006/relationships/hyperlink" Target="https://docs.google.com/document/d/1HmU2UXh9JR1Xj9VX8UJEkPvexbTjLJOgy84nbIODxt0/edit?usp=share_link" TargetMode="External"/><Relationship Id="rId15" Type="http://schemas.openxmlformats.org/officeDocument/2006/relationships/hyperlink" Target="https://docs.google.com/document/d/1ZIq9-Dy2Y9PL43yh5jah4NOCyOmDSVnkLf7cWRKMV5E/edit#heading=h.gjdgxs" TargetMode="External"/><Relationship Id="rId14" Type="http://schemas.openxmlformats.org/officeDocument/2006/relationships/hyperlink" Target="https://docs.google.com/document/d/13mS6I39GNTQ4CRB7s1E87ADCjPv41aA4dbirPABCa4A/edit?usp=share_link" TargetMode="External"/><Relationship Id="rId17" Type="http://schemas.openxmlformats.org/officeDocument/2006/relationships/hyperlink" Target="https://docs.google.com/document/d/1E-biJCrzhrpE-Slfq26KBGVIpy6fDBnw7WpxbUlM1x8/edit" TargetMode="External"/><Relationship Id="rId16" Type="http://schemas.openxmlformats.org/officeDocument/2006/relationships/hyperlink" Target="https://docs.google.com/document/d/1coA_hpqPw9Fif18RqcadWHSG88z9p7q-9t_Z-m0kA9c/edit#heading=h.gjdgxs" TargetMode="External"/><Relationship Id="rId19" Type="http://schemas.openxmlformats.org/officeDocument/2006/relationships/hyperlink" Target="https://docs.google.com/document/d/1vjKD2U6S9mXKBpi70DC5G-_rHAIljFMXfyqxktr71rc/edit?usp=share_link" TargetMode="External"/><Relationship Id="rId18" Type="http://schemas.openxmlformats.org/officeDocument/2006/relationships/hyperlink" Target="https://docs.google.com/document/d/1HexdtBog-KVus-eY3D_CP3m3QcsZoySaPjnmYn7auh8/edit#heading=h.gjdg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