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10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Бланк формулы для нового поста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1665"/>
        <w:gridCol w:w="1560"/>
        <w:gridCol w:w="2175"/>
        <w:gridCol w:w="1800"/>
        <w:tblGridChange w:id="0">
          <w:tblGrid>
            <w:gridCol w:w="1650"/>
            <w:gridCol w:w="1665"/>
            <w:gridCol w:w="1560"/>
            <w:gridCol w:w="2175"/>
            <w:gridCol w:w="1800"/>
          </w:tblGrid>
        </w:tblGridChange>
      </w:tblGrid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имя сотрудника, с которым прохожу формулу для нового поста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Должность сотрудника, с которым прохожу формулу для нового поста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Линии коммуникации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Ткачук Анастасия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Исполнительный директор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Битрикс и телеграмм.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Вопросы и задачи согласно функций НО11б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Шевцов Александр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shd w:fill="f9fafb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f9fafb" w:val="clear"/>
                <w:rtl w:val="0"/>
              </w:rPr>
              <w:t xml:space="preserve">специалист по договорной работе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Комунікація відбувається в бітрікс, телеграм по телефону.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Всі завдання ставляться в бітрікс.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Від тебе я можу отримувати завданна по укладанню різного роду договорів. Можемо разом розробляти правила щодо налагоджування певних процесів, які пов'язані з договірною діяльністю. 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Претензійно-позовні справи теж вирішуються мною, якщо ці справи відносяться до компетенції українських судів. Це основна робота. Однак, з власної практики, запевняю, що завдання в нашій компанії виникають цікаві та різні по своїй складності.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Гончаренко Наталья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Руководитель отдела ББ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Битрикс и телеграмм.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 Заявки на найм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Коммуникация по оформлению сотрудников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Предоставление ежедневных и еженедельных отчетов в группу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Периодические инспекции среди сотрудников по соблюдению правил компании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Назначение и проверка курсов по новым оргполитикам  в компании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 Улаживание спорных вопросов среди сотрудников.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Неживая Елизавета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Начальник отделения коммуникаций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телеграмм, битрикс, 1с , телефон, почта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Обращаться к тебе по вопросам связанным с людьми на производстве ( игры для сотрудников, досуг, конкурсы и тд). Могу просить сбрасывать мне видео процессов на производстве для соц сетей и тд.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Также буду писать тебе с опросами, брать интервью у тебя и обратную связь о работе в компании, сообщать о хороших новостях, приглашать активно участвовать в мероприятиях компании, играх)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Шведов Алекстандр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по благоустройству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взаимодействуем.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Киро Михаил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Руководитель отдела распространения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Телеграмм, телефон, 1С, Битрикс.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Коммуницировать по вопросам, связанным с размещением, выполнением и отгрузкой заказов в г.Браила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Рыжиков Кирилл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по продажам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мы скорее всего не будем комуницировать,  наши продукты "не пересекаются"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Лядский Андрей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по продажам  ВЕД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телефон, телеграмм, задачи в битрикс.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коммуницируем по вопросам производства Биг Бэгов в Браиле (выполнение заказов, сроки, количество и т.д.)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Гурин Стас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Коммуницировать будем в телеграмм, битрикс и на собраниях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Ожидаю выполнения планов по пошиву биг бегов. Правильного списания всех материалов и указания работ в маршрутных листах. Сохранности склада сырья и готовой продукции.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Билецкая Лариса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1с, телеграмм и битрикс.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будем коммуницировать  по вопросам инвентаризации основных средств и малоценных и быстро изнашивающихся материалов, инвентаризации сырья, материалов и готовой продукции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Ягупова Катя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НО7-8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коммуницируем по телефону, битрикс, телеграмм.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Ожидаю выполнения цпк в полном объеме.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Панасенко Григорий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Коммуницировать будем через телеграм , Битрикс , телефон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Выполнение поставленных квот и задач .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Виталий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телеграмм, битрикс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Грамотные и в с полными данными заявки на закупку материалов для работы или ремонта оборудования: маркировка, количество и сроки.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Своевременный заказ расходных материалов. Надеусь на успешное и плодотворное сотрудничество.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Шатыло Наташа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 коммуникцыровать по телеграмму телефон.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По вопросам что касается производства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5c69"/>
                <w:sz w:val="28"/>
                <w:szCs w:val="28"/>
                <w:highlight w:val="white"/>
                <w:rtl w:val="0"/>
              </w:rPr>
              <w:t xml:space="preserve">Ампилогов Денис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Коммуникация любым удобным способом.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как вывозом и доставкой занимаюсь я, то логично что все что будет заезжать на производство или выезжать из него так или иначе будет касаться тебя и меня)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5c69"/>
                <w:sz w:val="28"/>
                <w:szCs w:val="28"/>
                <w:highlight w:val="white"/>
                <w:rtl w:val="0"/>
              </w:rPr>
              <w:t xml:space="preserve">Устинов Сергей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исполнительный директор известняки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взаимодействуем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5c69"/>
                <w:sz w:val="28"/>
                <w:szCs w:val="28"/>
                <w:highlight w:val="white"/>
                <w:rtl w:val="0"/>
              </w:rPr>
              <w:t xml:space="preserve">Лахно Ярослав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Не коммуницируем , так как находимся в разных направлениях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5c69"/>
                <w:sz w:val="28"/>
                <w:szCs w:val="28"/>
                <w:highlight w:val="white"/>
                <w:rtl w:val="0"/>
              </w:rPr>
              <w:t xml:space="preserve">Кинаш Ярослав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Ми не контактуємо з вами ніяким чином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5c69"/>
                <w:sz w:val="28"/>
                <w:szCs w:val="28"/>
                <w:highlight w:val="white"/>
                <w:rtl w:val="0"/>
              </w:rPr>
              <w:t xml:space="preserve">Фомина Виктория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по продажам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35c69"/>
                <w:sz w:val="28"/>
                <w:szCs w:val="28"/>
                <w:highlight w:val="white"/>
                <w:rtl w:val="0"/>
              </w:rPr>
              <w:t xml:space="preserve">Логвиненко Анна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Зинченко Федор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Чакветадзе Анастасия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Довженко Стас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Полотнянко Виталий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Гоцык Ирина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логист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комуницируем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Кандидатов Юрий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логист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Телеграмм, битрикс, 1С, эл.почта.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Данными касающиеся должности.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Тараненко Екатерина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помощник владельца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Никакими данными мы с вашим постом не обмениваемся .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Разве что Собственник поставит вам задачу, я продублирую ее в битрикс и напишу в телеграм.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Расин Алексей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генеральный директор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 коммуникации телеграм и битрикс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 нас с тобой прямой линии коммуникации нет,  но я к тебе могу обращаться по вопросам, которые не требуют срочного ответа, а просто спросить что угодно, То есть только по коммуникационным линиям . Не по командным.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 тебя на посту я ожидаю производства биг бегов согласно планов и в поставленный срок. Так же ожидаю что все оборудование будет рабочим, и все будет находиться на месте.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же ожидаю что все остатки материалов фактически которые используются в процессе производства будут соответствовать остаткам в 1С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же ожидаю что вся производимая продукция будет соответствовать установленным правилам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Шеболдасова Ирина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 нас с тобой нет командной линии. Так что только коммуникационная.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буду проводить выборочные инспекци по соблюдению правил работы в компании. Если будут отклонения, буду ставить тебе задачи на устроения этих отклонений.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же я буду проводить опросы, заранее сообщу о нем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я буду заниматься оптимизацией како-то процесса и мне понадобятся твои знания, тогда буду тебя подключать.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указанные сроки.</w:t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Ходичев Сергей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ИТ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Бітрикс і телеграм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Здебільшого це по робочим програмам.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Бодня Анжелика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Специалист по кадрам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before="240" w:line="240" w:lineRule="auto"/>
              <w:jc w:val="both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Литвак Юлия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с твоим постом мы не обменивались частицами)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16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