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ind w:firstLine="540"/>
        <w:jc w:val="right"/>
        <w:rPr/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rtl w:val="0"/>
        </w:rPr>
        <w:t xml:space="preserve">УТВЕРЖДАЮ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ind w:firstLine="540"/>
        <w:jc w:val="right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Владелец</w:t>
      </w:r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3">
      <w:pPr>
        <w:keepNext w:val="1"/>
        <w:keepLines w:val="1"/>
        <w:pageBreakBefore w:val="0"/>
        <w:ind w:firstLine="540"/>
        <w:jc w:val="right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Мороз Геннадий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right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right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ООО «Компания ВБА»</w:t>
      </w:r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07">
      <w:pPr>
        <w:keepNext w:val="1"/>
        <w:keepLines w:val="1"/>
        <w:pageBreakBefore w:val="0"/>
        <w:ind w:firstLine="540"/>
        <w:jc w:val="right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«20» января 2016г.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09">
      <w:pPr>
        <w:keepNext w:val="1"/>
        <w:keepLines w:val="1"/>
        <w:pageBreakBefore w:val="0"/>
        <w:ind w:firstLine="540"/>
        <w:jc w:val="center"/>
        <w:rPr/>
      </w:pPr>
      <w:r w:rsidDel="00000000" w:rsidR="00000000" w:rsidRPr="00000000">
        <w:rPr>
          <w:rFonts w:ascii="Cambria" w:cs="Cambria" w:eastAsia="Cambria" w:hAnsi="Cambria"/>
          <w:sz w:val="42"/>
          <w:szCs w:val="42"/>
          <w:rtl w:val="0"/>
        </w:rPr>
        <w:t xml:space="preserve">РЕГЛАМЕНТ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1"/>
        <w:pageBreakBefore w:val="0"/>
        <w:ind w:firstLine="540"/>
        <w:jc w:val="center"/>
        <w:rPr/>
      </w:pPr>
      <w:r w:rsidDel="00000000" w:rsidR="00000000" w:rsidRPr="00000000">
        <w:rPr>
          <w:rFonts w:ascii="Cambria" w:cs="Cambria" w:eastAsia="Cambria" w:hAnsi="Cambria"/>
          <w:sz w:val="42"/>
          <w:szCs w:val="42"/>
          <w:rtl w:val="0"/>
        </w:rPr>
        <w:t xml:space="preserve">СТРАТЕГИЧЕСКОЕ УПРАВЛЕНИЕ</w:t>
      </w:r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0B">
      <w:pPr>
        <w:keepNext w:val="1"/>
        <w:keepLines w:val="1"/>
        <w:pageBreakBefore w:val="0"/>
        <w:ind w:firstLine="540"/>
        <w:jc w:val="center"/>
        <w:rPr/>
      </w:pPr>
      <w:r w:rsidDel="00000000" w:rsidR="00000000" w:rsidRPr="00000000">
        <w:rPr>
          <w:rFonts w:ascii="Cambria" w:cs="Cambria" w:eastAsia="Cambria" w:hAnsi="Cambria"/>
          <w:sz w:val="42"/>
          <w:szCs w:val="42"/>
          <w:rtl w:val="0"/>
        </w:rPr>
        <w:t xml:space="preserve">ООО «Компания ВБА»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tabs>
          <w:tab w:val="left" w:leader="none" w:pos="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1"/>
        <w:pageBreakBefore w:val="0"/>
        <w:ind w:firstLine="540"/>
        <w:rPr/>
      </w:pPr>
      <w:r w:rsidDel="00000000" w:rsidR="00000000" w:rsidRPr="00000000">
        <w:rPr>
          <w:rFonts w:ascii="Cambria" w:cs="Cambria" w:eastAsia="Cambria" w:hAnsi="Cambria"/>
          <w:sz w:val="42"/>
          <w:szCs w:val="42"/>
          <w:rtl w:val="0"/>
        </w:rPr>
        <w:t xml:space="preserve">СОДЕРЖАНИЕ: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1"/>
        <w:numPr>
          <w:ilvl w:val="0"/>
          <w:numId w:val="6"/>
        </w:numPr>
        <w:spacing w:line="276" w:lineRule="auto"/>
        <w:ind w:left="1134" w:hanging="414.00000000000006"/>
        <w:rPr>
          <w:rFonts w:ascii="Cambria" w:cs="Cambria" w:eastAsia="Cambria" w:hAnsi="Cambria"/>
          <w:color w:val="0000ff"/>
          <w:sz w:val="28"/>
          <w:szCs w:val="28"/>
          <w:u w:val="single"/>
        </w:rPr>
      </w:pPr>
      <w:hyperlink w:anchor="tyjcwt">
        <w:r w:rsidDel="00000000" w:rsidR="00000000" w:rsidRPr="00000000">
          <w:rPr>
            <w:rFonts w:ascii="Cambria" w:cs="Cambria" w:eastAsia="Cambria" w:hAnsi="Cambria"/>
            <w:color w:val="0000ff"/>
            <w:sz w:val="28"/>
            <w:szCs w:val="28"/>
            <w:u w:val="single"/>
            <w:rtl w:val="0"/>
          </w:rPr>
          <w:t xml:space="preserve">Общие положения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widowControl w:val="1"/>
        <w:numPr>
          <w:ilvl w:val="0"/>
          <w:numId w:val="6"/>
        </w:numPr>
        <w:spacing w:line="276" w:lineRule="auto"/>
        <w:ind w:left="1134" w:hanging="414.00000000000006"/>
        <w:rPr>
          <w:rFonts w:ascii="Cambria" w:cs="Cambria" w:eastAsia="Cambria" w:hAnsi="Cambria"/>
          <w:color w:val="0000ff"/>
          <w:sz w:val="28"/>
          <w:szCs w:val="28"/>
        </w:rPr>
      </w:pPr>
      <w:hyperlink w:anchor="1t3h5sf">
        <w:r w:rsidDel="00000000" w:rsidR="00000000" w:rsidRPr="00000000">
          <w:rPr>
            <w:rFonts w:ascii="Cambria" w:cs="Cambria" w:eastAsia="Cambria" w:hAnsi="Cambria"/>
            <w:color w:val="1155cc"/>
            <w:sz w:val="28"/>
            <w:szCs w:val="28"/>
            <w:u w:val="single"/>
            <w:rtl w:val="0"/>
          </w:rPr>
          <w:t xml:space="preserve">Цель регламента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1"/>
        <w:numPr>
          <w:ilvl w:val="0"/>
          <w:numId w:val="6"/>
        </w:numPr>
        <w:spacing w:line="276" w:lineRule="auto"/>
        <w:ind w:left="1134" w:hanging="414.00000000000006"/>
        <w:rPr>
          <w:rFonts w:ascii="Cambria" w:cs="Cambria" w:eastAsia="Cambria" w:hAnsi="Cambria"/>
          <w:color w:val="0000ff"/>
          <w:sz w:val="28"/>
          <w:szCs w:val="28"/>
          <w:u w:val="single"/>
        </w:rPr>
      </w:pPr>
      <w:hyperlink w:anchor="4d34og8">
        <w:r w:rsidDel="00000000" w:rsidR="00000000" w:rsidRPr="00000000">
          <w:rPr>
            <w:rFonts w:ascii="Cambria" w:cs="Cambria" w:eastAsia="Cambria" w:hAnsi="Cambria"/>
            <w:color w:val="0000ff"/>
            <w:sz w:val="28"/>
            <w:szCs w:val="28"/>
            <w:u w:val="single"/>
            <w:rtl w:val="0"/>
          </w:rPr>
          <w:t xml:space="preserve">Этапы планирования и управления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134" w:hanging="414.00000000000006"/>
        <w:rPr>
          <w:rFonts w:ascii="Cambria" w:cs="Cambria" w:eastAsia="Cambria" w:hAnsi="Cambria"/>
          <w:color w:val="0000ff"/>
          <w:sz w:val="28"/>
          <w:szCs w:val="28"/>
          <w:u w:val="single"/>
        </w:rPr>
      </w:pPr>
      <w:hyperlink w:anchor="2s8eyo1">
        <w:r w:rsidDel="00000000" w:rsidR="00000000" w:rsidRPr="00000000">
          <w:rPr>
            <w:rFonts w:ascii="Cambria" w:cs="Cambria" w:eastAsia="Cambria" w:hAnsi="Cambria"/>
            <w:color w:val="0000ff"/>
            <w:sz w:val="28"/>
            <w:szCs w:val="28"/>
            <w:u w:val="single"/>
            <w:rtl w:val="0"/>
          </w:rPr>
          <w:t xml:space="preserve">Краткое описание этапов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1"/>
        <w:spacing w:line="276" w:lineRule="auto"/>
        <w:ind w:left="1080" w:firstLine="0"/>
        <w:rPr>
          <w:rFonts w:ascii="Cambria" w:cs="Cambria" w:eastAsia="Cambria" w:hAnsi="Cambria"/>
          <w:color w:val="0000ff"/>
          <w:sz w:val="28"/>
          <w:szCs w:val="28"/>
          <w:u w:val="single"/>
        </w:rPr>
      </w:pPr>
      <w:hyperlink w:anchor="17dp8vu">
        <w:r w:rsidDel="00000000" w:rsidR="00000000" w:rsidRPr="00000000">
          <w:rPr>
            <w:rFonts w:ascii="Cambria" w:cs="Cambria" w:eastAsia="Cambria" w:hAnsi="Cambria"/>
            <w:color w:val="0000ff"/>
            <w:sz w:val="28"/>
            <w:szCs w:val="28"/>
            <w:u w:val="single"/>
            <w:rtl w:val="0"/>
          </w:rPr>
          <w:t xml:space="preserve">Этап 1. Корректировка основной целей и замыслов компании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1"/>
        <w:spacing w:line="276" w:lineRule="auto"/>
        <w:ind w:left="1080" w:firstLine="0"/>
        <w:rPr>
          <w:rFonts w:ascii="Cambria" w:cs="Cambria" w:eastAsia="Cambria" w:hAnsi="Cambria"/>
          <w:color w:val="0000ff"/>
          <w:sz w:val="28"/>
          <w:szCs w:val="28"/>
          <w:u w:val="single"/>
        </w:rPr>
      </w:pPr>
      <w:hyperlink w:anchor="3rdcrjn">
        <w:r w:rsidDel="00000000" w:rsidR="00000000" w:rsidRPr="00000000">
          <w:rPr>
            <w:rFonts w:ascii="Cambria" w:cs="Cambria" w:eastAsia="Cambria" w:hAnsi="Cambria"/>
            <w:color w:val="0000ff"/>
            <w:sz w:val="28"/>
            <w:szCs w:val="28"/>
            <w:u w:val="single"/>
            <w:rtl w:val="0"/>
          </w:rPr>
          <w:t xml:space="preserve">Этап 2. Сбор и  анализ данных о деятельности компании и рынке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1"/>
        <w:spacing w:line="276" w:lineRule="auto"/>
        <w:ind w:left="1080" w:firstLine="0"/>
        <w:rPr>
          <w:rFonts w:ascii="Cambria" w:cs="Cambria" w:eastAsia="Cambria" w:hAnsi="Cambria"/>
          <w:color w:val="0000ff"/>
          <w:sz w:val="28"/>
          <w:szCs w:val="28"/>
          <w:u w:val="single"/>
        </w:rPr>
      </w:pPr>
      <w:hyperlink w:anchor="26in1rg">
        <w:r w:rsidDel="00000000" w:rsidR="00000000" w:rsidRPr="00000000">
          <w:rPr>
            <w:rFonts w:ascii="Cambria" w:cs="Cambria" w:eastAsia="Cambria" w:hAnsi="Cambria"/>
            <w:color w:val="0000ff"/>
            <w:sz w:val="28"/>
            <w:szCs w:val="28"/>
            <w:u w:val="single"/>
            <w:rtl w:val="0"/>
          </w:rPr>
          <w:t xml:space="preserve">Этап 3. Формирование замыслов стратегических планов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widowControl w:val="1"/>
        <w:spacing w:line="276" w:lineRule="auto"/>
        <w:ind w:left="1080" w:firstLine="0"/>
        <w:rPr>
          <w:rFonts w:ascii="Cambria" w:cs="Cambria" w:eastAsia="Cambria" w:hAnsi="Cambria"/>
          <w:color w:val="0000ff"/>
          <w:sz w:val="28"/>
          <w:szCs w:val="28"/>
          <w:u w:val="single"/>
        </w:rPr>
      </w:pPr>
      <w:hyperlink w:anchor="lnxbz9">
        <w:r w:rsidDel="00000000" w:rsidR="00000000" w:rsidRPr="00000000">
          <w:rPr>
            <w:rFonts w:ascii="Cambria" w:cs="Cambria" w:eastAsia="Cambria" w:hAnsi="Cambria"/>
            <w:color w:val="0000ff"/>
            <w:sz w:val="28"/>
            <w:szCs w:val="28"/>
            <w:u w:val="single"/>
            <w:rtl w:val="0"/>
          </w:rPr>
          <w:t xml:space="preserve">Этап 4. Разработка стратегического плана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widowControl w:val="1"/>
        <w:spacing w:line="276" w:lineRule="auto"/>
        <w:ind w:left="1080" w:firstLine="0"/>
        <w:rPr>
          <w:rFonts w:ascii="Cambria" w:cs="Cambria" w:eastAsia="Cambria" w:hAnsi="Cambria"/>
          <w:color w:val="0000ff"/>
          <w:sz w:val="28"/>
          <w:szCs w:val="28"/>
          <w:u w:val="single"/>
        </w:rPr>
      </w:pPr>
      <w:hyperlink w:anchor="35nkun2">
        <w:r w:rsidDel="00000000" w:rsidR="00000000" w:rsidRPr="00000000">
          <w:rPr>
            <w:rFonts w:ascii="Cambria" w:cs="Cambria" w:eastAsia="Cambria" w:hAnsi="Cambria"/>
            <w:color w:val="0000ff"/>
            <w:sz w:val="28"/>
            <w:szCs w:val="28"/>
            <w:u w:val="single"/>
            <w:rtl w:val="0"/>
          </w:rPr>
          <w:t xml:space="preserve">Этап 5. Написание программ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widowControl w:val="1"/>
        <w:spacing w:line="276" w:lineRule="auto"/>
        <w:ind w:left="1080" w:firstLine="0"/>
        <w:rPr>
          <w:rFonts w:ascii="Cambria" w:cs="Cambria" w:eastAsia="Cambria" w:hAnsi="Cambria"/>
          <w:color w:val="0000ff"/>
          <w:sz w:val="28"/>
          <w:szCs w:val="28"/>
          <w:u w:val="single"/>
        </w:rPr>
      </w:pPr>
      <w:hyperlink w:anchor="1ksv4uv">
        <w:r w:rsidDel="00000000" w:rsidR="00000000" w:rsidRPr="00000000">
          <w:rPr>
            <w:rFonts w:ascii="Cambria" w:cs="Cambria" w:eastAsia="Cambria" w:hAnsi="Cambria"/>
            <w:color w:val="0000ff"/>
            <w:sz w:val="28"/>
            <w:szCs w:val="28"/>
            <w:u w:val="single"/>
            <w:rtl w:val="0"/>
          </w:rPr>
          <w:t xml:space="preserve">Этап 6. Координация и контроль выполнения программ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widowControl w:val="1"/>
        <w:numPr>
          <w:ilvl w:val="0"/>
          <w:numId w:val="6"/>
        </w:numPr>
        <w:spacing w:line="276" w:lineRule="auto"/>
        <w:ind w:left="1134" w:hanging="414.00000000000006"/>
        <w:rPr>
          <w:rFonts w:ascii="Cambria" w:cs="Cambria" w:eastAsia="Cambria" w:hAnsi="Cambria"/>
          <w:color w:val="0000ff"/>
          <w:sz w:val="28"/>
          <w:szCs w:val="28"/>
          <w:u w:val="single"/>
        </w:rPr>
      </w:pPr>
      <w:hyperlink w:anchor="44sinio">
        <w:r w:rsidDel="00000000" w:rsidR="00000000" w:rsidRPr="00000000">
          <w:rPr>
            <w:rFonts w:ascii="Cambria" w:cs="Cambria" w:eastAsia="Cambria" w:hAnsi="Cambria"/>
            <w:color w:val="0000ff"/>
            <w:sz w:val="28"/>
            <w:szCs w:val="28"/>
            <w:u w:val="single"/>
            <w:rtl w:val="0"/>
          </w:rPr>
          <w:t xml:space="preserve">Функции подразделений и постов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080" w:firstLine="0"/>
        <w:rPr>
          <w:rFonts w:ascii="Cambria" w:cs="Cambria" w:eastAsia="Cambria" w:hAnsi="Cambria"/>
          <w:color w:val="0000ff"/>
          <w:sz w:val="28"/>
          <w:szCs w:val="28"/>
          <w:u w:val="single"/>
        </w:rPr>
      </w:pPr>
      <w:hyperlink w:anchor="2jxsxqh">
        <w:r w:rsidDel="00000000" w:rsidR="00000000" w:rsidRPr="00000000">
          <w:rPr>
            <w:rFonts w:ascii="Cambria" w:cs="Cambria" w:eastAsia="Cambria" w:hAnsi="Cambria"/>
            <w:color w:val="0000ff"/>
            <w:sz w:val="28"/>
            <w:szCs w:val="28"/>
            <w:u w:val="single"/>
            <w:rtl w:val="0"/>
          </w:rPr>
          <w:t xml:space="preserve">Владелец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080" w:firstLine="0"/>
        <w:rPr>
          <w:rFonts w:ascii="Cambria" w:cs="Cambria" w:eastAsia="Cambria" w:hAnsi="Cambria"/>
          <w:color w:val="0000ff"/>
          <w:sz w:val="28"/>
          <w:szCs w:val="28"/>
          <w:u w:val="single"/>
        </w:rPr>
      </w:pPr>
      <w:hyperlink w:anchor="41mghml">
        <w:r w:rsidDel="00000000" w:rsidR="00000000" w:rsidRPr="00000000">
          <w:rPr>
            <w:rFonts w:ascii="Cambria" w:cs="Cambria" w:eastAsia="Cambria" w:hAnsi="Cambria"/>
            <w:color w:val="0000ff"/>
            <w:sz w:val="28"/>
            <w:szCs w:val="28"/>
            <w:u w:val="single"/>
            <w:rtl w:val="0"/>
          </w:rPr>
          <w:t xml:space="preserve">Исполнительный совет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080" w:firstLine="0"/>
        <w:rPr>
          <w:rFonts w:ascii="Cambria" w:cs="Cambria" w:eastAsia="Cambria" w:hAnsi="Cambria"/>
          <w:color w:val="0000ff"/>
          <w:sz w:val="28"/>
          <w:szCs w:val="28"/>
          <w:u w:val="single"/>
        </w:rPr>
      </w:pPr>
      <w:hyperlink w:anchor="4i7ojhp">
        <w:r w:rsidDel="00000000" w:rsidR="00000000" w:rsidRPr="00000000">
          <w:rPr>
            <w:rFonts w:ascii="Cambria" w:cs="Cambria" w:eastAsia="Cambria" w:hAnsi="Cambria"/>
            <w:color w:val="0000ff"/>
            <w:sz w:val="28"/>
            <w:szCs w:val="28"/>
            <w:u w:val="single"/>
            <w:rtl w:val="0"/>
          </w:rPr>
          <w:t xml:space="preserve">Представитель офиса владельца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widowControl w:val="1"/>
        <w:spacing w:line="276" w:lineRule="auto"/>
        <w:ind w:left="1080" w:firstLine="0"/>
        <w:rPr>
          <w:rFonts w:ascii="Cambria" w:cs="Cambria" w:eastAsia="Cambria" w:hAnsi="Cambria"/>
          <w:color w:val="0000ff"/>
          <w:sz w:val="28"/>
          <w:szCs w:val="28"/>
          <w:u w:val="single"/>
        </w:rPr>
      </w:pPr>
      <w:hyperlink w:anchor="2xcytpi">
        <w:r w:rsidDel="00000000" w:rsidR="00000000" w:rsidRPr="00000000">
          <w:rPr>
            <w:rFonts w:ascii="Cambria" w:cs="Cambria" w:eastAsia="Cambria" w:hAnsi="Cambria"/>
            <w:color w:val="0000ff"/>
            <w:sz w:val="28"/>
            <w:szCs w:val="28"/>
            <w:u w:val="single"/>
            <w:rtl w:val="0"/>
          </w:rPr>
          <w:t xml:space="preserve">Ответственный за программу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1"/>
        <w:spacing w:line="276" w:lineRule="auto"/>
        <w:ind w:left="1080" w:firstLine="0"/>
        <w:rPr>
          <w:rFonts w:ascii="Cambria" w:cs="Cambria" w:eastAsia="Cambria" w:hAnsi="Cambria"/>
          <w:color w:val="0000ff"/>
          <w:sz w:val="28"/>
          <w:szCs w:val="28"/>
          <w:u w:val="single"/>
        </w:rPr>
      </w:pPr>
      <w:hyperlink w:anchor="1ci93xb">
        <w:r w:rsidDel="00000000" w:rsidR="00000000" w:rsidRPr="00000000">
          <w:rPr>
            <w:rFonts w:ascii="Cambria" w:cs="Cambria" w:eastAsia="Cambria" w:hAnsi="Cambria"/>
            <w:color w:val="0000ff"/>
            <w:sz w:val="28"/>
            <w:szCs w:val="28"/>
            <w:u w:val="single"/>
            <w:rtl w:val="0"/>
          </w:rPr>
          <w:t xml:space="preserve">Держатель задачи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widowControl w:val="1"/>
        <w:spacing w:line="276" w:lineRule="auto"/>
        <w:ind w:left="1080" w:firstLine="0"/>
        <w:rPr>
          <w:rFonts w:ascii="Cambria" w:cs="Cambria" w:eastAsia="Cambria" w:hAnsi="Cambria"/>
          <w:color w:val="0000ff"/>
          <w:sz w:val="28"/>
          <w:szCs w:val="28"/>
          <w:u w:val="single"/>
        </w:rPr>
      </w:pPr>
      <w:hyperlink w:anchor="3whwml4">
        <w:r w:rsidDel="00000000" w:rsidR="00000000" w:rsidRPr="00000000">
          <w:rPr>
            <w:rFonts w:ascii="Cambria" w:cs="Cambria" w:eastAsia="Cambria" w:hAnsi="Cambria"/>
            <w:color w:val="0000ff"/>
            <w:sz w:val="28"/>
            <w:szCs w:val="28"/>
            <w:u w:val="single"/>
            <w:rtl w:val="0"/>
          </w:rPr>
          <w:t xml:space="preserve">Руководитель подразделения: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widowControl w:val="1"/>
        <w:numPr>
          <w:ilvl w:val="0"/>
          <w:numId w:val="6"/>
        </w:numPr>
        <w:spacing w:line="276" w:lineRule="auto"/>
        <w:ind w:left="1134" w:hanging="414.00000000000006"/>
        <w:rPr>
          <w:rFonts w:ascii="Cambria" w:cs="Cambria" w:eastAsia="Cambria" w:hAnsi="Cambria"/>
          <w:color w:val="0000ff"/>
          <w:sz w:val="28"/>
          <w:szCs w:val="28"/>
          <w:u w:val="single"/>
        </w:rPr>
      </w:pPr>
      <w:hyperlink w:anchor="2bn6wsx">
        <w:r w:rsidDel="00000000" w:rsidR="00000000" w:rsidRPr="00000000">
          <w:rPr>
            <w:rFonts w:ascii="Cambria" w:cs="Cambria" w:eastAsia="Cambria" w:hAnsi="Cambria"/>
            <w:color w:val="0000ff"/>
            <w:sz w:val="28"/>
            <w:szCs w:val="28"/>
            <w:u w:val="single"/>
            <w:rtl w:val="0"/>
          </w:rPr>
          <w:t xml:space="preserve"> Заключительные положения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widowControl w:val="1"/>
        <w:numPr>
          <w:ilvl w:val="0"/>
          <w:numId w:val="6"/>
        </w:numPr>
        <w:spacing w:line="276" w:lineRule="auto"/>
        <w:ind w:left="1134" w:hanging="414.00000000000006"/>
        <w:rPr>
          <w:rFonts w:ascii="Cambria" w:cs="Cambria" w:eastAsia="Cambria" w:hAnsi="Cambria"/>
          <w:color w:val="0000ff"/>
          <w:sz w:val="28"/>
          <w:szCs w:val="28"/>
          <w:u w:val="single"/>
        </w:rPr>
      </w:pPr>
      <w:hyperlink w:anchor="qsh70q">
        <w:r w:rsidDel="00000000" w:rsidR="00000000" w:rsidRPr="00000000">
          <w:rPr>
            <w:rFonts w:ascii="Cambria" w:cs="Cambria" w:eastAsia="Cambria" w:hAnsi="Cambria"/>
            <w:color w:val="0000ff"/>
            <w:sz w:val="28"/>
            <w:szCs w:val="28"/>
            <w:u w:val="single"/>
            <w:rtl w:val="0"/>
          </w:rPr>
          <w:t xml:space="preserve">Допуски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1"/>
        <w:numPr>
          <w:ilvl w:val="0"/>
          <w:numId w:val="6"/>
        </w:numPr>
        <w:spacing w:line="276" w:lineRule="auto"/>
        <w:ind w:left="1134" w:hanging="414.00000000000006"/>
        <w:rPr>
          <w:rFonts w:ascii="Cambria" w:cs="Cambria" w:eastAsia="Cambria" w:hAnsi="Cambria"/>
          <w:color w:val="0000ff"/>
          <w:sz w:val="28"/>
          <w:szCs w:val="28"/>
          <w:u w:val="single"/>
        </w:rPr>
      </w:pPr>
      <w:hyperlink w:anchor="1pxezwc">
        <w:r w:rsidDel="00000000" w:rsidR="00000000" w:rsidRPr="00000000">
          <w:rPr>
            <w:rFonts w:ascii="Cambria" w:cs="Cambria" w:eastAsia="Cambria" w:hAnsi="Cambria"/>
            <w:color w:val="0000ff"/>
            <w:sz w:val="28"/>
            <w:szCs w:val="28"/>
            <w:u w:val="single"/>
            <w:rtl w:val="0"/>
          </w:rPr>
          <w:t xml:space="preserve">Приложения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widowControl w:val="1"/>
        <w:spacing w:line="276" w:lineRule="auto"/>
        <w:ind w:left="1080" w:firstLine="0"/>
        <w:rPr>
          <w:rFonts w:ascii="Cambria" w:cs="Cambria" w:eastAsia="Cambria" w:hAnsi="Cambria"/>
          <w:color w:val="0000ff"/>
          <w:sz w:val="28"/>
          <w:szCs w:val="28"/>
          <w:u w:val="single"/>
        </w:rPr>
      </w:pPr>
      <w:hyperlink w:anchor="49x2ik5">
        <w:r w:rsidDel="00000000" w:rsidR="00000000" w:rsidRPr="00000000">
          <w:rPr>
            <w:rFonts w:ascii="Cambria" w:cs="Cambria" w:eastAsia="Cambria" w:hAnsi="Cambria"/>
            <w:color w:val="0000ff"/>
            <w:sz w:val="28"/>
            <w:szCs w:val="28"/>
            <w:u w:val="single"/>
            <w:rtl w:val="0"/>
          </w:rPr>
          <w:t xml:space="preserve">Приложение №1. Еженедельный отчет о программах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widowControl w:val="1"/>
        <w:spacing w:line="276" w:lineRule="auto"/>
        <w:ind w:left="1080" w:firstLine="0"/>
        <w:rPr>
          <w:rFonts w:ascii="Cambria" w:cs="Cambria" w:eastAsia="Cambria" w:hAnsi="Cambria"/>
          <w:color w:val="0000ff"/>
          <w:sz w:val="28"/>
          <w:szCs w:val="28"/>
          <w:u w:val="single"/>
        </w:rPr>
      </w:pPr>
      <w:hyperlink w:anchor="147n2zr">
        <w:r w:rsidDel="00000000" w:rsidR="00000000" w:rsidRPr="00000000">
          <w:rPr>
            <w:rFonts w:ascii="Cambria" w:cs="Cambria" w:eastAsia="Cambria" w:hAnsi="Cambria"/>
            <w:color w:val="0000ff"/>
            <w:sz w:val="28"/>
            <w:szCs w:val="28"/>
            <w:u w:val="single"/>
            <w:rtl w:val="0"/>
          </w:rPr>
          <w:t xml:space="preserve">Приложение №2. Пример плана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widowControl w:val="1"/>
        <w:spacing w:line="276" w:lineRule="auto"/>
        <w:ind w:left="1080" w:firstLine="0"/>
        <w:rPr>
          <w:rFonts w:ascii="Cambria" w:cs="Cambria" w:eastAsia="Cambria" w:hAnsi="Cambria"/>
          <w:color w:val="0000ff"/>
          <w:sz w:val="28"/>
          <w:szCs w:val="28"/>
          <w:u w:val="single"/>
        </w:rPr>
      </w:pPr>
      <w:r w:rsidDel="00000000" w:rsidR="00000000" w:rsidRPr="00000000">
        <w:rPr>
          <w:rFonts w:ascii="Cambria" w:cs="Cambria" w:eastAsia="Cambria" w:hAnsi="Cambria"/>
          <w:color w:val="0000ff"/>
          <w:sz w:val="28"/>
          <w:szCs w:val="28"/>
          <w:u w:val="single"/>
          <w:rtl w:val="0"/>
        </w:rPr>
        <w:t xml:space="preserve">Приложение №3. Пример программы</w:t>
      </w:r>
    </w:p>
    <w:p w:rsidR="00000000" w:rsidDel="00000000" w:rsidP="00000000" w:rsidRDefault="00000000" w:rsidRPr="00000000" w14:paraId="00000025">
      <w:pPr>
        <w:pageBreakBefore w:val="0"/>
        <w:widowControl w:val="1"/>
        <w:spacing w:line="276" w:lineRule="auto"/>
        <w:ind w:left="1080" w:firstLine="0"/>
        <w:rPr>
          <w:rFonts w:ascii="Cambria" w:cs="Cambria" w:eastAsia="Cambria" w:hAnsi="Cambria"/>
          <w:color w:val="0000ff"/>
          <w:sz w:val="28"/>
          <w:szCs w:val="28"/>
          <w:u w:val="single"/>
        </w:rPr>
      </w:pPr>
      <w:hyperlink w:anchor="23ckvvd">
        <w:r w:rsidDel="00000000" w:rsidR="00000000" w:rsidRPr="00000000">
          <w:rPr>
            <w:rFonts w:ascii="Cambria" w:cs="Cambria" w:eastAsia="Cambria" w:hAnsi="Cambria"/>
            <w:color w:val="0000ff"/>
            <w:sz w:val="28"/>
            <w:szCs w:val="28"/>
            <w:u w:val="single"/>
            <w:rtl w:val="0"/>
          </w:rPr>
          <w:t xml:space="preserve">Приложение </w:t>
        </w:r>
      </w:hyperlink>
      <w:r w:rsidDel="00000000" w:rsidR="00000000" w:rsidRPr="00000000">
        <w:rPr>
          <w:rFonts w:ascii="Cambria" w:cs="Cambria" w:eastAsia="Cambria" w:hAnsi="Cambria"/>
          <w:color w:val="0000ff"/>
          <w:sz w:val="28"/>
          <w:szCs w:val="28"/>
          <w:u w:val="single"/>
          <w:rtl w:val="0"/>
        </w:rPr>
        <w:t xml:space="preserve">№4. Проект</w:t>
      </w:r>
    </w:p>
    <w:p w:rsidR="00000000" w:rsidDel="00000000" w:rsidP="00000000" w:rsidRDefault="00000000" w:rsidRPr="00000000" w14:paraId="00000026">
      <w:pPr>
        <w:pageBreakBefore w:val="0"/>
        <w:widowControl w:val="1"/>
        <w:spacing w:line="276" w:lineRule="auto"/>
        <w:ind w:left="1080" w:firstLine="0"/>
        <w:rPr>
          <w:rFonts w:ascii="Cambria" w:cs="Cambria" w:eastAsia="Cambria" w:hAnsi="Cambria"/>
          <w:color w:val="0000ff"/>
          <w:sz w:val="28"/>
          <w:szCs w:val="28"/>
          <w:u w:val="single"/>
        </w:rPr>
      </w:pPr>
      <w:hyperlink w:anchor="ihv636">
        <w:r w:rsidDel="00000000" w:rsidR="00000000" w:rsidRPr="00000000">
          <w:rPr>
            <w:rFonts w:ascii="Cambria" w:cs="Cambria" w:eastAsia="Cambria" w:hAnsi="Cambria"/>
            <w:color w:val="0000ff"/>
            <w:sz w:val="28"/>
            <w:szCs w:val="28"/>
            <w:u w:val="single"/>
            <w:rtl w:val="0"/>
          </w:rPr>
          <w:t xml:space="preserve">Приложение №5. Доклад об исполнении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widowControl w:val="1"/>
        <w:numPr>
          <w:ilvl w:val="0"/>
          <w:numId w:val="6"/>
        </w:numPr>
        <w:spacing w:line="276" w:lineRule="auto"/>
        <w:ind w:left="1134" w:hanging="414.00000000000006"/>
        <w:rPr>
          <w:rFonts w:ascii="Cambria" w:cs="Cambria" w:eastAsia="Cambria" w:hAnsi="Cambria"/>
          <w:color w:val="0000ff"/>
          <w:sz w:val="28"/>
          <w:szCs w:val="28"/>
          <w:u w:val="single"/>
        </w:rPr>
      </w:pPr>
      <w:hyperlink w:anchor="1hmsyys">
        <w:r w:rsidDel="00000000" w:rsidR="00000000" w:rsidRPr="00000000">
          <w:rPr>
            <w:rFonts w:ascii="Cambria" w:cs="Cambria" w:eastAsia="Cambria" w:hAnsi="Cambria"/>
            <w:color w:val="0000ff"/>
            <w:sz w:val="28"/>
            <w:szCs w:val="28"/>
            <w:u w:val="single"/>
            <w:rtl w:val="0"/>
          </w:rPr>
          <w:t xml:space="preserve">ГЛОССАРИЙ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widowControl w:val="1"/>
        <w:spacing w:line="276" w:lineRule="auto"/>
        <w:ind w:left="1080" w:firstLine="0"/>
        <w:rPr>
          <w:rFonts w:ascii="Cambria" w:cs="Cambria" w:eastAsia="Cambria" w:hAnsi="Cambria"/>
          <w:color w:val="0000ff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9">
      <w:pPr>
        <w:pageBreakBefore w:val="0"/>
        <w:ind w:firstLine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1. Общие положения</w:t>
      </w:r>
    </w:p>
    <w:p w:rsidR="00000000" w:rsidDel="00000000" w:rsidP="00000000" w:rsidRDefault="00000000" w:rsidRPr="00000000" w14:paraId="0000002A">
      <w:pPr>
        <w:pageBreakBefore w:val="0"/>
        <w:spacing w:after="120" w:lineRule="auto"/>
        <w:ind w:left="32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after="120" w:lineRule="auto"/>
        <w:ind w:left="3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Трудности на пути развития компании, осознание тог</w:t>
      </w:r>
      <w:r w:rsidDel="00000000" w:rsidR="00000000" w:rsidRPr="00000000">
        <w:rPr>
          <w:rtl w:val="0"/>
          <w:rPrChange w:author="Антон Онушко" w:id="0" w:date="2023-07-27T13:36:31Z">
            <w:rPr>
              <w:sz w:val="24"/>
              <w:szCs w:val="24"/>
            </w:rPr>
          </w:rPrChange>
        </w:rPr>
        <w:t xml:space="preserve">о, ч</w:t>
      </w:r>
      <w:r w:rsidDel="00000000" w:rsidR="00000000" w:rsidRPr="00000000">
        <w:rPr>
          <w:sz w:val="24"/>
          <w:szCs w:val="24"/>
          <w:rtl w:val="0"/>
        </w:rPr>
        <w:t xml:space="preserve">то движение к целям стало медленным и не таким эффективным, способствовали внедрению в компании стратегического управления. Впредь в компании для преодоления сложившейся ситуации будет разрабатываться стратегический план.</w:t>
      </w:r>
    </w:p>
    <w:p w:rsidR="00000000" w:rsidDel="00000000" w:rsidP="00000000" w:rsidRDefault="00000000" w:rsidRPr="00000000" w14:paraId="0000002C">
      <w:pPr>
        <w:pageBreakBefore w:val="0"/>
        <w:spacing w:after="120" w:lineRule="auto"/>
        <w:ind w:left="3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Стратегический план — документ по политике компании, описывающий ее планы, направленные на реализацию замыслов и устранение ситуаций, препятствующих достижению целей. Стратегический план может охватывать период от полугода и дольше. Стратегический план содержит описание того, что должно быть достигнуто компанией или что должно быть устранено, и обязательно содержит описание способа, которым это должно быть достигнуто. Стратегический план позволяет вывести компанию на новый уровень и устранить значительное препятствие на пути развития компании. </w:t>
      </w:r>
    </w:p>
    <w:p w:rsidR="00000000" w:rsidDel="00000000" w:rsidP="00000000" w:rsidRDefault="00000000" w:rsidRPr="00000000" w14:paraId="0000002D">
      <w:pPr>
        <w:pageBreakBefore w:val="0"/>
        <w:spacing w:after="120" w:lineRule="auto"/>
        <w:ind w:left="3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Стратегический план является общим документом для всей компании и зачастую предполагает слаженную работу нескольких подразделений компании. Для того, чтобы детализировать работу и разделить между областями или подразделениями, ответственные за эти области сотрудники пишут стратегические программы, которые состоят из конкретных задач. У каждой задачи есть срок и ответственный за выполнение. Выполнение этих задач должно привести к завершению программы, а потом и к завершению всего стратегического плана и устранению ситуации в компании, препятствующей достижению целей. В Приложении №1 есть пример программы.</w:t>
      </w:r>
    </w:p>
    <w:p w:rsidR="00000000" w:rsidDel="00000000" w:rsidP="00000000" w:rsidRDefault="00000000" w:rsidRPr="00000000" w14:paraId="0000002E">
      <w:pPr>
        <w:pageBreakBefore w:val="0"/>
        <w:spacing w:after="120" w:lineRule="auto"/>
        <w:ind w:left="3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какая-то задача программы слишком объемная и требует детализации, разделения на ряд более мелких задач, то по такой задаче должен быть описан отдельно проект, как ряд последовательных задач, которые нужно сделать для выполнения одной задачи программы. В Приложении №2 есть пример проекта. </w:t>
      </w:r>
    </w:p>
    <w:p w:rsidR="00000000" w:rsidDel="00000000" w:rsidP="00000000" w:rsidRDefault="00000000" w:rsidRPr="00000000" w14:paraId="0000002F">
      <w:pPr>
        <w:pStyle w:val="Heading1"/>
        <w:pageBreakBefore w:val="0"/>
        <w:spacing w:after="120" w:lineRule="auto"/>
        <w:ind w:firstLine="0"/>
        <w:rPr>
          <w:rFonts w:ascii="Cambria" w:cs="Cambria" w:eastAsia="Cambria" w:hAnsi="Cambria"/>
          <w:sz w:val="24"/>
          <w:szCs w:val="24"/>
        </w:rPr>
      </w:pPr>
      <w:bookmarkStart w:colFirst="0" w:colLast="0" w:name="_3dy6vkm" w:id="7"/>
      <w:bookmarkEnd w:id="7"/>
      <w:r w:rsidDel="00000000" w:rsidR="00000000" w:rsidRPr="00000000">
        <w:rPr>
          <w:rFonts w:ascii="Cambria" w:cs="Cambria" w:eastAsia="Cambria" w:hAnsi="Cambria"/>
          <w:rtl w:val="0"/>
        </w:rPr>
        <w:t xml:space="preserve">2</w:t>
      </w:r>
      <w:bookmarkStart w:colFirst="0" w:colLast="0" w:name="1t3h5sf" w:id="6"/>
      <w:bookmarkEnd w:id="6"/>
      <w:r w:rsidDel="00000000" w:rsidR="00000000" w:rsidRPr="00000000">
        <w:rPr>
          <w:rFonts w:ascii="Cambria" w:cs="Cambria" w:eastAsia="Cambria" w:hAnsi="Cambria"/>
          <w:rtl w:val="0"/>
        </w:rPr>
        <w:t xml:space="preserve">. Цель регламента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00" w:lineRule="auto"/>
        <w:ind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Настоящий регламент описывает действия сотрудников компании касающиеся разработки и реализации стратегических планов.</w:t>
      </w:r>
    </w:p>
    <w:p w:rsidR="00000000" w:rsidDel="00000000" w:rsidP="00000000" w:rsidRDefault="00000000" w:rsidRPr="00000000" w14:paraId="00000031">
      <w:pPr>
        <w:pageBreakBefore w:val="0"/>
        <w:spacing w:after="200" w:before="200" w:line="276" w:lineRule="auto"/>
        <w:ind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Цель этого регламента — обеспечить эффективное применение инструментов стратегического планирования.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00" w:lineRule="auto"/>
        <w:ind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Настоящий регламент описывает действия руководителей компании, касающиеся разработки и реализации стратегических планов.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00" w:lineRule="auto"/>
        <w:ind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Ответственным за осуществление стратегического планирования является ГД УК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00" w:lineRule="auto"/>
        <w:ind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Ответственным за контроль выполнения положений регламента является РО1.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00" w:lineRule="auto"/>
        <w:ind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Эффективность работы системы планирования и управления определяется достигнутыми целями компании.</w:t>
      </w:r>
    </w:p>
    <w:p w:rsidR="00000000" w:rsidDel="00000000" w:rsidP="00000000" w:rsidRDefault="00000000" w:rsidRPr="00000000" w14:paraId="00000036">
      <w:pPr>
        <w:pStyle w:val="Heading1"/>
        <w:pageBreakBefore w:val="0"/>
        <w:spacing w:after="120" w:lineRule="auto"/>
        <w:ind w:firstLine="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3</w:t>
      </w:r>
      <w:bookmarkStart w:colFirst="0" w:colLast="0" w:name="4d34og8" w:id="8"/>
      <w:bookmarkEnd w:id="8"/>
      <w:r w:rsidDel="00000000" w:rsidR="00000000" w:rsidRPr="00000000">
        <w:rPr>
          <w:rFonts w:ascii="Cambria" w:cs="Cambria" w:eastAsia="Cambria" w:hAnsi="Cambria"/>
          <w:rtl w:val="0"/>
        </w:rPr>
        <w:t xml:space="preserve">. Этапы планирования и управления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after="120" w:lineRule="auto"/>
        <w:ind w:left="3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Стратегическое планирование проводится не реже 2-х раз в год в 6 этапов. В нашей компании стратегическое планирование проводится в периоды: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1-10 Октября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1- 10 Февраля</w:t>
      </w:r>
    </w:p>
    <w:p w:rsidR="00000000" w:rsidDel="00000000" w:rsidP="00000000" w:rsidRDefault="00000000" w:rsidRPr="00000000" w14:paraId="0000003A">
      <w:pPr>
        <w:pStyle w:val="Heading2"/>
        <w:pageBreakBefore w:val="0"/>
        <w:spacing w:after="80" w:before="360" w:lineRule="auto"/>
        <w:ind w:firstLine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4. </w:t>
      </w:r>
      <w:bookmarkStart w:colFirst="0" w:colLast="0" w:name="2s8eyo1" w:id="9"/>
      <w:bookmarkEnd w:id="9"/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Краткое описание этапов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after="120" w:lineRule="auto"/>
        <w:ind w:left="3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компании проходят шесть этапов стратегического планирования: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Обновление формулировок целей и замыслов компании - за этот этап отвечает владелец компании.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Обнаружение ситуации и настоящего “почему” - за этот этап отвечает владелец компании.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Формирование замысла плана - за этот этап отвечает владелец и высшие руководители.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Составление стратегического плана  - за этот этап отвечает высший руководитель.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Составление программ - за этот этап отвечают сотрудники, ответственные за программы.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Контроль исполнения программ - за этот этап отвечает высший руководитель.</w:t>
      </w:r>
    </w:p>
    <w:p w:rsidR="00000000" w:rsidDel="00000000" w:rsidP="00000000" w:rsidRDefault="00000000" w:rsidRPr="00000000" w14:paraId="00000042">
      <w:pPr>
        <w:pageBreakBefore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ind w:firstLine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В процессе деятельности компании Владелец и Рекомендательный совет УК осуществляют непрерывный контроль исполнения стратегического плана по срокам и по существу.</w:t>
      </w:r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044">
      <w:pPr>
        <w:pStyle w:val="Heading2"/>
        <w:pageBreakBefore w:val="0"/>
        <w:spacing w:after="80" w:before="360" w:lineRule="auto"/>
        <w:ind w:firstLine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Этап 1. Корректировка основной целей и замыслов компании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ind w:firstLine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Основная цель и замыслы компании рассматриваются и корректируются не реже одного раза в год. Это осуществляет Владелец во время проведения стратегического планирования, перед тем, как разрабатывается стратегический план. Уточненная формулировка должна быть опубликована в документе по оргполитике и Рекомендательный совет УК должен добиться известности этой откорректированной формулировки среди сотрудников компании.</w:t>
      </w:r>
      <w:r w:rsidDel="00000000" w:rsidR="00000000" w:rsidRPr="00000000">
        <w:rPr>
          <w:rtl w:val="0"/>
        </w:rPr>
      </w:r>
    </w:p>
    <w:bookmarkStart w:colFirst="0" w:colLast="0" w:name="3rdcrjn" w:id="11"/>
    <w:bookmarkEnd w:id="11"/>
    <w:p w:rsidR="00000000" w:rsidDel="00000000" w:rsidP="00000000" w:rsidRDefault="00000000" w:rsidRPr="00000000" w14:paraId="00000046">
      <w:pPr>
        <w:pStyle w:val="Heading2"/>
        <w:pageBreakBefore w:val="0"/>
        <w:spacing w:after="80" w:before="360" w:lineRule="auto"/>
        <w:ind w:firstLine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Этап 2. Сбор и  анализ данных о деятельности компании и рынке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На этом этапе Рекомендательный совет УК разрабатывает идеальную картину всей компании, определяет, в чем заключается самое большое отклонение от идеальной картины и собирает данные, чтобы обнаружить причину существования этого отклонения — настоящее “почему”. Для этого Рекомендательный совет УК запрашивает необходимые данные у Рекомендательного совета ПК. Данные могут запрашиваться в несколько этапов.</w:t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Задачей Рекомендательного совета ПК является своевременный сбор данных из надежных источников по всем запросам Рекомендательного совета УК и предоставление этих данных для анализа.</w:t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Рекомендательный совет УК обеспечивает сбор полной и достоверной информации по направлениям: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Внешние факторы: положение дел на рынке,   имеющиеся ресурсы, конкурентная среда, экономическая ситуация.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Внутренние факторы: скорость роста компании, состояние сотрудников, активы компании, имеющиеся возможности для производства.</w:t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Данный этап является основой для эффективного стратегического планирования. Главным критерием отбора информации является её полезность для проведения оценки, насколько успешно компания реализует свои замыслы или оценки препятствий на пути к основной цели.</w:t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Для сбора информации Председатель Рекомендательного совета УК формирует перечень необходимой информации  и передает руководителям предоставляющих компании. В этом перечне должны быть ясно указаны вопросы, для ответа на которые должна быть собрана исчерпывающая и точная информация.</w:t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Примерами таких вопросов: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7"/>
        </w:numPr>
        <w:spacing w:after="0" w:before="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Какую долю рынка занимает компания?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7"/>
        </w:numPr>
        <w:spacing w:after="0" w:before="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Каковы главные статистики в сравнении с конкурентами?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7"/>
        </w:numPr>
        <w:spacing w:after="0" w:before="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Чем отличаются продукты компании от продуктов конкурентов?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7"/>
        </w:numPr>
        <w:spacing w:after="0" w:before="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Каковы характеристики конкурирующих продуктов (стоимость, объемы продаж, способы продвижения, приемы продаж)?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7"/>
        </w:numPr>
        <w:spacing w:after="0" w:before="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Каковы результаты деятельности компании за прошедший период (объемы дохода и маржинальной прибыли)?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7"/>
        </w:numPr>
        <w:spacing w:before="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Чего хотят клиенты (результаты опросов клиентов)?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7"/>
        </w:numPr>
        <w:spacing w:after="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Как изменится рыночная ситуация в будущем?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7"/>
        </w:numPr>
        <w:spacing w:before="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Прочие необходимые данные.</w:t>
      </w:r>
    </w:p>
    <w:p w:rsidR="00000000" w:rsidDel="00000000" w:rsidP="00000000" w:rsidRDefault="00000000" w:rsidRPr="00000000" w14:paraId="00000057">
      <w:pPr>
        <w:pageBreakBefore w:val="0"/>
        <w:spacing w:before="200" w:lineRule="auto"/>
        <w:ind w:firstLine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Рекомендательный совет УК после проведения предварительного анализа может запросить дополнительные  данные.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spacing w:before="200" w:line="276" w:lineRule="auto"/>
        <w:ind w:firstLine="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В результате Рекомендательный совет УК в письменном виде сообщает, в чем заключается ситуация, какова причина ее существования и какова цель стратегического плана, который необходимо разработать.</w:t>
      </w:r>
      <w:r w:rsidDel="00000000" w:rsidR="00000000" w:rsidRPr="00000000">
        <w:rPr>
          <w:rtl w:val="0"/>
        </w:rPr>
      </w:r>
    </w:p>
    <w:bookmarkStart w:colFirst="0" w:colLast="0" w:name="26in1rg" w:id="12"/>
    <w:bookmarkEnd w:id="12"/>
    <w:p w:rsidR="00000000" w:rsidDel="00000000" w:rsidP="00000000" w:rsidRDefault="00000000" w:rsidRPr="00000000" w14:paraId="00000059">
      <w:pPr>
        <w:pStyle w:val="Heading2"/>
        <w:pageBreakBefore w:val="0"/>
        <w:spacing w:after="80" w:before="360" w:lineRule="auto"/>
        <w:ind w:firstLine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Этап 3. Формирование замыслов стратегических планов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Владелец вместе с РО УК проводит мозговые штурмы, чтобы сформировать сформировать гениальные идеи - замысел планов, который ляжет в основу  стратегического плана. Участниками таких мозговых штурмов будут члены РО УК, РО ПК, а также ведущие сотрудники компании, способные мыслить масштабно и находить решения.</w:t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Цель мозгового штурма: используя творческие способности членов группы, найти блестящее решение ситуации.</w:t>
      </w:r>
    </w:p>
    <w:p w:rsidR="00000000" w:rsidDel="00000000" w:rsidP="00000000" w:rsidRDefault="00000000" w:rsidRPr="00000000" w14:paraId="0000005C">
      <w:pPr>
        <w:pageBreakBefore w:val="0"/>
        <w:spacing w:line="276" w:lineRule="auto"/>
        <w:ind w:firstLine="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spacing w:after="0" w:before="200" w:line="276" w:lineRule="auto"/>
        <w:ind w:firstLine="0"/>
        <w:rPr>
          <w:rFonts w:ascii="Trebuchet MS" w:cs="Trebuchet MS" w:eastAsia="Trebuchet MS" w:hAnsi="Trebuchet MS"/>
          <w:b w:val="1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Для подготовки мозгового штурма необходимо:</w:t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Заблаговременно оповестить участников и сообщить им о ситуации и причине ее существования, для устранения которой нужно найти решение. Предупредить участников, что мозговой штурм займет около часа.</w:t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Подготовить зубочистки и призы. Зубочистку участник будет получать за каждую новую идею, а призы получат отличившиеся, кто предложил больше идей и самую хорошую идею.</w:t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Назначить того, кто будет аккуратно и быстро записывать предлагаемые идеи на флипчарте, проинструктировать его, чтобы записывал разборчиво и бумагу не экономил.</w:t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Соберите руководителей в отдельном помещении, не делайте этого в их рабочих кабинетах, так как там слишком многое отвлекает их и напоминает о рутинных проблемах. Если это невозможно сделать в офисе, можно вывезти их на природу. (В таком случае  исключите из программы отдыха алкоголь, который совершенно не способствует творческому мышлению).</w:t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00" w:lineRule="auto"/>
        <w:ind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Действия по проведению</w:t>
      </w:r>
    </w:p>
    <w:p w:rsidR="00000000" w:rsidDel="00000000" w:rsidP="00000000" w:rsidRDefault="00000000" w:rsidRPr="00000000" w14:paraId="00000063">
      <w:pPr>
        <w:pageBreakBefore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Перед началом сделайте доклад о том, какова идеальная картина, какова ситуация и какое настоящее “почему” было обнаружено, какие данные были проанализированы, чтобы его найти. Объясните цель — найти решение для этого “почему”.</w:t>
      </w:r>
    </w:p>
    <w:p w:rsidR="00000000" w:rsidDel="00000000" w:rsidP="00000000" w:rsidRDefault="00000000" w:rsidRPr="00000000" w14:paraId="00000064">
      <w:pPr>
        <w:pageBreakBefore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Объясните участникам главные правила мозгового штурма:</w:t>
      </w:r>
    </w:p>
    <w:p w:rsidR="00000000" w:rsidDel="00000000" w:rsidP="00000000" w:rsidRDefault="00000000" w:rsidRPr="00000000" w14:paraId="00000065">
      <w:pPr>
        <w:pageBreakBefore w:val="0"/>
        <w:numPr>
          <w:ilvl w:val="1"/>
          <w:numId w:val="9"/>
        </w:numPr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необходимо высказывать как можно больше идей, не ограничивая свое творчество. Это могут быть любые, даже самые необычные и дикие на первый взгляд идеи;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numPr>
          <w:ilvl w:val="1"/>
          <w:numId w:val="9"/>
        </w:numPr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за каждую новую идею вы будете давать одну зубочистку, чтобы можно было посчитать количество созданных идей;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numPr>
          <w:ilvl w:val="1"/>
          <w:numId w:val="9"/>
        </w:numPr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тот, кто выскажет больше всех идей и тот, чья идея в конце концов будет принята, получат призы;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numPr>
          <w:ilvl w:val="1"/>
          <w:numId w:val="9"/>
        </w:numPr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для того, чтобы высказать идею, необходимо поднять руку, после того, как вы даете слово, участник может высказать одну идею, затем вы будете давать слово другому;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numPr>
          <w:ilvl w:val="1"/>
          <w:numId w:val="9"/>
        </w:numPr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запрещается оценивать и обесценивать идеи;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numPr>
          <w:ilvl w:val="1"/>
          <w:numId w:val="9"/>
        </w:numPr>
        <w:spacing w:after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вы будете управлять мозговым штурмом.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Еще раз напомните, в чем заключается ситуация и “почему”. Ответьте на все уточняющие вопросы в отношении этого. Пока вы отвечаете на вопросы, попросите участников не высказывать свои идеи.</w:t>
      </w:r>
    </w:p>
    <w:p w:rsidR="00000000" w:rsidDel="00000000" w:rsidP="00000000" w:rsidRDefault="00000000" w:rsidRPr="00000000" w14:paraId="0000006C">
      <w:pPr>
        <w:pageBreakBefore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Объявите, что нужно начать высказывать идеи. Предоставляйте слово каждому в том порядке, в котором они поднимают руки. Каждому давайте хорошие подтверждения, динамично передавайте слово от одного к другому, чтобы поддерживать темп. Каждому, кто высказал идею, давайте зубочистку.</w:t>
      </w:r>
    </w:p>
    <w:p w:rsidR="00000000" w:rsidDel="00000000" w:rsidP="00000000" w:rsidRDefault="00000000" w:rsidRPr="00000000" w14:paraId="0000006D">
      <w:pPr>
        <w:pageBreakBefore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Следите, чтобы идеи записывали на доске. Когда идеи иссякнут, объявите о завершении и поблагодарите участников.</w:t>
      </w:r>
    </w:p>
    <w:p w:rsidR="00000000" w:rsidDel="00000000" w:rsidP="00000000" w:rsidRDefault="00000000" w:rsidRPr="00000000" w14:paraId="0000006E">
      <w:pPr>
        <w:pageBreakBefore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Попросите каждого из участников подсчитать количество полученных зубочисток, определите победителя и вручите приз.</w:t>
      </w:r>
    </w:p>
    <w:p w:rsidR="00000000" w:rsidDel="00000000" w:rsidP="00000000" w:rsidRDefault="00000000" w:rsidRPr="00000000" w14:paraId="0000006F">
      <w:pPr>
        <w:pageBreakBefore w:val="0"/>
        <w:spacing w:after="0" w:before="200" w:line="276" w:lineRule="auto"/>
        <w:ind w:firstLine="0"/>
        <w:rPr>
          <w:rFonts w:ascii="Trebuchet MS" w:cs="Trebuchet MS" w:eastAsia="Trebuchet MS" w:hAnsi="Trebuchet MS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Действия по подведению итогов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Обсудите с участниками записанные на доске идеи и определите лучшую идею или лучшие идеи. В этот момент также старайтесь придерживаться правил проведения мозгового штурма. В полной мере это невозможно, так как на этом этапе необходимо дать оценку идеям.</w:t>
      </w:r>
    </w:p>
    <w:p w:rsidR="00000000" w:rsidDel="00000000" w:rsidP="00000000" w:rsidRDefault="00000000" w:rsidRPr="00000000" w14:paraId="00000071">
      <w:pPr>
        <w:pageBreakBefore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Подведите итог, зачитайте заново ситуацию и выбранное решение. Наградите того, кто предложил эту идею. Объявите, кто будет описывать план на основе сформированной идеи. Отправьте сотрудников продолжать работу.</w:t>
      </w:r>
    </w:p>
    <w:bookmarkStart w:colFirst="0" w:colLast="0" w:name="lnxbz9" w:id="13"/>
    <w:bookmarkEnd w:id="13"/>
    <w:p w:rsidR="00000000" w:rsidDel="00000000" w:rsidP="00000000" w:rsidRDefault="00000000" w:rsidRPr="00000000" w14:paraId="00000072">
      <w:pPr>
        <w:pStyle w:val="Heading2"/>
        <w:pageBreakBefore w:val="0"/>
        <w:spacing w:after="80" w:before="360" w:lineRule="auto"/>
        <w:ind w:firstLine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Этап 4. Разработка стратегического плана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00" w:lineRule="auto"/>
        <w:ind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На основе сформулированных на предыдущем этапе замыслов, планов, один из высших руководителей, к примеру ИД ПК составляет стратегический план с учетом имеющихся ресурсов и особенности деятельности.</w:t>
      </w:r>
    </w:p>
    <w:p w:rsidR="00000000" w:rsidDel="00000000" w:rsidP="00000000" w:rsidRDefault="00000000" w:rsidRPr="00000000" w14:paraId="000000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00" w:lineRule="auto"/>
        <w:ind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Результирующим документом этого этапа является описание стратегического плана, который Рекомендательный совет ПК  одобряет и передает для изучения Рекомендательному совету УК</w:t>
      </w:r>
    </w:p>
    <w:p w:rsidR="00000000" w:rsidDel="00000000" w:rsidP="00000000" w:rsidRDefault="00000000" w:rsidRPr="00000000" w14:paraId="00000075">
      <w:pPr>
        <w:pageBreakBefore w:val="0"/>
        <w:spacing w:after="0" w:before="200" w:line="276" w:lineRule="auto"/>
        <w:ind w:firstLine="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Описание стратегического плана должно содержать: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Формулировку ситуации — отклонения от идеальной картины.</w:t>
      </w:r>
    </w:p>
    <w:p w:rsidR="00000000" w:rsidDel="00000000" w:rsidP="00000000" w:rsidRDefault="00000000" w:rsidRPr="00000000" w14:paraId="0000007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Формулировку настоящего «почему».</w:t>
      </w:r>
    </w:p>
    <w:p w:rsidR="00000000" w:rsidDel="00000000" w:rsidP="00000000" w:rsidRDefault="00000000" w:rsidRPr="00000000" w14:paraId="0000007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Цели плана.</w:t>
      </w:r>
    </w:p>
    <w:p w:rsidR="00000000" w:rsidDel="00000000" w:rsidP="00000000" w:rsidRDefault="00000000" w:rsidRPr="00000000" w14:paraId="0000007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Ответы на вопросы, которые могут возникать при изучении плана у руководителей и сотрудников (ресурсы, препятствия и т.п.).</w:t>
      </w:r>
    </w:p>
    <w:p w:rsidR="00000000" w:rsidDel="00000000" w:rsidP="00000000" w:rsidRDefault="00000000" w:rsidRPr="00000000" w14:paraId="0000007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Перечень программ (но не сами программы).</w:t>
      </w:r>
    </w:p>
    <w:p w:rsidR="00000000" w:rsidDel="00000000" w:rsidP="00000000" w:rsidRDefault="00000000" w:rsidRPr="00000000" w14:paraId="000000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00" w:lineRule="auto"/>
        <w:ind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Описание плана должно быть исчерпывающим, чтобы руководители и сотрудники  могли, только лишь изучив этот документ, понять смысл и цель плана. План должен быть описан простым языком, чтобы понять его мог любой руководитель компании. Пример плана в Приложении 1.</w:t>
      </w:r>
    </w:p>
    <w:bookmarkStart w:colFirst="0" w:colLast="0" w:name="35nkun2" w:id="14"/>
    <w:bookmarkEnd w:id="14"/>
    <w:p w:rsidR="00000000" w:rsidDel="00000000" w:rsidP="00000000" w:rsidRDefault="00000000" w:rsidRPr="00000000" w14:paraId="0000007C">
      <w:pPr>
        <w:pStyle w:val="Heading2"/>
        <w:pageBreakBefore w:val="0"/>
        <w:spacing w:after="80" w:before="360" w:lineRule="auto"/>
        <w:ind w:firstLine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Этап 5. Написание программ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ind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Первый шаг этого этапа -  руководители  изучают разработанную на предшествующем этапе стратегию (цели, замыслы, планы) (по контрольному листу во внутренней академии, если есть академия)</w:t>
      </w:r>
      <w:r w:rsidDel="00000000" w:rsidR="00000000" w:rsidRPr="00000000">
        <w:rPr>
          <w:rFonts w:ascii="Cambria" w:cs="Cambria" w:eastAsia="Cambria" w:hAnsi="Cambria"/>
          <w:color w:val="9800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Контрольный лист составляет и обновляет для каждой новой публикации стратегии тренер внутренней академии. Он же проводит обучение руководителей прежде, чем они приступят к написанию программ.</w:t>
      </w:r>
    </w:p>
    <w:p w:rsidR="00000000" w:rsidDel="00000000" w:rsidP="00000000" w:rsidRDefault="00000000" w:rsidRPr="00000000" w14:paraId="0000007E">
      <w:pPr>
        <w:pageBreakBefore w:val="0"/>
        <w:spacing w:before="200" w:lineRule="auto"/>
        <w:ind w:firstLine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Второй шаг — назначенные Исполнительным советом ответственные за программы разрабатывают перечень программ, выполнение которых приводит к реализации стратегического плана. При составлении этого перечня формулируются название и главная задача каждой из программ. Они согласовываются между собой, чтобы выполнение программ приводило к согласованным действиям по реализации планов. Для каждой из программ устанавливается приоритет и указывается период времени, когда эта программа должна быть начата и завершена. Таким образом устанавливаются приоритеты и становится ясно, какие программы должны быть написаны и утверждены в первую очередь.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spacing w:before="200" w:lineRule="auto"/>
        <w:ind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Третий шаг — ответственные за программы в группах с ведущими сотрудниками нужных направлений разрабатывают те программы, выполнение которых должно начаться не позднее, чем в течение месяца с момента публикации стратегии компании. Составленные программы они передают программы на утверждение Исполнительному совету, который после собственного утверждения получает одобрение программ у Владельца. Этот шаг является завершенным в тот момент, когда эти программы получили одобрение владельца и были взяты на контроль Представителем совета учредителей. Одобренной является программа, заверенная подписью Председателя совета учредителей.</w:t>
      </w:r>
    </w:p>
    <w:bookmarkStart w:colFirst="0" w:colLast="0" w:name="1ksv4uv" w:id="15"/>
    <w:bookmarkEnd w:id="15"/>
    <w:p w:rsidR="00000000" w:rsidDel="00000000" w:rsidP="00000000" w:rsidRDefault="00000000" w:rsidRPr="00000000" w14:paraId="00000080">
      <w:pPr>
        <w:pStyle w:val="Heading2"/>
        <w:pageBreakBefore w:val="0"/>
        <w:spacing w:after="80" w:before="360" w:lineRule="auto"/>
        <w:ind w:firstLine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Этап 6. Координация и контроль выполнения программ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spacing w:after="200" w:before="200" w:line="276" w:lineRule="auto"/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КОНТРОЛЬ СТРАТЕГИЧЕСКИХ ЗАДАЧ</w:t>
      </w:r>
    </w:p>
    <w:p w:rsidR="00000000" w:rsidDel="00000000" w:rsidP="00000000" w:rsidRDefault="00000000" w:rsidRPr="00000000" w14:paraId="00000082">
      <w:pPr>
        <w:pageBreakBefore w:val="0"/>
        <w:spacing w:after="120" w:lineRule="auto"/>
        <w:ind w:left="3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 внедрением в компании стратегического планирования появятся не только сами стратегические планы, но и контроль их исполнения. Существуют следующие варианты контроля:</w:t>
      </w:r>
    </w:p>
    <w:p w:rsidR="00000000" w:rsidDel="00000000" w:rsidP="00000000" w:rsidRDefault="00000000" w:rsidRPr="00000000" w14:paraId="00000083">
      <w:pPr>
        <w:pageBreakBefore w:val="0"/>
        <w:spacing w:after="120" w:lineRule="auto"/>
        <w:ind w:left="3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Контроль по срокам означает еженедельное сопоставление фактических и плановых сроков выполнения задач.</w:t>
      </w:r>
    </w:p>
    <w:p w:rsidR="00000000" w:rsidDel="00000000" w:rsidP="00000000" w:rsidRDefault="00000000" w:rsidRPr="00000000" w14:paraId="00000084">
      <w:pPr>
        <w:pageBreakBefore w:val="0"/>
        <w:spacing w:after="120" w:lineRule="auto"/>
        <w:ind w:left="3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Контроль по существу исполнения стратегического плана означает проверку докладов об исполнении, которая производится ответственным за выполнение программы, Рекомендательным советом, Рекомендательным советом УК,  затем Владельцем компании.</w:t>
      </w:r>
    </w:p>
    <w:p w:rsidR="00000000" w:rsidDel="00000000" w:rsidP="00000000" w:rsidRDefault="00000000" w:rsidRPr="00000000" w14:paraId="00000085">
      <w:pPr>
        <w:pageBreakBefore w:val="0"/>
        <w:spacing w:after="120" w:lineRule="auto"/>
        <w:ind w:left="3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Еженедельно Рекомендательный совет УК составляет и через председателя РС УК направляет отчет за неделю о выполнении задач по программам на личную почту Владельцу компании. В отчете содержится перечень программ с задачами, которые успешно завершены в течение недели и задачами с сорванными сроками. В случае срыва сроков указываются действия, которые запланировал ответственный  за программу, чтобы исправить ситуацию. Форма отчета приведена в Приложении №3.</w:t>
      </w:r>
    </w:p>
    <w:p w:rsidR="00000000" w:rsidDel="00000000" w:rsidP="00000000" w:rsidRDefault="00000000" w:rsidRPr="00000000" w14:paraId="00000086">
      <w:pPr>
        <w:pageBreakBefore w:val="0"/>
        <w:spacing w:after="120" w:lineRule="auto"/>
        <w:ind w:left="3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случае, если выполнение задач по программам срывается или выполнение задач и программы не приводит к реализации плана, планы и программы должны быть пересмотрены и доработаны Рекомендательным советом УК. Корректировки стратегического плана и программ являются необходимыми условиями эффективности системы стратегического управления.</w:t>
      </w:r>
    </w:p>
    <w:p w:rsidR="00000000" w:rsidDel="00000000" w:rsidP="00000000" w:rsidRDefault="00000000" w:rsidRPr="00000000" w14:paraId="00000087">
      <w:pPr>
        <w:pageBreakBefore w:val="0"/>
        <w:ind w:firstLine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Контроль выполнения программ  является важнейшим элементом стратегического управления и необходимым условием самого существования системы стратегического планирования. Контроль выполнения программ  осуществляется: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spacing w:before="200" w:lineRule="auto"/>
        <w:ind w:firstLine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1. Владельцем через РО1, который производит проверку докладов об исполнении по задачам программ, ведет учет выполненных задач по программам и сообщает о результатах Совету.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spacing w:before="200" w:lineRule="auto"/>
        <w:ind w:firstLine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2. Исполнительным советом  -  в отношение тех программ, ответственными за которые является Исполнительный директор или его подчиненные;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spacing w:before="200" w:lineRule="auto"/>
        <w:ind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3. Ответственными за программы.</w:t>
      </w:r>
    </w:p>
    <w:p w:rsidR="00000000" w:rsidDel="00000000" w:rsidP="00000000" w:rsidRDefault="00000000" w:rsidRPr="00000000" w14:paraId="0000008B">
      <w:pPr>
        <w:pageBreakBefore w:val="0"/>
        <w:spacing w:before="200" w:lineRule="auto"/>
        <w:ind w:firstLine="0"/>
        <w:rPr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Контроль выполнения задач по программам осуществляется по срокам и существу: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spacing w:before="200" w:lineRule="auto"/>
        <w:ind w:firstLine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1. Контроль по срокам означает еженедельное сопоставление фактических и плановых сроков выполнения задач.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spacing w:before="200" w:lineRule="auto"/>
        <w:ind w:firstLine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2. Контроль по существу исполнения стратегического плана означает проверку докладов об исполнении, которая производится ответственным за выполнение программы, Исполнительным советом,  затем Владельцем.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spacing w:before="200" w:lineRule="auto"/>
        <w:ind w:firstLine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Еженедельно Исполнительный совет составляет и через Председателя Исполнительного Совета направляет секретарю отчет за неделю о выполнении задач по программам. В отчете содержится перечень программ с задачами, которые успешно завершены в течении недели и задачами с сорванными сроками. В случае срыва сроков указываются действия, которые запланировал ответственный  за программу, чтобы исправить ситуацию. Форма доклада приведена в Приложении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spacing w:before="200" w:lineRule="auto"/>
        <w:ind w:firstLine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В случае, если выполнение задач по программам срывается или выполнение задач и программы не приводит к реализации плана, планы и программы должны быть пересмотрены и доработаны. Корректировки стратегического плана и программ являются необходимыми условиями эффективности системы стратегического управления и планирования.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spacing w:before="200" w:lineRule="auto"/>
        <w:ind w:firstLine="0"/>
        <w:rPr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В процессе такой корректировки осуществляется: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spacing w:before="200" w:lineRule="auto"/>
        <w:ind w:firstLine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1. анализ причин невыполнения стратегического плана;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spacing w:before="200" w:lineRule="auto"/>
        <w:ind w:firstLine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2. принятие оперативных мер с целью добиться реализации программ в установленные сроки;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spacing w:before="200" w:lineRule="auto"/>
        <w:ind w:firstLine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3. корректировку планов в соответствии с изменившимися обстоятельствами, если выполнение одобренных программ признается невозможным или нецелесообразным.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spacing w:before="200" w:lineRule="auto"/>
        <w:ind w:firstLine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Анализ причин производят ответственные за программы.  При необходимости доработать программу или откорректировать план ответственный за программу направляет предложение в виде ЗРС по командной линии Владельцу.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spacing w:before="200" w:lineRule="auto"/>
        <w:ind w:firstLine="0"/>
        <w:rPr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ЗРС  обязательно должна содержать решение, наприме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spacing w:before="200" w:lineRule="auto"/>
        <w:ind w:firstLine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1. применить дисциплинарные меры,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spacing w:before="200" w:lineRule="auto"/>
        <w:ind w:firstLine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2. произвести кадровые изменения (перемещения, увольнения),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spacing w:before="200" w:lineRule="auto"/>
        <w:ind w:firstLine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3. предоставить необходимые ресурсы,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spacing w:before="200" w:lineRule="auto"/>
        <w:ind w:firstLine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4. произвести корректировку оргсхемы,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spacing w:before="200" w:lineRule="auto"/>
        <w:ind w:firstLine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5. произвести корректировку планов.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spacing w:before="200" w:lineRule="auto"/>
        <w:ind w:firstLine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Корректировка планов может заключаться  в  переносе сроков или приоритетов в выполнении программ, в уточнении или изменении формулировок планов и целей.</w:t>
      </w:r>
      <w:r w:rsidDel="00000000" w:rsidR="00000000" w:rsidRPr="00000000">
        <w:rPr>
          <w:rtl w:val="0"/>
        </w:rPr>
      </w:r>
    </w:p>
    <w:bookmarkStart w:colFirst="0" w:colLast="0" w:name="44sinio" w:id="16"/>
    <w:bookmarkEnd w:id="16"/>
    <w:p w:rsidR="00000000" w:rsidDel="00000000" w:rsidP="00000000" w:rsidRDefault="00000000" w:rsidRPr="00000000" w14:paraId="0000009C">
      <w:pPr>
        <w:pStyle w:val="Heading1"/>
        <w:pageBreakBefore w:val="0"/>
        <w:spacing w:after="120" w:lineRule="auto"/>
        <w:ind w:firstLine="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5.Функции подразделений и постов</w:t>
      </w:r>
      <w:r w:rsidDel="00000000" w:rsidR="00000000" w:rsidRPr="00000000">
        <w:rPr>
          <w:rtl w:val="0"/>
        </w:rPr>
      </w:r>
    </w:p>
    <w:bookmarkStart w:colFirst="0" w:colLast="0" w:name="2jxsxqh" w:id="17"/>
    <w:bookmarkEnd w:id="17"/>
    <w:p w:rsidR="00000000" w:rsidDel="00000000" w:rsidP="00000000" w:rsidRDefault="00000000" w:rsidRPr="00000000" w14:paraId="0000009D">
      <w:pPr>
        <w:pStyle w:val="Heading2"/>
        <w:pageBreakBefore w:val="0"/>
        <w:spacing w:after="80" w:before="360" w:lineRule="auto"/>
        <w:ind w:firstLine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Владелец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numPr>
          <w:ilvl w:val="0"/>
          <w:numId w:val="2"/>
        </w:numPr>
        <w:spacing w:after="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Организует процесс стратегического планирования.</w:t>
      </w:r>
    </w:p>
    <w:p w:rsidR="00000000" w:rsidDel="00000000" w:rsidP="00000000" w:rsidRDefault="00000000" w:rsidRPr="00000000" w14:paraId="0000009F">
      <w:pPr>
        <w:pageBreakBefore w:val="0"/>
        <w:numPr>
          <w:ilvl w:val="0"/>
          <w:numId w:val="2"/>
        </w:numPr>
        <w:spacing w:before="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Корректирует при необходимости основную цель и замыслы компании.</w:t>
      </w:r>
    </w:p>
    <w:bookmarkStart w:colFirst="0" w:colLast="0" w:name="z337ya" w:id="18"/>
    <w:bookmarkEnd w:id="18"/>
    <w:p w:rsidR="00000000" w:rsidDel="00000000" w:rsidP="00000000" w:rsidRDefault="00000000" w:rsidRPr="00000000" w14:paraId="000000A0">
      <w:pPr>
        <w:pStyle w:val="Heading2"/>
        <w:pageBreakBefore w:val="0"/>
        <w:spacing w:after="80" w:before="360" w:lineRule="auto"/>
        <w:ind w:firstLine="0"/>
        <w:rPr>
          <w:rFonts w:ascii="Cambria" w:cs="Cambria" w:eastAsia="Cambria" w:hAnsi="Cambria"/>
          <w:sz w:val="24"/>
          <w:szCs w:val="24"/>
        </w:rPr>
      </w:pPr>
      <w:bookmarkStart w:colFirst="0" w:colLast="0" w:name="_3j2qqm3" w:id="19"/>
      <w:bookmarkEnd w:id="19"/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Исполнительный совет</w:t>
      </w:r>
    </w:p>
    <w:p w:rsidR="00000000" w:rsidDel="00000000" w:rsidP="00000000" w:rsidRDefault="00000000" w:rsidRPr="00000000" w14:paraId="000000A1">
      <w:pPr>
        <w:pageBreakBefore w:val="0"/>
        <w:numPr>
          <w:ilvl w:val="0"/>
          <w:numId w:val="4"/>
        </w:numPr>
        <w:spacing w:after="0" w:before="20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Формирует перечень вопросов для сбора информации, необходимой для разработки планов, передает этот перечень для сбора информации Исполнительному совету.</w:t>
      </w:r>
    </w:p>
    <w:p w:rsidR="00000000" w:rsidDel="00000000" w:rsidP="00000000" w:rsidRDefault="00000000" w:rsidRPr="00000000" w14:paraId="000000A2">
      <w:pPr>
        <w:pageBreakBefore w:val="0"/>
        <w:numPr>
          <w:ilvl w:val="0"/>
          <w:numId w:val="4"/>
        </w:numPr>
        <w:spacing w:after="0" w:before="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Производит  анализ данных, выявляет ситуации и формулирует цели.</w:t>
      </w:r>
    </w:p>
    <w:p w:rsidR="00000000" w:rsidDel="00000000" w:rsidP="00000000" w:rsidRDefault="00000000" w:rsidRPr="00000000" w14:paraId="000000A3">
      <w:pPr>
        <w:pageBreakBefore w:val="0"/>
        <w:numPr>
          <w:ilvl w:val="0"/>
          <w:numId w:val="4"/>
        </w:numPr>
        <w:spacing w:after="0" w:before="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Утверждает стратегические планы, перечень программ и затем сами программы.</w:t>
      </w:r>
    </w:p>
    <w:p w:rsidR="00000000" w:rsidDel="00000000" w:rsidP="00000000" w:rsidRDefault="00000000" w:rsidRPr="00000000" w14:paraId="000000A4">
      <w:pPr>
        <w:pageBreakBefore w:val="0"/>
        <w:numPr>
          <w:ilvl w:val="0"/>
          <w:numId w:val="4"/>
        </w:numPr>
        <w:spacing w:before="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Осуществляет еженедельный контроль реализации программ с помощью отчетов РО1. Добивается от Исполнительного совета качественного и своевременного выполнения задач по программам.</w:t>
      </w:r>
    </w:p>
    <w:p w:rsidR="00000000" w:rsidDel="00000000" w:rsidP="00000000" w:rsidRDefault="00000000" w:rsidRPr="00000000" w14:paraId="000000A5">
      <w:pPr>
        <w:pStyle w:val="Heading2"/>
        <w:pageBreakBefore w:val="0"/>
        <w:spacing w:after="80" w:before="360" w:lineRule="auto"/>
        <w:ind w:firstLine="0"/>
        <w:rPr/>
      </w:pPr>
      <w:bookmarkStart w:colFirst="0" w:colLast="0" w:name="_1y810tw" w:id="20"/>
      <w:bookmarkEnd w:id="20"/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Рекомендательный совет ПК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numPr>
          <w:ilvl w:val="0"/>
          <w:numId w:val="5"/>
        </w:numPr>
        <w:spacing w:after="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Подготавливают точные и полные данные в соответствие с перечнем вопросов от Владельца и Исполнительного совета для проведения анализа;</w:t>
      </w:r>
    </w:p>
    <w:p w:rsidR="00000000" w:rsidDel="00000000" w:rsidP="00000000" w:rsidRDefault="00000000" w:rsidRPr="00000000" w14:paraId="000000A7">
      <w:pPr>
        <w:pageBreakBefore w:val="0"/>
        <w:numPr>
          <w:ilvl w:val="0"/>
          <w:numId w:val="5"/>
        </w:numPr>
        <w:spacing w:after="0" w:before="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Создает стратегические планы;</w:t>
      </w:r>
    </w:p>
    <w:p w:rsidR="00000000" w:rsidDel="00000000" w:rsidP="00000000" w:rsidRDefault="00000000" w:rsidRPr="00000000" w14:paraId="000000A8">
      <w:pPr>
        <w:pageBreakBefore w:val="0"/>
        <w:numPr>
          <w:ilvl w:val="0"/>
          <w:numId w:val="5"/>
        </w:numPr>
        <w:spacing w:after="0" w:before="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Руководит разработкой перечня программ;</w:t>
      </w:r>
    </w:p>
    <w:p w:rsidR="00000000" w:rsidDel="00000000" w:rsidP="00000000" w:rsidRDefault="00000000" w:rsidRPr="00000000" w14:paraId="000000A9">
      <w:pPr>
        <w:pageBreakBefore w:val="0"/>
        <w:numPr>
          <w:ilvl w:val="0"/>
          <w:numId w:val="5"/>
        </w:numPr>
        <w:spacing w:before="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При необходимости осуществляет действия по коррекции стратегического плана.</w:t>
      </w:r>
    </w:p>
    <w:bookmarkStart w:colFirst="0" w:colLast="0" w:name="4i7ojhp" w:id="21"/>
    <w:bookmarkEnd w:id="21"/>
    <w:p w:rsidR="00000000" w:rsidDel="00000000" w:rsidP="00000000" w:rsidRDefault="00000000" w:rsidRPr="00000000" w14:paraId="000000AA">
      <w:pPr>
        <w:pStyle w:val="Heading2"/>
        <w:pageBreakBefore w:val="0"/>
        <w:spacing w:after="80" w:before="360" w:lineRule="auto"/>
        <w:ind w:firstLine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Представитель офиса Владельца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numPr>
          <w:ilvl w:val="0"/>
          <w:numId w:val="15"/>
        </w:numPr>
        <w:spacing w:after="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Контролирует выполнение программ по срокам и по существу, проверяет и передает еженедельный отчет (Приложение 1) РО1;</w:t>
      </w:r>
    </w:p>
    <w:p w:rsidR="00000000" w:rsidDel="00000000" w:rsidP="00000000" w:rsidRDefault="00000000" w:rsidRPr="00000000" w14:paraId="000000AC">
      <w:pPr>
        <w:pageBreakBefore w:val="0"/>
        <w:numPr>
          <w:ilvl w:val="0"/>
          <w:numId w:val="15"/>
        </w:numPr>
        <w:spacing w:after="0" w:before="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Добивается от Рекомендательного совета ПК своевременной подачи отчета и производит проверку докладов по задачам, отмеченным в отчете как “завершенные”.</w:t>
      </w:r>
    </w:p>
    <w:p w:rsidR="00000000" w:rsidDel="00000000" w:rsidP="00000000" w:rsidRDefault="00000000" w:rsidRPr="00000000" w14:paraId="000000AD">
      <w:pPr>
        <w:pageBreakBefore w:val="0"/>
        <w:numPr>
          <w:ilvl w:val="0"/>
          <w:numId w:val="15"/>
        </w:numPr>
        <w:spacing w:before="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Хранит в папке "Стратегическое планирование и управление" все документы, включая оригиналы одобренных программ, доклады о выполнении задач от держателей задач, переписку и дополнительные материалы, относящиеся к программам.</w:t>
      </w:r>
    </w:p>
    <w:p w:rsidR="00000000" w:rsidDel="00000000" w:rsidP="00000000" w:rsidRDefault="00000000" w:rsidRPr="00000000" w14:paraId="000000AE">
      <w:pPr>
        <w:pageBreakBefore w:val="0"/>
        <w:spacing w:before="200" w:lineRule="auto"/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Функции остальных участников описаны в ИП Стратегическое планирование.</w:t>
      </w:r>
    </w:p>
    <w:bookmarkStart w:colFirst="0" w:colLast="0" w:name="2xcytpi" w:id="22"/>
    <w:bookmarkEnd w:id="22"/>
    <w:p w:rsidR="00000000" w:rsidDel="00000000" w:rsidP="00000000" w:rsidRDefault="00000000" w:rsidRPr="00000000" w14:paraId="000000B0">
      <w:pPr>
        <w:pStyle w:val="Heading2"/>
        <w:pageBreakBefore w:val="0"/>
        <w:spacing w:after="80" w:before="360" w:lineRule="auto"/>
        <w:ind w:firstLine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Ответственный за программу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ind w:firstLine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1. Изучает стратегию, и дают обоснованные рекомендации по её улучшению.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spacing w:before="200" w:lineRule="auto"/>
        <w:ind w:firstLine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2. Разрабатывает программы, направленные на реализацию стратегических планов.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spacing w:before="200" w:lineRule="auto"/>
        <w:ind w:firstLine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3. Использует полномочия и несёт ответственность в пределах действий, необходимых для выполнения программы. В рамках выполнения программы ему предоставляются дополнительные полномочия – управлять держателями задач.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spacing w:before="200" w:lineRule="auto"/>
        <w:ind w:firstLine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4. В отношении держателей задач, по одобренным программам, ответственный за программу пользуется правами непосредственного начальника по выполнению конкретной задачи.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spacing w:before="200" w:lineRule="auto"/>
        <w:ind w:firstLine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5. Не позднее установленного срока завершения получает от держателя задачи доклад о выполнении, проверяет его, заверяет своей подписью и направляет доклад в Исполнительный совет.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spacing w:before="200" w:lineRule="auto"/>
        <w:ind w:firstLine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6. Осуществляет контроль непрерывного выполнения всех первоочередных и жизненно важных задач программы до момента полного завершения программы.</w:t>
      </w:r>
      <w:r w:rsidDel="00000000" w:rsidR="00000000" w:rsidRPr="00000000">
        <w:rPr>
          <w:rtl w:val="0"/>
        </w:rPr>
      </w:r>
    </w:p>
    <w:bookmarkStart w:colFirst="0" w:colLast="0" w:name="1ci93xb" w:id="23"/>
    <w:bookmarkEnd w:id="23"/>
    <w:p w:rsidR="00000000" w:rsidDel="00000000" w:rsidP="00000000" w:rsidRDefault="00000000" w:rsidRPr="00000000" w14:paraId="000000B7">
      <w:pPr>
        <w:pStyle w:val="Heading2"/>
        <w:pageBreakBefore w:val="0"/>
        <w:spacing w:after="80" w:before="360" w:lineRule="auto"/>
        <w:ind w:firstLine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Держатель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ind w:firstLine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1. Назначается из числа сотрудников или руководителей компании. Держатель задачи пользуется полномочиями в соответствии со своей шляпой поста. Ему могут предоставляться дополнительные полномочия, необходимые для выполнения задачи.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spacing w:before="200" w:lineRule="auto"/>
        <w:ind w:firstLine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2. Не позднее установленного срока направляет доклад об исполнении с приложением доказательств успешного завершения задачи ответственному за программу.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spacing w:before="200" w:lineRule="auto"/>
        <w:ind w:firstLine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3. Задача, которая была поставлена держателю, и по которой своевременно не был направлен полный и верный доклад об исполнении считается невыполненной, независимо от причин невыполнения. Если доклад об исполнении был направлен и был обоснованно отклонен – задача является не выполненной. Ответственность за это  несет  держатель задачи.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spacing w:before="200" w:lineRule="auto"/>
        <w:ind w:firstLine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4. Любые изменения сроков выполнения, отмена выполнения задачи по причине нецелесообразности, требование дополнительных ресурсов и любые другие изменения в задаче программы должны быть одобрены в виде ЗРС  ДО установленного срока выполнения задачи. Если нет одобренного ответственным за программу ЗРС с изменением сроков или состава задачи, и нет одобренного доклада, задача является не выполненной.</w:t>
      </w:r>
      <w:r w:rsidDel="00000000" w:rsidR="00000000" w:rsidRPr="00000000">
        <w:rPr>
          <w:rtl w:val="0"/>
        </w:rPr>
      </w:r>
    </w:p>
    <w:bookmarkStart w:colFirst="0" w:colLast="0" w:name="3whwml4" w:id="24"/>
    <w:bookmarkEnd w:id="24"/>
    <w:p w:rsidR="00000000" w:rsidDel="00000000" w:rsidP="00000000" w:rsidRDefault="00000000" w:rsidRPr="00000000" w14:paraId="000000BC">
      <w:pPr>
        <w:pStyle w:val="Heading2"/>
        <w:pageBreakBefore w:val="0"/>
        <w:spacing w:after="80" w:before="360" w:lineRule="auto"/>
        <w:ind w:firstLine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Руководитель подразделения: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ind w:firstLine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1. Если не принимает непосредственного участия в выполнении задач, то содействует выполнению программ в пределах своих должностных обязанностей;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spacing w:before="200" w:lineRule="auto"/>
        <w:ind w:firstLine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2. По возможности обеспечивает ответственных за программы и держателей задач ресурсами своего подразделения путем предоставления аналитических материалов, заключений, рекомендаций, технических средств (на временной основе);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spacing w:before="200" w:lineRule="auto"/>
        <w:ind w:firstLine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3. Требует от своих подчиненных точного и своевременного выполнения задач по программам, за которые они являются ответственными.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1"/>
        <w:pageBreakBefore w:val="0"/>
        <w:spacing w:after="120" w:lineRule="auto"/>
        <w:ind w:firstLine="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6</w:t>
      </w:r>
      <w:bookmarkStart w:colFirst="0" w:colLast="0" w:name="2bn6wsx" w:id="25"/>
      <w:bookmarkEnd w:id="25"/>
      <w:r w:rsidDel="00000000" w:rsidR="00000000" w:rsidRPr="00000000">
        <w:rPr>
          <w:rFonts w:ascii="Cambria" w:cs="Cambria" w:eastAsia="Cambria" w:hAnsi="Cambria"/>
          <w:rtl w:val="0"/>
        </w:rPr>
        <w:t xml:space="preserve">. Заключительные положения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ind w:firstLine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Материалы стратегического планирования хранятся РО1 в Папках «Стратегическое планирование и управление» в течение 10 лет. Они включают: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spacing w:before="200" w:lineRule="auto"/>
        <w:ind w:firstLine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1. Оригиналы опубликованных стратегических планов;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spacing w:before="200" w:lineRule="auto"/>
        <w:ind w:firstLine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2. Оригиналы отчетов с собранными для стратегического планирования данными;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spacing w:before="200" w:lineRule="auto"/>
        <w:ind w:firstLine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3. Оригиналы одобренных программ с докладами о выполнении и всеми дополнительными материалами и перепиской.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spacing w:before="200" w:lineRule="auto"/>
        <w:ind w:firstLine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Материалы стратегического планирования содержат информацию, составляющую служебную и коммерческую тайну. Защита этой информации достигается ограничением допуска должностных лиц к документам стратегического планирования.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1"/>
        <w:pageBreakBefore w:val="0"/>
        <w:spacing w:after="120" w:lineRule="auto"/>
        <w:ind w:firstLine="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7</w:t>
      </w:r>
      <w:bookmarkStart w:colFirst="0" w:colLast="0" w:name="qsh70q" w:id="26"/>
      <w:bookmarkEnd w:id="26"/>
      <w:r w:rsidDel="00000000" w:rsidR="00000000" w:rsidRPr="00000000">
        <w:rPr>
          <w:rFonts w:ascii="Cambria" w:cs="Cambria" w:eastAsia="Cambria" w:hAnsi="Cambria"/>
          <w:rtl w:val="0"/>
        </w:rPr>
        <w:t xml:space="preserve">. Допуски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ind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Неограниченный допуск - Владелец, Исполнительный совет, Представитель офиса учредителей, держатели программ – в рамках своих программ.</w:t>
      </w:r>
    </w:p>
    <w:p w:rsidR="00000000" w:rsidDel="00000000" w:rsidP="00000000" w:rsidRDefault="00000000" w:rsidRPr="00000000" w14:paraId="000000C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Неограниченный допуск к материалам (план, программы, отчеты, доклады): </w:t>
      </w:r>
    </w:p>
    <w:p w:rsidR="00000000" w:rsidDel="00000000" w:rsidP="00000000" w:rsidRDefault="00000000" w:rsidRPr="00000000" w14:paraId="000000C9">
      <w:pPr>
        <w:pageBreakBefore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Владелец;</w:t>
      </w:r>
    </w:p>
    <w:p w:rsidR="00000000" w:rsidDel="00000000" w:rsidP="00000000" w:rsidRDefault="00000000" w:rsidRPr="00000000" w14:paraId="000000CA">
      <w:pPr>
        <w:pageBreakBefore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Исполнительный совет;</w:t>
      </w:r>
    </w:p>
    <w:p w:rsidR="00000000" w:rsidDel="00000000" w:rsidP="00000000" w:rsidRDefault="00000000" w:rsidRPr="00000000" w14:paraId="000000CB">
      <w:pPr>
        <w:pageBreakBefore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Рекомендательный совет ПК.</w:t>
      </w:r>
    </w:p>
    <w:p w:rsidR="00000000" w:rsidDel="00000000" w:rsidP="00000000" w:rsidRDefault="00000000" w:rsidRPr="00000000" w14:paraId="000000CC">
      <w:pPr>
        <w:pageBreakBefore w:val="0"/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spacing w:before="200" w:line="276" w:lineRule="auto"/>
        <w:ind w:firstLine="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Допуск к отдельным программам и докладам: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ответственные за программы;</w:t>
      </w:r>
    </w:p>
    <w:p w:rsidR="00000000" w:rsidDel="00000000" w:rsidP="00000000" w:rsidRDefault="00000000" w:rsidRPr="00000000" w14:paraId="000000CF">
      <w:pPr>
        <w:pageBreakBefore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держатели задач;</w:t>
      </w:r>
    </w:p>
    <w:p w:rsidR="00000000" w:rsidDel="00000000" w:rsidP="00000000" w:rsidRDefault="00000000" w:rsidRPr="00000000" w14:paraId="000000D0">
      <w:pPr>
        <w:pageBreakBefore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руководители подразделений, чьи подчиненные являются ответственными за реализацию конкретных программ и задач.</w:t>
      </w:r>
    </w:p>
    <w:p w:rsidR="00000000" w:rsidDel="00000000" w:rsidP="00000000" w:rsidRDefault="00000000" w:rsidRPr="00000000" w14:paraId="000000D1">
      <w:pPr>
        <w:pageBreakBefore w:val="0"/>
        <w:spacing w:before="200" w:lineRule="auto"/>
        <w:ind w:firstLine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Руководители доводят до сведения своих подчиненных документы стратегического планирования в объеме, необходимом успешной реализации программ.</w:t>
      </w:r>
      <w:bookmarkStart w:colFirst="0" w:colLast="0" w:name="3as4poj" w:id="27"/>
      <w:bookmarkEnd w:id="27"/>
      <w:r w:rsidDel="00000000" w:rsidR="00000000" w:rsidRPr="00000000">
        <w:rPr>
          <w:rtl w:val="0"/>
        </w:rPr>
      </w:r>
    </w:p>
    <w:bookmarkStart w:colFirst="0" w:colLast="0" w:name="1pxezwc" w:id="28"/>
    <w:bookmarkEnd w:id="28"/>
    <w:p w:rsidR="00000000" w:rsidDel="00000000" w:rsidP="00000000" w:rsidRDefault="00000000" w:rsidRPr="00000000" w14:paraId="000000D2">
      <w:pPr>
        <w:pStyle w:val="Heading1"/>
        <w:pageBreakBefore w:val="0"/>
        <w:spacing w:after="120" w:lineRule="auto"/>
        <w:ind w:firstLine="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7. Приложения</w:t>
      </w:r>
      <w:r w:rsidDel="00000000" w:rsidR="00000000" w:rsidRPr="00000000">
        <w:rPr>
          <w:rtl w:val="0"/>
        </w:rPr>
      </w:r>
    </w:p>
    <w:bookmarkStart w:colFirst="0" w:colLast="0" w:name="49x2ik5" w:id="29"/>
    <w:bookmarkEnd w:id="29"/>
    <w:p w:rsidR="00000000" w:rsidDel="00000000" w:rsidP="00000000" w:rsidRDefault="00000000" w:rsidRPr="00000000" w14:paraId="000000D3">
      <w:pPr>
        <w:pStyle w:val="Heading2"/>
        <w:pageBreakBefore w:val="0"/>
        <w:spacing w:after="80" w:before="360" w:lineRule="auto"/>
        <w:ind w:firstLine="0"/>
        <w:rPr/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Приложение №1. Еженедельный отчет о программах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ind w:firstLine="0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3895725" cy="8039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803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bookmarkStart w:colFirst="0" w:colLast="0" w:name="2p2csry" w:id="30"/>
      <w:bookmarkEnd w:id="30"/>
      <w:r w:rsidDel="00000000" w:rsidR="00000000" w:rsidRPr="00000000">
        <w:rPr>
          <w:rtl w:val="0"/>
        </w:rPr>
      </w:r>
    </w:p>
    <w:bookmarkStart w:colFirst="0" w:colLast="0" w:name="147n2zr" w:id="31"/>
    <w:bookmarkEnd w:id="31"/>
    <w:p w:rsidR="00000000" w:rsidDel="00000000" w:rsidP="00000000" w:rsidRDefault="00000000" w:rsidRPr="00000000" w14:paraId="000000D5">
      <w:pPr>
        <w:pStyle w:val="Heading2"/>
        <w:pageBreakBefore w:val="0"/>
        <w:spacing w:after="80" w:before="360" w:lineRule="auto"/>
        <w:ind w:firstLine="0"/>
        <w:rPr/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Приложение №2. Пример плана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ind w:firstLine="0"/>
        <w:jc w:val="center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ind w:firstLine="0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План по повышению дохода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ind w:firstLine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Наша компания теряет много денег из-за значительных колебаний объема производства в течении календарного года. Мы вынуждены простаивать в период ноябрь-февраль, и не справляемся с заказами в сезон. В результате мы теряем квалифицированных сотрудников, терпим убытки в зимний период, а в начале сезона недополучаем прибыль из-за того, что вынуждены отказывать клиентам, они уходят к конкурентам. Для того, чтобы раз и навсегда справиться с этой проблемой необходимо организовать в межсезонье работу по производству наиболее популярных видов продукции на склад. Для этого необходимо собрать данные и определить годовые объемы стандартной продукции, которые можно производить не под заказ, сделать расчеты затрат на их производство, включая все производственные расходы и заработную плату. Затем нужно получить предварительное согласие 3-х банков на кредитование, а в конце сезона провести переговоры с поставщиками полипропиленовой ткани и добиться получения товарного кредита с оплатой в начале сезона.  Производство должно обеспечить бесперебойную работу в течение всего года, а служба персонала заблаговременно уведомить персонал об изменениях в графике отпусков, так как зимних каникул у нас больше не будет! Также необходимо найти недорогой, но надежный склад для хранения продукции и найти страховую компанию, которая застрахует товар на складе.  Отдел рекламы должен обеспечить выпуск до начала сезона рекламных материалов, которые продвигают нашим клиентам идею, что у нас они могут получить нужную им продукцию не под заказ, а немедленно со склада.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spacing w:before="200" w:lineRule="auto"/>
        <w:ind w:firstLine="0"/>
        <w:rPr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Для выполнения этого плана должны быть составлены следующие программы: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spacing w:before="200" w:lineRule="auto"/>
        <w:ind w:firstLine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1. Программа по привлечению оборотных средств. За нее отвечает РО3. Эта программа должна включать все необходимые расчеты объемов производства.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spacing w:before="200" w:lineRule="auto"/>
        <w:ind w:firstLine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2. Программа по комплектации персоналом. Ответственный - руководитель службы персонала.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spacing w:before="200" w:lineRule="auto"/>
        <w:ind w:firstLine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3. Программа по созданию склада. Ответственный - руководитель производства.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spacing w:before="200" w:lineRule="auto"/>
        <w:ind w:firstLine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4. Программа по продвижению и продажам. Ответственный - руководитель коммерческой службы.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spacing w:before="200" w:lineRule="auto"/>
        <w:ind w:firstLine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План должен быть полностью реализован к 1 ноября этого года. К этому моменту полностью укомплектованное производство должно работать по плановой загрузке.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spacing w:before="200" w:lineRule="auto"/>
        <w:ind w:firstLine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После того, как мы реализуем этот план, наша компания выйдет на новый уровень развития и наша деятельность станет боле простой и более эффективной!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spacing w:before="20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ind w:firstLine="0"/>
        <w:jc w:val="right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Владелец Мороз Г.С.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ind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ind w:firstLine="0"/>
        <w:jc w:val="left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Приложение №3. Пример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ind w:firstLine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ind w:firstLine="0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ПРОГРАММА ПО ПЕРЕЕЗДУ В НОВЫЙ ОФИС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ind w:firstLine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ind w:firstLine="0"/>
        <w:jc w:val="right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 декабря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ind w:firstLine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spacing w:before="200" w:lineRule="auto"/>
        <w:ind w:firstLine="0"/>
        <w:rPr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ГЛАВНАЯ ЗАДАЧА: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переехать в новый офис, который лучше прежнего, и расположенный в центре города. Сделать это так, чтобы деятельность компании не останавливалась ни на один день.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spacing w:before="200" w:lineRule="auto"/>
        <w:ind w:firstLine="0"/>
        <w:rPr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ПЕРВООЧЕРЕДНЫЕ ЗАДАЧИ: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spacing w:before="200" w:lineRule="auto"/>
        <w:ind w:firstLine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1. Назначить ответственного за программу и обучить его как управлять выполнением задач по программе.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ind w:firstLine="0"/>
        <w:jc w:val="right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  <w:tab/>
        <w:t xml:space="preserve">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ind w:firstLine="0"/>
        <w:jc w:val="right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Зам. по админ. вопросам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ind w:firstLine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spacing w:before="200" w:lineRule="auto"/>
        <w:ind w:firstLine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2. Добиться, чтобы каждый держатель задачи по этой программе изучили ее, сдал проверку, подтвердил даты завершения своих задач по программе.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ind w:firstLine="0"/>
        <w:jc w:val="right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  <w:tab/>
        <w:t xml:space="preserve">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ind w:firstLine="0"/>
        <w:jc w:val="right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Ответственный за программу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ind w:firstLine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spacing w:before="200" w:lineRule="auto"/>
        <w:ind w:firstLine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3. Ответственным за финансирование переезда назначается руководитель Финансовой службы 21-го отдела, все заказы на приобретение по этой программе подаются ему, он осуществляет выделение средств для оплаты.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ind w:firstLine="0"/>
        <w:jc w:val="right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ind w:firstLine="0"/>
        <w:jc w:val="right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Ответственный за финансы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ind w:firstLine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spacing w:before="200" w:lineRule="auto"/>
        <w:ind w:firstLine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4. Ответственным за производство ремонтных работ назначается начальник 12-го отдела. Он работает со всеми подрядчиками.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spacing w:before="200" w:lineRule="auto"/>
        <w:ind w:firstLine="0"/>
        <w:jc w:val="right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ind w:firstLine="0"/>
        <w:jc w:val="right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Начальник 12-го отдела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ind w:firstLine="0"/>
        <w:jc w:val="right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spacing w:before="200" w:lineRule="auto"/>
        <w:ind w:firstLine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5. Ответственный за программу еженедельно в четверг в 15:00 проводит координацию с держателями задач по этой программе.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ind w:firstLine="0"/>
        <w:jc w:val="right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  <w:tab/>
        <w:t xml:space="preserve">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ind w:firstLine="0"/>
        <w:jc w:val="right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Ответственный за программу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ind w:firstLine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spacing w:before="200" w:lineRule="auto"/>
        <w:ind w:firstLine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6. Каждый держатель задач посылает ответственному за программу письменный доклад об исполнении установленной формы в течение рабочего дня после завершения задачи.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ind w:firstLine="0"/>
        <w:jc w:val="right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  <w:tab/>
        <w:t xml:space="preserve">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ind w:firstLine="0"/>
        <w:jc w:val="right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Все держатели задач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ageBreakBefore w:val="0"/>
        <w:ind w:firstLine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spacing w:before="200" w:lineRule="auto"/>
        <w:ind w:firstLine="0"/>
        <w:rPr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ЖИЗНЕННО ВАЖНЫЕ ЗАДАЧИ: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spacing w:before="200" w:lineRule="auto"/>
        <w:ind w:firstLine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1. Если в фонде финансирования переезда остается менее $5000, ответственный за финансирование получает дополнительные средства, чтобы выполнение не останавливалось из-за нехватки средств.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ind w:firstLine="0"/>
        <w:jc w:val="right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  <w:tab/>
        <w:t xml:space="preserve">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ind w:firstLine="0"/>
        <w:jc w:val="right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Ответственный за финансирование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ageBreakBefore w:val="0"/>
        <w:ind w:firstLine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spacing w:before="200" w:lineRule="auto"/>
        <w:ind w:firstLine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2. Проверять еженедельные отчеты, если есть неисполнение, создающее угрозу своевременному успешному завершению программы, необходимо организовать передачу функций ответственного за программу непосредственно Генеральному директору.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ageBreakBefore w:val="0"/>
        <w:ind w:firstLine="0"/>
        <w:jc w:val="right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  <w:tab/>
        <w:t xml:space="preserve">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ind w:firstLine="0"/>
        <w:jc w:val="right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Представитель офиса учредителей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ind w:firstLine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spacing w:before="200" w:lineRule="auto"/>
        <w:ind w:firstLine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3. Юридическая служба контролирует наличие всех документов по этой программе и их дееспособность (подписанные договора, защищающие интересы компании), если возникает угроза, вопрос должен быть вынесен на рассмотрение Наблюдательного совета.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ageBreakBefore w:val="0"/>
        <w:ind w:firstLine="0"/>
        <w:jc w:val="right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  <w:tab/>
        <w:t xml:space="preserve">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ageBreakBefore w:val="0"/>
        <w:ind w:firstLine="0"/>
        <w:jc w:val="right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Начальник отдела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ageBreakBefore w:val="0"/>
        <w:ind w:firstLine="0"/>
        <w:rPr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РАБОЧИЕ ЗАДАЧИ: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spacing w:before="200" w:lineRule="auto"/>
        <w:ind w:firstLine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РАЗДЕЛ 1. Официальные вопросы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ageBreakBefore w:val="0"/>
        <w:spacing w:before="200" w:lineRule="auto"/>
        <w:ind w:firstLine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1. Написать письмо и достичь согласия с арендодателем о прекращении договора аренды.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ageBreakBefore w:val="0"/>
        <w:ind w:firstLine="0"/>
        <w:jc w:val="right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ageBreakBefore w:val="0"/>
        <w:ind w:firstLine="0"/>
        <w:jc w:val="right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Начальник отдела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ageBreakBefore w:val="0"/>
        <w:ind w:firstLine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2. Произвести оплату по новому договору аренды.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ageBreakBefore w:val="0"/>
        <w:ind w:firstLine="0"/>
        <w:jc w:val="right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ind w:firstLine="0"/>
        <w:jc w:val="right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Начальник отдела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spacing w:before="200" w:lineRule="auto"/>
        <w:ind w:firstLine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3. Внести в шляпу Главного бухгалтера и Директора данные об оплате аренды: условия, периодичность, санкции, суммы.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ind w:firstLine="0"/>
        <w:jc w:val="right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ageBreakBefore w:val="0"/>
        <w:ind w:firstLine="0"/>
        <w:jc w:val="right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Начальник отдела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ageBreakBefore w:val="0"/>
        <w:ind w:firstLine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РАЗДЕЛ 2. Ремонт и оснащение офиса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ageBreakBefore w:val="0"/>
        <w:spacing w:before="200" w:lineRule="auto"/>
        <w:ind w:firstLine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1. Найти дизайнера.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ageBreakBefore w:val="0"/>
        <w:ind w:firstLine="0"/>
        <w:jc w:val="right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ageBreakBefore w:val="0"/>
        <w:ind w:firstLine="0"/>
        <w:jc w:val="right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       </w:t>
        <w:tab/>
        <w:t xml:space="preserve">                          Зам по адм вопросам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ageBreakBefore w:val="0"/>
        <w:ind w:firstLine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2. Получить предварительный дизайн-проект.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ageBreakBefore w:val="0"/>
        <w:ind w:firstLine="0"/>
        <w:jc w:val="right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ageBreakBefore w:val="0"/>
        <w:ind w:firstLine="0"/>
        <w:jc w:val="right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Зам по адм вопросам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ageBreakBefore w:val="0"/>
        <w:ind w:firstLine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3. Условно: если дизайн-проект не устраивает найти нового дизайнера.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ageBreakBefore w:val="0"/>
        <w:ind w:firstLine="0"/>
        <w:jc w:val="right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ageBreakBefore w:val="0"/>
        <w:ind w:firstLine="0"/>
        <w:jc w:val="right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Зам по адм вопросам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ageBreakBefore w:val="0"/>
        <w:ind w:firstLine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4. Заключить соглашение с дизайнером.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ind w:firstLine="0"/>
        <w:jc w:val="right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ind w:firstLine="0"/>
        <w:jc w:val="right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Зам по адм вопросам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ind w:firstLine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5. Составить предварительный проект с учетом сметы и необходимой суммы.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ageBreakBefore w:val="0"/>
        <w:ind w:firstLine="0"/>
        <w:jc w:val="right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ageBreakBefore w:val="0"/>
        <w:ind w:firstLine="0"/>
        <w:jc w:val="right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Зам по адм вопросам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ageBreakBefore w:val="0"/>
        <w:ind w:firstLine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6. Одобрить предварительный проект с учетом сметы и необходимой суммы.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ageBreakBefore w:val="0"/>
        <w:ind w:firstLine="0"/>
        <w:jc w:val="right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ind w:firstLine="0"/>
        <w:jc w:val="right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                                                Директор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ind w:firstLine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7. Найти ремонтную бригаду для выполнения работ.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ind w:firstLine="0"/>
        <w:jc w:val="right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ageBreakBefore w:val="0"/>
        <w:ind w:firstLine="0"/>
        <w:jc w:val="right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Секретарь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ageBreakBefore w:val="0"/>
        <w:ind w:firstLine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8. Произвести заказы мебели и декора.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ageBreakBefore w:val="0"/>
        <w:ind w:firstLine="0"/>
        <w:jc w:val="right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ageBreakBefore w:val="0"/>
        <w:ind w:firstLine="0"/>
        <w:jc w:val="right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Зам по адм вопросам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ageBreakBefore w:val="0"/>
        <w:ind w:firstLine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9. Выполнить ремонтные работы в офисе.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ageBreakBefore w:val="0"/>
        <w:ind w:firstLine="0"/>
        <w:jc w:val="right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ageBreakBefore w:val="0"/>
        <w:ind w:firstLine="0"/>
        <w:jc w:val="right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Зам по адм вопросам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ageBreakBefore w:val="0"/>
        <w:ind w:firstLine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РАЗДЕЛ 3. Коммуникации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ageBreakBefore w:val="0"/>
        <w:spacing w:before="200" w:lineRule="auto"/>
        <w:ind w:firstLine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1. Собрать данные о телефонных провайдерах, предоставляющих услуги: тарифы, сроки подключения, получить отзывы их реальных клиентов.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ageBreakBefore w:val="0"/>
        <w:ind w:firstLine="0"/>
        <w:jc w:val="right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ageBreakBefore w:val="0"/>
        <w:ind w:firstLine="0"/>
        <w:jc w:val="right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                                                Секретарь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ageBreakBefore w:val="0"/>
        <w:ind w:firstLine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2. Выбрать телефонного провайдера и заключить договор на предоставление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ageBreakBefore w:val="0"/>
        <w:ind w:firstLine="0"/>
        <w:jc w:val="right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___________________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ageBreakBefore w:val="0"/>
        <w:ind w:firstLine="0"/>
        <w:jc w:val="right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Секретарь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ageBreakBefore w:val="0"/>
        <w:ind w:firstLine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3. Установить мини-АТС в новом офисе.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ageBreakBefore w:val="0"/>
        <w:ind w:firstLine="0"/>
        <w:jc w:val="right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ind w:firstLine="0"/>
        <w:jc w:val="right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Секретарь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ageBreakBefore w:val="0"/>
        <w:ind w:firstLine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4. Организовать надежный способ получения почты в новом офисе.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ind w:firstLine="0"/>
        <w:jc w:val="right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___________________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ageBreakBefore w:val="0"/>
        <w:ind w:firstLine="0"/>
        <w:jc w:val="right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Секретарь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ageBreakBefore w:val="0"/>
        <w:ind w:firstLine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5. Договориться с телефонным провайдером о постановке старых телефонов на переадресацию звонков в новый офис или автоответчик.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ageBreakBefore w:val="0"/>
        <w:ind w:firstLine="0"/>
        <w:jc w:val="right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___________________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ageBreakBefore w:val="0"/>
        <w:ind w:firstLine="0"/>
        <w:jc w:val="right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Секретарь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ageBreakBefore w:val="0"/>
        <w:ind w:firstLine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6. Передать данные в отдел маркетинга относительно изменения телефонных номеров, почтового и физического адреса.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ageBreakBefore w:val="0"/>
        <w:ind w:firstLine="0"/>
        <w:jc w:val="right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___________________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ageBreakBefore w:val="0"/>
        <w:ind w:firstLine="0"/>
        <w:jc w:val="right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Секретарь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ageBreakBefore w:val="0"/>
        <w:ind w:firstLine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7. Проконтролировать своевременное завершение работ.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ageBreakBefore w:val="0"/>
        <w:ind w:firstLine="0"/>
        <w:jc w:val="right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ageBreakBefore w:val="0"/>
        <w:ind w:firstLine="0"/>
        <w:jc w:val="right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Зам по адм вопросам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ageBreakBefore w:val="0"/>
        <w:ind w:firstLine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РАЗДЕЛ 4. PR и маркетинг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ageBreakBefore w:val="0"/>
        <w:spacing w:before="200" w:lineRule="auto"/>
        <w:ind w:firstLine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1. Разработать информационную листовку со всеми данными (новый адрес, телефоны, как добраться и т.д.).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ageBreakBefore w:val="0"/>
        <w:ind w:firstLine="0"/>
        <w:jc w:val="right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ageBreakBefore w:val="0"/>
        <w:ind w:firstLine="0"/>
        <w:jc w:val="right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                                              Маркетолог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ageBreakBefore w:val="0"/>
        <w:ind w:firstLine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2. Сделать рассылку по почте и эл. почте (не только клиентам ,но и всем, с кем мы взаимодействуем).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ageBreakBefore w:val="0"/>
        <w:ind w:firstLine="0"/>
        <w:jc w:val="right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ageBreakBefore w:val="0"/>
        <w:ind w:firstLine="0"/>
        <w:jc w:val="right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Маркетолог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ageBreakBefore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ageBreakBefore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ageBreakBefore w:val="0"/>
        <w:ind w:firstLine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3. Разместить информацию на сайте компании.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ageBreakBefore w:val="0"/>
        <w:ind w:firstLine="0"/>
        <w:jc w:val="right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ageBreakBefore w:val="0"/>
        <w:ind w:firstLine="0"/>
        <w:jc w:val="right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Маркетолог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ageBreakBefore w:val="0"/>
        <w:ind w:firstLine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РАЗДЕЛ 5. Переезд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ageBreakBefore w:val="0"/>
        <w:spacing w:before="200" w:lineRule="auto"/>
        <w:ind w:firstLine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1. Запланировать дату переезда.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ageBreakBefore w:val="0"/>
        <w:ind w:firstLine="0"/>
        <w:jc w:val="right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ageBreakBefore w:val="0"/>
        <w:ind w:firstLine="0"/>
        <w:jc w:val="right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Зам по адм вопросам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ageBreakBefore w:val="0"/>
        <w:ind w:firstLine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2. Описать обязанности сотрудников при переезде (рабочие группы, ответственные, обязанности по упаковке, обязанности по распаковке).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ageBreakBefore w:val="0"/>
        <w:ind w:firstLine="0"/>
        <w:jc w:val="right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ageBreakBefore w:val="0"/>
        <w:ind w:firstLine="0"/>
        <w:jc w:val="right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Зам по тех вопросам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ageBreakBefore w:val="0"/>
        <w:ind w:firstLine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3. Провести тренировку сотрудникам по их обязанностям по переезду.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ageBreakBefore w:val="0"/>
        <w:ind w:firstLine="0"/>
        <w:jc w:val="right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ageBreakBefore w:val="0"/>
        <w:ind w:firstLine="0"/>
        <w:jc w:val="right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Зам по тех вопросам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ageBreakBefore w:val="0"/>
        <w:ind w:firstLine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4. Найти транспортную компанию для технического обеспечения.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ageBreakBefore w:val="0"/>
        <w:ind w:firstLine="0"/>
        <w:jc w:val="right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ageBreakBefore w:val="0"/>
        <w:ind w:firstLine="0"/>
        <w:jc w:val="right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</w:t>
        <w:tab/>
        <w:t xml:space="preserve">                                                Секретарь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ageBreakBefore w:val="0"/>
        <w:ind w:firstLine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5. Осуществить переезд согласно проекта.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ageBreakBefore w:val="0"/>
        <w:ind w:firstLine="0"/>
        <w:jc w:val="right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ageBreakBefore w:val="0"/>
        <w:ind w:firstLine="0"/>
        <w:jc w:val="right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Зам по тех вопросам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ageBreakBefore w:val="0"/>
        <w:ind w:firstLine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6. Организовать субботник для приведения нового помещения в порядок.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ageBreakBefore w:val="0"/>
        <w:ind w:firstLine="0"/>
        <w:jc w:val="right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ageBreakBefore w:val="0"/>
        <w:ind w:firstLine="0"/>
        <w:jc w:val="right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Зам по тех вопросам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ageBreakBefore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ageBreakBefore w:val="0"/>
        <w:spacing w:before="200" w:lineRule="auto"/>
        <w:ind w:firstLine="0"/>
        <w:rPr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ПРОИЗВОДСТВЕННЫЕ ЗАДАЧИ: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ageBreakBefore w:val="0"/>
        <w:spacing w:before="200" w:lineRule="auto"/>
        <w:ind w:firstLine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Переехать в новый офис до 25 декабря 2008 г.</w:t>
      </w:r>
      <w:r w:rsidDel="00000000" w:rsidR="00000000" w:rsidRPr="00000000">
        <w:rPr>
          <w:rtl w:val="0"/>
        </w:rPr>
      </w:r>
    </w:p>
    <w:bookmarkStart w:colFirst="0" w:colLast="0" w:name="3o7alnk" w:id="32"/>
    <w:bookmarkEnd w:id="32"/>
    <w:p w:rsidR="00000000" w:rsidDel="00000000" w:rsidP="00000000" w:rsidRDefault="00000000" w:rsidRPr="00000000" w14:paraId="00000172">
      <w:pPr>
        <w:pStyle w:val="Heading2"/>
        <w:pageBreakBefore w:val="0"/>
        <w:spacing w:after="80" w:before="360" w:lineRule="auto"/>
        <w:ind w:firstLine="0"/>
        <w:rPr/>
      </w:pPr>
      <w:r w:rsidDel="00000000" w:rsidR="00000000" w:rsidRPr="00000000">
        <w:rPr>
          <w:rtl w:val="0"/>
        </w:rPr>
      </w:r>
    </w:p>
    <w:bookmarkStart w:colFirst="0" w:colLast="0" w:name="23ckvvd" w:id="33"/>
    <w:bookmarkEnd w:id="33"/>
    <w:p w:rsidR="00000000" w:rsidDel="00000000" w:rsidP="00000000" w:rsidRDefault="00000000" w:rsidRPr="00000000" w14:paraId="00000173">
      <w:pPr>
        <w:pStyle w:val="Heading2"/>
        <w:pageBreakBefore w:val="0"/>
        <w:spacing w:after="80" w:before="360" w:lineRule="auto"/>
        <w:ind w:firstLine="0"/>
        <w:rPr/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Приложение №4. Проект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ageBreakBefore w:val="0"/>
        <w:ind w:firstLine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ageBreakBefore w:val="0"/>
        <w:ind w:firstLine="0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Проект на задачу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ageBreakBefore w:val="0"/>
        <w:ind w:firstLine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ageBreakBefore w:val="0"/>
        <w:spacing w:before="200" w:lineRule="auto"/>
        <w:ind w:firstLine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Кому:  Ответственному за программу           </w:t>
        <w:tab/>
        <w:t xml:space="preserve">10 декабря 2008г.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ageBreakBefore w:val="0"/>
        <w:spacing w:before="200" w:lineRule="auto"/>
        <w:ind w:firstLine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ageBreakBefore w:val="0"/>
        <w:spacing w:before="200" w:lineRule="auto"/>
        <w:ind w:firstLine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От: Зам по техническим вопросам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ageBreakBefore w:val="0"/>
        <w:spacing w:before="200" w:lineRule="auto"/>
        <w:ind w:firstLine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ageBreakBefore w:val="0"/>
        <w:ind w:firstLine="0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Программа по переезду в новый офис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ageBreakBefore w:val="0"/>
        <w:ind w:firstLine="0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на ул. Красноармейская, 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ageBreakBefore w:val="0"/>
        <w:ind w:firstLine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ageBreakBefore w:val="0"/>
        <w:spacing w:before="200" w:lineRule="auto"/>
        <w:ind w:firstLine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Раздел №5, задача №2: Описать обязанности сотрудников при переезде (рабочие группы, ответственные, обязанности по упаковке, обязанности по распаковке).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ageBreakBefore w:val="0"/>
        <w:spacing w:before="200" w:lineRule="auto"/>
        <w:ind w:firstLine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ageBreakBefore w:val="0"/>
        <w:ind w:firstLine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1.  Составить список всего имущества, которое требуется перевезти -12/12/2008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ageBreakBefore w:val="0"/>
        <w:ind w:firstLine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2.  Получить список всех сотрудников, которые могут участвовать в переезде – 14/12/2008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ageBreakBefore w:val="0"/>
        <w:ind w:firstLine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3.  Согласовать с руководителями подразделений по списку имущества, кому что можно поручить – 16/12/2008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ageBreakBefore w:val="0"/>
        <w:ind w:firstLine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4.  Составить на каждого сотрудника список вещей, за которые он отвечает и ознакомить его со списком, добиться понимания - 17/12/2008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ageBreakBefore w:val="0"/>
        <w:ind w:firstLine="0"/>
        <w:jc w:val="right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ageBreakBefore w:val="0"/>
        <w:ind w:firstLine="0"/>
        <w:jc w:val="right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С уважением,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ageBreakBefore w:val="0"/>
        <w:spacing w:before="200" w:lineRule="auto"/>
        <w:ind w:firstLine="0"/>
        <w:jc w:val="right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Заместитель директора по техническим вопросам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ageBreakBefore w:val="0"/>
        <w:spacing w:before="200" w:lineRule="auto"/>
        <w:ind w:firstLine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ageBreakBefore w:val="0"/>
        <w:spacing w:before="20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ageBreakBefore w:val="0"/>
        <w:spacing w:before="200" w:lineRule="auto"/>
        <w:ind w:firstLine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ageBreakBefore w:val="0"/>
        <w:rPr/>
      </w:pPr>
      <w:r w:rsidDel="00000000" w:rsidR="00000000" w:rsidRPr="00000000">
        <w:rPr>
          <w:rtl w:val="0"/>
        </w:rPr>
      </w:r>
    </w:p>
    <w:bookmarkStart w:colFirst="0" w:colLast="0" w:name="ihv636" w:id="34"/>
    <w:bookmarkEnd w:id="34"/>
    <w:p w:rsidR="00000000" w:rsidDel="00000000" w:rsidP="00000000" w:rsidRDefault="00000000" w:rsidRPr="00000000" w14:paraId="0000018D">
      <w:pPr>
        <w:pStyle w:val="Heading2"/>
        <w:pageBreakBefore w:val="0"/>
        <w:spacing w:after="80" w:before="360" w:lineRule="auto"/>
        <w:ind w:firstLine="0"/>
        <w:rPr/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Приложение №5. Доклад об исполнении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ageBreakBefore w:val="0"/>
        <w:ind w:firstLine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ageBreakBefore w:val="0"/>
        <w:ind w:firstLine="0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Доклад об исполнении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ageBreakBefore w:val="0"/>
        <w:ind w:firstLine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ageBreakBefore w:val="0"/>
        <w:spacing w:before="200" w:lineRule="auto"/>
        <w:ind w:firstLine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Кому:  Ответственному за программу           </w:t>
        <w:tab/>
        <w:t xml:space="preserve">18 декабря 2008г.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ageBreakBefore w:val="0"/>
        <w:spacing w:before="200" w:lineRule="auto"/>
        <w:ind w:firstLine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ageBreakBefore w:val="0"/>
        <w:spacing w:before="200" w:lineRule="auto"/>
        <w:ind w:firstLine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От: Зам по техническим вопросам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ageBreakBefore w:val="0"/>
        <w:spacing w:before="200" w:lineRule="auto"/>
        <w:ind w:firstLine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ageBreakBefore w:val="0"/>
        <w:ind w:firstLine="0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Программа по переезду в новый офис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ageBreakBefore w:val="0"/>
        <w:ind w:firstLine="0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на ул. Красноармейская, 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ageBreakBefore w:val="0"/>
        <w:ind w:firstLine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ageBreakBefore w:val="0"/>
        <w:spacing w:before="200" w:lineRule="auto"/>
        <w:ind w:firstLine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Раздел №5, задача №2: Описать обязанности сотрудников при переезде (рабочие группы, ответственные, обязанности по упаковке, обязанности по распаковке).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ageBreakBefore w:val="0"/>
        <w:spacing w:before="200" w:lineRule="auto"/>
        <w:ind w:firstLine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Сделано: Посмотрела объем работ, описала все имущество компании по комнатам, также учла всю мебель в офисе. Закрепила за каждым сотрудником сбор его рабочего места, то, что он будет дополнительно упаковывать, а также учла, что если сотрудник закончит раньше, помогает другому. Все это описала в виде отдельных списков имущества и задач для сотрудников.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ageBreakBefore w:val="0"/>
        <w:spacing w:before="200" w:lineRule="auto"/>
        <w:ind w:firstLine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Доказательства: Копии списков имущества и задач при переезде для каждого сотрудника (в приложении к докладу).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ageBreakBefore w:val="0"/>
        <w:spacing w:before="200" w:lineRule="auto"/>
        <w:ind w:firstLine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ageBreakBefore w:val="0"/>
        <w:spacing w:before="200" w:lineRule="auto"/>
        <w:ind w:firstLine="0"/>
        <w:jc w:val="right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С уважением,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ageBreakBefore w:val="0"/>
        <w:spacing w:before="200" w:lineRule="auto"/>
        <w:ind w:firstLine="0"/>
        <w:jc w:val="right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Заместитель директора по техническим вопросам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ageBreakBefore w:val="0"/>
        <w:spacing w:before="200" w:lineRule="auto"/>
        <w:ind w:firstLine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bookmarkStart w:colFirst="0" w:colLast="0" w:name="32hioqz" w:id="35"/>
    <w:bookmarkEnd w:id="35"/>
    <w:p w:rsidR="00000000" w:rsidDel="00000000" w:rsidP="00000000" w:rsidRDefault="00000000" w:rsidRPr="00000000" w14:paraId="0000019F">
      <w:pPr>
        <w:pStyle w:val="Heading1"/>
        <w:pageBreakBefore w:val="0"/>
        <w:spacing w:after="12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ageBreakBefore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ageBreakBefore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ageBreakBefore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ageBreakBefore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ageBreakBefore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ageBreakBefore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ageBreakBefore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ageBreakBefore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ageBreakBefore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ageBreakBefore w:val="0"/>
        <w:ind w:firstLine="0"/>
        <w:rPr/>
      </w:pPr>
      <w:r w:rsidDel="00000000" w:rsidR="00000000" w:rsidRPr="00000000">
        <w:rPr>
          <w:rtl w:val="0"/>
        </w:rPr>
      </w:r>
    </w:p>
    <w:bookmarkStart w:colFirst="0" w:colLast="0" w:name="1hmsyys" w:id="36"/>
    <w:bookmarkEnd w:id="36"/>
    <w:p w:rsidR="00000000" w:rsidDel="00000000" w:rsidP="00000000" w:rsidRDefault="00000000" w:rsidRPr="00000000" w14:paraId="000001AA">
      <w:pPr>
        <w:pStyle w:val="Heading1"/>
        <w:pageBreakBefore w:val="0"/>
        <w:spacing w:after="120" w:lineRule="auto"/>
        <w:ind w:firstLine="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8. ГЛОССАРИЙ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ageBreakBefore w:val="0"/>
        <w:spacing w:before="200" w:lineRule="auto"/>
        <w:ind w:firstLine="0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задача: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ageBreakBefore w:val="0"/>
        <w:spacing w:before="200" w:lineRule="auto"/>
        <w:ind w:firstLine="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1. Цель, к которой стремятся, которую хотят достичь. 2. Шаг программы, каждый такой шаг закрепляется за определенным человеком. Выполнение всех этих шагов приводит к выполнению программы в целом.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ageBreakBefore w:val="0"/>
        <w:spacing w:before="200" w:lineRule="auto"/>
        <w:ind w:firstLine="0"/>
        <w:rPr/>
      </w:pPr>
      <w:r w:rsidDel="00000000" w:rsidR="00000000" w:rsidRPr="00000000">
        <w:rPr>
          <w:rFonts w:ascii="Cambria" w:cs="Cambria" w:eastAsia="Cambria" w:hAnsi="Cambria"/>
          <w:b w:val="1"/>
          <w:color w:val="000000"/>
          <w:highlight w:val="white"/>
          <w:rtl w:val="0"/>
        </w:rPr>
        <w:t xml:space="preserve">замысел: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ageBreakBefore w:val="0"/>
        <w:spacing w:before="200" w:lineRule="auto"/>
        <w:ind w:firstLine="0"/>
        <w:rPr/>
      </w:pPr>
      <w:r w:rsidDel="00000000" w:rsidR="00000000" w:rsidRPr="00000000">
        <w:rPr>
          <w:rFonts w:ascii="Cambria" w:cs="Cambria" w:eastAsia="Cambria" w:hAnsi="Cambria"/>
          <w:color w:val="000000"/>
          <w:highlight w:val="white"/>
          <w:rtl w:val="0"/>
        </w:rPr>
        <w:t xml:space="preserve">1.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Задуманный план действий или деятельности; намерение. 2. В административной шкале под замыслом понимают меньшую </w:t>
      </w:r>
      <w:r w:rsidDel="00000000" w:rsidR="00000000" w:rsidRPr="00000000">
        <w:rPr>
          <w:rFonts w:ascii="Cambria" w:cs="Cambria" w:eastAsia="Cambria" w:hAnsi="Cambria"/>
          <w:color w:val="000000"/>
          <w:highlight w:val="white"/>
          <w:rtl w:val="0"/>
        </w:rPr>
        <w:t xml:space="preserve">цель (по сравнению с целью на первом уровне административной шкалы), относящуюся к конкретным видам деятельности или к конкретным предметам.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ageBreakBefore w:val="0"/>
        <w:spacing w:before="200" w:lineRule="auto"/>
        <w:ind w:firstLine="0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идеальная картина: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то, как в идеале должна выглядеть в реальном мире область деятельности или продукт. Основой идеальной картины является предназначение этой деятельности. Например, предназначение “Высоцкий консалтинг” в том, чтобы внедрять инструменты управления в компаниях малого и среднего бизнеса по всему миру. Поэтому краткой формулировкой идеальной картины будет “Компания, имеющая предоставляющие филиалы в каждом городе с населением более 300 тыс. жителей, в каждом из филиалов компании получают услуги одновременно 25 компаний-клиентов, площадь офиса составляет 120-150 кв.м., в филиале работает 14 человек,  и т.д.”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ageBreakBefore w:val="0"/>
        <w:spacing w:before="200" w:lineRule="auto"/>
        <w:ind w:firstLine="0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план (в административной шкале):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широкомасштабное намерение, которое должно быть реализовано в относительно короткий срок. План рассчитан на то, чтобы привести в порядок или расширить крупную область деятельности или чтобы воспрепятствовать тому, что мешает её расширению.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ageBreakBefore w:val="0"/>
        <w:spacing w:before="200" w:lineRule="auto"/>
        <w:ind w:firstLine="0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пост: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работа или обязанность, которую человеку поручили, или должность, на которую его назначили; это ответственность, которая была возложена на человека, или та область деятельности, которая была ему поручена в организации и которая частично находится под наблюдением руководителя.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ageBreakBefore w:val="0"/>
        <w:spacing w:before="200" w:lineRule="auto"/>
        <w:ind w:firstLine="0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проект: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представленная в письменном виде последовательность шагов, необходимых для того, чтобы выполнить один шаг программы. Проекты должны быть оформлены в письменном виде, но обычно они одобряются только вышестоящим руководителем. Проект может быть написан на задачу программы или отдельное распоряжение.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ageBreakBefore w:val="0"/>
        <w:spacing w:before="200" w:lineRule="auto"/>
        <w:ind w:firstLine="0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программа: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последовательность шагов, выполнение которых ведет к выполнению плана.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ageBreakBefore w:val="0"/>
        <w:spacing w:before="200" w:lineRule="auto"/>
        <w:ind w:firstLine="0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ситуация: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(от средневекового лат. situatio - положение) — сочетание условий и обстоятельств, создающих определенную обстановку, положение. В области управления под ситуацией мы понимаем значительный отход от идеальной картины.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133" w:top="851" w:left="1133" w:right="1133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Arial"/>
  <w:font w:name="Cambr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6">
    <w:pPr>
      <w:pageBreakBefore w:val="0"/>
      <w:ind w:firstLine="0"/>
      <w:jc w:val="center"/>
      <w:rPr/>
    </w:pPr>
    <w:r w:rsidDel="00000000" w:rsidR="00000000" w:rsidRPr="00000000">
      <w:rPr>
        <w:rFonts w:ascii="Arial" w:cs="Arial" w:eastAsia="Arial" w:hAnsi="Arial"/>
        <w:sz w:val="24"/>
        <w:szCs w:val="24"/>
        <w:rtl w:val="0"/>
      </w:rPr>
      <w:t xml:space="preserve">-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sz w:val="24"/>
        <w:szCs w:val="24"/>
        <w:rtl w:val="0"/>
      </w:rPr>
      <w:t xml:space="preserve"> -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B7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5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080" w:firstLine="1800"/>
      </w:pPr>
      <w:rPr/>
    </w:lvl>
    <w:lvl w:ilvl="1">
      <w:start w:val="1"/>
      <w:numFmt w:val="lowerLetter"/>
      <w:lvlText w:val="%2."/>
      <w:lvlJc w:val="left"/>
      <w:pPr>
        <w:ind w:left="1800" w:firstLine="3240"/>
      </w:pPr>
      <w:rPr/>
    </w:lvl>
    <w:lvl w:ilvl="2">
      <w:start w:val="1"/>
      <w:numFmt w:val="lowerRoman"/>
      <w:lvlText w:val="%3."/>
      <w:lvlJc w:val="right"/>
      <w:pPr>
        <w:ind w:left="2520" w:firstLine="4860"/>
      </w:pPr>
      <w:rPr/>
    </w:lvl>
    <w:lvl w:ilvl="3">
      <w:start w:val="1"/>
      <w:numFmt w:val="decimal"/>
      <w:lvlText w:val="%4."/>
      <w:lvlJc w:val="left"/>
      <w:pPr>
        <w:ind w:left="3240" w:firstLine="6120"/>
      </w:pPr>
      <w:rPr/>
    </w:lvl>
    <w:lvl w:ilvl="4">
      <w:start w:val="1"/>
      <w:numFmt w:val="lowerLetter"/>
      <w:lvlText w:val="%5."/>
      <w:lvlJc w:val="left"/>
      <w:pPr>
        <w:ind w:left="3960" w:firstLine="7560"/>
      </w:pPr>
      <w:rPr/>
    </w:lvl>
    <w:lvl w:ilvl="5">
      <w:start w:val="1"/>
      <w:numFmt w:val="lowerRoman"/>
      <w:lvlText w:val="%6."/>
      <w:lvlJc w:val="right"/>
      <w:pPr>
        <w:ind w:left="4680" w:firstLine="9180"/>
      </w:pPr>
      <w:rPr/>
    </w:lvl>
    <w:lvl w:ilvl="6">
      <w:start w:val="1"/>
      <w:numFmt w:val="decimal"/>
      <w:lvlText w:val="%7."/>
      <w:lvlJc w:val="left"/>
      <w:pPr>
        <w:ind w:left="5400" w:firstLine="10440"/>
      </w:pPr>
      <w:rPr/>
    </w:lvl>
    <w:lvl w:ilvl="7">
      <w:start w:val="1"/>
      <w:numFmt w:val="lowerLetter"/>
      <w:lvlText w:val="%8."/>
      <w:lvlJc w:val="left"/>
      <w:pPr>
        <w:ind w:left="6120" w:firstLine="11880"/>
      </w:pPr>
      <w:rPr/>
    </w:lvl>
    <w:lvl w:ilvl="8">
      <w:start w:val="1"/>
      <w:numFmt w:val="lowerRoman"/>
      <w:lvlText w:val="%9."/>
      <w:lvlJc w:val="right"/>
      <w:pPr>
        <w:ind w:left="6840" w:firstLine="1350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ru-RU"/>
      </w:rPr>
    </w:rPrDefault>
    <w:pPrDefault>
      <w:pPr>
        <w:widowControl w:val="0"/>
        <w:ind w:firstLine="426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40" w:before="480" w:lineRule="auto"/>
    </w:pPr>
    <w:rPr>
      <w:rFonts w:ascii="Courier New" w:cs="Courier New" w:eastAsia="Courier New" w:hAnsi="Courier New"/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Rule="auto"/>
    </w:pPr>
    <w:rPr>
      <w:b w:val="1"/>
      <w:color w:val="00000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60" w:before="240" w:lineRule="auto"/>
    </w:pPr>
    <w:rPr>
      <w:rFonts w:ascii="Arial" w:cs="Arial" w:eastAsia="Arial" w:hAnsi="Arial"/>
      <w:b w:val="1"/>
      <w:color w:val="000000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60" w:before="240" w:lineRule="auto"/>
      <w:ind w:firstLine="0"/>
      <w:jc w:val="left"/>
    </w:pPr>
    <w:rPr>
      <w:b w:val="1"/>
      <w:color w:val="000000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60" w:before="240" w:lineRule="auto"/>
    </w:pPr>
    <w:rPr>
      <w:b w:val="1"/>
      <w:i w:val="1"/>
      <w:color w:val="000000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60" w:before="240" w:lineRule="auto"/>
    </w:pPr>
    <w:rPr>
      <w:b w:val="1"/>
      <w:color w:val="00000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240" w:lineRule="auto"/>
      <w:ind w:firstLine="540"/>
      <w:jc w:val="center"/>
    </w:pPr>
    <w:rPr>
      <w:rFonts w:ascii="Courier New" w:cs="Courier New" w:eastAsia="Courier New" w:hAnsi="Courier New"/>
      <w:b w:val="1"/>
      <w:color w:val="000000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240" w:lineRule="auto"/>
      <w:ind w:firstLine="540"/>
      <w:jc w:val="center"/>
    </w:pPr>
    <w:rPr>
      <w:rFonts w:ascii="Courier New" w:cs="Courier New" w:eastAsia="Courier New" w:hAnsi="Courier New"/>
      <w:b w:val="1"/>
      <w:i w:val="1"/>
      <w:color w:val="000000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