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Возражений клиента  их прояснения и аргументация.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1250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3930"/>
        <w:gridCol w:w="3630"/>
        <w:tblGridChange w:id="0">
          <w:tblGrid>
            <w:gridCol w:w="3690"/>
            <w:gridCol w:w="3930"/>
            <w:gridCol w:w="36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-9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Возражения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-9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Прояснения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-9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Аргументы</w:t>
            </w:r>
          </w:p>
        </w:tc>
      </w:tr>
      <w:tr>
        <w:trPr>
          <w:cantSplit w:val="0"/>
          <w:trHeight w:val="6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 «Дорого»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  - «Сколько дорого?»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 «           Какая приемлемая для Вас цена?»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«          На какую цену Вы рассчитываете?»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 «По чем сейчас берете?»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            «Какая цена для Вас «не дорого»?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«За эту цену Вы получаете своевременную доставку, целостность упаковки, полное документальное сопровождение + отсрочку платежа 7 дней.»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«Согласовав Вашу потребность и план поставок, мы полностью уберем Ваши заботы, связанные со снабжением Вашего предприятия.»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«Разница в цене составляет всего 20грн, но всего за эти 20грн Вы получаете целый комплекс дополнительных услуг, таких как: доставка, погрузка, выгрузка и т.д».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«Хороший товар не может быть дешевым, именно поэтому у нас такая цена, к тому же вы забудете о вопросах снабжения и полностью переложите их на наши плечи»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«Подумаю (посмотрю)»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«О чем будете думать?»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«Какой информации Вам не хватает?»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«Что необходимо Вам для принятия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решения?»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 чем вы сомневаетесь?»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-« Материал, который Вам идеально подходит в ограниченном количестве и его необходимо бронировать заранее и решение нужно принять сейчас.»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«Учитывая, что Ваше ежедневное потребление составляет 5т, то потребность в поставке у Вас возникнет через 7 дней, а это как раз время товара в пути, поэтому заказ необходимо делать сейчас.»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«Решение не требует отлагательств, т.к. этот материал находится в дефиците на рынке и его нужно резервировать заранее.»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«Есть поставщик»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«Кто?»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«С кем Вы работаете?»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«А что важно для Вас при работе с поставщиком?»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«</w:t>
            </w:r>
            <w:r w:rsidDel="00000000" w:rsidR="00000000" w:rsidRPr="00000000">
              <w:rPr>
                <w:rtl w:val="0"/>
              </w:rPr>
              <w:t xml:space="preserve">Что, по Вашему мнению, необходимо улучшить вашему поставщику?»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можем стать Вашим альтернативным поставщиком, чтобы Вы не переживали за наличие товара на складе.»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«</w:t>
            </w:r>
            <w:r w:rsidDel="00000000" w:rsidR="00000000" w:rsidRPr="00000000">
              <w:rPr>
                <w:rtl w:val="0"/>
              </w:rPr>
              <w:t xml:space="preserve">Давайте посмотрим на преимущества нашей компании и спроецируем на Вашего поставщика, обсудим все плюсы и минусы.»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«</w:t>
            </w:r>
            <w:r w:rsidDel="00000000" w:rsidR="00000000" w:rsidRPr="00000000">
              <w:rPr>
                <w:rtl w:val="0"/>
              </w:rPr>
              <w:t xml:space="preserve">Мы являемся производителем известняка и у Вас есть возможность получать товар из первых рук.»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-9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-9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-9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«Работаем на прямую с карьером»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«С кем Вы работаете?»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«А что важно для Вас при работе с поставщиком?»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«Что, по Вашему мнению, необходимо улучшить вашему поставщику?»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«У нас есть возможность предоставить отсрочку платежа.»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«За счет наличия собственной службы логистики, мы можем организовать доставку товара на склад Вашего предприятия.»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гарантируем замену некачественного товара и компенсацию потерь при доставке и перегрузке.»</w:t>
            </w:r>
          </w:p>
        </w:tc>
      </w:tr>
      <w:tr>
        <w:trPr>
          <w:cantSplit w:val="0"/>
          <w:trHeight w:val="4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«Нет денег»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«Когда будут?»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«Вообще или конкретно на эту поставку?»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«А что у Вас случилось?»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«Вы закрываете предприятие или прекращаете деятельность?»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«Вы можете оплатить всего 20% от суммы поставки, чтобы зарезервировать за собой этот объем, а остаток после получения товара.»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«Возможен вариант отсрочки платежа на 5 дней с момента поставки.»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«Давайте рассмотрим вариант предоставления нашим предприятием отсрочки платежа на поставку и проговорим планы по сотрудничеству на будущее.»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«Хотите, работайте, хотите, нет»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«Вам не нужны покупатели?»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«Вы не хотите заработать денег?»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«Вы монополист и не боитесь конкурентов?»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«Предлагаю Вам обсудить и найти условия сотрудничества, интересные как Вам, так и нам.»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«Не раскидывайтесь клиентами. Они приносят Вам деньги. Давайте сотрудничать.»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-9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«Не то качество товара»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«Какие Ваши требования?»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«Какие параметры  Вас не устраивают?»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«Какой для Вас идеальный товар?»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«Чтобы вы хотели видеть?»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«Какой материал берете сейчас?»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«Наше предприятие имеет широкий ассортимент продукции, и мы можем поставить материал, который будет полностью соответствовать Вашим требованиям.»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«Все клиенты для нас одинаковые»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«Вы не разделяете клиентов в зависимости от объемов потребления?»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-« Вы считаете, что не бывает ВИП клиентов?»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«Для вас одинаковы клиенты, покупающие 1 тонну и 10 000 тон?»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«Для Вас нет разницы, сколько вы зарабатываете – 1 грн. Или 1 млн. грн.?»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можем стать для вас выдающимся клиентом. Мы готовы закупать по достойной цене весь ваш объем производимого товара.»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не одинаковые. У нас широкая сеть сбыта. Сильная развивающая компания и выгодные для Вас, как для производителя, условия сотрудничества.»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не хотим быть одинаковыми со всеми. Давайте станем друг для друга надежными партнерами. Мы предложим Вам лучшие условия для сотрудничества».</w:t>
            </w:r>
          </w:p>
        </w:tc>
      </w:tr>
      <w:tr>
        <w:trPr>
          <w:cantSplit w:val="0"/>
          <w:trHeight w:val="2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«Нет потребности»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«Нет потребности сейчас?»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«Когда будет потребность?»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«Какой расход материала?»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«Заказав товар сейчас, он будет доставлен Вам к сроку наступления потребности.»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«Давайте договоримся о сотрудничестве сейчас, а когда будет потребность, Вы можете смело рассчитывать на нас.»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«Есть в наличии»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«На какой период времени хватит данного объема?»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«Когда планируете следующую закупку?»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«Цена на товар к моменту наступления потребности может вырасти, мы предлагаем заказать (оплатить) сейчас, чтобы в дальнейшем это принесло Вам финансовую выгоду.»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принимаем заказы на производство заранее, поэтому к моменту потребности, Ваш заказ будет произведен и поставлен на Ваш склад, давайте делать заказ сейчас».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«Нет места на складе»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«Нет места вообще или под данный заказ?»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«Когда появится?»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«Вы рассматриваете возможность предварительного заказа?»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«Вы можете сделать предварительный заказ, а к моменту потребности мы доставим товар на Ваш склад.»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 связи с колебаниями курса доллара, сделав предоплату сейчас, вы фиксируете текущую цену, обезопасив себя от риска подорожания продукции в дальнейшем. При этом товар может находиться на нашем складе до момента потребности.»</w:t>
            </w:r>
          </w:p>
        </w:tc>
      </w:tr>
      <w:tr>
        <w:trPr>
          <w:cantSplit w:val="0"/>
          <w:trHeight w:val="2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«Не устраивает условия оплаты?»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«Что именно Вас не устраивает?»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«Какие условия для Вас приемлемы?»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«На каких условиях работаете сейчас?»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предлагаем много вариантов оплаты (1-я, 2-я форма, предоплата, по факту, отсрочка).»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«У нас достаточно гибкая политика в данном вопросе, поэтому мы сможем договориться о приемлемой для Вас форме оплаты.»</w:t>
            </w:r>
          </w:p>
        </w:tc>
      </w:tr>
      <w:tr>
        <w:trPr>
          <w:cantSplit w:val="0"/>
          <w:trHeight w:val="3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«Неудобно забирать?»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«В чем для Вас состоит неудобство?»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«Что Вы считаете удобным для Вас?»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можем организовать доставку на Ваш склад.»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никогда не подводим наших клиентов, и всегда поставляем в срок. В чем Вы можете лично убедиться, сделав заказ.»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осуществляем доставку продукции в течении 2-х дней максимум, в независимости от территориального расположения.»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3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«Плохая доставка»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«Что Вы имеете ввиду?»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«Какие критерии хорошей доставки для Вас?»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«Что именно Вам не понравилось в доставке?»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left="-9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учли Ваши пожелания и внесли изменения в свою работу относительно доставки.»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-« Мы начали работать с новым перевозчиком, который осуществляет доставку в срок и в соответствии с вашими критериями».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ind w:left="-980" w:firstLine="0"/>
              <w:rPr/>
            </w:pPr>
            <w:r w:rsidDel="00000000" w:rsidR="00000000" w:rsidRPr="00000000">
              <w:rPr>
                <w:rtl w:val="0"/>
              </w:rPr>
              <w:t xml:space="preserve">- «Мы можем предложить Вам альтернативную доставку курьерской службой.»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after="240" w:before="240" w:line="276" w:lineRule="auto"/>
        <w:ind w:left="-98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