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08.05-14.05.2024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1882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Олег Млин Вінниці ТОВ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Виталий Агро КМР Клиент ББ</w:t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Вікторія Оскаленко швея на пр-ве Каменское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Викуся Жовновач -08.05 жена Устинова Сергея ИД Изв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Головата Светлана швачка на в-вы Біг-Беги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Екс сотрудник ДР Елена Шурина швея на пр-во Каменское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Наталья Прасил швея на прве Каменское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Кагляк Олена швея пр-во ББ 09.05.2015 годовщина работы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Віталій Старічок НО11 пр-во Каменец Подольский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Володимир Рибалтовський крановщик пр-во Каменец-Подольский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Годовщина работы Андрей Косенко слесарь на пр-ве ББ</w:t>
            </w:r>
          </w:p>
          <w:p w:rsidR="00000000" w:rsidDel="00000000" w:rsidP="00000000" w:rsidRDefault="00000000" w:rsidRPr="00000000" w14:paraId="00000088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Экс сотрудник ДР Лилия Торбенко швея пр-во Браила</w:t>
            </w:r>
          </w:p>
          <w:p w:rsidR="00000000" w:rsidDel="00000000" w:rsidP="00000000" w:rsidRDefault="00000000" w:rsidRPr="00000000" w14:paraId="00000089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Віталій Катеринін пакувальник пр-во Каменец-Подольский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обучение по нейросетям</w:t>
              <w:br w:type="textWrapping"/>
              <w:t xml:space="preserve">уроки 3-8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ответы на платформе принятые куратором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9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Благотворительный проект: помощь детскому спортивному центру</w:t>
              <w:br w:type="textWrapping"/>
              <w:t xml:space="preserve">-получить все оборудование</w:t>
              <w:br w:type="textWrapping"/>
              <w:t xml:space="preserve">-снять видео интервью</w:t>
              <w:br w:type="textWrapping"/>
              <w:t xml:space="preserve">-передать детскому центру оборудование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видеоматериалы с обратной связью и благотворительной помощью от Компании ВБА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Смонтировать видео об использовании инструментов в компании для Wise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Смонтированное видео отправленное РО1 УК </w:t>
              <w:br w:type="textWrapping"/>
              <w:t xml:space="preserve">(не наложила озвучку)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Премия HR PRO AWARDS 2024:</w:t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-описать чистовой вариант и отправить организаторам</w:t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Отправленный чистовой вариант проекта организаторам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, которые Компания представляет на премии HR PRO AWARDS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Опубликовать статью про Компанию ВБА в ТОП 50 работодателей Украины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Статья опубликованная на сайте Компании ВБА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 бренд. Внедрить программу бонусов сотрудникам з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highlight w:val="white"/>
                <w:rtl w:val="0"/>
              </w:rPr>
              <w:t xml:space="preserve">а то, что они выкладывают видео у себя на страницах как им работается в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Написанная  программа отправленная на утверждение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(не доработала)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цель и пользу онлайн мероприятия для клиентов компании, 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Цель и польза мероприятия для клиентов утверждены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844</w:t>
              <w:br w:type="textWrapping"/>
              <w:t xml:space="preserve">фейсбук было 3085</w:t>
              <w:br w:type="textWrapping"/>
              <w:t xml:space="preserve">Телеграм было 196</w:t>
              <w:br w:type="textWrapping"/>
              <w:t xml:space="preserve">Линкедин МП 233</w:t>
              <w:br w:type="textWrapping"/>
              <w:t xml:space="preserve">Линкедин ИЗВ 248</w:t>
              <w:br w:type="textWrapping"/>
              <w:t xml:space="preserve">Линкедин ББ Украина 241</w:t>
              <w:br w:type="textWrapping"/>
              <w:t xml:space="preserve">Линкедин ББ Европа 213</w:t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человек(+4)</w:t>
              <w:br w:type="textWrapping"/>
              <w:t xml:space="preserve">-Фейсбук подписалось 10 человек</w:t>
              <w:br w:type="textWrapping"/>
              <w:t xml:space="preserve">-Телеграм канал подписались 10 человек</w:t>
              <w:br w:type="textWrapping"/>
              <w:t xml:space="preserve">-Линкедин МП подписались 10 человек(+1)</w:t>
              <w:br w:type="textWrapping"/>
              <w:t xml:space="preserve">-Линкедин ИЗВ подписались 10 человек(+3)</w:t>
              <w:br w:type="textWrapping"/>
              <w:t xml:space="preserve">-Линкедин ББ Украина подписались 10 человек(+2)</w:t>
              <w:br w:type="textWrapping"/>
              <w:t xml:space="preserve">-Линкедин ББ Европа подписались 10 человек(+1)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-4х дневка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-арендовать камеру</w:t>
              <w:br w:type="textWrapping"/>
              <w:t xml:space="preserve">-отснять первые кадры (преимущества)</w:t>
              <w:br w:type="textWrapping"/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(снимем на ДР компании)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17 мая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Оксаной Смык НО2 по окончанию испытательного срока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сотрудника по окончанию ИС и работы в компании для дальнейшей публикации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Ольгой Йонаш менеджер по продажам ВЭД  по окончанию испытательного срока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сотрудника по окончанию ИС и работы в компании для дальнейшей публикации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ВБА </w:t>
              <w:br w:type="textWrapping"/>
              <w:t xml:space="preserve">-получить готовую партию футболок в офис</w:t>
              <w:br w:type="textWrapping"/>
              <w:t xml:space="preserve">-подготовить их на подарки сотрудникам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 доставленные в офис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опрос по количеству сотрудников и членов семьи на ДР компании 17 мая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Составленный список участников в Дне рождении компании Украина и Европа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Подготовить все необходимое к ДР компании:</w:t>
              <w:br w:type="textWrapping"/>
              <w:t xml:space="preserve">-заказать фотографа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-расписать программу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-закупить напитки</w:t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-заказать программу</w:t>
            </w:r>
          </w:p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-подготовить фотозону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необходимые материалы для празднования ДР компании подготовлены</w:t>
              <w:br w:type="textWrapping"/>
              <w:t xml:space="preserve">-повар</w:t>
              <w:br w:type="textWrapping"/>
              <w:t xml:space="preserve">-фотограф</w:t>
              <w:br w:type="textWrapping"/>
              <w:t xml:space="preserve">-тимбилдинг</w:t>
              <w:br w:type="textWrapping"/>
              <w:t xml:space="preserve">-пуфы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ИП, отправить на утверждение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ГД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2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Созданный черновой вариант видео эксперимента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для дилеров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Смонтированное видео для дилеров в Европе, отправленное РО2 Б ББ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xvkSu38vK8l3bfzhHLGEoZc9SSb2JP_BfHztlegUX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