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318125" cy="1000125"/>
            <wp:effectExtent b="0" l="0" r="0" t="0"/>
            <wp:docPr descr="D:\Геннадий\Desktop\VBA лого.jpg" id="7" name="image6.jpg"/>
            <a:graphic>
              <a:graphicData uri="http://schemas.openxmlformats.org/drawingml/2006/picture">
                <pic:pic>
                  <pic:nvPicPr>
                    <pic:cNvPr descr="D:\Геннадий\Desktop\VBA лого.jpg"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Инструкция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БАЗОВАЯ НАСТРОЙКА MikroTik ПРИ ПОМОЩИ ПРОГРАММЫ WinBox</w:t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Подключаем роутер кабелем Ethernet порт №2</w:t>
      </w:r>
    </w:p>
    <w:p w:rsidR="00000000" w:rsidDel="00000000" w:rsidP="00000000" w:rsidRDefault="00000000" w:rsidRPr="00000000" w14:paraId="00000008">
      <w:pPr>
        <w:numPr>
          <w:ilvl w:val="0"/>
          <w:numId w:val="1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Включаем питание</w:t>
      </w:r>
    </w:p>
    <w:p w:rsidR="00000000" w:rsidDel="00000000" w:rsidP="00000000" w:rsidRDefault="00000000" w:rsidRPr="00000000" w14:paraId="00000009">
      <w:pPr>
        <w:numPr>
          <w:ilvl w:val="0"/>
          <w:numId w:val="1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Запускаем Winbox</w:t>
      </w:r>
    </w:p>
    <w:p w:rsidR="00000000" w:rsidDel="00000000" w:rsidP="00000000" w:rsidRDefault="00000000" w:rsidRPr="00000000" w14:paraId="0000000A">
      <w:pPr>
        <w:numPr>
          <w:ilvl w:val="0"/>
          <w:numId w:val="1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Переходим во вкладку Neighbors, выбираем свой роутер,</w:t>
      </w:r>
    </w:p>
    <w:p w:rsidR="00000000" w:rsidDel="00000000" w:rsidP="00000000" w:rsidRDefault="00000000" w:rsidRPr="00000000" w14:paraId="0000000B">
      <w:pPr>
        <w:numPr>
          <w:ilvl w:val="0"/>
          <w:numId w:val="1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Нажимаем кнопку Connect (</w:t>
      </w:r>
      <w:r w:rsidDel="00000000" w:rsidR="00000000" w:rsidRPr="00000000">
        <w:rPr>
          <w:b w:val="1"/>
          <w:rtl w:val="0"/>
        </w:rPr>
        <w:t xml:space="preserve">поле Login: admin, а поле Password: должно быть пуст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4006745" cy="2609044"/>
            <wp:effectExtent b="0" l="0" r="0" t="0"/>
            <wp:docPr descr="Базовая настройка роутера MikroTik (скриншот 21)" id="16" name="image1.jpg"/>
            <a:graphic>
              <a:graphicData uri="http://schemas.openxmlformats.org/drawingml/2006/picture">
                <pic:pic>
                  <pic:nvPicPr>
                    <pic:cNvPr descr="Базовая настройка роутера MikroTik (скриншот 21)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6745" cy="2609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Важно:</w:t>
      </w:r>
      <w:r w:rsidDel="00000000" w:rsidR="00000000" w:rsidRPr="00000000">
        <w:rPr>
          <w:rtl w:val="0"/>
        </w:rPr>
        <w:t xml:space="preserve"> запускать Winbox обязательно от имени администратора.</w:t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ga0ke4dnrqe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vhjwdibm6b8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ztgio2zfypb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cx9jwstizly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Первый запуск Winbox (Default Configuration)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При первом запуске появляется уведомление о предустановленной конфигурации устройства, так как мы будем настраивать все вручную выбираем кнопку Remove Configuration: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3887171" cy="2863779"/>
            <wp:effectExtent b="0" l="0" r="0" t="0"/>
            <wp:docPr descr="Базовая настройка роутера MikroTik (скриншот 22)" id="24" name="image14.jpg"/>
            <a:graphic>
              <a:graphicData uri="http://schemas.openxmlformats.org/drawingml/2006/picture">
                <pic:pic>
                  <pic:nvPicPr>
                    <pic:cNvPr descr="Базовая настройка роутера MikroTik (скриншот 22)" id="0" name="image1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7171" cy="2863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случае, когда уведомление не появилось или, машинально, нажали кнопку OK. Выбираем меню System - Reset Configuration, ставим галочки на против пунктов No Default Configuration и Do Not Backup и нажимаем кнопку Reset Configuration, ждем перегрузки.</w:t>
      </w:r>
    </w:p>
    <w:p w:rsidR="00000000" w:rsidDel="00000000" w:rsidP="00000000" w:rsidRDefault="00000000" w:rsidRPr="00000000" w14:paraId="00000015">
      <w:pPr>
        <w:rPr>
          <w:b w:val="1"/>
          <w:sz w:val="34"/>
          <w:szCs w:val="34"/>
        </w:rPr>
      </w:pPr>
      <w:r w:rsidDel="00000000" w:rsidR="00000000" w:rsidRPr="00000000">
        <w:rPr/>
        <w:drawing>
          <wp:inline distB="114300" distT="114300" distL="114300" distR="114300">
            <wp:extent cx="4040449" cy="3605213"/>
            <wp:effectExtent b="0" l="0" r="0" t="0"/>
            <wp:docPr descr="Базовая настройка роутера MikroTik (скриншот 23)" id="23" name="image22.jpg"/>
            <a:graphic>
              <a:graphicData uri="http://schemas.openxmlformats.org/drawingml/2006/picture">
                <pic:pic>
                  <pic:nvPicPr>
                    <pic:cNvPr descr="Базовая настройка роутера MikroTik (скриншот 23)" id="0" name="image2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0449" cy="3605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zg280behgcu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Установка пароля администратора для роутера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Перед началом настройки зададим пароль администратора нашего роутера:</w:t>
      </w:r>
    </w:p>
    <w:p w:rsidR="00000000" w:rsidDel="00000000" w:rsidP="00000000" w:rsidRDefault="00000000" w:rsidRPr="00000000" w14:paraId="00000018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System — Password</w:t>
      </w:r>
    </w:p>
    <w:p w:rsidR="00000000" w:rsidDel="00000000" w:rsidP="00000000" w:rsidRDefault="00000000" w:rsidRPr="00000000" w14:paraId="00000019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Поле текущего пароля оставляем пустым</w:t>
      </w:r>
    </w:p>
    <w:p w:rsidR="00000000" w:rsidDel="00000000" w:rsidP="00000000" w:rsidRDefault="00000000" w:rsidRPr="00000000" w14:paraId="0000001A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Пишем свой пароль</w:t>
      </w:r>
    </w:p>
    <w:p w:rsidR="00000000" w:rsidDel="00000000" w:rsidP="00000000" w:rsidRDefault="00000000" w:rsidRPr="00000000" w14:paraId="0000001B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Подтверждаем нажимаем кнопку Change.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3624616" cy="3233254"/>
            <wp:effectExtent b="0" l="0" r="0" t="0"/>
            <wp:docPr descr="Базовая настройка роутера MikroTik (скриншот 24)" id="6" name="image12.jpg"/>
            <a:graphic>
              <a:graphicData uri="http://schemas.openxmlformats.org/drawingml/2006/picture">
                <pic:pic>
                  <pic:nvPicPr>
                    <pic:cNvPr descr="Базовая настройка роутера MikroTik (скриншот 24)" id="0" name="image1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4616" cy="3233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6hrlzqyjo74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oz4k42uf7e3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ss0ke6jxkd5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y82s2piyz13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qude649uq4l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jp2fsi1c7h3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v40oinygwmo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fi8m8wf3w5s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Создание bridge (бридж)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роутере MikroTik после сброса всех настроек порты Ethernet работают независимо друга, а также и от беспроводного модуля, для того что бы не настраивать каждый порт отдельно мы соединим их в одну группу: Bridge – и во вкладке Bridge нажимаем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плюс, даем имя бриджу (я использую название LAN) и нажимаем OK: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3631076" cy="3239016"/>
            <wp:effectExtent b="0" l="0" r="0" t="0"/>
            <wp:docPr descr="Создание bridge (бридж)" id="18" name="image15.jpg"/>
            <a:graphic>
              <a:graphicData uri="http://schemas.openxmlformats.org/drawingml/2006/picture">
                <pic:pic>
                  <pic:nvPicPr>
                    <pic:cNvPr descr="Создание bridge (бридж)" id="0" name="image1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1076" cy="3239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Переходим во вкладку Ports нажимаем плюс и добавляем порты в бридж LAN, нажимаем ОК. К сожалению, нет возможность добавить все порты в бридж одновременно, поэтому эту процедуру нужно повторить для каждого порта отдельно.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3785327" cy="3376613"/>
            <wp:effectExtent b="0" l="0" r="0" t="0"/>
            <wp:docPr descr="вкладка ports в bridge" id="21" name="image17.jpg"/>
            <a:graphic>
              <a:graphicData uri="http://schemas.openxmlformats.org/drawingml/2006/picture">
                <pic:pic>
                  <pic:nvPicPr>
                    <pic:cNvPr descr="вкладка ports в bridge" id="0" name="image1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5327" cy="337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Важно:</w:t>
      </w:r>
      <w:r w:rsidDel="00000000" w:rsidR="00000000" w:rsidRPr="00000000">
        <w:rPr>
          <w:rtl w:val="0"/>
        </w:rPr>
        <w:t xml:space="preserve"> ether1 в бридж LAN не добавляем так как он будет использоваться в роли WAN порта, для подключения к интернет провайдеру (не обязательно использовать ether1, Вы можете использовать любой другой порт).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Важно:</w:t>
      </w:r>
      <w:r w:rsidDel="00000000" w:rsidR="00000000" w:rsidRPr="00000000">
        <w:rPr>
          <w:rtl w:val="0"/>
        </w:rPr>
        <w:t xml:space="preserve"> Wi-Fi данного роутера отображается как wlan1 (не путать с WAN портом) и его тоже нужно добавить в наш бридж LAN.</w:t>
      </w:r>
    </w:p>
    <w:p w:rsidR="00000000" w:rsidDel="00000000" w:rsidP="00000000" w:rsidRDefault="00000000" w:rsidRPr="00000000" w14:paraId="0000002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pi31o8mhwey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xlku2c5yiu3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obw8fmth8hk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ya40cuztyvx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mbx4hgpy1d4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of4ejgjs3n3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65380q3wgvc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jog72ooee89" w:id="20"/>
      <w:bookmarkEnd w:id="20"/>
      <w:r w:rsidDel="00000000" w:rsidR="00000000" w:rsidRPr="00000000">
        <w:rPr>
          <w:b w:val="1"/>
          <w:sz w:val="34"/>
          <w:szCs w:val="34"/>
          <w:rtl w:val="0"/>
        </w:rPr>
        <w:t xml:space="preserve">Настройка WAN порта для подключения к интернет провайдеру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Выбираем тип подключения к провайдеру (эта информация прописана в договоре с вашим интернет провайдером):</w:t>
      </w:r>
    </w:p>
    <w:p w:rsidR="00000000" w:rsidDel="00000000" w:rsidP="00000000" w:rsidRDefault="00000000" w:rsidRPr="00000000" w14:paraId="00000035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Динамический (Automatic)</w:t>
      </w:r>
    </w:p>
    <w:p w:rsidR="00000000" w:rsidDel="00000000" w:rsidP="00000000" w:rsidRDefault="00000000" w:rsidRPr="00000000" w14:paraId="00000036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Статический адрес (Static)</w:t>
      </w:r>
    </w:p>
    <w:p w:rsidR="00000000" w:rsidDel="00000000" w:rsidP="00000000" w:rsidRDefault="00000000" w:rsidRPr="00000000" w14:paraId="00000037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PPPoE настройки.</w:t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52rd6a2nvzu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Автоматическое получения адреса (Automatic)</w:t>
      </w:r>
    </w:p>
    <w:p w:rsidR="00000000" w:rsidDel="00000000" w:rsidP="00000000" w:rsidRDefault="00000000" w:rsidRPr="00000000" w14:paraId="00000039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Переходим: IP – DHCP Client (вкладка DHCP Client)</w:t>
      </w:r>
    </w:p>
    <w:p w:rsidR="00000000" w:rsidDel="00000000" w:rsidP="00000000" w:rsidRDefault="00000000" w:rsidRPr="00000000" w14:paraId="0000003A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Нажимаем плюс вкладка DHCP</w:t>
      </w:r>
    </w:p>
    <w:p w:rsidR="00000000" w:rsidDel="00000000" w:rsidP="00000000" w:rsidRDefault="00000000" w:rsidRPr="00000000" w14:paraId="0000003B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Выбираем интерфейс ether1</w:t>
      </w:r>
    </w:p>
    <w:p w:rsidR="00000000" w:rsidDel="00000000" w:rsidP="00000000" w:rsidRDefault="00000000" w:rsidRPr="00000000" w14:paraId="0000003C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Нажимаем ОК.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4270569" cy="2929809"/>
            <wp:effectExtent b="0" l="0" r="0" t="0"/>
            <wp:docPr descr="Автоматическое получения адреса" id="13" name="image7.jpg"/>
            <a:graphic>
              <a:graphicData uri="http://schemas.openxmlformats.org/drawingml/2006/picture">
                <pic:pic>
                  <pic:nvPicPr>
                    <pic:cNvPr descr="Автоматическое получения адреса"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0569" cy="2929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ubr056843ii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0a9u756fosq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ym6hovgufd3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g3q97543wkk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wt9wx3ovpik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a93q5jvgqzk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gqdxt25ndew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Статически назначение адреса (Static)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Переходим: IP – Addresses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Нажимаем плюс и прописываем IP адрес и маску сети, которую вам предоставил интернет провайдер,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Выбираем интерфейс ether1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Нажимаем ОК.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4462236" cy="3061302"/>
            <wp:effectExtent b="0" l="0" r="0" t="0"/>
            <wp:docPr descr="Статически назначение адреса" id="5" name="image13.jpg"/>
            <a:graphic>
              <a:graphicData uri="http://schemas.openxmlformats.org/drawingml/2006/picture">
                <pic:pic>
                  <pic:nvPicPr>
                    <pic:cNvPr descr="Статически назначение адреса" id="0" name="image1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236" cy="3061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Прописываем Gateway: IP – Routes (вкладка Routes)</w:t>
      </w:r>
    </w:p>
    <w:p w:rsidR="00000000" w:rsidDel="00000000" w:rsidP="00000000" w:rsidRDefault="00000000" w:rsidRPr="00000000" w14:paraId="0000004B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Нажимаем плюс и заполняем поле Gateway</w:t>
      </w:r>
    </w:p>
    <w:p w:rsidR="00000000" w:rsidDel="00000000" w:rsidP="00000000" w:rsidRDefault="00000000" w:rsidRPr="00000000" w14:paraId="0000004C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Нажимаем ОК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3798514" cy="3033713"/>
            <wp:effectExtent b="0" l="0" r="0" t="0"/>
            <wp:docPr descr="Прописываем Gateway: IP – Routes" id="8" name="image20.jpg"/>
            <a:graphic>
              <a:graphicData uri="http://schemas.openxmlformats.org/drawingml/2006/picture">
                <pic:pic>
                  <pic:nvPicPr>
                    <pic:cNvPr descr="Прописываем Gateway: IP – Routes" id="0" name="image2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8514" cy="3033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В завершении добавляем DNS сервер</w:t>
      </w:r>
    </w:p>
    <w:p w:rsidR="00000000" w:rsidDel="00000000" w:rsidP="00000000" w:rsidRDefault="00000000" w:rsidRPr="00000000" w14:paraId="00000050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IP – DNS заполняем поле Servers</w:t>
      </w:r>
    </w:p>
    <w:p w:rsidR="00000000" w:rsidDel="00000000" w:rsidP="00000000" w:rsidRDefault="00000000" w:rsidRPr="00000000" w14:paraId="00000051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Нажимаем ОК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4521537" cy="3605213"/>
            <wp:effectExtent b="0" l="0" r="0" t="0"/>
            <wp:docPr descr="добавляем DNS сервер" id="1" name="image3.jpg"/>
            <a:graphic>
              <a:graphicData uri="http://schemas.openxmlformats.org/drawingml/2006/picture">
                <pic:pic>
                  <pic:nvPicPr>
                    <pic:cNvPr descr="добавляем DNS сервер" id="0" name="image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1537" cy="3605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6yn76lmi8xt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9zufmgyj919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r06vnmxoh8h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u1db2mb1brq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7cn8ukxfola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59aicakywzl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tfim0z4n1kp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5w185qr0gw2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yhf3ysn68a2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mblptve22xl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1ckf1xn09as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bfukcct57ne" w:id="40"/>
      <w:bookmarkEnd w:id="4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Подключение по PPPoE</w:t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Настройка будет состоять из двух частей: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Первая часть:</w:t>
      </w:r>
      <w:r w:rsidDel="00000000" w:rsidR="00000000" w:rsidRPr="00000000">
        <w:rPr>
          <w:rtl w:val="0"/>
        </w:rPr>
        <w:t xml:space="preserve"> нужно выполнить все настройки как при</w:t>
      </w:r>
      <w:hyperlink r:id="rId17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автоматическом получения адреса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Вторая часть</w:t>
      </w:r>
      <w:r w:rsidDel="00000000" w:rsidR="00000000" w:rsidRPr="00000000">
        <w:rPr>
          <w:rtl w:val="0"/>
        </w:rPr>
        <w:t xml:space="preserve">: создания соединения PPPoE:</w:t>
      </w:r>
    </w:p>
    <w:p w:rsidR="00000000" w:rsidDel="00000000" w:rsidP="00000000" w:rsidRDefault="00000000" w:rsidRPr="00000000" w14:paraId="00000062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Нажимаем PPP во вкладке Interface</w:t>
      </w:r>
    </w:p>
    <w:p w:rsidR="00000000" w:rsidDel="00000000" w:rsidP="00000000" w:rsidRDefault="00000000" w:rsidRPr="00000000" w14:paraId="00000063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Нажимаем плюс, выбираем PPPoE Client</w:t>
      </w:r>
    </w:p>
    <w:p w:rsidR="00000000" w:rsidDel="00000000" w:rsidP="00000000" w:rsidRDefault="00000000" w:rsidRPr="00000000" w14:paraId="00000064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Во вкладке General называем соединение и выбираем интерфейс ether1</w:t>
      </w:r>
    </w:p>
    <w:p w:rsidR="00000000" w:rsidDel="00000000" w:rsidP="00000000" w:rsidRDefault="00000000" w:rsidRPr="00000000" w14:paraId="0000006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Во вкладке Dial Out заполняем поля User и Password</w:t>
      </w:r>
    </w:p>
    <w:p w:rsidR="00000000" w:rsidDel="00000000" w:rsidP="00000000" w:rsidRDefault="00000000" w:rsidRPr="00000000" w14:paraId="00000066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Нажимаем ОК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4917838" cy="3692463"/>
            <wp:effectExtent b="0" l="0" r="0" t="0"/>
            <wp:docPr descr="PPPoE соединение" id="20" name="image24.jpg"/>
            <a:graphic>
              <a:graphicData uri="http://schemas.openxmlformats.org/drawingml/2006/picture">
                <pic:pic>
                  <pic:nvPicPr>
                    <pic:cNvPr descr="PPPoE соединение" id="0" name="image2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7838" cy="3692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qq54oq3uhxh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hcdyui0l3bq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q9z0dg7sccx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cfpwai8uq11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kakq3i9zumy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hoqmjk3t12m" w:id="46"/>
      <w:bookmarkEnd w:id="46"/>
      <w:r w:rsidDel="00000000" w:rsidR="00000000" w:rsidRPr="00000000">
        <w:rPr>
          <w:b w:val="1"/>
          <w:sz w:val="34"/>
          <w:szCs w:val="34"/>
          <w:rtl w:val="0"/>
        </w:rPr>
        <w:t xml:space="preserve">Настройка локальной сети</w:t>
      </w:r>
    </w:p>
    <w:p w:rsidR="00000000" w:rsidDel="00000000" w:rsidP="00000000" w:rsidRDefault="00000000" w:rsidRPr="00000000" w14:paraId="0000006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jysfuehgbss" w:id="47"/>
      <w:bookmarkEnd w:id="4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Настройка адреса устройства и адреса локальной сети</w:t>
      </w:r>
    </w:p>
    <w:p w:rsidR="00000000" w:rsidDel="00000000" w:rsidP="00000000" w:rsidRDefault="00000000" w:rsidRPr="00000000" w14:paraId="0000006F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IP – Addresses</w:t>
      </w:r>
    </w:p>
    <w:p w:rsidR="00000000" w:rsidDel="00000000" w:rsidP="00000000" w:rsidRDefault="00000000" w:rsidRPr="00000000" w14:paraId="00000070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Нажимаем плюс и задаем параметры: IP адрес интерфейса (Addresses) и IP адрес локальной сети.</w:t>
        <w:br w:type="textWrapping"/>
        <w:t xml:space="preserve"> Для примера будут использоваться следующие параметры: IP адрес интерфейса, 192.168.5.1/255.255.255.0 (через слеш указывается маска вашей сети, другими словами общее количество компьютеров сети)</w:t>
      </w:r>
    </w:p>
    <w:p w:rsidR="00000000" w:rsidDel="00000000" w:rsidP="00000000" w:rsidRDefault="00000000" w:rsidRPr="00000000" w14:paraId="00000071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 меню Interface  - выбираем созданный нами бридж LAN.</w:t>
      </w:r>
    </w:p>
    <w:p w:rsidR="00000000" w:rsidDel="00000000" w:rsidP="00000000" w:rsidRDefault="00000000" w:rsidRPr="00000000" w14:paraId="00000072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IP адрес локальной сети (Network): 192.168.5.0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4084953" cy="2802468"/>
            <wp:effectExtent b="0" l="0" r="0" t="0"/>
            <wp:docPr descr="Настройка адреса устройства и адреса локальной сети" id="19" name="image9.jpg"/>
            <a:graphic>
              <a:graphicData uri="http://schemas.openxmlformats.org/drawingml/2006/picture">
                <pic:pic>
                  <pic:nvPicPr>
                    <pic:cNvPr descr="Настройка адреса устройства и адреса локальной сети" id="0" name="image9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4953" cy="2802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Важно:</w:t>
      </w:r>
      <w:r w:rsidDel="00000000" w:rsidR="00000000" w:rsidRPr="00000000">
        <w:rPr>
          <w:rtl w:val="0"/>
        </w:rPr>
        <w:t xml:space="preserve"> Если не указать маску сети, то по умолчанию будет применена следующая маска 255.0.0.0, что в дальнейшем может привести к некорректной работе роутера.</w:t>
      </w:r>
    </w:p>
    <w:p w:rsidR="00000000" w:rsidDel="00000000" w:rsidP="00000000" w:rsidRDefault="00000000" w:rsidRPr="00000000" w14:paraId="0000007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p26divjdewl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x29haf4my5f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vr9q22fi1pq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q53lydpzh8z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b1eucp65g8w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n6n2yo9t3qr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mqkcotq1paz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8pp6gygvkhu" w:id="55"/>
      <w:bookmarkEnd w:id="5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Настройка DHCP сервера</w:t>
      </w:r>
    </w:p>
    <w:p w:rsidR="00000000" w:rsidDel="00000000" w:rsidP="00000000" w:rsidRDefault="00000000" w:rsidRPr="00000000" w14:paraId="0000007D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Устанавливаем диапазон IP адресов: IP – Pool</w:t>
      </w:r>
    </w:p>
    <w:p w:rsidR="00000000" w:rsidDel="00000000" w:rsidP="00000000" w:rsidRDefault="00000000" w:rsidRPr="00000000" w14:paraId="0000007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Во вкладке Poll нажимаем плюс и создаем свой диапазон адресов.</w:t>
        <w:br w:type="textWrapping"/>
        <w:t xml:space="preserve"> Для примера я буду использовать следующий диапазон 192.168.5.10-192.168.5.50,</w:t>
      </w:r>
    </w:p>
    <w:p w:rsidR="00000000" w:rsidDel="00000000" w:rsidP="00000000" w:rsidRDefault="00000000" w:rsidRPr="00000000" w14:paraId="0000007F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Нажимаем ОК.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4213763" cy="2890838"/>
            <wp:effectExtent b="0" l="0" r="0" t="0"/>
            <wp:docPr descr="Настройка DHCP сервера" id="11" name="image8.jpg"/>
            <a:graphic>
              <a:graphicData uri="http://schemas.openxmlformats.org/drawingml/2006/picture">
                <pic:pic>
                  <pic:nvPicPr>
                    <pic:cNvPr descr="Настройка DHCP сервера" id="0" name="image8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3763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Важно:</w:t>
      </w:r>
      <w:r w:rsidDel="00000000" w:rsidR="00000000" w:rsidRPr="00000000">
        <w:rPr>
          <w:rtl w:val="0"/>
        </w:rPr>
        <w:t xml:space="preserve"> При указании диапазона IP адресов нужно полностью указывать первый и последний IP адрес.</w:t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Меню IP – DHCP Server</w:t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Переходим во вкладку Networks и нажимаем плюс</w:t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Пишем IP адрес локальной сети (192.168.5.0)</w:t>
      </w:r>
    </w:p>
    <w:p w:rsidR="00000000" w:rsidDel="00000000" w:rsidP="00000000" w:rsidRDefault="00000000" w:rsidRPr="00000000" w14:paraId="0000008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Gateway – IP адрес нашего роутера (192.168.5.1)</w:t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Маску локальной сети (255.255.255.0)</w:t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Нажимаем ОК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3931494" cy="2700338"/>
            <wp:effectExtent b="0" l="0" r="0" t="0"/>
            <wp:docPr descr="Настройка DHCP сервера (2)" id="17" name="image4.jpg"/>
            <a:graphic>
              <a:graphicData uri="http://schemas.openxmlformats.org/drawingml/2006/picture">
                <pic:pic>
                  <pic:nvPicPr>
                    <pic:cNvPr descr="Настройка DHCP сервера (2)" id="0" name="image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1494" cy="270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Далее переходим во вкладку DHCP</w:t>
      </w:r>
    </w:p>
    <w:p w:rsidR="00000000" w:rsidDel="00000000" w:rsidP="00000000" w:rsidRDefault="00000000" w:rsidRPr="00000000" w14:paraId="0000008A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Нажимаем плюс и настраиваем параметры выдачи IP адресов</w:t>
      </w:r>
    </w:p>
    <w:p w:rsidR="00000000" w:rsidDel="00000000" w:rsidP="00000000" w:rsidRDefault="00000000" w:rsidRPr="00000000" w14:paraId="0000008B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Задаем название сервера Name</w:t>
      </w:r>
    </w:p>
    <w:p w:rsidR="00000000" w:rsidDel="00000000" w:rsidP="00000000" w:rsidRDefault="00000000" w:rsidRPr="00000000" w14:paraId="0000008C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Выбираем куда отдавать IP адреса,</w:t>
        <w:br w:type="textWrapping"/>
        <w:t xml:space="preserve"> в нашем случаем это бридж LAN.</w:t>
      </w:r>
    </w:p>
    <w:p w:rsidR="00000000" w:rsidDel="00000000" w:rsidP="00000000" w:rsidRDefault="00000000" w:rsidRPr="00000000" w14:paraId="0000008D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Время жизни IP адрес - Lease Time</w:t>
        <w:br w:type="textWrapping"/>
        <w:t xml:space="preserve"> (этот параметр определяет время аренды IP адреса устройствам в локальной сети: телефон, планшет, компьютер, телевизионная приставка или любое другое сетевое устройство подключенное к этому роутеру. Для домашней сети, в которой устройства будут находиться постоянно, можно установить долгий срок жизни до 24:00:00 это одни сутки).</w:t>
      </w:r>
    </w:p>
    <w:p w:rsidR="00000000" w:rsidDel="00000000" w:rsidP="00000000" w:rsidRDefault="00000000" w:rsidRPr="00000000" w14:paraId="0000008E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Выбираем диапазона адресов который был создан ранее.</w:t>
      </w:r>
    </w:p>
    <w:p w:rsidR="00000000" w:rsidDel="00000000" w:rsidP="00000000" w:rsidRDefault="00000000" w:rsidRPr="00000000" w14:paraId="0000008F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Нажимаем ОК, тем самым завершая создание DHCP сервера.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4352602" cy="2986088"/>
            <wp:effectExtent b="0" l="0" r="0" t="0"/>
            <wp:docPr descr="завершаем создание DHCP сервера" id="22" name="image21.jpg"/>
            <a:graphic>
              <a:graphicData uri="http://schemas.openxmlformats.org/drawingml/2006/picture">
                <pic:pic>
                  <pic:nvPicPr>
                    <pic:cNvPr descr="завершаем создание DHCP сервера" id="0" name="image21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602" cy="2986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xj62nl0jrq3" w:id="56"/>
      <w:bookmarkEnd w:id="5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Настройка DNS сервера</w:t>
      </w:r>
    </w:p>
    <w:p w:rsidR="00000000" w:rsidDel="00000000" w:rsidP="00000000" w:rsidRDefault="00000000" w:rsidRPr="00000000" w14:paraId="0000009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Важно:</w:t>
      </w:r>
      <w:r w:rsidDel="00000000" w:rsidR="00000000" w:rsidRPr="00000000">
        <w:rPr>
          <w:rtl w:val="0"/>
        </w:rPr>
        <w:t xml:space="preserve"> в случае</w:t>
      </w:r>
      <w:hyperlink r:id="rId23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статического подключения к интернету провайдеру, DNS сервер уже настроен и это этап можно пропустить.</w:t>
      </w:r>
    </w:p>
    <w:p w:rsidR="00000000" w:rsidDel="00000000" w:rsidP="00000000" w:rsidRDefault="00000000" w:rsidRPr="00000000" w14:paraId="000000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Для корректного отображения страниц в интернет браузере, нужно настроить такой параметр как DNS.  IP – DNS, если у вас нет информации о DNS сервере вашего провайдера, прописываем в строке Servers IP адрес нашего роутера 192.168.5.1, а вторым можно указать публичный DNS например 8.8.8.8, и нажимаем ОК.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4079538" cy="3252788"/>
            <wp:effectExtent b="0" l="0" r="0" t="0"/>
            <wp:docPr descr="DNS" id="2" name="image16.jpg"/>
            <a:graphic>
              <a:graphicData uri="http://schemas.openxmlformats.org/drawingml/2006/picture">
                <pic:pic>
                  <pic:nvPicPr>
                    <pic:cNvPr descr="DNS" id="0" name="image16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9538" cy="325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tllq12m3y2t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09uxbh90dny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5eo5mdfj7ob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apgtmc1j0wq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bxkpges91gw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apd0782gdhz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kfg0jvoyr70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y40hvf7rqox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p5jmfdwuwsk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6b0v16cqvwg" w:id="66"/>
      <w:bookmarkEnd w:id="6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Настройка NAT</w:t>
      </w:r>
    </w:p>
    <w:p w:rsidR="00000000" w:rsidDel="00000000" w:rsidP="00000000" w:rsidRDefault="00000000" w:rsidRPr="00000000" w14:paraId="000000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Для того чтобы все устройства в локальной сети попали в интернет сеть, нужно создать правила для NAT, переходим IP – Firewall и во вкладке NAT нажимаем плюс и создаем следующее правило:</w:t>
      </w:r>
    </w:p>
    <w:p w:rsidR="00000000" w:rsidDel="00000000" w:rsidP="00000000" w:rsidRDefault="00000000" w:rsidRPr="00000000" w14:paraId="000000A0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Во вкладке General выбираем цепочку событий (Chain) srcnat и исходящий WAN интерфейс (Out. Interface)</w:t>
        <w:br w:type="textWrapping"/>
        <w:t xml:space="preserve"> в нашем случае это порт ether1.</w:t>
      </w:r>
    </w:p>
    <w:p w:rsidR="00000000" w:rsidDel="00000000" w:rsidP="00000000" w:rsidRDefault="00000000" w:rsidRPr="00000000" w14:paraId="000000A1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Переходим во вкладку действий (Action) и применяем masquerade,</w:t>
      </w:r>
    </w:p>
    <w:p w:rsidR="00000000" w:rsidDel="00000000" w:rsidP="00000000" w:rsidRDefault="00000000" w:rsidRPr="00000000" w14:paraId="000000A2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Нажимаем ОК. </w:t>
      </w:r>
    </w:p>
    <w:p w:rsidR="00000000" w:rsidDel="00000000" w:rsidP="00000000" w:rsidRDefault="00000000" w:rsidRPr="00000000" w14:paraId="000000A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Если все шаги были выполнены правильно, то все оборудование в вашей локальной сети должны попасть в сеть интернет.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3797246" cy="2605088"/>
            <wp:effectExtent b="0" l="0" r="0" t="0"/>
            <wp:docPr descr="Настройка NAT" id="4" name="image23.jpg"/>
            <a:graphic>
              <a:graphicData uri="http://schemas.openxmlformats.org/drawingml/2006/picture">
                <pic:pic>
                  <pic:nvPicPr>
                    <pic:cNvPr descr="Настройка NAT" id="0" name="image23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7246" cy="260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3949969" cy="2709863"/>
            <wp:effectExtent b="0" l="0" r="0" t="0"/>
            <wp:docPr descr="Настройка NAT (2)" id="12" name="image11.jpg"/>
            <a:graphic>
              <a:graphicData uri="http://schemas.openxmlformats.org/drawingml/2006/picture">
                <pic:pic>
                  <pic:nvPicPr>
                    <pic:cNvPr descr="Настройка NAT (2)" id="0" name="image11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9969" cy="270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3y9hb1ozm0y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ikrsyelihf0" w:id="68"/>
      <w:bookmarkEnd w:id="68"/>
      <w:r w:rsidDel="00000000" w:rsidR="00000000" w:rsidRPr="00000000">
        <w:rPr>
          <w:b w:val="1"/>
          <w:sz w:val="34"/>
          <w:szCs w:val="34"/>
          <w:rtl w:val="0"/>
        </w:rPr>
        <w:t xml:space="preserve">Настройка Wi-Fi точки доступа</w:t>
      </w:r>
    </w:p>
    <w:p w:rsidR="00000000" w:rsidDel="00000000" w:rsidP="00000000" w:rsidRDefault="00000000" w:rsidRPr="00000000" w14:paraId="000000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Переходим в меню Wireless, предустановленные настройки параметров беспроводной сети уже есть, их нужно слегка подправить и включить саму беспроводную сеть.</w:t>
      </w:r>
    </w:p>
    <w:p w:rsidR="00000000" w:rsidDel="00000000" w:rsidP="00000000" w:rsidRDefault="00000000" w:rsidRPr="00000000" w14:paraId="000000A9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В первую очередь установим пароль на доступ к беспроводной сети,</w:t>
        <w:br w:type="textWrapping"/>
        <w:t xml:space="preserve"> если пароль устанавливаться не будет этот шаг можно пропустить.</w:t>
      </w:r>
    </w:p>
    <w:p w:rsidR="00000000" w:rsidDel="00000000" w:rsidP="00000000" w:rsidRDefault="00000000" w:rsidRPr="00000000" w14:paraId="000000AA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Переходим во вкладку Security Profiles,</w:t>
        <w:br w:type="textWrapping"/>
        <w:t xml:space="preserve"> кликаем два раза на уже существующий профиль и во вкладке General делаем следующие настройки:</w:t>
      </w:r>
    </w:p>
    <w:p w:rsidR="00000000" w:rsidDel="00000000" w:rsidP="00000000" w:rsidRDefault="00000000" w:rsidRPr="00000000" w14:paraId="000000AB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Можно поменять имя профиля или оставить имя default:</w:t>
      </w:r>
    </w:p>
    <w:p w:rsidR="00000000" w:rsidDel="00000000" w:rsidP="00000000" w:rsidRDefault="00000000" w:rsidRPr="00000000" w14:paraId="000000AC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Меню Mode выбираем dynamic keys</w:t>
        <w:br w:type="textWrapping"/>
        <w:t xml:space="preserve"> Authentication Types: WPA, WPA2</w:t>
      </w:r>
    </w:p>
    <w:p w:rsidR="00000000" w:rsidDel="00000000" w:rsidP="00000000" w:rsidRDefault="00000000" w:rsidRPr="00000000" w14:paraId="000000AD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Unicast Ciphers: aes ccm</w:t>
      </w:r>
    </w:p>
    <w:p w:rsidR="00000000" w:rsidDel="00000000" w:rsidP="00000000" w:rsidRDefault="00000000" w:rsidRPr="00000000" w14:paraId="000000AE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Group Ciphers: aes ccm</w:t>
      </w:r>
    </w:p>
    <w:p w:rsidR="00000000" w:rsidDel="00000000" w:rsidP="00000000" w:rsidRDefault="00000000" w:rsidRPr="00000000" w14:paraId="000000AF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WPA Pre-Shared Key: пароль для доступу ка беспроводной сети</w:t>
      </w:r>
    </w:p>
    <w:p w:rsidR="00000000" w:rsidDel="00000000" w:rsidP="00000000" w:rsidRDefault="00000000" w:rsidRPr="00000000" w14:paraId="000000B0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WPA2 Pre-Shared Key: пароль для доступу ка беспроводной сети</w:t>
      </w:r>
    </w:p>
    <w:p w:rsidR="00000000" w:rsidDel="00000000" w:rsidP="00000000" w:rsidRDefault="00000000" w:rsidRPr="00000000" w14:paraId="000000B1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Важно:</w:t>
      </w:r>
      <w:r w:rsidDel="00000000" w:rsidR="00000000" w:rsidRPr="00000000">
        <w:rPr>
          <w:rtl w:val="0"/>
        </w:rPr>
        <w:t xml:space="preserve"> для стабильной работы два последних пароля должны совпадать.</w:t>
      </w:r>
    </w:p>
    <w:p w:rsidR="00000000" w:rsidDel="00000000" w:rsidP="00000000" w:rsidRDefault="00000000" w:rsidRPr="00000000" w14:paraId="000000B2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Нажимаем кнопку ОК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4417301" cy="3940350"/>
            <wp:effectExtent b="0" l="0" r="0" t="0"/>
            <wp:docPr descr="Настройка Wi-Fi точки доступа" id="15" name="image2.jpg"/>
            <a:graphic>
              <a:graphicData uri="http://schemas.openxmlformats.org/drawingml/2006/picture">
                <pic:pic>
                  <pic:nvPicPr>
                    <pic:cNvPr descr="Настройка Wi-Fi точки доступа" id="0" name="image2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7301" cy="394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Переходим во вкладку Wi-Fi Interfaces,</w:t>
        <w:br w:type="textWrapping"/>
        <w:t xml:space="preserve"> кликаем дважды на интерфейсе wlan1,</w:t>
      </w:r>
    </w:p>
    <w:p w:rsidR="00000000" w:rsidDel="00000000" w:rsidP="00000000" w:rsidRDefault="00000000" w:rsidRPr="00000000" w14:paraId="000000B5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Переходим во вкладку Wireless и приступаем к настройкам:</w:t>
      </w:r>
    </w:p>
    <w:p w:rsidR="00000000" w:rsidDel="00000000" w:rsidP="00000000" w:rsidRDefault="00000000" w:rsidRPr="00000000" w14:paraId="000000B6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Mode: ap bridge (режим работы беспроводной точки доступа)</w:t>
      </w:r>
    </w:p>
    <w:p w:rsidR="00000000" w:rsidDel="00000000" w:rsidP="00000000" w:rsidRDefault="00000000" w:rsidRPr="00000000" w14:paraId="000000B7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Band: (выбираем стандарт работы в зависимости от подключаемых клиентов, для подключения всех устройств выбираем стандарт B/G/N)</w:t>
      </w:r>
    </w:p>
    <w:p w:rsidR="00000000" w:rsidDel="00000000" w:rsidP="00000000" w:rsidRDefault="00000000" w:rsidRPr="00000000" w14:paraId="000000B8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SSID: название вашей беспроводной сети</w:t>
      </w:r>
    </w:p>
    <w:p w:rsidR="00000000" w:rsidDel="00000000" w:rsidP="00000000" w:rsidRDefault="00000000" w:rsidRPr="00000000" w14:paraId="000000B9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Wireless Protocol: 802.11</w:t>
      </w:r>
    </w:p>
    <w:p w:rsidR="00000000" w:rsidDel="00000000" w:rsidP="00000000" w:rsidRDefault="00000000" w:rsidRPr="00000000" w14:paraId="000000BA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Security Profile: default (здесь выбираем настроенный ранее профайл с ключом шифрования)</w:t>
      </w:r>
    </w:p>
    <w:p w:rsidR="00000000" w:rsidDel="00000000" w:rsidP="00000000" w:rsidRDefault="00000000" w:rsidRPr="00000000" w14:paraId="000000BB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Нажимаем кнопку ОК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3868295" cy="3367088"/>
            <wp:effectExtent b="0" l="0" r="0" t="0"/>
            <wp:docPr descr="Wi-Fi Interfaces" id="9" name="image18.jpg"/>
            <a:graphic>
              <a:graphicData uri="http://schemas.openxmlformats.org/drawingml/2006/picture">
                <pic:pic>
                  <pic:nvPicPr>
                    <pic:cNvPr descr="Wi-Fi Interfaces" id="0" name="image18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8295" cy="3367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Далее нажимаем на синюю галочку и включаем беспроводный интерфейс</w:t>
      </w:r>
    </w:p>
    <w:p w:rsidR="00000000" w:rsidDel="00000000" w:rsidP="00000000" w:rsidRDefault="00000000" w:rsidRPr="00000000" w14:paraId="000000B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На этом процесс настройки закончен осталось только подсоединить Ethernet кабель от вашего провайдера к роутеру в порт №1.</w:t>
      </w:r>
    </w:p>
    <w:p w:rsidR="00000000" w:rsidDel="00000000" w:rsidP="00000000" w:rsidRDefault="00000000" w:rsidRPr="00000000" w14:paraId="000000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Вы получаете стабильный и надежный роутер для доступа к сети интернет по кабелю или Wi-Fi.</w:t>
      </w:r>
    </w:p>
    <w:p w:rsidR="00000000" w:rsidDel="00000000" w:rsidP="00000000" w:rsidRDefault="00000000" w:rsidRPr="00000000" w14:paraId="000000C0">
      <w:pPr>
        <w:spacing w:after="240"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Объединение Wi-Fi и проводных интерфейсов в локальную сеть</w:t>
      </w:r>
    </w:p>
    <w:p w:rsidR="00000000" w:rsidDel="00000000" w:rsidP="00000000" w:rsidRDefault="00000000" w:rsidRPr="00000000" w14:paraId="000000C1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Чтобы компьютеры, подключенные к роутеру по кабелю и по Wi-Fi, друг друга «видели», необходимо объединить беспроводной и проводные интерфейсы MikroTik. Если у вас роутер без Wi-Fi, то объединяете только проводные интерфейсы.</w:t>
      </w:r>
    </w:p>
    <w:p w:rsidR="00000000" w:rsidDel="00000000" w:rsidP="00000000" w:rsidRDefault="00000000" w:rsidRPr="00000000" w14:paraId="000000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Создаем объединение </w:t>
      </w:r>
      <w:r w:rsidDel="00000000" w:rsidR="00000000" w:rsidRPr="00000000">
        <w:rPr>
          <w:b w:val="1"/>
          <w:rtl w:val="0"/>
        </w:rPr>
        <w:t xml:space="preserve">bridge-local</w:t>
      </w:r>
      <w:r w:rsidDel="00000000" w:rsidR="00000000" w:rsidRPr="00000000">
        <w:rPr>
          <w:rtl w:val="0"/>
        </w:rPr>
        <w:t xml:space="preserve"> (мост);</w:t>
      </w:r>
    </w:p>
    <w:p w:rsidR="00000000" w:rsidDel="00000000" w:rsidP="00000000" w:rsidRDefault="00000000" w:rsidRPr="00000000" w14:paraId="000000C3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Открываем меню </w:t>
      </w:r>
      <w:r w:rsidDel="00000000" w:rsidR="00000000" w:rsidRPr="00000000">
        <w:rPr>
          <w:b w:val="1"/>
          <w:rtl w:val="0"/>
        </w:rPr>
        <w:t xml:space="preserve">Bridge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C4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Нажимаем кнопку </w:t>
      </w:r>
      <w:r w:rsidDel="00000000" w:rsidR="00000000" w:rsidRPr="00000000">
        <w:rPr>
          <w:b w:val="1"/>
          <w:rtl w:val="0"/>
        </w:rPr>
        <w:t xml:space="preserve">Add</w:t>
      </w:r>
      <w:r w:rsidDel="00000000" w:rsidR="00000000" w:rsidRPr="00000000">
        <w:rPr>
          <w:rtl w:val="0"/>
        </w:rPr>
        <w:t xml:space="preserve"> (плюсик);</w:t>
      </w:r>
    </w:p>
    <w:p w:rsidR="00000000" w:rsidDel="00000000" w:rsidP="00000000" w:rsidRDefault="00000000" w:rsidRPr="00000000" w14:paraId="000000C5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 поле </w:t>
      </w:r>
      <w:r w:rsidDel="00000000" w:rsidR="00000000" w:rsidRPr="00000000">
        <w:rPr>
          <w:b w:val="1"/>
          <w:rtl w:val="0"/>
        </w:rPr>
        <w:t xml:space="preserve">Name</w:t>
      </w:r>
      <w:r w:rsidDel="00000000" w:rsidR="00000000" w:rsidRPr="00000000">
        <w:rPr>
          <w:rtl w:val="0"/>
        </w:rPr>
        <w:t xml:space="preserve"> прописываем имя объединения </w:t>
      </w:r>
      <w:r w:rsidDel="00000000" w:rsidR="00000000" w:rsidRPr="00000000">
        <w:rPr>
          <w:b w:val="1"/>
          <w:rtl w:val="0"/>
        </w:rPr>
        <w:t xml:space="preserve">bridge-local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C6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Нажимаем кнопку </w:t>
      </w:r>
      <w:r w:rsidDel="00000000" w:rsidR="00000000" w:rsidRPr="00000000">
        <w:rPr>
          <w:b w:val="1"/>
          <w:rtl w:val="0"/>
        </w:rPr>
        <w:t xml:space="preserve">OK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7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40" w:lineRule="auto"/>
        <w:rPr/>
      </w:pPr>
      <w:r w:rsidDel="00000000" w:rsidR="00000000" w:rsidRPr="00000000">
        <w:rPr>
          <w:rtl w:val="0"/>
        </w:rPr>
        <w:t xml:space="preserve">Добавляем в объединение проводные ethetnet порты 2-5:</w:t>
      </w:r>
    </w:p>
    <w:p w:rsidR="00000000" w:rsidDel="00000000" w:rsidP="00000000" w:rsidRDefault="00000000" w:rsidRPr="00000000" w14:paraId="000000C9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Переходим на вкладку </w:t>
      </w:r>
      <w:r w:rsidDel="00000000" w:rsidR="00000000" w:rsidRPr="00000000">
        <w:rPr>
          <w:b w:val="1"/>
          <w:rtl w:val="0"/>
        </w:rPr>
        <w:t xml:space="preserve">Ports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CA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Нажимаем кнопку </w:t>
      </w:r>
      <w:r w:rsidDel="00000000" w:rsidR="00000000" w:rsidRPr="00000000">
        <w:rPr>
          <w:b w:val="1"/>
          <w:rtl w:val="0"/>
        </w:rPr>
        <w:t xml:space="preserve">Add</w:t>
      </w:r>
      <w:r w:rsidDel="00000000" w:rsidR="00000000" w:rsidRPr="00000000">
        <w:rPr>
          <w:rtl w:val="0"/>
        </w:rPr>
        <w:t xml:space="preserve"> (плюсик);</w:t>
      </w:r>
    </w:p>
    <w:p w:rsidR="00000000" w:rsidDel="00000000" w:rsidP="00000000" w:rsidRDefault="00000000" w:rsidRPr="00000000" w14:paraId="000000CB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 списке </w:t>
      </w:r>
      <w:r w:rsidDel="00000000" w:rsidR="00000000" w:rsidRPr="00000000">
        <w:rPr>
          <w:b w:val="1"/>
          <w:rtl w:val="0"/>
        </w:rPr>
        <w:t xml:space="preserve">Interface</w:t>
      </w:r>
      <w:r w:rsidDel="00000000" w:rsidR="00000000" w:rsidRPr="00000000">
        <w:rPr>
          <w:rtl w:val="0"/>
        </w:rPr>
        <w:t xml:space="preserve"> выбираем ethernet порт </w:t>
      </w:r>
      <w:r w:rsidDel="00000000" w:rsidR="00000000" w:rsidRPr="00000000">
        <w:rPr>
          <w:b w:val="1"/>
          <w:rtl w:val="0"/>
        </w:rPr>
        <w:t xml:space="preserve">ether2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CC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 списке</w:t>
      </w:r>
      <w:r w:rsidDel="00000000" w:rsidR="00000000" w:rsidRPr="00000000">
        <w:rPr>
          <w:b w:val="1"/>
          <w:rtl w:val="0"/>
        </w:rPr>
        <w:t xml:space="preserve"> Bridge </w:t>
      </w:r>
      <w:r w:rsidDel="00000000" w:rsidR="00000000" w:rsidRPr="00000000">
        <w:rPr>
          <w:rtl w:val="0"/>
        </w:rPr>
        <w:t xml:space="preserve">выбираем имя объединения </w:t>
      </w:r>
      <w:r w:rsidDel="00000000" w:rsidR="00000000" w:rsidRPr="00000000">
        <w:rPr>
          <w:b w:val="1"/>
          <w:rtl w:val="0"/>
        </w:rPr>
        <w:t xml:space="preserve">bridge-local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C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Нажимаем кнопку </w:t>
      </w:r>
      <w:r w:rsidDel="00000000" w:rsidR="00000000" w:rsidRPr="00000000">
        <w:rPr>
          <w:b w:val="1"/>
          <w:rtl w:val="0"/>
        </w:rPr>
        <w:t xml:space="preserve">OK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CE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Точно так же добавляем порты </w:t>
      </w:r>
      <w:r w:rsidDel="00000000" w:rsidR="00000000" w:rsidRPr="00000000">
        <w:rPr>
          <w:b w:val="1"/>
          <w:rtl w:val="0"/>
        </w:rPr>
        <w:t xml:space="preserve">ether3, ether4, ether5.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4667250" cy="318135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lineRule="auto"/>
        <w:rPr/>
      </w:pPr>
      <w:r w:rsidDel="00000000" w:rsidR="00000000" w:rsidRPr="00000000">
        <w:rPr>
          <w:rtl w:val="0"/>
        </w:rPr>
        <w:t xml:space="preserve">Добавляем в объединение Wi-Fi интерфейс.</w:t>
      </w:r>
    </w:p>
    <w:p w:rsidR="00000000" w:rsidDel="00000000" w:rsidP="00000000" w:rsidRDefault="00000000" w:rsidRPr="00000000" w14:paraId="000000D2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Переходим на вкладку </w:t>
      </w:r>
      <w:r w:rsidDel="00000000" w:rsidR="00000000" w:rsidRPr="00000000">
        <w:rPr>
          <w:b w:val="1"/>
          <w:rtl w:val="0"/>
        </w:rPr>
        <w:t xml:space="preserve">Ports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D3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Нажимаем кнопку </w:t>
      </w:r>
      <w:r w:rsidDel="00000000" w:rsidR="00000000" w:rsidRPr="00000000">
        <w:rPr>
          <w:b w:val="1"/>
          <w:rtl w:val="0"/>
        </w:rPr>
        <w:t xml:space="preserve">Add</w:t>
      </w:r>
      <w:r w:rsidDel="00000000" w:rsidR="00000000" w:rsidRPr="00000000">
        <w:rPr>
          <w:rtl w:val="0"/>
        </w:rPr>
        <w:t xml:space="preserve"> (плюсик);</w:t>
      </w:r>
    </w:p>
    <w:p w:rsidR="00000000" w:rsidDel="00000000" w:rsidP="00000000" w:rsidRDefault="00000000" w:rsidRPr="00000000" w14:paraId="000000D4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 списке </w:t>
      </w:r>
      <w:r w:rsidDel="00000000" w:rsidR="00000000" w:rsidRPr="00000000">
        <w:rPr>
          <w:b w:val="1"/>
          <w:rtl w:val="0"/>
        </w:rPr>
        <w:t xml:space="preserve">Interface</w:t>
      </w:r>
      <w:r w:rsidDel="00000000" w:rsidR="00000000" w:rsidRPr="00000000">
        <w:rPr>
          <w:rtl w:val="0"/>
        </w:rPr>
        <w:t xml:space="preserve"> выбираем беспроводной интерфейс</w:t>
      </w:r>
      <w:r w:rsidDel="00000000" w:rsidR="00000000" w:rsidRPr="00000000">
        <w:rPr>
          <w:b w:val="1"/>
          <w:rtl w:val="0"/>
        </w:rPr>
        <w:t xml:space="preserve"> wlan1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D5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 списке</w:t>
      </w:r>
      <w:r w:rsidDel="00000000" w:rsidR="00000000" w:rsidRPr="00000000">
        <w:rPr>
          <w:b w:val="1"/>
          <w:rtl w:val="0"/>
        </w:rPr>
        <w:t xml:space="preserve"> Bridge </w:t>
      </w:r>
      <w:r w:rsidDel="00000000" w:rsidR="00000000" w:rsidRPr="00000000">
        <w:rPr>
          <w:rtl w:val="0"/>
        </w:rPr>
        <w:t xml:space="preserve">выбираем имя объединения </w:t>
      </w:r>
      <w:r w:rsidDel="00000000" w:rsidR="00000000" w:rsidRPr="00000000">
        <w:rPr>
          <w:b w:val="1"/>
          <w:rtl w:val="0"/>
        </w:rPr>
        <w:t xml:space="preserve">bridge-local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D6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Нажимаем кнопку </w:t>
      </w:r>
      <w:r w:rsidDel="00000000" w:rsidR="00000000" w:rsidRPr="00000000">
        <w:rPr>
          <w:b w:val="1"/>
          <w:rtl w:val="0"/>
        </w:rPr>
        <w:t xml:space="preserve">OK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/>
        <w:drawing>
          <wp:inline distB="114300" distT="114300" distL="114300" distR="114300">
            <wp:extent cx="4667250" cy="318135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jpg"/><Relationship Id="rId22" Type="http://schemas.openxmlformats.org/officeDocument/2006/relationships/image" Target="media/image21.jpg"/><Relationship Id="rId21" Type="http://schemas.openxmlformats.org/officeDocument/2006/relationships/image" Target="media/image4.jpg"/><Relationship Id="rId24" Type="http://schemas.openxmlformats.org/officeDocument/2006/relationships/image" Target="media/image16.jpg"/><Relationship Id="rId23" Type="http://schemas.openxmlformats.org/officeDocument/2006/relationships/hyperlink" Target="https://deps.ua/knowegable-base-ru/primery-tehnicheskih-reshenij/66995.html#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jpg"/><Relationship Id="rId26" Type="http://schemas.openxmlformats.org/officeDocument/2006/relationships/image" Target="media/image11.jpg"/><Relationship Id="rId25" Type="http://schemas.openxmlformats.org/officeDocument/2006/relationships/image" Target="media/image23.jpg"/><Relationship Id="rId28" Type="http://schemas.openxmlformats.org/officeDocument/2006/relationships/image" Target="media/image18.jpg"/><Relationship Id="rId27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29" Type="http://schemas.openxmlformats.org/officeDocument/2006/relationships/image" Target="media/image10.png"/><Relationship Id="rId7" Type="http://schemas.openxmlformats.org/officeDocument/2006/relationships/image" Target="media/image1.jpg"/><Relationship Id="rId8" Type="http://schemas.openxmlformats.org/officeDocument/2006/relationships/image" Target="media/image14.jpg"/><Relationship Id="rId31" Type="http://schemas.openxmlformats.org/officeDocument/2006/relationships/image" Target="media/image5.png"/><Relationship Id="rId30" Type="http://schemas.openxmlformats.org/officeDocument/2006/relationships/image" Target="media/image19.png"/><Relationship Id="rId11" Type="http://schemas.openxmlformats.org/officeDocument/2006/relationships/image" Target="media/image15.jpg"/><Relationship Id="rId10" Type="http://schemas.openxmlformats.org/officeDocument/2006/relationships/image" Target="media/image12.jpg"/><Relationship Id="rId13" Type="http://schemas.openxmlformats.org/officeDocument/2006/relationships/image" Target="media/image7.jpg"/><Relationship Id="rId12" Type="http://schemas.openxmlformats.org/officeDocument/2006/relationships/image" Target="media/image17.jpg"/><Relationship Id="rId15" Type="http://schemas.openxmlformats.org/officeDocument/2006/relationships/image" Target="media/image20.jpg"/><Relationship Id="rId14" Type="http://schemas.openxmlformats.org/officeDocument/2006/relationships/image" Target="media/image13.jpg"/><Relationship Id="rId17" Type="http://schemas.openxmlformats.org/officeDocument/2006/relationships/hyperlink" Target="https://deps.ua/knowegable-base-ru/primery-tehnicheskih-reshenij/66995.html#" TargetMode="External"/><Relationship Id="rId16" Type="http://schemas.openxmlformats.org/officeDocument/2006/relationships/image" Target="media/image3.jpg"/><Relationship Id="rId19" Type="http://schemas.openxmlformats.org/officeDocument/2006/relationships/image" Target="media/image9.jpg"/><Relationship Id="rId18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