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2EE4" w14:textId="77777777" w:rsidR="00682C98" w:rsidRDefault="00682C98" w:rsidP="00682C9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Energy Monitoring Platform</w:t>
      </w:r>
    </w:p>
    <w:p w14:paraId="394AC070" w14:textId="77777777" w:rsidR="00682C98" w:rsidRPr="003A5020" w:rsidRDefault="00682C98" w:rsidP="00682C98">
      <w:pPr>
        <w:rPr>
          <w:rFonts w:ascii="Times New Roman" w:hAnsi="Times New Roman" w:cs="Times New Roman"/>
          <w:sz w:val="56"/>
          <w:szCs w:val="56"/>
        </w:rPr>
      </w:pPr>
      <w:r>
        <w:tab/>
      </w:r>
      <w: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.Net Core</w:t>
      </w:r>
    </w:p>
    <w:p w14:paraId="03C559D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451435B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335D988E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28B248B8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</w:p>
    <w:p w14:paraId="5A9C791C" w14:textId="77777777" w:rsidR="00682C98" w:rsidRPr="003A5020" w:rsidRDefault="00682C98" w:rsidP="00682C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goal of the application is to offer users the possibility to overview the energy consumption of their devices, on a daily basis and hourly. A regular user can only see its own devices, while the administrator of the platform can create, update, and delete users, and also map them to new devices. </w:t>
      </w:r>
    </w:p>
    <w:p w14:paraId="3FDEFED7" w14:textId="77777777" w:rsidR="00682C98" w:rsidRDefault="00682C98" w:rsidP="00682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of the platform</w:t>
      </w:r>
    </w:p>
    <w:p w14:paraId="68E34583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is structured on 3 main layers: Repository Layer, Logic Layer, and Presentation Layer. </w:t>
      </w:r>
    </w:p>
    <w:p w14:paraId="71EE9066" w14:textId="77777777" w:rsidR="00682C98" w:rsidRPr="00B7657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14:paraId="682682C7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repository layer, the connection with the database is established, and data manipulation operations are performed. </w:t>
      </w:r>
    </w:p>
    <w:p w14:paraId="2873F186" w14:textId="77777777" w:rsidR="00682C98" w:rsidRPr="00B7657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logic layer transforms the data received from the repository layer and sends it to the presentation layer. </w:t>
      </w:r>
    </w:p>
    <w:p w14:paraId="0305645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the presentation layer, the controllers are defined, along with the views. The authorization part of the application is handled by Identity, which I have used to manage the claims of the logged in user. </w:t>
      </w:r>
    </w:p>
    <w:p w14:paraId="00E836F4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claims contain the id of the logged in user and its role, used for authorization on the pages. </w:t>
      </w:r>
    </w:p>
    <w:p w14:paraId="6790E916" w14:textId="77777777" w:rsidR="00682C98" w:rsidRPr="00146203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</w:p>
    <w:p w14:paraId="3D4AD58A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Frontend of the application is created using HTML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EEF315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admin can visualize all the users, create new ones, </w:t>
      </w:r>
      <w:proofErr w:type="gramStart"/>
      <w:r>
        <w:rPr>
          <w:rFonts w:ascii="Times New Roman" w:hAnsi="Times New Roman" w:cs="Times New Roman"/>
          <w:sz w:val="20"/>
          <w:szCs w:val="20"/>
        </w:rPr>
        <w:t>edit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delete them. It can also map users to devices. A regular user can only visualize its devices and the consumptions, by selecting a day in the calendar. </w:t>
      </w:r>
    </w:p>
    <w:p w14:paraId="3BF078AC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5224B2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567BB5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D4ADA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181818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6144EF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9E5419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0D23AB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1E0FC4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D43937" w14:textId="05A682AB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A3B6F1" w14:textId="5FEF8D25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AE0BB9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page</w:t>
      </w:r>
    </w:p>
    <w:p w14:paraId="13049FB0" w14:textId="77777777" w:rsid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 w:rsidRPr="004951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6E771A" wp14:editId="2DDC09CC">
            <wp:extent cx="5943600" cy="35109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B17" w14:textId="10F533A9" w:rsidR="00682C98" w:rsidRPr="00682C98" w:rsidRDefault="00682C98" w:rsidP="00682C98">
      <w:pPr>
        <w:jc w:val="both"/>
        <w:rPr>
          <w:rFonts w:ascii="Times New Roman" w:hAnsi="Times New Roman" w:cs="Times New Roman"/>
          <w:sz w:val="20"/>
          <w:szCs w:val="20"/>
        </w:rPr>
      </w:pPr>
      <w:r w:rsidRPr="005B17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70A4E2" wp14:editId="157260C6">
            <wp:extent cx="5943600" cy="36036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788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0EBDC" w14:textId="31D4C415" w:rsidR="00117859" w:rsidRDefault="00117859" w:rsidP="001178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Producer &amp; Consumer</w:t>
      </w:r>
    </w:p>
    <w:p w14:paraId="5D0F5886" w14:textId="4424A257" w:rsidR="00117859" w:rsidRPr="00117859" w:rsidRDefault="00117859" w:rsidP="0011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part, I have built a new application that reads data from a csv file and sends it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every 10 minutes. The main application has a connection to the same queue, from which it retrieves data as a JSON every 10 minutes. The message is then processed and mapped into a Consumption type object that is inserted into the database. At the same time, t</w:t>
      </w:r>
      <w:r w:rsidR="0089571C">
        <w:rPr>
          <w:rFonts w:ascii="Times New Roman" w:hAnsi="Times New Roman" w:cs="Times New Roman"/>
          <w:sz w:val="24"/>
          <w:szCs w:val="24"/>
        </w:rPr>
        <w:t xml:space="preserve">he data reading is translated into an event and sent to the frontend, using </w:t>
      </w:r>
      <w:proofErr w:type="spellStart"/>
      <w:r w:rsidR="0089571C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="0089571C">
        <w:rPr>
          <w:rFonts w:ascii="Times New Roman" w:hAnsi="Times New Roman" w:cs="Times New Roman"/>
          <w:sz w:val="24"/>
          <w:szCs w:val="24"/>
        </w:rPr>
        <w:t xml:space="preserve">, which works with </w:t>
      </w:r>
      <w:proofErr w:type="spellStart"/>
      <w:r w:rsidR="0089571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89571C">
        <w:rPr>
          <w:rFonts w:ascii="Times New Roman" w:hAnsi="Times New Roman" w:cs="Times New Roman"/>
          <w:sz w:val="24"/>
          <w:szCs w:val="24"/>
        </w:rPr>
        <w:t>. The user is notified every time a new message is received.</w:t>
      </w:r>
    </w:p>
    <w:p w14:paraId="2186CC66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C1D2D" w14:textId="77777777" w:rsidR="00682C98" w:rsidRDefault="00682C9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14:paraId="27D82310" w14:textId="7EABBA88" w:rsidR="00682C9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  <w:r w:rsidRPr="009A12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9EF5F" wp14:editId="5D1616CA">
            <wp:extent cx="5943600" cy="30797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50" w14:textId="791048D1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67C28" w14:textId="5995B251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6B893" w14:textId="5443BAF7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86E39" w14:textId="5259480A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D7E7A" w14:textId="5A59D5CD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BFE40" w14:textId="2105C2DB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10AB8" w14:textId="29D539C5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5F708" w14:textId="77777777" w:rsidR="009A1268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937B1" w14:textId="09B2DE27" w:rsidR="009A1268" w:rsidRDefault="009A1268" w:rsidP="009A1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Conceptual</w:t>
      </w:r>
      <w:r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2E01358B" w14:textId="77777777" w:rsidR="009A1268" w:rsidRDefault="009A1268" w:rsidP="009A1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5057BD" w14:textId="5139A55E" w:rsidR="009A1268" w:rsidRDefault="009A1268" w:rsidP="009A1268">
      <w:pPr>
        <w:jc w:val="both"/>
        <w:rPr>
          <w:rFonts w:ascii="Times New Roman" w:hAnsi="Times New Roman" w:cs="Times New Roman"/>
          <w:sz w:val="28"/>
          <w:szCs w:val="28"/>
        </w:rPr>
      </w:pPr>
      <w:r w:rsidRPr="009A12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9D706" wp14:editId="09FAE42D">
            <wp:extent cx="5943600" cy="43529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00C5" w14:textId="77777777" w:rsidR="009A1268" w:rsidRPr="005B17C3" w:rsidRDefault="009A1268" w:rsidP="00682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19F02" w14:textId="77777777" w:rsidR="0081784A" w:rsidRDefault="00000000"/>
    <w:sectPr w:rsidR="008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8"/>
    <w:rsid w:val="00117859"/>
    <w:rsid w:val="002D691B"/>
    <w:rsid w:val="00511A41"/>
    <w:rsid w:val="0064781B"/>
    <w:rsid w:val="00682C98"/>
    <w:rsid w:val="0089571C"/>
    <w:rsid w:val="009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39D5"/>
  <w15:chartTrackingRefBased/>
  <w15:docId w15:val="{A8437156-C2A2-41FD-BA38-2E46A50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Vlad Grigore</dc:creator>
  <cp:keywords/>
  <dc:description/>
  <cp:lastModifiedBy>Andrei Vlad Grigore</cp:lastModifiedBy>
  <cp:revision>2</cp:revision>
  <dcterms:created xsi:type="dcterms:W3CDTF">2022-12-13T17:25:00Z</dcterms:created>
  <dcterms:modified xsi:type="dcterms:W3CDTF">2022-12-14T09:59:00Z</dcterms:modified>
</cp:coreProperties>
</file>