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Лабораторная работа №</w:t>
      </w:r>
      <w:r>
        <w:rPr>
          <w:b/>
          <w:sz w:val="28"/>
          <w:szCs w:val="28"/>
          <w:lang w:val="en-US"/>
        </w:rPr>
        <w:t xml:space="preserve"> 5</w:t>
      </w:r>
    </w:p>
    <w:p>
      <w:pPr>
        <w:rPr>
          <w:sz w:val="28"/>
          <w:szCs w:val="28"/>
        </w:rPr>
      </w:pPr>
    </w:p>
    <w:p>
      <w:pPr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Тема: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Веб-программирование;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Веб-фреймворк Django</w:t>
      </w:r>
    </w:p>
    <w:p>
      <w:pPr>
        <w:rPr>
          <w:sz w:val="28"/>
          <w:szCs w:val="28"/>
        </w:rPr>
      </w:pPr>
    </w:p>
    <w:p>
      <w:pPr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Цель работы: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Закрепить знания и навыки по работе со стандартными библиотеками, </w:t>
      </w:r>
      <w:r>
        <w:rPr>
          <w:sz w:val="28"/>
          <w:szCs w:val="28"/>
        </w:rPr>
        <w:t>фреймворк</w:t>
      </w:r>
      <w:r>
        <w:rPr>
          <w:sz w:val="28"/>
          <w:szCs w:val="28"/>
          <w:lang w:val="ru-RU"/>
        </w:rPr>
        <w:t>ом</w:t>
      </w:r>
      <w:r>
        <w:rPr>
          <w:sz w:val="28"/>
          <w:szCs w:val="28"/>
        </w:rPr>
        <w:t xml:space="preserve"> Django</w:t>
      </w:r>
      <w:r>
        <w:rPr>
          <w:sz w:val="28"/>
          <w:szCs w:val="28"/>
          <w:lang w:val="ru-RU"/>
        </w:rPr>
        <w:t>.</w:t>
      </w:r>
    </w:p>
    <w:p>
      <w:pPr>
        <w:jc w:val="both"/>
        <w:rPr>
          <w:sz w:val="28"/>
          <w:szCs w:val="28"/>
          <w:lang w:val="ru-RU"/>
        </w:rPr>
      </w:pPr>
    </w:p>
    <w:p>
      <w:pPr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Задание. </w:t>
      </w:r>
    </w:p>
    <w:p>
      <w:pPr>
        <w:jc w:val="both"/>
        <w:rPr>
          <w:sz w:val="28"/>
          <w:szCs w:val="28"/>
          <w:lang w:val="ru-RU"/>
        </w:rPr>
      </w:pPr>
    </w:p>
    <w:p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еализовать веб-сайт с использованием Веб-фреймворк Django</w:t>
      </w:r>
      <w:r>
        <w:rPr>
          <w:sz w:val="28"/>
          <w:szCs w:val="28"/>
          <w:lang w:val="ru-RU"/>
        </w:rPr>
        <w:t xml:space="preserve"> по индивидуальному заданию (выбрать вариант по номеру в журнале или реализовать свой проект - соглаёсовать с преподавателем до начала разработки) 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Постановка задачи</w:t>
      </w:r>
      <w:r>
        <w:rPr>
          <w:sz w:val="28"/>
          <w:szCs w:val="28"/>
          <w:lang w:val="ru-RU"/>
        </w:rPr>
        <w:t>:</w:t>
      </w:r>
    </w:p>
    <w:p>
      <w:pPr>
        <w:pStyle w:val="20"/>
        <w:numPr>
          <w:ilvl w:val="0"/>
          <w:numId w:val="2"/>
        </w:numPr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</w:rPr>
        <w:t>Определить необходимые сущности для описания предметной области. Реализовать их в терминах</w:t>
      </w:r>
      <w:r>
        <w:rPr>
          <w:sz w:val="28"/>
          <w:szCs w:val="28"/>
          <w:lang w:val="ru-RU"/>
        </w:rPr>
        <w:t xml:space="preserve"> моделей, используя подходящие типы данных и связи объектов </w:t>
      </w:r>
      <w:r>
        <w:fldChar w:fldCharType="begin"/>
      </w:r>
      <w:r>
        <w:instrText xml:space="preserve"> HYPERLINK "https://developer.mozilla.org/ru/docs/Learn/Server-side/Django/Models" </w:instrText>
      </w:r>
      <w:r>
        <w:fldChar w:fldCharType="separate"/>
      </w:r>
      <w:r>
        <w:rPr>
          <w:rStyle w:val="10"/>
          <w:sz w:val="28"/>
          <w:szCs w:val="28"/>
          <w:lang w:val="ru-RU"/>
        </w:rPr>
        <w:t>https://developer.mozilla.org/ru/docs/Learn/Server-side/Django/Models</w:t>
      </w:r>
      <w:r>
        <w:rPr>
          <w:rStyle w:val="11"/>
          <w:sz w:val="28"/>
          <w:szCs w:val="28"/>
          <w:lang w:val="ru-RU"/>
        </w:rPr>
        <w:fldChar w:fldCharType="end"/>
      </w:r>
      <w:r>
        <w:rPr>
          <w:sz w:val="28"/>
          <w:szCs w:val="28"/>
          <w:lang w:val="ru-RU"/>
        </w:rPr>
        <w:t>. Представить на диаграмме в виде, как на примере ниже. В качестве базы данных рекомендована sqlite, но можно другую по согласованию с преподавателем.</w:t>
      </w:r>
    </w:p>
    <w:p>
      <w:pPr>
        <w:pStyle w:val="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Нужно предусмотреть возможность хранения и изменения данных для обеспечения функционала в соответствии с индивидуальным заданием и для страниц, которые должны быть в каждом приложении независимо от варианта. Эти страницы полностью будут реализованы в следующем семестре, поэтому сейчас можно ограничиться их наполнением через базу данных или админ панель, или  выполнить по желанию(отмечено ***):</w:t>
      </w:r>
    </w:p>
    <w:p>
      <w:pPr>
        <w:pStyle w:val="20"/>
        <w:jc w:val="both"/>
        <w:rPr>
          <w:sz w:val="28"/>
          <w:szCs w:val="28"/>
          <w:lang w:val="ru-RU"/>
        </w:rPr>
      </w:pPr>
    </w:p>
    <w:p>
      <w:pPr>
        <w:pStyle w:val="20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Главная</w:t>
      </w:r>
      <w:r>
        <w:rPr>
          <w:sz w:val="28"/>
          <w:szCs w:val="28"/>
          <w:lang w:val="ru-RU"/>
        </w:rPr>
        <w:t>: Краткая информация о последней опубликованной статье</w:t>
      </w:r>
    </w:p>
    <w:p>
      <w:pPr>
        <w:pStyle w:val="20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О компании</w:t>
      </w:r>
      <w:r>
        <w:rPr>
          <w:sz w:val="28"/>
          <w:szCs w:val="28"/>
          <w:lang w:val="ru-RU"/>
        </w:rPr>
        <w:t xml:space="preserve">: информация о компании – просто текст </w:t>
      </w:r>
      <w:r>
        <w:rPr>
          <w:lang w:val="ru-RU"/>
        </w:rPr>
        <w:t>(*** видео, логотип, история по годам, реквизиты – пока только сделать таблицу в базе данных)</w:t>
      </w:r>
      <w:r>
        <w:rPr>
          <w:color w:val="0070C0"/>
          <w:sz w:val="28"/>
          <w:szCs w:val="28"/>
          <w:lang w:val="ru-RU"/>
        </w:rPr>
        <w:t xml:space="preserve"> (таблица в базе данных)</w:t>
      </w:r>
    </w:p>
    <w:p>
      <w:pPr>
        <w:pStyle w:val="20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Новости</w:t>
      </w:r>
      <w:r>
        <w:rPr>
          <w:sz w:val="28"/>
          <w:szCs w:val="28"/>
          <w:lang w:val="ru-RU"/>
        </w:rPr>
        <w:t xml:space="preserve">: список статей в соответствии с тематикой сайта с заголовком, кратким содержанием (одно предложение), картинкой </w:t>
      </w:r>
      <w:r>
        <w:rPr>
          <w:color w:val="0070C0"/>
          <w:sz w:val="28"/>
          <w:szCs w:val="28"/>
          <w:lang w:val="ru-RU"/>
        </w:rPr>
        <w:t xml:space="preserve">(таблица в базе данных) </w:t>
      </w:r>
      <w:r>
        <w:rPr>
          <w:lang w:val="ru-RU"/>
        </w:rPr>
        <w:t>(*** и кнопкой «Читать далее» при нажатии на которую открывается вся статья)</w:t>
      </w:r>
    </w:p>
    <w:p>
      <w:pPr>
        <w:pStyle w:val="20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Словарь терминов и понятий</w:t>
      </w:r>
      <w:r>
        <w:rPr>
          <w:sz w:val="28"/>
          <w:szCs w:val="28"/>
          <w:lang w:val="ru-RU"/>
        </w:rPr>
        <w:t xml:space="preserve">: список часто задаваемых вопросов и ответов на них с датой добавления на сайт </w:t>
      </w:r>
      <w:r>
        <w:rPr>
          <w:color w:val="0070C0"/>
          <w:sz w:val="28"/>
          <w:szCs w:val="28"/>
          <w:lang w:val="ru-RU"/>
        </w:rPr>
        <w:t>(таблица в базе данных)</w:t>
      </w:r>
    </w:p>
    <w:p>
      <w:pPr>
        <w:pStyle w:val="20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Контакты</w:t>
      </w:r>
      <w:r>
        <w:rPr>
          <w:sz w:val="28"/>
          <w:szCs w:val="28"/>
          <w:lang w:val="ru-RU"/>
        </w:rPr>
        <w:t xml:space="preserve">: Фото сотрудников с описанием выполняемых работ, телефонами, почтой и т.д. </w:t>
      </w:r>
      <w:r>
        <w:rPr>
          <w:color w:val="0070C0"/>
          <w:sz w:val="28"/>
          <w:szCs w:val="28"/>
          <w:lang w:val="ru-RU"/>
        </w:rPr>
        <w:t>(таблица в базе данных)</w:t>
      </w:r>
    </w:p>
    <w:p>
      <w:pPr>
        <w:pStyle w:val="20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Политика конфиденциальности</w:t>
      </w:r>
      <w:r>
        <w:rPr>
          <w:sz w:val="28"/>
          <w:szCs w:val="28"/>
          <w:lang w:val="ru-RU"/>
        </w:rPr>
        <w:t>: пока добавить пустую страницу</w:t>
      </w:r>
    </w:p>
    <w:p>
      <w:pPr>
        <w:pStyle w:val="20"/>
        <w:numPr>
          <w:ilvl w:val="0"/>
          <w:numId w:val="3"/>
        </w:numPr>
        <w:jc w:val="both"/>
        <w:rPr>
          <w:color w:val="0070C0"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Вакансии</w:t>
      </w:r>
      <w:r>
        <w:rPr>
          <w:sz w:val="28"/>
          <w:szCs w:val="28"/>
          <w:lang w:val="ru-RU"/>
        </w:rPr>
        <w:t xml:space="preserve">: список вакансий с описанием </w:t>
      </w:r>
      <w:r>
        <w:rPr>
          <w:color w:val="0070C0"/>
          <w:sz w:val="28"/>
          <w:szCs w:val="28"/>
          <w:lang w:val="ru-RU"/>
        </w:rPr>
        <w:t>(таблица в базе данных)</w:t>
      </w:r>
    </w:p>
    <w:p>
      <w:pPr>
        <w:pStyle w:val="20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Отзывы</w:t>
      </w:r>
      <w:r>
        <w:rPr>
          <w:sz w:val="28"/>
          <w:szCs w:val="28"/>
          <w:lang w:val="ru-RU"/>
        </w:rPr>
        <w:t xml:space="preserve">: список отзывов с указанием имени, оценки, текста, даты </w:t>
      </w:r>
      <w:r>
        <w:rPr>
          <w:color w:val="0070C0"/>
          <w:sz w:val="28"/>
          <w:szCs w:val="28"/>
          <w:lang w:val="ru-RU"/>
        </w:rPr>
        <w:t xml:space="preserve">(таблица в базе данных). </w:t>
      </w:r>
      <w:r>
        <w:rPr>
          <w:sz w:val="28"/>
          <w:szCs w:val="28"/>
          <w:lang w:val="ru-RU"/>
        </w:rPr>
        <w:t>(Кнопка добавить отзыв с переходом к окну регистрации или в личный кабинет залогиненного пользователя. При нажатии кнопки открытие формы с полем для текста отзыва и выбора оценки, кнопкой «Отправить», которая сохраняет отзыв в базе. )</w:t>
      </w:r>
    </w:p>
    <w:p>
      <w:pPr>
        <w:pStyle w:val="20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Промокоды и купоны</w:t>
      </w:r>
      <w:r>
        <w:rPr>
          <w:sz w:val="28"/>
          <w:szCs w:val="28"/>
          <w:lang w:val="ru-RU"/>
        </w:rPr>
        <w:t xml:space="preserve">: список промокодов действующих и в архиве. </w:t>
      </w:r>
      <w:r>
        <w:rPr>
          <w:color w:val="0070C0"/>
          <w:sz w:val="28"/>
          <w:szCs w:val="28"/>
          <w:lang w:val="ru-RU"/>
        </w:rPr>
        <w:t>(таблица в базе данных).</w:t>
      </w:r>
    </w:p>
    <w:p>
      <w:pPr>
        <w:pStyle w:val="20"/>
        <w:jc w:val="both"/>
        <w:rPr>
          <w:sz w:val="28"/>
          <w:szCs w:val="28"/>
          <w:lang w:val="ru-RU"/>
        </w:rPr>
      </w:pPr>
    </w:p>
    <w:p>
      <w:pPr>
        <w:pStyle w:val="20"/>
        <w:jc w:val="both"/>
        <w:rPr>
          <w:sz w:val="28"/>
          <w:szCs w:val="28"/>
          <w:lang w:val="ru-RU"/>
        </w:rPr>
      </w:pPr>
    </w:p>
    <w:p>
      <w:pPr>
        <w:pStyle w:val="20"/>
        <w:jc w:val="both"/>
        <w:rPr>
          <w:b/>
          <w:sz w:val="28"/>
          <w:szCs w:val="28"/>
          <w:lang w:val="ru-RU"/>
        </w:rPr>
      </w:pPr>
    </w:p>
    <w:p>
      <w:pPr>
        <w:pStyle w:val="20"/>
        <w:numPr>
          <w:ilvl w:val="0"/>
          <w:numId w:val="2"/>
        </w:numPr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</w:rPr>
        <w:t>Реализовать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связи</w:t>
      </w:r>
      <w:r>
        <w:rPr>
          <w:sz w:val="28"/>
          <w:szCs w:val="28"/>
          <w:lang w:val="ru-RU"/>
        </w:rPr>
        <w:t xml:space="preserve"> </w:t>
      </w:r>
      <w:r>
        <w:rPr>
          <w:color w:val="1B1B1B"/>
          <w:sz w:val="28"/>
          <w:szCs w:val="28"/>
          <w:shd w:val="clear" w:color="auto" w:fill="FFFFFF"/>
        </w:rPr>
        <w:t>один к одному (</w:t>
      </w:r>
      <w:r>
        <w:rPr>
          <w:rStyle w:val="12"/>
          <w:rFonts w:ascii="Arial" w:hAnsi="Arial" w:eastAsia="Arial" w:cs="Arial"/>
          <w:color w:val="1B1B1B"/>
          <w:sz w:val="28"/>
          <w:szCs w:val="28"/>
        </w:rPr>
        <w:t>OneToOneField</w:t>
      </w:r>
      <w:r>
        <w:rPr>
          <w:color w:val="1B1B1B"/>
          <w:sz w:val="28"/>
          <w:szCs w:val="28"/>
          <w:shd w:val="clear" w:color="auto" w:fill="FFFFFF"/>
        </w:rPr>
        <w:t>), один ко многим (</w:t>
      </w:r>
      <w:r>
        <w:rPr>
          <w:rStyle w:val="12"/>
          <w:rFonts w:ascii="Arial" w:hAnsi="Arial" w:eastAsia="Arial" w:cs="Arial"/>
          <w:color w:val="1B1B1B"/>
          <w:sz w:val="28"/>
          <w:szCs w:val="28"/>
        </w:rPr>
        <w:t>ForeignKey</w:t>
      </w:r>
      <w:r>
        <w:rPr>
          <w:color w:val="1B1B1B"/>
          <w:sz w:val="28"/>
          <w:szCs w:val="28"/>
          <w:shd w:val="clear" w:color="auto" w:fill="FFFFFF"/>
        </w:rPr>
        <w:t>) и многие ко многим (</w:t>
      </w:r>
      <w:r>
        <w:rPr>
          <w:rStyle w:val="12"/>
          <w:rFonts w:ascii="Arial" w:hAnsi="Arial" w:eastAsia="Arial" w:cs="Arial"/>
          <w:color w:val="1B1B1B"/>
          <w:sz w:val="28"/>
          <w:szCs w:val="28"/>
        </w:rPr>
        <w:t>ManyToManyField</w:t>
      </w:r>
      <w:r>
        <w:rPr>
          <w:color w:val="1B1B1B"/>
          <w:sz w:val="28"/>
          <w:szCs w:val="28"/>
          <w:shd w:val="clear" w:color="auto" w:fill="FFFFFF"/>
        </w:rPr>
        <w:t>)</w:t>
      </w:r>
      <w:r>
        <w:rPr>
          <w:color w:val="1B1B1B"/>
          <w:sz w:val="28"/>
          <w:szCs w:val="28"/>
          <w:shd w:val="clear" w:color="auto" w:fill="FFFFFF"/>
          <w:lang w:val="ru-RU"/>
        </w:rPr>
        <w:t>.</w:t>
      </w: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8855075" cy="3328670"/>
            <wp:effectExtent l="0" t="0" r="14605" b="889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507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</w:p>
    <w:p>
      <w:pPr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Реализовать</w:t>
      </w:r>
      <w:r>
        <w:rPr>
          <w:sz w:val="28"/>
          <w:szCs w:val="28"/>
          <w:lang w:val="en-US"/>
        </w:rPr>
        <w:t xml:space="preserve"> CRUD (create, read, update, delete) </w:t>
      </w:r>
      <w:r>
        <w:rPr>
          <w:sz w:val="28"/>
          <w:szCs w:val="28"/>
        </w:rPr>
        <w:t>операции</w:t>
      </w:r>
      <w:r>
        <w:rPr>
          <w:sz w:val="28"/>
          <w:szCs w:val="28"/>
          <w:lang w:val="en-US"/>
        </w:rPr>
        <w:t xml:space="preserve"> (</w:t>
      </w:r>
      <w:r>
        <w:fldChar w:fldCharType="begin"/>
      </w:r>
      <w:r>
        <w:instrText xml:space="preserve"> HYPERLINK "https://metanit.com/python/django/5.4.php" </w:instrText>
      </w:r>
      <w:r>
        <w:fldChar w:fldCharType="separate"/>
      </w:r>
      <w:r>
        <w:rPr>
          <w:rStyle w:val="11"/>
          <w:sz w:val="28"/>
          <w:szCs w:val="28"/>
          <w:lang w:val="en-US"/>
        </w:rPr>
        <w:t>https://metanit.com/python/django/5.4.php</w:t>
      </w:r>
      <w:r>
        <w:rPr>
          <w:rStyle w:val="11"/>
          <w:sz w:val="28"/>
          <w:szCs w:val="28"/>
          <w:lang w:val="en-US"/>
        </w:rPr>
        <w:fldChar w:fldCharType="end"/>
      </w:r>
      <w:r>
        <w:rPr>
          <w:sz w:val="28"/>
          <w:szCs w:val="28"/>
          <w:lang w:val="en-US"/>
        </w:rPr>
        <w:t xml:space="preserve"> );</w:t>
      </w:r>
    </w:p>
    <w:p>
      <w:pPr>
        <w:numPr>
          <w:ilvl w:val="0"/>
          <w:numId w:val="4"/>
        </w:numPr>
        <w:jc w:val="both"/>
        <w:rPr>
          <w:sz w:val="28"/>
          <w:szCs w:val="28"/>
          <w:lang w:val="en-US"/>
        </w:rPr>
      </w:pPr>
    </w:p>
    <w:p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Добавить все модели в админ панель</w:t>
      </w:r>
      <w:r>
        <w:rPr>
          <w:sz w:val="28"/>
          <w:szCs w:val="28"/>
          <w:lang w:val="ru-RU"/>
        </w:rPr>
        <w:t>, создать суперюзера, обеспечить работу с данными, фильтрацию, встроенное редактирование связанных записей</w:t>
      </w:r>
      <w:r>
        <w:rPr>
          <w:rFonts w:hint="default"/>
          <w:sz w:val="28"/>
          <w:szCs w:val="28"/>
          <w:lang w:val="ru-RU"/>
        </w:rPr>
        <w:t xml:space="preserve">? </w:t>
      </w:r>
      <w:r>
        <w:rPr>
          <w:rFonts w:hint="default"/>
          <w:sz w:val="28"/>
          <w:szCs w:val="28"/>
          <w:lang w:val="en-US"/>
        </w:rPr>
        <w:t>‘</w:t>
      </w:r>
      <w:r>
        <w:rPr>
          <w:rFonts w:hint="default"/>
          <w:sz w:val="28"/>
          <w:szCs w:val="28"/>
          <w:lang w:val="ru-RU"/>
        </w:rPr>
        <w:t>что это значит</w:t>
      </w:r>
      <w:r>
        <w:rPr>
          <w:rFonts w:hint="default"/>
          <w:sz w:val="28"/>
          <w:szCs w:val="28"/>
          <w:lang w:val="en-US"/>
        </w:rPr>
        <w:t>’</w:t>
      </w:r>
      <w:r>
        <w:rPr>
          <w:sz w:val="28"/>
          <w:szCs w:val="28"/>
          <w:lang w:val="ru-RU"/>
        </w:rPr>
        <w:t xml:space="preserve"> (</w:t>
      </w:r>
      <w:r>
        <w:fldChar w:fldCharType="begin"/>
      </w:r>
      <w:r>
        <w:instrText xml:space="preserve"> HYPERLINK "https://developer.mozilla.org/ru/docs/Learn/Server-side/Django/Admin_site" </w:instrText>
      </w:r>
      <w:r>
        <w:fldChar w:fldCharType="separate"/>
      </w:r>
      <w:r>
        <w:rPr>
          <w:rStyle w:val="10"/>
          <w:sz w:val="28"/>
          <w:szCs w:val="28"/>
          <w:lang w:val="ru-RU"/>
        </w:rPr>
        <w:t>https://developer.mozilla.org/ru/docs/Learn/Server-side/Django/Admin_site</w:t>
      </w:r>
      <w:r>
        <w:rPr>
          <w:rStyle w:val="11"/>
          <w:sz w:val="28"/>
          <w:szCs w:val="28"/>
          <w:lang w:val="ru-RU"/>
        </w:rPr>
        <w:fldChar w:fldCharType="end"/>
      </w:r>
      <w:r>
        <w:rPr>
          <w:sz w:val="28"/>
          <w:szCs w:val="28"/>
          <w:lang w:val="ru-RU"/>
        </w:rPr>
        <w:t xml:space="preserve">). </w:t>
      </w:r>
    </w:p>
    <w:p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механизмы авторизации/аутентификации;</w:t>
      </w:r>
    </w:p>
    <w:p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Разграничить доступ в зависимости от прав: например, владелец магазина(</w:t>
      </w:r>
      <w:r>
        <w:rPr>
          <w:sz w:val="28"/>
          <w:szCs w:val="28"/>
          <w:lang w:val="en-US"/>
        </w:rPr>
        <w:t>superuser</w:t>
      </w:r>
      <w:r>
        <w:rPr>
          <w:sz w:val="28"/>
          <w:szCs w:val="28"/>
          <w:lang w:val="ru-RU"/>
        </w:rPr>
        <w:t xml:space="preserve">),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 xml:space="preserve"> с регистрацией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без регистрации</w:t>
      </w:r>
      <w:r>
        <w:rPr>
          <w:sz w:val="28"/>
          <w:szCs w:val="28"/>
          <w:lang w:val="ru-RU"/>
        </w:rPr>
        <w:t xml:space="preserve"> (см. инд. задание)</w:t>
      </w:r>
    </w:p>
    <w:p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Обеспечить наполнение данными для демонстрации не менее 10 записей в списке товаров/услуг/объектов/клиентов</w:t>
      </w:r>
    </w:p>
    <w:p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Подключить и использовать как минимум 2 сторонние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  <w:lang w:val="ru-RU"/>
        </w:rPr>
        <w:t xml:space="preserve"> (базовый список прилагается), какие именно - выбрать на свой вкус.</w:t>
      </w:r>
    </w:p>
    <w:p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Использовать регулярные выражения для связи URL-адреса с функцией отображения (</w:t>
      </w:r>
      <w:r>
        <w:fldChar w:fldCharType="begin"/>
      </w:r>
      <w:r>
        <w:instrText xml:space="preserve"> HYPERLINK "https://developer.mozilla.org/ru/docs/Learn/Server-side/Django/Generic_views" </w:instrText>
      </w:r>
      <w:r>
        <w:fldChar w:fldCharType="separate"/>
      </w:r>
      <w:r>
        <w:rPr>
          <w:rStyle w:val="11"/>
          <w:sz w:val="28"/>
          <w:szCs w:val="28"/>
          <w:lang w:val="ru-RU"/>
        </w:rPr>
        <w:t>https://developer.mozilla.org/ru/docs/Learn/Server-side/Django/Generic_views</w:t>
      </w:r>
      <w:r>
        <w:rPr>
          <w:rStyle w:val="11"/>
          <w:sz w:val="28"/>
          <w:szCs w:val="28"/>
          <w:lang w:val="ru-RU"/>
        </w:rPr>
        <w:fldChar w:fldCharType="end"/>
      </w:r>
      <w:r>
        <w:rPr>
          <w:sz w:val="28"/>
          <w:szCs w:val="28"/>
          <w:lang w:val="ru-RU"/>
        </w:rPr>
        <w:t xml:space="preserve"> )</w:t>
      </w:r>
    </w:p>
    <w:p>
      <w:pPr>
        <w:pStyle w:val="15"/>
        <w:numPr>
          <w:ilvl w:val="0"/>
          <w:numId w:val="5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отображать статистические показатели для своего сайта (использовать данные, соответствующие предметной области). Например:</w:t>
      </w:r>
    </w:p>
    <w:p>
      <w:pPr>
        <w:pStyle w:val="15"/>
        <w:numPr>
          <w:ilvl w:val="1"/>
          <w:numId w:val="5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список клиентов/товаров в алфавитном порядке и общую сумму продаж;</w:t>
      </w:r>
    </w:p>
    <w:p>
      <w:pPr>
        <w:pStyle w:val="15"/>
        <w:numPr>
          <w:ilvl w:val="1"/>
          <w:numId w:val="5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статистические показатели (среднее, мода и медиана) по сумме продаж;</w:t>
      </w:r>
    </w:p>
    <w:p>
      <w:pPr>
        <w:pStyle w:val="15"/>
        <w:numPr>
          <w:ilvl w:val="1"/>
          <w:numId w:val="5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статистические показатели (среднее и медиана) по возрасту клиентов;</w:t>
      </w:r>
    </w:p>
    <w:p>
      <w:pPr>
        <w:pStyle w:val="15"/>
        <w:numPr>
          <w:ilvl w:val="1"/>
          <w:numId w:val="5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какой тип товаров наиболее популярен?</w:t>
      </w:r>
    </w:p>
    <w:p>
      <w:pPr>
        <w:pStyle w:val="15"/>
        <w:numPr>
          <w:ilvl w:val="1"/>
          <w:numId w:val="5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какой тип товаров приносит наибольшую прибыль?</w:t>
      </w:r>
    </w:p>
    <w:p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отображать тайм зону пользователя, текущую дату, дату добавления/изменения данных в таблицы для тайм зоны пользователя и для UTC, календарь в текстовом виде. </w:t>
      </w:r>
      <w:r>
        <w:rPr>
          <w:sz w:val="28"/>
          <w:szCs w:val="28"/>
          <w:shd w:val="clear" w:color="auto" w:fill="FFFFFF"/>
          <w:lang w:val="ru-RU"/>
        </w:rPr>
        <w:t>Д</w:t>
      </w:r>
      <w:r>
        <w:rPr>
          <w:sz w:val="28"/>
          <w:szCs w:val="28"/>
          <w:shd w:val="clear" w:color="auto" w:fill="FFFFFF"/>
        </w:rPr>
        <w:t>ат</w:t>
      </w:r>
      <w:r>
        <w:rPr>
          <w:sz w:val="28"/>
          <w:szCs w:val="28"/>
          <w:shd w:val="clear" w:color="auto" w:fill="FFFFFF"/>
          <w:lang w:val="ru-RU"/>
        </w:rPr>
        <w:t>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ru-RU"/>
        </w:rPr>
        <w:t>указывать в формате</w:t>
      </w:r>
      <w:r>
        <w:rPr>
          <w:sz w:val="28"/>
          <w:szCs w:val="28"/>
          <w:shd w:val="clear" w:color="auto" w:fill="FFFFFF"/>
        </w:rPr>
        <w:t xml:space="preserve"> (DD/MM/YYYY)</w:t>
      </w:r>
    </w:p>
    <w:p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Номер телефона клиента указывается в формате</w:t>
      </w:r>
      <w:r>
        <w:rPr>
          <w:sz w:val="28"/>
          <w:szCs w:val="28"/>
          <w:shd w:val="clear" w:color="auto" w:fill="FFFFFF"/>
          <w:lang w:val="ru-RU"/>
        </w:rPr>
        <w:t xml:space="preserve"> +375 (29) </w:t>
      </w:r>
      <w:r>
        <w:rPr>
          <w:sz w:val="28"/>
          <w:szCs w:val="28"/>
          <w:shd w:val="clear" w:color="auto" w:fill="FFFFFF"/>
          <w:lang w:val="en-US"/>
        </w:rPr>
        <w:t>XXX</w:t>
      </w:r>
      <w:r>
        <w:rPr>
          <w:sz w:val="28"/>
          <w:szCs w:val="28"/>
          <w:shd w:val="clear" w:color="auto" w:fill="FFFFFF"/>
          <w:lang w:val="ru-RU"/>
        </w:rPr>
        <w:t>-</w:t>
      </w:r>
      <w:r>
        <w:rPr>
          <w:sz w:val="28"/>
          <w:szCs w:val="28"/>
          <w:shd w:val="clear" w:color="auto" w:fill="FFFFFF"/>
          <w:lang w:val="en-US"/>
        </w:rPr>
        <w:t>XX</w:t>
      </w:r>
      <w:r>
        <w:rPr>
          <w:sz w:val="28"/>
          <w:szCs w:val="28"/>
          <w:shd w:val="clear" w:color="auto" w:fill="FFFFFF"/>
          <w:lang w:val="ru-RU"/>
        </w:rPr>
        <w:t>-</w:t>
      </w:r>
      <w:r>
        <w:rPr>
          <w:sz w:val="28"/>
          <w:szCs w:val="28"/>
          <w:shd w:val="clear" w:color="auto" w:fill="FFFFFF"/>
          <w:lang w:val="en-US"/>
        </w:rPr>
        <w:t>XX</w:t>
      </w:r>
      <w:r>
        <w:rPr>
          <w:sz w:val="28"/>
          <w:szCs w:val="28"/>
          <w:shd w:val="clear" w:color="auto" w:fill="FFFFFF"/>
        </w:rPr>
        <w:t>;</w:t>
      </w:r>
    </w:p>
    <w:p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Клиенты </w:t>
      </w:r>
      <w:r>
        <w:rPr>
          <w:sz w:val="28"/>
          <w:szCs w:val="28"/>
          <w:shd w:val="clear" w:color="auto" w:fill="FFFFFF"/>
          <w:lang w:val="ru-RU"/>
        </w:rPr>
        <w:t xml:space="preserve">и сотрудники </w:t>
      </w:r>
      <w:r>
        <w:rPr>
          <w:sz w:val="28"/>
          <w:szCs w:val="28"/>
          <w:shd w:val="clear" w:color="auto" w:fill="FFFFFF"/>
        </w:rPr>
        <w:t>должны иметь возрастное ограничение 18+;</w:t>
      </w:r>
    </w:p>
    <w:p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Реализовать визуализацию в виде диаграммы или графика для отображения распределения показателей  по группам и/или изменения показателей по датам/группам.</w:t>
      </w:r>
    </w:p>
    <w:p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Реализовать поиск по любому из параметров и сортировку отображаемых данных</w:t>
      </w:r>
    </w:p>
    <w:p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Добавить тесты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Покрытие тестами кода на 80% и выше</w:t>
      </w:r>
      <w:r>
        <w:rPr>
          <w:sz w:val="28"/>
          <w:szCs w:val="28"/>
          <w:lang w:val="ru-RU"/>
        </w:rPr>
        <w:t xml:space="preserve"> (</w:t>
      </w:r>
      <w:r>
        <w:fldChar w:fldCharType="begin"/>
      </w:r>
      <w:r>
        <w:instrText xml:space="preserve"> HYPERLINK "https://developer.mozilla.org/ru/docs/Learn/Server-side/Django/Testing" </w:instrText>
      </w:r>
      <w:r>
        <w:fldChar w:fldCharType="separate"/>
      </w:r>
      <w:r>
        <w:rPr>
          <w:rStyle w:val="10"/>
          <w:sz w:val="28"/>
          <w:szCs w:val="28"/>
          <w:lang w:val="ru-RU"/>
        </w:rPr>
        <w:t>https://developer.mozilla.org/ru/docs/Learn/Server-side/Django/Testing</w:t>
      </w:r>
      <w:r>
        <w:rPr>
          <w:rStyle w:val="11"/>
          <w:sz w:val="28"/>
          <w:szCs w:val="28"/>
          <w:lang w:val="ru-RU"/>
        </w:rPr>
        <w:fldChar w:fldCharType="end"/>
      </w:r>
      <w:r>
        <w:rPr>
          <w:sz w:val="28"/>
          <w:szCs w:val="28"/>
          <w:lang w:val="ru-RU"/>
        </w:rPr>
        <w:t xml:space="preserve"> ) (</w:t>
      </w:r>
      <w:r>
        <w:fldChar w:fldCharType="begin"/>
      </w:r>
      <w:r>
        <w:instrText xml:space="preserve"> HYPERLINK "https://pytest-docs-ru.readthedocs.io/ru/latest/parametrize.html" </w:instrText>
      </w:r>
      <w:r>
        <w:fldChar w:fldCharType="separate"/>
      </w:r>
      <w:r>
        <w:rPr>
          <w:rStyle w:val="11"/>
          <w:sz w:val="28"/>
          <w:szCs w:val="28"/>
          <w:lang w:val="ru-RU"/>
        </w:rPr>
        <w:t>https://pytest-docs-ru.readthedocs.io/ru/latest/parametrize.html</w:t>
      </w:r>
      <w:r>
        <w:rPr>
          <w:rStyle w:val="11"/>
          <w:sz w:val="28"/>
          <w:szCs w:val="28"/>
          <w:lang w:val="ru-RU"/>
        </w:rPr>
        <w:fldChar w:fldCharType="end"/>
      </w:r>
      <w:r>
        <w:rPr>
          <w:sz w:val="28"/>
          <w:szCs w:val="28"/>
          <w:lang w:val="ru-RU"/>
        </w:rPr>
        <w:t xml:space="preserve"> )</w:t>
      </w:r>
      <w:r>
        <w:rPr>
          <w:sz w:val="28"/>
          <w:szCs w:val="28"/>
        </w:rPr>
        <w:t>;</w:t>
      </w:r>
    </w:p>
    <w:p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Добавить logging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fldChar w:fldCharType="begin"/>
      </w:r>
      <w:r>
        <w:rPr>
          <w:sz w:val="28"/>
          <w:szCs w:val="28"/>
          <w:lang w:val="ru-RU"/>
        </w:rPr>
        <w:instrText xml:space="preserve"> HYPERLINK "https://habr.com/ru/companies/wunderfund/articles/683880/" </w:instrText>
      </w:r>
      <w:r>
        <w:rPr>
          <w:sz w:val="28"/>
          <w:szCs w:val="28"/>
          <w:lang w:val="ru-RU"/>
        </w:rPr>
        <w:fldChar w:fldCharType="separate"/>
      </w:r>
      <w:r>
        <w:rPr>
          <w:rStyle w:val="10"/>
          <w:sz w:val="28"/>
          <w:szCs w:val="28"/>
          <w:lang w:val="ru-RU"/>
        </w:rPr>
        <w:t>https://habr.com/ru/companies/wunderfund/articles/683880/</w:t>
      </w:r>
      <w:r>
        <w:rPr>
          <w:sz w:val="28"/>
          <w:szCs w:val="28"/>
          <w:lang w:val="ru-RU"/>
        </w:rPr>
        <w:fldChar w:fldCharType="end"/>
      </w:r>
      <w:r>
        <w:rPr>
          <w:sz w:val="28"/>
          <w:szCs w:val="28"/>
          <w:lang w:val="ru-RU"/>
        </w:rPr>
        <w:t xml:space="preserve"> )</w:t>
      </w:r>
      <w:r>
        <w:rPr>
          <w:sz w:val="28"/>
          <w:szCs w:val="28"/>
        </w:rPr>
        <w:t>;</w:t>
      </w:r>
    </w:p>
    <w:p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>нешний вид</w:t>
      </w:r>
      <w:r>
        <w:rPr>
          <w:sz w:val="28"/>
          <w:szCs w:val="28"/>
          <w:lang w:val="ru-RU"/>
        </w:rPr>
        <w:t xml:space="preserve"> сайта не важен, главное отображать нужную информацию</w:t>
      </w:r>
      <w:r>
        <w:rPr>
          <w:sz w:val="28"/>
          <w:szCs w:val="28"/>
        </w:rPr>
        <w:t xml:space="preserve">. Использование css </w:t>
      </w:r>
      <w:r>
        <w:rPr>
          <w:sz w:val="28"/>
          <w:szCs w:val="28"/>
          <w:lang w:val="ru-RU"/>
        </w:rPr>
        <w:t>по желанию. Если будете использовать</w:t>
      </w:r>
      <w:r>
        <w:rPr>
          <w:sz w:val="28"/>
          <w:szCs w:val="28"/>
        </w:rPr>
        <w:t xml:space="preserve"> </w:t>
      </w:r>
      <w:r>
        <w:fldChar w:fldCharType="begin"/>
      </w:r>
      <w:r>
        <w:instrText xml:space="preserve"> HYPERLINK "https://www.bootstrapcdn.com/" </w:instrText>
      </w:r>
      <w:r>
        <w:fldChar w:fldCharType="separate"/>
      </w:r>
      <w:r>
        <w:rPr>
          <w:rStyle w:val="11"/>
          <w:sz w:val="28"/>
          <w:szCs w:val="28"/>
        </w:rPr>
        <w:t>https://www.bootstrapcdn.com/</w:t>
      </w:r>
      <w:r>
        <w:rPr>
          <w:rStyle w:val="11"/>
          <w:sz w:val="28"/>
          <w:szCs w:val="28"/>
        </w:rPr>
        <w:fldChar w:fldCharType="end"/>
      </w:r>
      <w:r>
        <w:rPr>
          <w:sz w:val="28"/>
          <w:szCs w:val="28"/>
          <w:lang w:val="ru-RU"/>
        </w:rPr>
        <w:t xml:space="preserve">, то сохраните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  <w:lang w:val="ru-RU"/>
        </w:rPr>
        <w:t xml:space="preserve"> в разных ветках версию без стилей и со стилями. В следующем семестре разработаете свои стили и нужен будет проект без bootstrap</w:t>
      </w:r>
      <w:r>
        <w:rPr>
          <w:sz w:val="28"/>
          <w:szCs w:val="28"/>
        </w:rPr>
        <w:t>;</w:t>
      </w:r>
      <w:r>
        <w:rPr>
          <w:sz w:val="28"/>
          <w:szCs w:val="28"/>
          <w:lang w:val="ru-RU"/>
        </w:rPr>
        <w:t xml:space="preserve"> </w:t>
      </w:r>
    </w:p>
    <w:p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Валидация форм как на стороне сервера, так и на стороне клиента;</w:t>
      </w:r>
    </w:p>
    <w:p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Поддержка разного уровня логирования (уровень логирования брать из конфигурации приложения);</w:t>
      </w:r>
    </w:p>
    <w:p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Ограничить использование API проекта для неавторизованных запросов.</w:t>
      </w:r>
    </w:p>
    <w:p>
      <w:pPr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28"/>
          <w:szCs w:val="28"/>
          <w:lang w:val="ru-RU"/>
        </w:rPr>
        <w:t xml:space="preserve">*** дополнительное задание – по желанию тем, кто стремится освоить больше: </w:t>
      </w:r>
    </w:p>
    <w:p>
      <w:pPr>
        <w:numPr>
          <w:ilvl w:val="0"/>
          <w:numId w:val="6"/>
        </w:numPr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Дополнить проект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модулем для работы с параллельным кодом (можно использовать asyncio, multiprocessing или multithreading на выбор);</w:t>
      </w:r>
    </w:p>
    <w:p>
      <w:pPr>
        <w:numPr>
          <w:ilvl w:val="0"/>
          <w:numId w:val="6"/>
        </w:numPr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API должно подыматься в production режиме;</w:t>
      </w:r>
    </w:p>
    <w:p>
      <w:pPr>
        <w:numPr>
          <w:ilvl w:val="0"/>
          <w:numId w:val="6"/>
        </w:numPr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Разработать Dockerfile для вашего проекта (или частей проекта);</w:t>
      </w:r>
    </w:p>
    <w:p>
      <w:pPr>
        <w:numPr>
          <w:ilvl w:val="0"/>
          <w:numId w:val="6"/>
        </w:numPr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docker-compose файл, с помощью которого возможно запустить проект локально (должен включать образы вашего проекта (образы сделать публичными, чтобы преподаватель мог запустить у себя) и базы данных + возможно какие-то сервисы, необходимые для проекта);</w:t>
      </w:r>
    </w:p>
    <w:p>
      <w:pPr>
        <w:numPr>
          <w:ilvl w:val="0"/>
          <w:numId w:val="4"/>
        </w:numPr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Развернуть проект в облаке. Выбирать можно на вкус студента, но рекомендуется использовать что-то из heroku, AWS, GCP, Azure Cloud. (Аккуратно с платными ресурсами). Заранее посмотрите какую квоту на бесплатное пользование дает каждый облачный провайдер  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>: если проект будет не только в вашем гит репозитории, то результат лабораторных в этом семестре обнуляется.</w:t>
      </w:r>
    </w:p>
    <w:p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Доработка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  <w:lang w:val="ru-RU"/>
        </w:rPr>
        <w:t xml:space="preserve"> будет выполнена  на первых трех ЛР в курсе «Современные технологии разработки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  <w:lang w:val="ru-RU"/>
        </w:rPr>
        <w:t>-приложений», поэтому  обеспечьте сохранность проекта до следующего семестра.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справки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ru-RU"/>
        </w:rPr>
        <w:t>м. также инфо в СЭО:</w:t>
      </w:r>
    </w:p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Список бесплатных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  <w:lang w:val="ru-RU"/>
        </w:rPr>
        <w:t xml:space="preserve">: </w:t>
      </w:r>
      <w:r>
        <w:fldChar w:fldCharType="begin"/>
      </w:r>
      <w:r>
        <w:instrText xml:space="preserve"> HYPERLINK "https://lms.bsuir.by/mod/resource/view.php?id=214284" </w:instrText>
      </w:r>
      <w:r>
        <w:fldChar w:fldCharType="separate"/>
      </w:r>
      <w:r>
        <w:rPr>
          <w:rStyle w:val="10"/>
          <w:sz w:val="28"/>
          <w:szCs w:val="28"/>
          <w:lang w:val="ru-RU"/>
        </w:rPr>
        <w:t>https://lms.bsuir.by/mod/resource/view.php?id=214284</w:t>
      </w:r>
      <w:r>
        <w:rPr>
          <w:rStyle w:val="11"/>
          <w:sz w:val="28"/>
          <w:szCs w:val="28"/>
          <w:lang w:val="ru-RU"/>
        </w:rPr>
        <w:fldChar w:fldCharType="end"/>
      </w:r>
      <w:r>
        <w:rPr>
          <w:sz w:val="28"/>
          <w:szCs w:val="28"/>
          <w:lang w:val="ru-RU"/>
        </w:rPr>
        <w:t xml:space="preserve"> </w:t>
      </w:r>
    </w:p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 создать проект в Django и использовать стороннее API   </w:t>
      </w:r>
      <w:r>
        <w:fldChar w:fldCharType="begin"/>
      </w:r>
      <w:r>
        <w:instrText xml:space="preserve"> HYPERLINK "https://lms.bsuir.by/mod/resource/view.php?id=214285" </w:instrText>
      </w:r>
      <w:r>
        <w:fldChar w:fldCharType="separate"/>
      </w:r>
      <w:r>
        <w:rPr>
          <w:rStyle w:val="11"/>
          <w:sz w:val="28"/>
          <w:szCs w:val="28"/>
          <w:lang w:val="ru-RU"/>
        </w:rPr>
        <w:t>https://lms.bsuir.by/mod/resource/view.php?id=214285</w:t>
      </w:r>
      <w:r>
        <w:rPr>
          <w:rStyle w:val="11"/>
          <w:sz w:val="28"/>
          <w:szCs w:val="28"/>
          <w:lang w:val="ru-RU"/>
        </w:rPr>
        <w:fldChar w:fldCharType="end"/>
      </w:r>
      <w:r>
        <w:rPr>
          <w:sz w:val="28"/>
          <w:szCs w:val="28"/>
          <w:lang w:val="ru-RU"/>
        </w:rPr>
        <w:t xml:space="preserve"> </w:t>
      </w:r>
    </w:p>
    <w:p>
      <w:pPr>
        <w:rPr>
          <w:sz w:val="28"/>
          <w:szCs w:val="28"/>
          <w:lang w:val="ru-RU"/>
        </w:rPr>
      </w:pPr>
    </w:p>
    <w:p>
      <w:pPr>
        <w:rPr>
          <w:b/>
          <w:sz w:val="28"/>
          <w:szCs w:val="28"/>
          <w:u w:val="single"/>
          <w:lang w:val="ru-RU"/>
        </w:rPr>
      </w:pPr>
      <w:r>
        <w:rPr>
          <w:b/>
          <w:sz w:val="28"/>
          <w:szCs w:val="28"/>
          <w:u w:val="single"/>
          <w:lang w:val="ru-RU"/>
        </w:rPr>
        <w:t>Варианты заданий:</w:t>
      </w:r>
    </w:p>
    <w:p>
      <w:pPr>
        <w:rPr>
          <w:lang w:val="ru-RU"/>
        </w:rPr>
      </w:pPr>
    </w:p>
    <w:tbl>
      <w:tblPr>
        <w:tblStyle w:val="18"/>
        <w:tblW w:w="147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417"/>
        <w:gridCol w:w="1985"/>
        <w:gridCol w:w="4252"/>
        <w:gridCol w:w="2835"/>
        <w:gridCol w:w="1843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421" w:type="dxa"/>
            <w:vAlign w:val="center"/>
          </w:tcPr>
          <w:p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417" w:type="dxa"/>
            <w:vAlign w:val="center"/>
          </w:tcPr>
          <w:p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Web </w:t>
            </w:r>
            <w:r>
              <w:rPr>
                <w:b/>
                <w:sz w:val="20"/>
                <w:szCs w:val="20"/>
              </w:rPr>
              <w:t>сайт</w:t>
            </w:r>
          </w:p>
        </w:tc>
        <w:tc>
          <w:tcPr>
            <w:tcW w:w="1985" w:type="dxa"/>
            <w:vAlign w:val="center"/>
          </w:tcPr>
          <w:p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Ориентировочные модели</w:t>
            </w:r>
          </w:p>
        </w:tc>
        <w:tc>
          <w:tcPr>
            <w:tcW w:w="4252" w:type="dxa"/>
            <w:vAlign w:val="center"/>
          </w:tcPr>
          <w:p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</w:t>
            </w:r>
          </w:p>
          <w:p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(что должно быть обеспечено)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Отображается для Админа (</w:t>
            </w:r>
            <w:r>
              <w:rPr>
                <w:b/>
                <w:sz w:val="20"/>
                <w:szCs w:val="20"/>
                <w:lang w:val="en-US"/>
              </w:rPr>
              <w:t>Superuser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center"/>
          </w:tcPr>
          <w:p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Отображается для </w:t>
            </w:r>
            <w:r>
              <w:rPr>
                <w:b/>
                <w:sz w:val="20"/>
                <w:szCs w:val="20"/>
                <w:lang w:val="en-US"/>
              </w:rPr>
              <w:t>User</w:t>
            </w:r>
            <w:r>
              <w:rPr>
                <w:b/>
                <w:sz w:val="20"/>
                <w:szCs w:val="20"/>
              </w:rPr>
              <w:t xml:space="preserve"> с регистрацией – личный кабинет + все что видит </w:t>
            </w:r>
            <w:r>
              <w:rPr>
                <w:b/>
                <w:sz w:val="20"/>
                <w:szCs w:val="20"/>
                <w:lang w:val="en-US"/>
              </w:rPr>
              <w:t>User</w:t>
            </w:r>
            <w:r>
              <w:rPr>
                <w:b/>
                <w:sz w:val="20"/>
                <w:szCs w:val="20"/>
              </w:rPr>
              <w:t xml:space="preserve"> без регистрации</w:t>
            </w:r>
          </w:p>
        </w:tc>
        <w:tc>
          <w:tcPr>
            <w:tcW w:w="1985" w:type="dxa"/>
            <w:vAlign w:val="center"/>
          </w:tcPr>
          <w:p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Отображается для </w:t>
            </w:r>
            <w:r>
              <w:rPr>
                <w:b/>
                <w:sz w:val="20"/>
                <w:szCs w:val="20"/>
                <w:lang w:val="en-US"/>
              </w:rPr>
              <w:t>User</w:t>
            </w:r>
            <w:r>
              <w:rPr>
                <w:b/>
                <w:sz w:val="20"/>
                <w:szCs w:val="20"/>
              </w:rPr>
              <w:t xml:space="preserve"> без регистрации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pStyle w:val="20"/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/>
                <w:sz w:val="20"/>
                <w:szCs w:val="20"/>
                <w:lang w:val="ru-RU"/>
              </w:rPr>
            </w:pPr>
            <w:r>
              <w:rPr>
                <w:rFonts w:hint="default"/>
                <w:sz w:val="20"/>
                <w:szCs w:val="20"/>
                <w:lang w:val="ru-RU"/>
              </w:rPr>
              <w:t>8</w:t>
            </w:r>
          </w:p>
          <w:p>
            <w:pPr>
              <w:pStyle w:val="20"/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/>
                <w:sz w:val="20"/>
                <w:szCs w:val="20"/>
                <w:lang w:val="ru-RU"/>
              </w:rPr>
            </w:pPr>
          </w:p>
        </w:tc>
        <w:tc>
          <w:tcPr>
            <w:tcW w:w="1417" w:type="dxa"/>
          </w:tcPr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Зоопарк</w:t>
            </w:r>
          </w:p>
        </w:tc>
        <w:tc>
          <w:tcPr>
            <w:tcW w:w="1985" w:type="dxa"/>
          </w:tcPr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Животное, Помещения, Сотрудники, Должности сотрудников, Вид животного, Класс(Семейство животного), Страны обитания, Вид корма</w:t>
            </w:r>
          </w:p>
        </w:tc>
        <w:tc>
          <w:tcPr>
            <w:tcW w:w="4252" w:type="dxa"/>
          </w:tcPr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хранение информации о деятельности зоопарка, т.е. о помещениях, животных, сотрудниках;</w:t>
            </w:r>
          </w:p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доступ к информации, какое животное в каком месте находится и какой сотрудник за ним закреплен;</w:t>
            </w:r>
          </w:p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учет расхода кормов разных видов.</w:t>
            </w:r>
          </w:p>
        </w:tc>
        <w:tc>
          <w:tcPr>
            <w:tcW w:w="2835" w:type="dxa"/>
          </w:tcPr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Примеры вывода инфо:</w:t>
            </w:r>
          </w:p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суточное потребление корма обитателями комплекса ‘приматы’.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>•  Определить общую численность представителей семейства ‘псовые’ в зоопарке.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>• Вывести все пары видов, которые содержатся в одном помещении.</w:t>
            </w:r>
          </w:p>
          <w:p>
            <w:pPr>
              <w:spacing w:line="240" w:lineRule="auto"/>
              <w:rPr>
                <w:sz w:val="20"/>
                <w:szCs w:val="20"/>
              </w:rPr>
            </w:pPr>
          </w:p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информация о помещениях (номер, название, наличие водоема, площадь), </w:t>
            </w:r>
          </w:p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всех животных(название, вид, класс, дата поступления, год рождения, фото, факты, параметры, смотрящий сотрудник), и возможность отобрать те, которые поступили в зоопарк  совсем недавно (на протяжении последнего полугодия);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 xml:space="preserve">•   какие сотрудники работают в каком комплексе (задается пользователем при поиске), приглядывая за животными, </w:t>
            </w:r>
          </w:p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всю информацию об этих сотрудниках(фио, зал, телефон, должность);</w:t>
            </w:r>
          </w:p>
        </w:tc>
        <w:tc>
          <w:tcPr>
            <w:tcW w:w="1843" w:type="dxa"/>
          </w:tcPr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User</w:t>
            </w:r>
            <w:r>
              <w:rPr>
                <w:sz w:val="20"/>
                <w:szCs w:val="20"/>
              </w:rPr>
              <w:t xml:space="preserve"> с регистрацией – сотрудник – видит инфо о том, за какими животными закреплен, их детальное описание(включая дату поступления в зоопарк и год рождения), расписание кормления</w:t>
            </w:r>
          </w:p>
          <w:p>
            <w:pPr>
              <w:spacing w:line="240" w:lineRule="auto"/>
              <w:rPr>
                <w:sz w:val="20"/>
                <w:szCs w:val="20"/>
              </w:rPr>
            </w:pPr>
          </w:p>
          <w:p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Минимальный список характеристик: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16"/>
                <w:szCs w:val="16"/>
              </w:rPr>
              <w:t>• Название вида животного, суточное потребление корма, семейство, континент обитания.</w:t>
            </w:r>
            <w:r>
              <w:rPr>
                <w:sz w:val="16"/>
                <w:szCs w:val="16"/>
              </w:rPr>
              <w:br w:type="textWrapping"/>
            </w:r>
            <w:r>
              <w:rPr>
                <w:sz w:val="16"/>
                <w:szCs w:val="16"/>
              </w:rPr>
              <w:t>• Название комплекса, номер помещения, наличие водоема, отопления, количество животных в помещении.</w:t>
            </w:r>
            <w:r>
              <w:rPr>
                <w:sz w:val="16"/>
                <w:szCs w:val="16"/>
              </w:rPr>
              <w:br w:type="textWrapping"/>
            </w:r>
            <w:r>
              <w:rPr>
                <w:sz w:val="16"/>
                <w:szCs w:val="16"/>
              </w:rPr>
              <w:t>Один и тот же вид животного может в зоопарке находиться в разных помещениях и в одном помещении может находиться несколько видов животных.</w:t>
            </w:r>
          </w:p>
          <w:p>
            <w:pPr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User</w:t>
            </w:r>
            <w:r>
              <w:rPr>
                <w:sz w:val="20"/>
                <w:szCs w:val="20"/>
              </w:rPr>
              <w:t xml:space="preserve"> с регистрацией – </w:t>
            </w:r>
            <w:r>
              <w:rPr>
                <w:sz w:val="20"/>
                <w:szCs w:val="20"/>
                <w:lang w:val="ru-RU"/>
              </w:rPr>
              <w:t>посетитель</w:t>
            </w:r>
            <w:r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  <w:lang w:val="ru-RU"/>
              </w:rPr>
              <w:t xml:space="preserve">имеет возможность купить билет, </w:t>
            </w:r>
            <w:r>
              <w:rPr>
                <w:sz w:val="20"/>
                <w:szCs w:val="20"/>
              </w:rPr>
              <w:t xml:space="preserve">видит инфо о </w:t>
            </w:r>
            <w:r>
              <w:rPr>
                <w:sz w:val="20"/>
                <w:szCs w:val="20"/>
                <w:lang w:val="ru-RU"/>
              </w:rPr>
              <w:t xml:space="preserve">  покупках</w:t>
            </w:r>
            <w:r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  <w:lang w:val="ru-RU"/>
              </w:rPr>
              <w:t>промокодах</w:t>
            </w:r>
          </w:p>
          <w:p>
            <w:pPr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</w:tcPr>
          <w:p>
            <w:pPr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Инфо о животных зоопарка с фото и описанием, помещениях и условиях обитания согласно виду животного</w:t>
            </w:r>
            <w:r>
              <w:rPr>
                <w:sz w:val="20"/>
                <w:szCs w:val="20"/>
                <w:lang w:val="ru-RU"/>
              </w:rPr>
              <w:t>,</w:t>
            </w:r>
          </w:p>
          <w:p>
            <w:pPr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Стоимость посещения в зависимости от дня недели, доп. услуг(кормить животных, активные часы, т.д.), промокоды, купоны</w:t>
            </w:r>
          </w:p>
          <w:p>
            <w:pPr>
              <w:spacing w:line="240" w:lineRule="auto"/>
              <w:rPr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pStyle w:val="20"/>
              <w:numPr>
                <w:ilvl w:val="0"/>
                <w:numId w:val="7"/>
              </w:numPr>
              <w:spacing w:line="240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>
            <w:pPr>
              <w:spacing w:line="240" w:lineRule="auto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pStyle w:val="20"/>
              <w:numPr>
                <w:ilvl w:val="0"/>
                <w:numId w:val="7"/>
              </w:numPr>
              <w:spacing w:line="240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</w:tcPr>
          <w:p>
            <w:pPr>
              <w:spacing w:line="240" w:lineRule="auto"/>
              <w:rPr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pStyle w:val="20"/>
              <w:numPr>
                <w:ilvl w:val="0"/>
                <w:numId w:val="7"/>
              </w:numPr>
              <w:spacing w:line="240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</w:tcPr>
          <w:p>
            <w:pPr>
              <w:spacing w:line="240" w:lineRule="auto"/>
              <w:rPr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pStyle w:val="20"/>
              <w:numPr>
                <w:ilvl w:val="0"/>
                <w:numId w:val="7"/>
              </w:numPr>
              <w:spacing w:line="240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</w:tcPr>
          <w:p>
            <w:pPr>
              <w:spacing w:line="240" w:lineRule="auto"/>
              <w:rPr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pStyle w:val="20"/>
              <w:numPr>
                <w:ilvl w:val="0"/>
                <w:numId w:val="7"/>
              </w:numPr>
              <w:spacing w:line="240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</w:tcPr>
          <w:p>
            <w:pPr>
              <w:spacing w:line="240" w:lineRule="auto"/>
              <w:rPr>
                <w:sz w:val="20"/>
                <w:szCs w:val="20"/>
                <w:lang w:val="ru-RU"/>
              </w:rPr>
            </w:pPr>
          </w:p>
        </w:tc>
      </w:tr>
    </w:tbl>
    <w:p>
      <w:r>
        <w:drawing>
          <wp:inline distT="0" distB="0" distL="114300" distR="114300">
            <wp:extent cx="8856345" cy="4472305"/>
            <wp:effectExtent l="0" t="0" r="13335" b="825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6345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8855710" cy="5497195"/>
            <wp:effectExtent l="0" t="0" r="13970" b="444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5710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lang w:val="ru-RU"/>
        </w:rPr>
      </w:pPr>
      <w:r>
        <w:rPr>
          <w:lang w:val="ru-RU"/>
        </w:rPr>
        <w:t>Контрольные вопросы: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Что такое Django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Установка и настройка Django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Создание первого проекта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Создание первого приложения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Представления и маршрутизация в Django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Обработка запроса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Определение маршрутов и функции path и re_path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Получение данных запроса. HttpRequest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HttpResponse и отправка ответа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Параметры представлений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Вложенные маршруты и функция include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Параметры строки запроса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Переадресация и отправка статусных кодов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Отправка json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Шаблоны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Создание и использование шаблонов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Передача данных в шаблоны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Встроенные теги шаблонов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Фильтры шаблонов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Статические файлы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TemplateView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Конфигурация шаблонов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Расширение шаблонов и фильтр extends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Вложенные шаблоны и фильтр include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Работа с формами в Django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Отправка форм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Определение форм Django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Типы полей формы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Настройка формы и ее полей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Валидация данных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Детальная настройка полей формы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Стилизация полей форм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Модели в Django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Подключение к базе данных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Создание моделей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Типы полей моделей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QuerySet API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Создание и получение объектов модели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Редактирование и удаление объектов модели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Фильтрация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values и values_list и сортировка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Операции с множествами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Получение отдельных объектов и проверка их наличия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Агрегатные операции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Выполнение SQL-выражений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CRUD. Все базовые операции с моделями в веб-приложении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Отношение один ко многим (One to Many)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Практический пример связи один ко многим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Отношение многие ко многим (Many to Many)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Отношение многие ко многим (Many to Many)</w:t>
      </w:r>
    </w:p>
    <w:p>
      <w:pPr>
        <w:pStyle w:val="20"/>
        <w:numPr>
          <w:ilvl w:val="0"/>
          <w:numId w:val="8"/>
        </w:numPr>
        <w:rPr>
          <w:lang w:val="ru-RU"/>
        </w:rPr>
      </w:pPr>
      <w:r>
        <w:rPr>
          <w:lang w:val="ru-RU"/>
        </w:rPr>
        <w:t>Отношение один к одному (One to one)</w:t>
      </w:r>
    </w:p>
    <w:p>
      <w:pPr>
        <w:pStyle w:val="20"/>
        <w:numPr>
          <w:ilvl w:val="0"/>
          <w:numId w:val="0"/>
        </w:numPr>
        <w:ind w:left="360" w:leftChars="0"/>
        <w:rPr>
          <w:lang w:val="ru-RU"/>
        </w:rPr>
      </w:pPr>
      <w:r>
        <w:drawing>
          <wp:inline distT="0" distB="0" distL="114300" distR="114300">
            <wp:extent cx="5352415" cy="2639060"/>
            <wp:effectExtent l="0" t="0" r="12065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4" w:h="11909" w:orient="landscape"/>
      <w:pgMar w:top="1440" w:right="1440" w:bottom="1440" w:left="1440" w:header="720" w:footer="72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571110"/>
    <w:multiLevelType w:val="multilevel"/>
    <w:tmpl w:val="0C571110"/>
    <w:lvl w:ilvl="0" w:tentative="0">
      <w:start w:val="1"/>
      <w:numFmt w:val="bullet"/>
      <w:lvlText w:val="–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10387588"/>
    <w:multiLevelType w:val="multilevel"/>
    <w:tmpl w:val="1038758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50C44A7"/>
    <w:multiLevelType w:val="multilevel"/>
    <w:tmpl w:val="350C44A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B0CF1"/>
    <w:multiLevelType w:val="multilevel"/>
    <w:tmpl w:val="3B8B0CF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A913B33"/>
    <w:multiLevelType w:val="multilevel"/>
    <w:tmpl w:val="5A913B3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3876058"/>
    <w:multiLevelType w:val="multilevel"/>
    <w:tmpl w:val="7387605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3CA5C31"/>
    <w:multiLevelType w:val="multilevel"/>
    <w:tmpl w:val="73CA5C3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61C6796"/>
    <w:multiLevelType w:val="multilevel"/>
    <w:tmpl w:val="761C679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8C"/>
    <w:rsid w:val="00026725"/>
    <w:rsid w:val="00056256"/>
    <w:rsid w:val="00096886"/>
    <w:rsid w:val="000D3679"/>
    <w:rsid w:val="000E38CD"/>
    <w:rsid w:val="00147114"/>
    <w:rsid w:val="00191C4C"/>
    <w:rsid w:val="001A0D8B"/>
    <w:rsid w:val="001D140A"/>
    <w:rsid w:val="00200449"/>
    <w:rsid w:val="00230AE5"/>
    <w:rsid w:val="00242C46"/>
    <w:rsid w:val="0025006C"/>
    <w:rsid w:val="0027009F"/>
    <w:rsid w:val="00271F1E"/>
    <w:rsid w:val="002D2F49"/>
    <w:rsid w:val="002E7129"/>
    <w:rsid w:val="00300D2C"/>
    <w:rsid w:val="0034285C"/>
    <w:rsid w:val="0035597D"/>
    <w:rsid w:val="0039291C"/>
    <w:rsid w:val="00394591"/>
    <w:rsid w:val="0039674C"/>
    <w:rsid w:val="00406C34"/>
    <w:rsid w:val="00436D9A"/>
    <w:rsid w:val="00464AF7"/>
    <w:rsid w:val="00481299"/>
    <w:rsid w:val="004B02FA"/>
    <w:rsid w:val="004D1DAE"/>
    <w:rsid w:val="004D3601"/>
    <w:rsid w:val="00542D38"/>
    <w:rsid w:val="00595B8F"/>
    <w:rsid w:val="005A0204"/>
    <w:rsid w:val="005B5AA3"/>
    <w:rsid w:val="005D6A3F"/>
    <w:rsid w:val="006412CC"/>
    <w:rsid w:val="00641E01"/>
    <w:rsid w:val="006432F9"/>
    <w:rsid w:val="00697C9A"/>
    <w:rsid w:val="006E2178"/>
    <w:rsid w:val="00742D6E"/>
    <w:rsid w:val="007430F5"/>
    <w:rsid w:val="00774E18"/>
    <w:rsid w:val="00791D12"/>
    <w:rsid w:val="007A2B4B"/>
    <w:rsid w:val="007D02D6"/>
    <w:rsid w:val="007D5135"/>
    <w:rsid w:val="0083049C"/>
    <w:rsid w:val="00832FD0"/>
    <w:rsid w:val="00847A4A"/>
    <w:rsid w:val="008A4B5C"/>
    <w:rsid w:val="008D1840"/>
    <w:rsid w:val="008E0894"/>
    <w:rsid w:val="00903979"/>
    <w:rsid w:val="00914809"/>
    <w:rsid w:val="00947058"/>
    <w:rsid w:val="0097639B"/>
    <w:rsid w:val="00976B12"/>
    <w:rsid w:val="009B6AC0"/>
    <w:rsid w:val="009D13CA"/>
    <w:rsid w:val="009D21FF"/>
    <w:rsid w:val="009D3ECF"/>
    <w:rsid w:val="009E7991"/>
    <w:rsid w:val="00A21663"/>
    <w:rsid w:val="00A44736"/>
    <w:rsid w:val="00A673AC"/>
    <w:rsid w:val="00A708EB"/>
    <w:rsid w:val="00A8138B"/>
    <w:rsid w:val="00A934BA"/>
    <w:rsid w:val="00B22930"/>
    <w:rsid w:val="00BB3919"/>
    <w:rsid w:val="00BE65D0"/>
    <w:rsid w:val="00BF2904"/>
    <w:rsid w:val="00C05C5D"/>
    <w:rsid w:val="00C5098B"/>
    <w:rsid w:val="00C53AA6"/>
    <w:rsid w:val="00D30C4B"/>
    <w:rsid w:val="00D31ABD"/>
    <w:rsid w:val="00D31E45"/>
    <w:rsid w:val="00D9381B"/>
    <w:rsid w:val="00DE0AA8"/>
    <w:rsid w:val="00E35ACC"/>
    <w:rsid w:val="00E37FE4"/>
    <w:rsid w:val="00E8319D"/>
    <w:rsid w:val="00E86D11"/>
    <w:rsid w:val="00E953D9"/>
    <w:rsid w:val="00EE14C5"/>
    <w:rsid w:val="00EE56E1"/>
    <w:rsid w:val="00F27A82"/>
    <w:rsid w:val="00F41EB4"/>
    <w:rsid w:val="00F6119B"/>
    <w:rsid w:val="00F7158C"/>
    <w:rsid w:val="00FA15EB"/>
    <w:rsid w:val="00FC0571"/>
    <w:rsid w:val="00FF00B6"/>
    <w:rsid w:val="20317B77"/>
    <w:rsid w:val="393F0777"/>
    <w:rsid w:val="3F6F4234"/>
    <w:rsid w:val="4D71210B"/>
    <w:rsid w:val="5D0B3B6C"/>
    <w:rsid w:val="5F4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Strong"/>
    <w:basedOn w:val="8"/>
    <w:qFormat/>
    <w:uiPriority w:val="22"/>
    <w:rPr>
      <w:b/>
      <w:bCs/>
    </w:rPr>
  </w:style>
  <w:style w:type="paragraph" w:styleId="14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16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7">
    <w:name w:val="HTML Preformatted"/>
    <w:basedOn w:val="1"/>
    <w:link w:val="2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ru-RU"/>
    </w:rPr>
  </w:style>
  <w:style w:type="table" w:styleId="18">
    <w:name w:val="Table Grid"/>
    <w:basedOn w:val="9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9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token"/>
    <w:basedOn w:val="8"/>
    <w:uiPriority w:val="0"/>
  </w:style>
  <w:style w:type="character" w:customStyle="1" w:styleId="22">
    <w:name w:val="Стандартный HTML Знак"/>
    <w:basedOn w:val="8"/>
    <w:link w:val="17"/>
    <w:uiPriority w:val="99"/>
    <w:rPr>
      <w:rFonts w:ascii="Courier New" w:hAnsi="Courier New" w:eastAsia="Times New Roman" w:cs="Courier New"/>
      <w:sz w:val="20"/>
      <w:szCs w:val="20"/>
      <w:lang w:val="ru-RU"/>
    </w:rPr>
  </w:style>
  <w:style w:type="character" w:customStyle="1" w:styleId="23">
    <w:name w:val="notranslate"/>
    <w:basedOn w:val="8"/>
    <w:uiPriority w:val="0"/>
  </w:style>
  <w:style w:type="character" w:customStyle="1" w:styleId="24">
    <w:name w:val="pln"/>
    <w:basedOn w:val="8"/>
    <w:uiPriority w:val="0"/>
  </w:style>
  <w:style w:type="character" w:customStyle="1" w:styleId="25">
    <w:name w:val="pun"/>
    <w:basedOn w:val="8"/>
    <w:uiPriority w:val="0"/>
  </w:style>
  <w:style w:type="character" w:customStyle="1" w:styleId="26">
    <w:name w:val="com"/>
    <w:basedOn w:val="8"/>
    <w:uiPriority w:val="0"/>
  </w:style>
  <w:style w:type="character" w:customStyle="1" w:styleId="27">
    <w:name w:val="txt-bold"/>
    <w:basedOn w:val="8"/>
    <w:uiPriority w:val="0"/>
  </w:style>
  <w:style w:type="character" w:customStyle="1" w:styleId="28">
    <w:name w:val="http_method"/>
    <w:basedOn w:val="8"/>
    <w:qFormat/>
    <w:uiPriority w:val="0"/>
  </w:style>
  <w:style w:type="character" w:customStyle="1" w:styleId="29">
    <w:name w:val="path"/>
    <w:basedOn w:val="8"/>
    <w:uiPriority w:val="0"/>
  </w:style>
  <w:style w:type="character" w:customStyle="1" w:styleId="30">
    <w:name w:val="enlighter-text"/>
    <w:basedOn w:val="8"/>
    <w:uiPriority w:val="0"/>
  </w:style>
  <w:style w:type="character" w:customStyle="1" w:styleId="31">
    <w:name w:val="enlighter-s0"/>
    <w:basedOn w:val="8"/>
    <w:uiPriority w:val="0"/>
  </w:style>
  <w:style w:type="character" w:customStyle="1" w:styleId="32">
    <w:name w:val="enlighter-m3"/>
    <w:basedOn w:val="8"/>
    <w:uiPriority w:val="0"/>
  </w:style>
  <w:style w:type="character" w:customStyle="1" w:styleId="33">
    <w:name w:val="enlighter-g1"/>
    <w:basedOn w:val="8"/>
    <w:uiPriority w:val="0"/>
  </w:style>
  <w:style w:type="character" w:customStyle="1" w:styleId="34">
    <w:name w:val="enlighter-m0"/>
    <w:basedOn w:val="8"/>
    <w:uiPriority w:val="0"/>
  </w:style>
  <w:style w:type="paragraph" w:customStyle="1" w:styleId="35">
    <w:name w:val="Default"/>
    <w:uiPriority w:val="0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36">
    <w:name w:val="white-text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7876</Words>
  <Characters>44898</Characters>
  <Lines>374</Lines>
  <Paragraphs>105</Paragraphs>
  <TotalTime>2065</TotalTime>
  <ScaleCrop>false</ScaleCrop>
  <LinksUpToDate>false</LinksUpToDate>
  <CharactersWithSpaces>52669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2024-03-03T15:38:00Z</dcterms:created>
  <dc:creator>ANNA</dc:creator>
  <cp:lastModifiedBy>Plumb Buzzard306</cp:lastModifiedBy>
  <dcterms:modified xsi:type="dcterms:W3CDTF">2024-05-23T22:54:29Z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F8525B3A90244F0AA5EEE62B0DAC7DE5_12</vt:lpwstr>
  </property>
</Properties>
</file>