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C2F4C"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67065" w:history="1">
            <w:r w:rsidR="00DC2F4C" w:rsidRPr="00FC6952">
              <w:rPr>
                <w:rStyle w:val="ab"/>
                <w:noProof/>
              </w:rPr>
              <w:t>ВВЕДЕНИЕ</w:t>
            </w:r>
            <w:r w:rsidR="00DC2F4C">
              <w:rPr>
                <w:noProof/>
                <w:webHidden/>
              </w:rPr>
              <w:tab/>
            </w:r>
            <w:r w:rsidR="00DC2F4C">
              <w:rPr>
                <w:noProof/>
                <w:webHidden/>
              </w:rPr>
              <w:fldChar w:fldCharType="begin"/>
            </w:r>
            <w:r w:rsidR="00DC2F4C">
              <w:rPr>
                <w:noProof/>
                <w:webHidden/>
              </w:rPr>
              <w:instrText xml:space="preserve"> PAGEREF _Toc501467065 \h </w:instrText>
            </w:r>
            <w:r w:rsidR="00DC2F4C">
              <w:rPr>
                <w:noProof/>
                <w:webHidden/>
              </w:rPr>
            </w:r>
            <w:r w:rsidR="00DC2F4C">
              <w:rPr>
                <w:noProof/>
                <w:webHidden/>
              </w:rPr>
              <w:fldChar w:fldCharType="separate"/>
            </w:r>
            <w:r w:rsidR="00DC2F4C">
              <w:rPr>
                <w:noProof/>
                <w:webHidden/>
              </w:rPr>
              <w:t>4</w:t>
            </w:r>
            <w:r w:rsidR="00DC2F4C">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6" w:history="1">
            <w:r w:rsidRPr="00FC6952">
              <w:rPr>
                <w:rStyle w:val="ab"/>
                <w:noProof/>
              </w:rPr>
              <w:t>1 АНАЛИЗ ИСХОДНЫХ ДАННЫХ</w:t>
            </w:r>
            <w:r>
              <w:rPr>
                <w:noProof/>
                <w:webHidden/>
              </w:rPr>
              <w:tab/>
            </w:r>
            <w:r>
              <w:rPr>
                <w:noProof/>
                <w:webHidden/>
              </w:rPr>
              <w:fldChar w:fldCharType="begin"/>
            </w:r>
            <w:r>
              <w:rPr>
                <w:noProof/>
                <w:webHidden/>
              </w:rPr>
              <w:instrText xml:space="preserve"> PAGEREF _Toc501467066 \h </w:instrText>
            </w:r>
            <w:r>
              <w:rPr>
                <w:noProof/>
                <w:webHidden/>
              </w:rPr>
            </w:r>
            <w:r>
              <w:rPr>
                <w:noProof/>
                <w:webHidden/>
              </w:rPr>
              <w:fldChar w:fldCharType="separate"/>
            </w:r>
            <w:r>
              <w:rPr>
                <w:noProof/>
                <w:webHidden/>
              </w:rPr>
              <w:t>6</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7" w:history="1">
            <w:r w:rsidRPr="00FC6952">
              <w:rPr>
                <w:rStyle w:val="ab"/>
                <w:noProof/>
              </w:rPr>
              <w:t>2 ПРОГРАММНОЕ ПРОЕКТИРОВАНИЕ</w:t>
            </w:r>
            <w:r>
              <w:rPr>
                <w:noProof/>
                <w:webHidden/>
              </w:rPr>
              <w:tab/>
            </w:r>
            <w:r>
              <w:rPr>
                <w:noProof/>
                <w:webHidden/>
              </w:rPr>
              <w:fldChar w:fldCharType="begin"/>
            </w:r>
            <w:r>
              <w:rPr>
                <w:noProof/>
                <w:webHidden/>
              </w:rPr>
              <w:instrText xml:space="preserve"> PAGEREF _Toc501467067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8" w:history="1">
            <w:r w:rsidRPr="00FC6952">
              <w:rPr>
                <w:rStyle w:val="ab"/>
                <w:noProof/>
              </w:rPr>
              <w:t>2.1 Проектирование «обёртки»</w:t>
            </w:r>
            <w:r>
              <w:rPr>
                <w:noProof/>
                <w:webHidden/>
              </w:rPr>
              <w:tab/>
            </w:r>
            <w:r>
              <w:rPr>
                <w:noProof/>
                <w:webHidden/>
              </w:rPr>
              <w:fldChar w:fldCharType="begin"/>
            </w:r>
            <w:r>
              <w:rPr>
                <w:noProof/>
                <w:webHidden/>
              </w:rPr>
              <w:instrText xml:space="preserve"> PAGEREF _Toc501467068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9" w:history="1">
            <w:r w:rsidRPr="00FC6952">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_Toc501467069 \h </w:instrText>
            </w:r>
            <w:r>
              <w:rPr>
                <w:noProof/>
                <w:webHidden/>
              </w:rPr>
            </w:r>
            <w:r>
              <w:rPr>
                <w:noProof/>
                <w:webHidden/>
              </w:rPr>
              <w:fldChar w:fldCharType="separate"/>
            </w:r>
            <w:r>
              <w:rPr>
                <w:noProof/>
                <w:webHidden/>
              </w:rPr>
              <w:t>18</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0" w:history="1">
            <w:r w:rsidRPr="00FC6952">
              <w:rPr>
                <w:rStyle w:val="ab"/>
                <w:noProof/>
              </w:rPr>
              <w:t>3 ПРОГРАММНАЯ РЕАЛИЗАЦИЯ</w:t>
            </w:r>
            <w:r>
              <w:rPr>
                <w:noProof/>
                <w:webHidden/>
              </w:rPr>
              <w:tab/>
            </w:r>
            <w:r>
              <w:rPr>
                <w:noProof/>
                <w:webHidden/>
              </w:rPr>
              <w:fldChar w:fldCharType="begin"/>
            </w:r>
            <w:r>
              <w:rPr>
                <w:noProof/>
                <w:webHidden/>
              </w:rPr>
              <w:instrText xml:space="preserve"> PAGEREF _Toc501467070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1" w:history="1">
            <w:r w:rsidRPr="00FC6952">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_Toc501467071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2" w:history="1">
            <w:r w:rsidRPr="00FC6952">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_Toc501467072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3" w:history="1">
            <w:r w:rsidRPr="00FC6952">
              <w:rPr>
                <w:rStyle w:val="ab"/>
                <w:noProof/>
              </w:rPr>
              <w:t>3.3 Анализ ПО</w:t>
            </w:r>
            <w:r>
              <w:rPr>
                <w:noProof/>
                <w:webHidden/>
              </w:rPr>
              <w:tab/>
            </w:r>
            <w:r>
              <w:rPr>
                <w:noProof/>
                <w:webHidden/>
              </w:rPr>
              <w:fldChar w:fldCharType="begin"/>
            </w:r>
            <w:r>
              <w:rPr>
                <w:noProof/>
                <w:webHidden/>
              </w:rPr>
              <w:instrText xml:space="preserve"> PAGEREF _Toc501467073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4" w:history="1">
            <w:r w:rsidRPr="00FC6952">
              <w:rPr>
                <w:rStyle w:val="ab"/>
                <w:noProof/>
              </w:rPr>
              <w:t>3.4 Тестирование ПО</w:t>
            </w:r>
            <w:r>
              <w:rPr>
                <w:noProof/>
                <w:webHidden/>
              </w:rPr>
              <w:tab/>
            </w:r>
            <w:r>
              <w:rPr>
                <w:noProof/>
                <w:webHidden/>
              </w:rPr>
              <w:fldChar w:fldCharType="begin"/>
            </w:r>
            <w:r>
              <w:rPr>
                <w:noProof/>
                <w:webHidden/>
              </w:rPr>
              <w:instrText xml:space="preserve"> PAGEREF _Toc501467074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5" w:history="1">
            <w:r w:rsidRPr="00FC6952">
              <w:rPr>
                <w:rStyle w:val="ab"/>
                <w:noProof/>
              </w:rPr>
              <w:t>ЗАКЛЮЧЕНИЕ</w:t>
            </w:r>
            <w:r>
              <w:rPr>
                <w:noProof/>
                <w:webHidden/>
              </w:rPr>
              <w:tab/>
            </w:r>
            <w:r>
              <w:rPr>
                <w:noProof/>
                <w:webHidden/>
              </w:rPr>
              <w:fldChar w:fldCharType="begin"/>
            </w:r>
            <w:r>
              <w:rPr>
                <w:noProof/>
                <w:webHidden/>
              </w:rPr>
              <w:instrText xml:space="preserve"> PAGEREF _Toc501467075 \h </w:instrText>
            </w:r>
            <w:r>
              <w:rPr>
                <w:noProof/>
                <w:webHidden/>
              </w:rPr>
            </w:r>
            <w:r>
              <w:rPr>
                <w:noProof/>
                <w:webHidden/>
              </w:rPr>
              <w:fldChar w:fldCharType="separate"/>
            </w:r>
            <w:r>
              <w:rPr>
                <w:noProof/>
                <w:webHidden/>
              </w:rPr>
              <w:t>34</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6" w:history="1">
            <w:r w:rsidRPr="00FC6952">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_Toc501467076 \h </w:instrText>
            </w:r>
            <w:r>
              <w:rPr>
                <w:noProof/>
                <w:webHidden/>
              </w:rPr>
            </w:r>
            <w:r>
              <w:rPr>
                <w:noProof/>
                <w:webHidden/>
              </w:rPr>
              <w:fldChar w:fldCharType="separate"/>
            </w:r>
            <w:r>
              <w:rPr>
                <w:noProof/>
                <w:webHidden/>
              </w:rPr>
              <w:t>35</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7" w:history="1">
            <w:r w:rsidRPr="00FC6952">
              <w:rPr>
                <w:rStyle w:val="ab"/>
                <w:noProof/>
              </w:rPr>
              <w:t>ПРИЛОЖЕНИЕ А</w:t>
            </w:r>
            <w:r>
              <w:rPr>
                <w:noProof/>
                <w:webHidden/>
              </w:rPr>
              <w:tab/>
            </w:r>
            <w:r>
              <w:rPr>
                <w:noProof/>
                <w:webHidden/>
              </w:rPr>
              <w:fldChar w:fldCharType="begin"/>
            </w:r>
            <w:r>
              <w:rPr>
                <w:noProof/>
                <w:webHidden/>
              </w:rPr>
              <w:instrText xml:space="preserve"> PAGEREF _Toc501467077 \h </w:instrText>
            </w:r>
            <w:r>
              <w:rPr>
                <w:noProof/>
                <w:webHidden/>
              </w:rPr>
            </w:r>
            <w:r>
              <w:rPr>
                <w:noProof/>
                <w:webHidden/>
              </w:rPr>
              <w:fldChar w:fldCharType="separate"/>
            </w:r>
            <w:r>
              <w:rPr>
                <w:noProof/>
                <w:webHidden/>
              </w:rPr>
              <w:t>36</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467065"/>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467066"/>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467067"/>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467068"/>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64C8ADDE" wp14:editId="01C2F7A4">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2FA307D3" wp14:editId="1C6FFACE">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2F4738">
      <w:pPr>
        <w:pStyle w:val="ac"/>
        <w:numPr>
          <w:ilvl w:val="1"/>
          <w:numId w:val="2"/>
        </w:numPr>
        <w:spacing w:line="360" w:lineRule="auto"/>
        <w:ind w:left="0" w:firstLine="851"/>
        <w:jc w:val="left"/>
      </w:pPr>
      <w:r>
        <w:t>Подготовка изображения к рисованию.</w:t>
      </w:r>
    </w:p>
    <w:p w:rsidR="003E442F" w:rsidRDefault="003E442F" w:rsidP="002F4738">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2F4738">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2F4738">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2F4738">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2F4738">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2F4738">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2F4738">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2F4738">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2F4738">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2F4738">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2F4738">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467069"/>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2F4738">
      <w:pPr>
        <w:pStyle w:val="ac"/>
        <w:numPr>
          <w:ilvl w:val="0"/>
          <w:numId w:val="30"/>
        </w:numPr>
        <w:spacing w:line="360" w:lineRule="auto"/>
        <w:ind w:left="0" w:firstLine="851"/>
        <w:jc w:val="left"/>
      </w:pPr>
      <w:r>
        <w:t>кнопка закрытия главного окна</w:t>
      </w:r>
      <w:r w:rsidRPr="006A24B4">
        <w:t>;</w:t>
      </w:r>
    </w:p>
    <w:p w:rsidR="006417E1" w:rsidRPr="006417E1" w:rsidRDefault="006417E1" w:rsidP="002F4738">
      <w:pPr>
        <w:pStyle w:val="ac"/>
        <w:numPr>
          <w:ilvl w:val="0"/>
          <w:numId w:val="30"/>
        </w:numPr>
        <w:spacing w:line="360" w:lineRule="auto"/>
        <w:ind w:left="0" w:firstLine="851"/>
        <w:jc w:val="left"/>
      </w:pPr>
      <w:r>
        <w:t>кнопка масштабирования главного окна</w:t>
      </w:r>
      <w:r w:rsidRPr="006A24B4">
        <w:t>;</w:t>
      </w:r>
    </w:p>
    <w:p w:rsidR="006417E1" w:rsidRDefault="006417E1" w:rsidP="002F4738">
      <w:pPr>
        <w:pStyle w:val="ac"/>
        <w:numPr>
          <w:ilvl w:val="0"/>
          <w:numId w:val="30"/>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2F4738">
      <w:pPr>
        <w:pStyle w:val="ac"/>
        <w:numPr>
          <w:ilvl w:val="0"/>
          <w:numId w:val="30"/>
        </w:numPr>
        <w:spacing w:line="360" w:lineRule="auto"/>
        <w:ind w:left="0" w:firstLine="851"/>
        <w:jc w:val="left"/>
      </w:pPr>
      <w:r>
        <w:t>отображение списка файлов;</w:t>
      </w:r>
    </w:p>
    <w:p w:rsidR="006A24B4" w:rsidRDefault="006A24B4" w:rsidP="002F4738">
      <w:pPr>
        <w:pStyle w:val="ac"/>
        <w:numPr>
          <w:ilvl w:val="0"/>
          <w:numId w:val="30"/>
        </w:numPr>
        <w:spacing w:line="360" w:lineRule="auto"/>
        <w:ind w:left="0" w:firstLine="851"/>
        <w:jc w:val="left"/>
      </w:pPr>
      <w:r>
        <w:t>выбор любого файла из списка;</w:t>
      </w:r>
    </w:p>
    <w:p w:rsidR="006A24B4" w:rsidRDefault="006A24B4" w:rsidP="002F4738">
      <w:pPr>
        <w:pStyle w:val="ac"/>
        <w:numPr>
          <w:ilvl w:val="0"/>
          <w:numId w:val="30"/>
        </w:numPr>
        <w:spacing w:line="360" w:lineRule="auto"/>
        <w:ind w:left="0" w:firstLine="851"/>
        <w:jc w:val="left"/>
      </w:pPr>
      <w:r>
        <w:t>переходы между каталогами и логическими дисками;</w:t>
      </w:r>
    </w:p>
    <w:p w:rsidR="006A24B4" w:rsidRDefault="006A24B4" w:rsidP="002F4738">
      <w:pPr>
        <w:pStyle w:val="ac"/>
        <w:numPr>
          <w:ilvl w:val="0"/>
          <w:numId w:val="30"/>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2F4738">
      <w:pPr>
        <w:pStyle w:val="ac"/>
        <w:numPr>
          <w:ilvl w:val="0"/>
          <w:numId w:val="30"/>
        </w:numPr>
        <w:spacing w:line="360" w:lineRule="auto"/>
        <w:ind w:left="0" w:firstLine="851"/>
        <w:jc w:val="left"/>
      </w:pPr>
      <w:r>
        <w:t>кнопка возврата на один уровень выше</w:t>
      </w:r>
      <w:r w:rsidRPr="002472FC">
        <w:t>;</w:t>
      </w:r>
    </w:p>
    <w:p w:rsidR="002472FC" w:rsidRPr="002472FC" w:rsidRDefault="002472FC" w:rsidP="002F4738">
      <w:pPr>
        <w:pStyle w:val="ac"/>
        <w:numPr>
          <w:ilvl w:val="0"/>
          <w:numId w:val="30"/>
        </w:numPr>
        <w:spacing w:line="360" w:lineRule="auto"/>
        <w:ind w:left="0" w:firstLine="851"/>
        <w:jc w:val="left"/>
      </w:pPr>
      <w:r>
        <w:t>кнопка возврата в предыдущий каталог</w:t>
      </w:r>
      <w:r w:rsidRPr="002472FC">
        <w:t>;</w:t>
      </w:r>
    </w:p>
    <w:p w:rsidR="002472FC" w:rsidRDefault="002472FC" w:rsidP="002F4738">
      <w:pPr>
        <w:pStyle w:val="ac"/>
        <w:numPr>
          <w:ilvl w:val="0"/>
          <w:numId w:val="30"/>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467070"/>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467071"/>
      <w:r w:rsidRPr="00B506F3">
        <w:t xml:space="preserve">3.1 </w:t>
      </w:r>
      <w:r w:rsidR="00583E63" w:rsidRPr="00B506F3">
        <w:t>Детальная реализация функциональных часте</w:t>
      </w:r>
      <w:r w:rsidR="00583E63" w:rsidRPr="000C136B">
        <w:t>й ПО</w:t>
      </w:r>
      <w:bookmarkEnd w:id="6"/>
    </w:p>
    <w:p w:rsidR="00CC6B32" w:rsidRPr="00CC6B32" w:rsidRDefault="00CC6B32" w:rsidP="00CC6B32">
      <w:pPr>
        <w:pStyle w:val="2"/>
        <w:spacing w:after="240" w:line="360" w:lineRule="auto"/>
      </w:pPr>
      <w:r w:rsidRPr="00B506F3">
        <w:t>3.1</w:t>
      </w:r>
      <w:r>
        <w:t>.1</w:t>
      </w:r>
      <w:r w:rsidRPr="00B506F3">
        <w:t xml:space="preserve"> Детальная реализация </w:t>
      </w:r>
      <w:r>
        <w:t>«обёртки»</w:t>
      </w:r>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sidRPr="007434C2">
        <w:rPr>
          <w:rFonts w:ascii="Courier New" w:hAnsi="Courier New" w:cs="Courier New"/>
          <w:lang w:val="en-US"/>
        </w:rPr>
        <w:t>Window</w:t>
      </w:r>
    </w:p>
    <w:p w:rsidR="00571AFD" w:rsidRPr="00571AFD" w:rsidRDefault="00571AFD" w:rsidP="002F4738">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610BFE"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610BFE">
        <w:rPr>
          <w:rFonts w:ascii="Courier New" w:eastAsia="Times New Roman" w:hAnsi="Courier New" w:cs="Courier New"/>
          <w:color w:val="000000"/>
          <w:sz w:val="20"/>
          <w:szCs w:val="20"/>
          <w:bdr w:val="none" w:sz="0" w:space="0" w:color="auto" w:frame="1"/>
          <w:lang w:eastAsia="ru-RU"/>
        </w:rPr>
        <w:t>    </w:t>
      </w:r>
      <w:r w:rsidRPr="00610BFE">
        <w:rPr>
          <w:rFonts w:ascii="Courier New" w:eastAsia="Times New Roman" w:hAnsi="Courier New" w:cs="Courier New"/>
          <w:b/>
          <w:bCs/>
          <w:color w:val="2E8B57"/>
          <w:sz w:val="20"/>
          <w:szCs w:val="20"/>
          <w:bdr w:val="none" w:sz="0" w:space="0" w:color="auto" w:frame="1"/>
          <w:lang w:eastAsia="ru-RU"/>
        </w:rPr>
        <w:t>bool</w:t>
      </w:r>
      <w:r w:rsidRPr="00610BFE">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2F473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2F473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9D441E">
        <w:rPr>
          <w:rFonts w:ascii="Courier New" w:eastAsia="Times New Roman" w:hAnsi="Courier New" w:cs="Courier New"/>
          <w:color w:val="000000"/>
          <w:szCs w:val="24"/>
          <w:bdr w:val="none" w:sz="0" w:space="0" w:color="auto" w:frame="1"/>
          <w:lang w:eastAsia="ru-RU"/>
        </w:rPr>
        <w:t>s_windowsMap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sidRPr="007434C2">
        <w:rPr>
          <w:rFonts w:ascii="Courier New" w:hAnsi="Courier New" w:cs="Courier New"/>
          <w:lang w:val="en-US"/>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sidRPr="009D441E">
        <w:rPr>
          <w:rFonts w:ascii="Courier New" w:eastAsia="Times New Roman" w:hAnsi="Courier New" w:cs="Courier New"/>
          <w:color w:val="000000"/>
          <w:szCs w:val="24"/>
          <w:bdr w:val="none" w:sz="0" w:space="0" w:color="auto" w:frame="1"/>
          <w:lang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9D441E">
        <w:rPr>
          <w:rFonts w:ascii="Courier New" w:eastAsia="Times New Roman" w:hAnsi="Courier New" w:cs="Courier New"/>
          <w:color w:val="000000"/>
          <w:szCs w:val="24"/>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9D441E">
        <w:rPr>
          <w:rFonts w:ascii="Courier New" w:eastAsia="Times New Roman" w:hAnsi="Courier New" w:cs="Courier New"/>
          <w:color w:val="000000"/>
          <w:szCs w:val="24"/>
          <w:bdr w:val="none" w:sz="0" w:space="0" w:color="auto" w:frame="1"/>
          <w:lang w:eastAsia="ru-RU"/>
        </w:rPr>
        <w:t>_width</w:t>
      </w:r>
      <w:r>
        <w:rPr>
          <w:rFonts w:eastAsia="Times New Roman" w:cs="Times New Roman"/>
          <w:color w:val="000000"/>
          <w:szCs w:val="24"/>
          <w:bdr w:val="none" w:sz="0" w:space="0" w:color="auto" w:frame="1"/>
          <w:lang w:eastAsia="ru-RU"/>
        </w:rPr>
        <w:t xml:space="preserve"> и </w:t>
      </w:r>
      <w:r w:rsidRPr="009D441E">
        <w:rPr>
          <w:rFonts w:ascii="Courier New" w:eastAsia="Times New Roman" w:hAnsi="Courier New" w:cs="Courier New"/>
          <w:color w:val="000000"/>
          <w:szCs w:val="24"/>
          <w:bdr w:val="none" w:sz="0" w:space="0" w:color="auto" w:frame="1"/>
          <w:lang w:eastAsia="ru-RU"/>
        </w:rPr>
        <w:t>_hieght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9D441E">
        <w:rPr>
          <w:rFonts w:ascii="Courier New" w:eastAsia="Times New Roman" w:hAnsi="Courier New" w:cs="Courier New"/>
          <w:color w:val="000000"/>
          <w:szCs w:val="24"/>
          <w:bdr w:val="none" w:sz="0" w:space="0" w:color="auto" w:frame="1"/>
          <w:lang w:eastAsia="ru-RU"/>
        </w:rPr>
        <w:t>_oldWidth</w:t>
      </w:r>
      <w:r>
        <w:rPr>
          <w:rFonts w:eastAsia="Times New Roman" w:cs="Times New Roman"/>
          <w:color w:val="000000"/>
          <w:szCs w:val="24"/>
          <w:bdr w:val="none" w:sz="0" w:space="0" w:color="auto" w:frame="1"/>
          <w:lang w:eastAsia="ru-RU"/>
        </w:rPr>
        <w:t xml:space="preserve">  и </w:t>
      </w:r>
      <w:r w:rsidR="00FF4ED4" w:rsidRPr="009D441E">
        <w:rPr>
          <w:rFonts w:ascii="Courier New" w:eastAsia="Times New Roman" w:hAnsi="Courier New" w:cs="Courier New"/>
          <w:color w:val="000000"/>
          <w:szCs w:val="24"/>
          <w:bdr w:val="none" w:sz="0" w:space="0" w:color="auto" w:frame="1"/>
          <w:lang w:eastAsia="ru-RU"/>
        </w:rPr>
        <w:t>_oldHieght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9D441E">
        <w:rPr>
          <w:rFonts w:ascii="Courier New" w:eastAsia="Times New Roman" w:hAnsi="Courier New" w:cs="Courier New"/>
          <w:color w:val="000000"/>
          <w:szCs w:val="24"/>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9D441E">
        <w:rPr>
          <w:rFonts w:ascii="Courier New" w:eastAsia="Times New Roman" w:hAnsi="Courier New" w:cs="Courier New"/>
          <w:color w:val="000000"/>
          <w:szCs w:val="24"/>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9D441E">
        <w:rPr>
          <w:rFonts w:ascii="Courier New" w:eastAsia="Times New Roman" w:hAnsi="Courier New" w:cs="Courier New"/>
          <w:color w:val="000000"/>
          <w:szCs w:val="24"/>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9D441E">
        <w:rPr>
          <w:rFonts w:ascii="Courier New" w:eastAsia="Times New Roman" w:hAnsi="Courier New" w:cs="Courier New"/>
          <w:color w:val="000000"/>
          <w:szCs w:val="24"/>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В строках</w:t>
      </w:r>
      <w:r w:rsidR="00610BFE">
        <w:rPr>
          <w:rFonts w:cs="Times New Roman"/>
          <w:szCs w:val="24"/>
        </w:rPr>
        <w:t xml:space="preserve"> с</w:t>
      </w:r>
      <w:r>
        <w:rPr>
          <w:rFonts w:cs="Times New Roman"/>
          <w:szCs w:val="24"/>
        </w:rPr>
        <w:t xml:space="preserve"> 30 </w:t>
      </w:r>
      <w:r w:rsidR="00610BFE">
        <w:rPr>
          <w:rFonts w:cs="Times New Roman"/>
          <w:szCs w:val="24"/>
        </w:rPr>
        <w:t>по</w:t>
      </w:r>
      <w:r>
        <w:rPr>
          <w:rFonts w:cs="Times New Roman"/>
          <w:szCs w:val="24"/>
        </w:rPr>
        <w:t xml:space="preserve"> </w:t>
      </w:r>
      <w:r w:rsidR="00610BFE">
        <w:rPr>
          <w:rFonts w:cs="Times New Roman"/>
          <w:szCs w:val="24"/>
        </w:rPr>
        <w:t>39</w:t>
      </w:r>
      <w:r>
        <w:rPr>
          <w:rFonts w:cs="Times New Roman"/>
          <w:szCs w:val="24"/>
        </w:rPr>
        <w:t xml:space="preserve">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9D441E">
        <w:rPr>
          <w:rFonts w:ascii="Courier New" w:eastAsia="Times New Roman" w:hAnsi="Courier New" w:cs="Courier New"/>
          <w:color w:val="000000"/>
          <w:szCs w:val="24"/>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9D441E">
        <w:rPr>
          <w:rFonts w:ascii="Courier New" w:eastAsia="Times New Roman" w:hAnsi="Courier New" w:cs="Courier New"/>
          <w:color w:val="000000"/>
          <w:szCs w:val="24"/>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9D441E">
        <w:rPr>
          <w:rFonts w:ascii="Courier New" w:eastAsia="Times New Roman" w:hAnsi="Courier New" w:cs="Courier New"/>
          <w:color w:val="000000"/>
          <w:szCs w:val="24"/>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9D441E">
        <w:rPr>
          <w:rFonts w:ascii="Courier New" w:eastAsia="Times New Roman" w:hAnsi="Courier New" w:cs="Courier New"/>
          <w:color w:val="000000"/>
          <w:szCs w:val="24"/>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9D441E">
        <w:rPr>
          <w:rFonts w:ascii="Courier New" w:eastAsia="Times New Roman" w:hAnsi="Courier New" w:cs="Courier New"/>
          <w:color w:val="000000"/>
          <w:szCs w:val="24"/>
          <w:bdr w:val="none" w:sz="0" w:space="0" w:color="auto" w:frame="1"/>
          <w:lang w:eastAsia="ru-RU"/>
        </w:rPr>
        <w:t>_moveWhenParentResiz_X</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_moveWhenParentResiz_Y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9D441E">
        <w:rPr>
          <w:rFonts w:ascii="Courier New" w:eastAsia="Times New Roman" w:hAnsi="Courier New" w:cs="Courier New"/>
          <w:color w:val="000000"/>
          <w:szCs w:val="24"/>
          <w:bdr w:val="none" w:sz="0" w:space="0" w:color="auto" w:frame="1"/>
          <w:lang w:eastAsia="ru-RU"/>
        </w:rPr>
        <w:t>_resizeWhenParentResize_Width</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_resizeWhenParentResize_Height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D441E">
        <w:rPr>
          <w:rFonts w:ascii="Courier New" w:eastAsia="Times New Roman" w:hAnsi="Courier New" w:cs="Courier New"/>
          <w:color w:val="000000"/>
          <w:szCs w:val="24"/>
          <w:bdr w:val="none" w:sz="0" w:space="0" w:color="auto" w:frame="1"/>
          <w:lang w:eastAsia="ru-RU"/>
        </w:rPr>
        <w:t>_canBeResize_top</w:t>
      </w:r>
      <w:r w:rsidR="0094743B">
        <w:rPr>
          <w:rFonts w:cs="Times New Roman"/>
          <w:szCs w:val="24"/>
        </w:rPr>
        <w:t xml:space="preserve"> и </w:t>
      </w:r>
      <w:r w:rsidR="0094743B" w:rsidRPr="009D441E">
        <w:rPr>
          <w:rFonts w:ascii="Courier New" w:eastAsia="Times New Roman" w:hAnsi="Courier New" w:cs="Courier New"/>
          <w:color w:val="000000"/>
          <w:szCs w:val="24"/>
          <w:bdr w:val="none" w:sz="0" w:space="0" w:color="auto" w:frame="1"/>
          <w:lang w:eastAsia="ru-RU"/>
        </w:rPr>
        <w:t>_canBeResize_</w:t>
      </w:r>
      <w:r w:rsidR="0094743B" w:rsidRPr="009D441E">
        <w:rPr>
          <w:rFonts w:ascii="Courier New" w:eastAsia="Times New Roman" w:hAnsi="Courier New" w:cs="Courier New"/>
          <w:color w:val="000000"/>
          <w:szCs w:val="24"/>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D441E">
        <w:rPr>
          <w:rFonts w:ascii="Courier New" w:eastAsia="Times New Roman" w:hAnsi="Courier New" w:cs="Courier New"/>
          <w:color w:val="000000"/>
          <w:szCs w:val="24"/>
          <w:bdr w:val="none" w:sz="0" w:space="0" w:color="auto" w:frame="1"/>
          <w:lang w:eastAsia="ru-RU"/>
        </w:rPr>
        <w:t>_canBeResize_left</w:t>
      </w:r>
      <w:r w:rsidR="0093779E">
        <w:rPr>
          <w:rFonts w:cs="Times New Roman"/>
          <w:szCs w:val="24"/>
        </w:rPr>
        <w:t xml:space="preserve"> и </w:t>
      </w:r>
      <w:r w:rsidR="0093779E" w:rsidRPr="009D441E">
        <w:rPr>
          <w:rFonts w:ascii="Courier New" w:eastAsia="Times New Roman" w:hAnsi="Courier New" w:cs="Courier New"/>
          <w:color w:val="000000"/>
          <w:szCs w:val="24"/>
          <w:bdr w:val="none" w:sz="0" w:space="0" w:color="auto" w:frame="1"/>
          <w:lang w:eastAsia="ru-RU"/>
        </w:rPr>
        <w:t>_canBeResize_right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w:t>
      </w:r>
      <w:r w:rsidR="009A37B2" w:rsidRPr="009D441E">
        <w:rPr>
          <w:rFonts w:ascii="Courier New" w:eastAsia="Times New Roman" w:hAnsi="Courier New" w:cs="Courier New"/>
          <w:color w:val="000000"/>
          <w:szCs w:val="24"/>
          <w:bdr w:val="none" w:sz="0" w:space="0" w:color="auto" w:frame="1"/>
          <w:lang w:eastAsia="ru-RU"/>
        </w:rPr>
        <w:t>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w:t>
      </w:r>
      <w:r w:rsidR="0061343B" w:rsidRPr="009D441E">
        <w:rPr>
          <w:rFonts w:ascii="Courier New" w:eastAsia="Times New Roman" w:hAnsi="Courier New" w:cs="Courier New"/>
          <w:color w:val="000000"/>
          <w:szCs w:val="24"/>
          <w:bdr w:val="none" w:sz="0" w:space="0" w:color="auto" w:frame="1"/>
          <w:lang w:eastAsia="ru-RU"/>
        </w:rPr>
        <w:t>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lastRenderedPageBreak/>
        <w:t xml:space="preserve">Поле </w:t>
      </w:r>
      <w:r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val="en-US" w:eastAsia="ru-RU"/>
        </w:rPr>
        <w:t>renderBuffer</w:t>
      </w:r>
      <w:r>
        <w:rPr>
          <w:rFonts w:cs="Times New Roman"/>
          <w:szCs w:val="24"/>
        </w:rPr>
        <w:t>, находящееся на строке 4</w:t>
      </w:r>
      <w:r w:rsidR="00610BFE">
        <w:rPr>
          <w:rFonts w:cs="Times New Roman"/>
          <w:szCs w:val="24"/>
        </w:rPr>
        <w:t>1</w:t>
      </w:r>
      <w:r>
        <w:rPr>
          <w:rFonts w:cs="Times New Roman"/>
          <w:szCs w:val="24"/>
        </w:rPr>
        <w:t xml:space="preserve"> листинга 1, является «умным» указателем на объект класса </w:t>
      </w:r>
      <w:r w:rsidRPr="009D441E">
        <w:rPr>
          <w:rFonts w:ascii="Courier New" w:eastAsia="Times New Roman" w:hAnsi="Courier New" w:cs="Courier New"/>
          <w:color w:val="000000"/>
          <w:szCs w:val="24"/>
          <w:bdr w:val="none" w:sz="0" w:space="0" w:color="auto" w:frame="1"/>
          <w:lang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t>Поля, начиная со строки 4</w:t>
      </w:r>
      <w:r w:rsidR="00610BFE">
        <w:rPr>
          <w:rFonts w:cs="Times New Roman"/>
          <w:szCs w:val="24"/>
        </w:rPr>
        <w:t>2 и заканчивая строкой 47</w:t>
      </w:r>
      <w:r>
        <w:rPr>
          <w:rFonts w:cs="Times New Roman"/>
          <w:szCs w:val="24"/>
        </w:rPr>
        <w:t xml:space="preserve">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 xml:space="preserve">При создании объекта окна в первую очередь вызывается конструктор класса </w:t>
      </w:r>
      <w:r w:rsidRPr="007434C2">
        <w:rPr>
          <w:rFonts w:ascii="Courier New" w:hAnsi="Courier New" w:cs="Courier New"/>
          <w:lang w:val="en-US"/>
        </w:rPr>
        <w:t>Window</w:t>
      </w:r>
      <w:r>
        <w:rPr>
          <w:rFonts w:cs="Times New Roman"/>
          <w:szCs w:val="24"/>
        </w:rPr>
        <w:t>,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sidRPr="007434C2">
        <w:rPr>
          <w:rFonts w:ascii="Courier New" w:hAnsi="Courier New" w:cs="Courier New"/>
          <w:lang w:val="en-US"/>
        </w:rPr>
        <w:t>Window</w:t>
      </w:r>
    </w:p>
    <w:p w:rsidR="00433DA5" w:rsidRPr="00433DA5" w:rsidRDefault="00433DA5" w:rsidP="002F4738">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sidRPr="00DB5DFB">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2F473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2F473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w:t>
      </w:r>
      <w:r w:rsidR="00163CEE">
        <w:rPr>
          <w:rFonts w:cs="Times New Roman"/>
          <w:szCs w:val="24"/>
        </w:rPr>
        <w:lastRenderedPageBreak/>
        <w:t xml:space="preserve">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sidRPr="007434C2">
        <w:rPr>
          <w:rFonts w:ascii="Courier New" w:hAnsi="Courier New" w:cs="Courier New"/>
          <w:lang w:val="en-US"/>
        </w:rPr>
        <w:t>Window</w:t>
      </w:r>
    </w:p>
    <w:p w:rsidR="00507C61" w:rsidRPr="00507C61" w:rsidRDefault="00507C61" w:rsidP="002F4738">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2F473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2F473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sidRPr="007434C2">
        <w:rPr>
          <w:rFonts w:ascii="Courier New" w:hAnsi="Courier New" w:cs="Courier New"/>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2F4738">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lastRenderedPageBreak/>
        <w:t>    _pos_y = pos_y;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_oldWidth = _width = width;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2F473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7E048D">
        <w:rPr>
          <w:rFonts w:ascii="Courier New" w:eastAsia="Times New Roman" w:hAnsi="Courier New" w:cs="Courier New"/>
          <w:color w:val="000000"/>
          <w:szCs w:val="24"/>
          <w:bdr w:val="none" w:sz="0" w:space="0" w:color="auto" w:frame="1"/>
          <w:lang w:eastAsia="ru-RU"/>
        </w:rPr>
        <w:t>m_create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7E048D">
        <w:rPr>
          <w:rFonts w:ascii="Courier New" w:eastAsia="Times New Roman" w:hAnsi="Courier New" w:cs="Courier New"/>
          <w:color w:val="000000"/>
          <w:szCs w:val="24"/>
          <w:bdr w:val="none" w:sz="0" w:space="0" w:color="auto" w:frame="1"/>
          <w:lang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2F4738">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C811E5"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C811E5" w:rsidRPr="000623DB" w:rsidRDefault="00C811E5" w:rsidP="00C811E5">
      <w:pPr>
        <w:shd w:val="clear" w:color="auto" w:fill="FFFFFF"/>
        <w:spacing w:beforeAutospacing="1" w:after="0" w:afterAutospacing="1" w:line="210" w:lineRule="atLeast"/>
        <w:jc w:val="left"/>
        <w:rPr>
          <w:rFonts w:ascii="Courier New" w:eastAsia="Times New Roman" w:hAnsi="Courier New" w:cs="Courier New"/>
          <w:color w:val="5C5C5C"/>
          <w:sz w:val="20"/>
          <w:szCs w:val="20"/>
          <w:lang w:eastAsia="ru-RU"/>
        </w:rPr>
      </w:pP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SetWindowPos(_hWnd, 0, 0, 0, 0, 0,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2F473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2F473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9D441E">
        <w:rPr>
          <w:rFonts w:ascii="Courier New" w:eastAsia="Times New Roman" w:hAnsi="Courier New" w:cs="Courier New"/>
          <w:color w:val="000000"/>
          <w:szCs w:val="24"/>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9D441E">
        <w:rPr>
          <w:rFonts w:ascii="Courier New" w:eastAsia="Times New Roman" w:hAnsi="Courier New" w:cs="Courier New"/>
          <w:color w:val="000000"/>
          <w:szCs w:val="24"/>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2F4738">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2F473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2F473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2F4738">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lastRenderedPageBreak/>
        <w:t>        _pos_y,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_hieght,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DB5DFB">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2F473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2F473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xml:space="preserve">, после чего вызывается метод </w:t>
      </w:r>
      <w:r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Pr="000C3228" w:rsidRDefault="000C3228" w:rsidP="00924F62">
      <w:pPr>
        <w:spacing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sidRPr="007434C2">
        <w:rPr>
          <w:rFonts w:ascii="Courier New" w:hAnsi="Courier New" w:cs="Courier New"/>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2F4738">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2F473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2F473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2F473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2F473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2F473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2F473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2F473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2F473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AA70F6">
      <w:pPr>
        <w:spacing w:line="360" w:lineRule="auto"/>
        <w:ind w:firstLine="851"/>
        <w:rPr>
          <w:rFonts w:cs="Times New Roman"/>
          <w:szCs w:val="24"/>
        </w:rPr>
      </w:pPr>
      <w:r>
        <w:rPr>
          <w:rFonts w:cs="Times New Roman"/>
          <w:szCs w:val="24"/>
        </w:rPr>
        <w:t xml:space="preserve">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w:t>
      </w:r>
      <w:r>
        <w:rPr>
          <w:rFonts w:cs="Times New Roman"/>
          <w:szCs w:val="24"/>
        </w:rPr>
        <w:lastRenderedPageBreak/>
        <w:t>случае, если окно не найдено или не найден обработчик, то выполняется обработка по умолчанию.</w:t>
      </w:r>
    </w:p>
    <w:p w:rsidR="002D6030" w:rsidRDefault="002D6030" w:rsidP="00AA70F6">
      <w:pPr>
        <w:spacing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7E048D">
        <w:rPr>
          <w:rFonts w:ascii="Courier New" w:eastAsia="Times New Roman" w:hAnsi="Courier New" w:cs="Courier New"/>
          <w:color w:val="000000"/>
          <w:szCs w:val="24"/>
          <w:bdr w:val="none" w:sz="0" w:space="0" w:color="auto" w:frame="1"/>
          <w:lang w:eastAsia="ru-RU"/>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AA70F6">
      <w:pPr>
        <w:spacing w:line="360" w:lineRule="auto"/>
        <w:ind w:firstLine="851"/>
        <w:rPr>
          <w:rFonts w:cs="Times New Roman"/>
          <w:szCs w:val="24"/>
        </w:rPr>
      </w:pPr>
      <w:r>
        <w:rPr>
          <w:rFonts w:cs="Times New Roman"/>
          <w:szCs w:val="24"/>
        </w:rPr>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2F473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2F473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AA70F6">
      <w:pPr>
        <w:spacing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передаётся указатель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AA70F6">
      <w:pPr>
        <w:spacing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lastRenderedPageBreak/>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2F473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2F473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AA70F6">
      <w:pPr>
        <w:spacing w:line="360" w:lineRule="auto"/>
        <w:ind w:firstLine="851"/>
        <w:rPr>
          <w:rFonts w:cs="Times New Roman"/>
          <w:szCs w:val="24"/>
        </w:rPr>
      </w:pPr>
      <w:r>
        <w:rPr>
          <w:rFonts w:cs="Times New Roman"/>
          <w:szCs w:val="24"/>
        </w:rPr>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11</w:t>
      </w:r>
      <w:r>
        <w:rPr>
          <w:rFonts w:cs="Times New Roman"/>
          <w:szCs w:val="24"/>
        </w:rPr>
        <w:t xml:space="preserve"> – Метод изменения положений дочерних окон</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2F473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12</w:t>
      </w:r>
      <w:r>
        <w:rPr>
          <w:rFonts w:cs="Times New Roman"/>
          <w:szCs w:val="24"/>
        </w:rPr>
        <w:t xml:space="preserve"> – Метод изменения размеров дочерних окон</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lastRenderedPageBreak/>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2F473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2F473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AA70F6">
      <w:pPr>
        <w:spacing w:line="360" w:lineRule="auto"/>
        <w:ind w:firstLine="851"/>
        <w:rPr>
          <w:rFonts w:cs="Times New Roman"/>
          <w:szCs w:val="24"/>
        </w:rPr>
      </w:pPr>
      <w:r>
        <w:rPr>
          <w:rFonts w:cs="Times New Roman"/>
          <w:szCs w:val="24"/>
        </w:rPr>
        <w:t>В третьей строке листингов 11 и 12 выполняется обход списка дочерних окон. Для каждого окна проверяется условие, нужно ли ему менять положение или размер в 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AA70F6">
      <w:pPr>
        <w:spacing w:line="360" w:lineRule="auto"/>
        <w:ind w:firstLine="851"/>
        <w:rPr>
          <w:rFonts w:cs="Times New Roman"/>
          <w:szCs w:val="24"/>
        </w:rPr>
      </w:pPr>
      <w:r>
        <w:rPr>
          <w:rFonts w:cs="Times New Roman"/>
          <w:szCs w:val="24"/>
        </w:rPr>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13</w:t>
      </w:r>
      <w:r>
        <w:rPr>
          <w:rFonts w:cs="Times New Roman"/>
          <w:szCs w:val="24"/>
        </w:rPr>
        <w:t xml:space="preserve"> – Обработчик сообщения </w:t>
      </w:r>
      <w:r w:rsidRPr="009D7F90">
        <w:rPr>
          <w:rFonts w:ascii="Courier New" w:hAnsi="Courier New" w:cs="Courier New"/>
          <w:szCs w:val="24"/>
        </w:rPr>
        <w:t>WM_PAINT</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2F473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2F473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8722E">
      <w:pPr>
        <w:spacing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w:t>
      </w:r>
      <w:r>
        <w:rPr>
          <w:rFonts w:cs="Times New Roman"/>
          <w:szCs w:val="24"/>
        </w:rPr>
        <w:lastRenderedPageBreak/>
        <w:t xml:space="preserve">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8722E">
      <w:pPr>
        <w:spacing w:line="360" w:lineRule="auto"/>
        <w:ind w:firstLine="851"/>
        <w:rPr>
          <w:rFonts w:cs="Times New Roman"/>
          <w:szCs w:val="24"/>
        </w:rPr>
      </w:pPr>
      <w:r>
        <w:rPr>
          <w:rFonts w:cs="Times New Roman"/>
          <w:szCs w:val="24"/>
        </w:rPr>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CC72AF" w:rsidRPr="00222340" w:rsidRDefault="00CC72AF" w:rsidP="004C0BAF">
      <w:pPr>
        <w:spacing w:after="0" w:line="360" w:lineRule="auto"/>
        <w:rPr>
          <w:rFonts w:cs="Times New Roman"/>
          <w:szCs w:val="24"/>
          <w:lang w:val="en-US"/>
        </w:rPr>
      </w:pPr>
      <w:r w:rsidRPr="00CC72AF">
        <w:rPr>
          <w:rFonts w:cs="Times New Roman"/>
          <w:b/>
          <w:szCs w:val="24"/>
        </w:rPr>
        <w:t>Листинг 14</w:t>
      </w:r>
      <w:r>
        <w:rPr>
          <w:rFonts w:cs="Times New Roman"/>
          <w:szCs w:val="24"/>
        </w:rPr>
        <w:t xml:space="preserve"> – Обработчик сообщения</w:t>
      </w:r>
      <w:r w:rsidR="00222340">
        <w:rPr>
          <w:rFonts w:cs="Times New Roman"/>
          <w:szCs w:val="24"/>
          <w:lang w:val="en-US"/>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Style w:val="keyword"/>
          <w:rFonts w:ascii="Courier New" w:hAnsi="Courier New" w:cs="Courier New"/>
          <w:b/>
          <w:bCs/>
          <w:color w:val="006699"/>
          <w:sz w:val="20"/>
          <w:szCs w:val="20"/>
          <w:bdr w:val="none" w:sz="0" w:space="0" w:color="auto" w:frame="1"/>
          <w:lang w:val="en-US"/>
        </w:rPr>
        <w:t>void</w:t>
      </w:r>
      <w:r w:rsidRPr="00241A44">
        <w:rPr>
          <w:rFonts w:ascii="Courier New" w:hAnsi="Courier New" w:cs="Courier New"/>
          <w:color w:val="000000"/>
          <w:sz w:val="20"/>
          <w:szCs w:val="20"/>
          <w:bdr w:val="none" w:sz="0" w:space="0" w:color="auto" w:frame="1"/>
          <w:lang w:val="en-US"/>
        </w:rPr>
        <w:t> Window::m_WndProcHandler_Move(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Window* wnd,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HWND</w:t>
      </w:r>
      <w:r w:rsidRPr="00241A44">
        <w:rPr>
          <w:rFonts w:ascii="Courier New" w:hAnsi="Courier New" w:cs="Courier New"/>
          <w:color w:val="000000"/>
          <w:sz w:val="20"/>
          <w:szCs w:val="20"/>
          <w:bdr w:val="none" w:sz="0" w:space="0" w:color="auto" w:frame="1"/>
        </w:rPr>
        <w:t> hWnd,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UINT</w:t>
      </w:r>
      <w:r w:rsidRPr="00241A44">
        <w:rPr>
          <w:rFonts w:ascii="Courier New" w:hAnsi="Courier New" w:cs="Courier New"/>
          <w:color w:val="000000"/>
          <w:sz w:val="20"/>
          <w:szCs w:val="20"/>
          <w:bdr w:val="none" w:sz="0" w:space="0" w:color="auto" w:frame="1"/>
        </w:rPr>
        <w:t> msg,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WPARAM</w:t>
      </w:r>
      <w:r w:rsidRPr="00241A44">
        <w:rPr>
          <w:rFonts w:ascii="Courier New" w:hAnsi="Courier New" w:cs="Courier New"/>
          <w:color w:val="000000"/>
          <w:sz w:val="20"/>
          <w:szCs w:val="20"/>
          <w:bdr w:val="none" w:sz="0" w:space="0" w:color="auto" w:frame="1"/>
        </w:rPr>
        <w:t> wParam,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LPARAM</w:t>
      </w:r>
      <w:r w:rsidRPr="00241A44">
        <w:rPr>
          <w:rFonts w:ascii="Courier New" w:hAnsi="Courier New" w:cs="Courier New"/>
          <w:color w:val="000000"/>
          <w:sz w:val="20"/>
          <w:szCs w:val="20"/>
          <w:bdr w:val="none" w:sz="0" w:space="0" w:color="auto" w:frame="1"/>
        </w:rPr>
        <w:t> lParam)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oldPosX = wnd-&gt;_pos_x;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oldPosY = wnd-&gt;_pos_y;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wnd-&gt;_pos_x = LOWORD(lParam);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wnd-&gt;_pos_y = HIWORD(lParam);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wnd-&gt;eventMoveWindow(oldPosX, oldPosY);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 parentEvent;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parentEvent.Code = PARENT_MOVE;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parentEvent.Pos_X = wnd-&gt;_pos_x;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parentEvent.Pos_Y = wnd-&gt;_pos_y;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parentEvent.Width = wnd-&gt;_width;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parentEvent.Height = wnd-&gt;_hieght;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child : wnd-&gt;_childList) {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handler : child-&gt;_parentHandlers) {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handler(parentEvent);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2F4738">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2F4738">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CC72AF" w:rsidRDefault="00241A44" w:rsidP="00241A44">
      <w:pPr>
        <w:spacing w:line="360" w:lineRule="auto"/>
        <w:ind w:firstLine="851"/>
        <w:rPr>
          <w:rFonts w:cs="Times New Roman"/>
          <w:szCs w:val="24"/>
        </w:rPr>
      </w:pPr>
      <w:r>
        <w:rPr>
          <w:rFonts w:cs="Times New Roman"/>
          <w:szCs w:val="24"/>
        </w:rPr>
        <w:t xml:space="preserve"> В восьмой и девятой строках листинга 14 объявляются переменные, которые запоминаю предыдущее положение окна. </w:t>
      </w:r>
      <w:r w:rsidR="007F3E34">
        <w:rPr>
          <w:rFonts w:cs="Times New Roman"/>
          <w:szCs w:val="24"/>
        </w:rPr>
        <w:t xml:space="preserve">В </w:t>
      </w:r>
      <w:r>
        <w:rPr>
          <w:rFonts w:cs="Times New Roman"/>
          <w:szCs w:val="24"/>
        </w:rPr>
        <w:t>десятой и одиннадцатой</w:t>
      </w:r>
      <w:r w:rsidR="007F3E34">
        <w:rPr>
          <w:rFonts w:cs="Times New Roman"/>
          <w:szCs w:val="24"/>
        </w:rPr>
        <w:t xml:space="preserve"> и девятой строках листинга 14 полям, хранящим значения положения окна, присваиваются значения нового положения окна</w:t>
      </w:r>
      <w:r>
        <w:rPr>
          <w:rFonts w:cs="Times New Roman"/>
          <w:szCs w:val="24"/>
        </w:rPr>
        <w:t xml:space="preserve">. Затем вызывается метод окна </w:t>
      </w:r>
      <w:r w:rsidRPr="00241A44">
        <w:rPr>
          <w:rFonts w:ascii="Courier New" w:hAnsi="Courier New" w:cs="Courier New"/>
          <w:color w:val="000000"/>
          <w:szCs w:val="24"/>
          <w:bdr w:val="none" w:sz="0" w:space="0" w:color="auto" w:frame="1"/>
        </w:rPr>
        <w:t>eventMoveWindow</w:t>
      </w:r>
      <w:r>
        <w:rPr>
          <w:rFonts w:cs="Times New Roman"/>
          <w:szCs w:val="24"/>
        </w:rPr>
        <w:t>, который пользователи класса могут перегрузить и в нём определить свои действия,</w:t>
      </w:r>
      <w:r w:rsidR="007F3E34">
        <w:rPr>
          <w:rFonts w:cs="Times New Roman"/>
          <w:szCs w:val="24"/>
        </w:rPr>
        <w:t xml:space="preserve"> после чего идёт заполнение структуры события </w:t>
      </w:r>
      <w:r w:rsidR="007F3E34" w:rsidRPr="00CC72AF">
        <w:rPr>
          <w:rFonts w:ascii="Courier New" w:eastAsia="Times New Roman" w:hAnsi="Courier New" w:cs="Courier New"/>
          <w:color w:val="000000"/>
          <w:szCs w:val="24"/>
          <w:bdr w:val="none" w:sz="0" w:space="0" w:color="auto" w:frame="1"/>
          <w:lang w:eastAsia="ru-RU"/>
        </w:rPr>
        <w:t>ParentEvent</w:t>
      </w:r>
      <w:r w:rsidR="007F3E34">
        <w:rPr>
          <w:rFonts w:cs="Times New Roman"/>
          <w:szCs w:val="24"/>
        </w:rPr>
        <w:t>, которая рассылается в обработчики всем дочерним окнам</w:t>
      </w:r>
      <w:r w:rsidR="000B63A7">
        <w:rPr>
          <w:rFonts w:cs="Times New Roman"/>
          <w:szCs w:val="24"/>
        </w:rPr>
        <w:t>, которые подписались на получение информации о событиях их родителя</w:t>
      </w:r>
      <w:r w:rsidR="007F3E34">
        <w:rPr>
          <w:rFonts w:cs="Times New Roman"/>
          <w:szCs w:val="24"/>
        </w:rPr>
        <w:t xml:space="preserve"> (а вдруг это важно).</w:t>
      </w:r>
    </w:p>
    <w:p w:rsidR="000B63A7" w:rsidRDefault="00A35E48" w:rsidP="00241A44">
      <w:pPr>
        <w:spacing w:line="360" w:lineRule="auto"/>
        <w:ind w:firstLine="851"/>
        <w:rPr>
          <w:rFonts w:cs="Times New Roman"/>
          <w:szCs w:val="24"/>
        </w:rPr>
      </w:pPr>
      <w:r>
        <w:rPr>
          <w:rFonts w:cs="Times New Roman"/>
          <w:szCs w:val="24"/>
        </w:rPr>
        <w:lastRenderedPageBreak/>
        <w:t>Вовремя</w:t>
      </w:r>
      <w:r w:rsidR="000B63A7">
        <w:rPr>
          <w:rFonts w:cs="Times New Roman"/>
          <w:szCs w:val="24"/>
        </w:rPr>
        <w:t xml:space="preserve"> изменение размера окна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r w:rsidR="000B63A7">
        <w:rPr>
          <w:rFonts w:cs="Times New Roman"/>
          <w:szCs w:val="24"/>
        </w:rPr>
        <w:t xml:space="preserve">. В отличии от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SIZING</w:t>
      </w:r>
      <w:r w:rsidR="000B63A7">
        <w:rPr>
          <w:rFonts w:cs="Times New Roman"/>
          <w:szCs w:val="24"/>
        </w:rPr>
        <w:t xml:space="preserve"> это сообщение приходит не так </w:t>
      </w:r>
      <w:r>
        <w:rPr>
          <w:rFonts w:cs="Times New Roman"/>
          <w:szCs w:val="24"/>
        </w:rPr>
        <w:t>часто, и оно пригодно для обработки пользователем. Код обработчика приведён в листинге 15.</w:t>
      </w:r>
    </w:p>
    <w:p w:rsidR="00A35E48" w:rsidRPr="00A35E48" w:rsidRDefault="00A35E48" w:rsidP="00A35E48">
      <w:pPr>
        <w:spacing w:after="0" w:line="360" w:lineRule="auto"/>
        <w:rPr>
          <w:rFonts w:cs="Times New Roman"/>
          <w:szCs w:val="24"/>
        </w:rPr>
      </w:pPr>
      <w:r w:rsidRPr="00CC72AF">
        <w:rPr>
          <w:rFonts w:cs="Times New Roman"/>
          <w:b/>
          <w:szCs w:val="24"/>
        </w:rPr>
        <w:t>Листинг 1</w:t>
      </w:r>
      <w:r>
        <w:rPr>
          <w:rFonts w:cs="Times New Roman"/>
          <w:b/>
          <w:szCs w:val="24"/>
        </w:rPr>
        <w:t>5</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b/>
          <w:bCs/>
          <w:color w:val="006699"/>
          <w:sz w:val="20"/>
          <w:szCs w:val="20"/>
          <w:bdr w:val="none" w:sz="0" w:space="0" w:color="auto" w:frame="1"/>
          <w:lang w:val="en-US" w:eastAsia="ru-RU"/>
        </w:rPr>
        <w:t>void</w:t>
      </w:r>
      <w:r w:rsidRPr="00A35E48">
        <w:rPr>
          <w:rFonts w:ascii="Courier New" w:eastAsia="Times New Roman" w:hAnsi="Courier New" w:cs="Courier New"/>
          <w:color w:val="000000"/>
          <w:sz w:val="20"/>
          <w:szCs w:val="20"/>
          <w:bdr w:val="none" w:sz="0" w:space="0" w:color="auto" w:frame="1"/>
          <w:lang w:val="en-US" w:eastAsia="ru-RU"/>
        </w:rPr>
        <w:t> Window::m_WndProcHandler_Size(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Window* wnd,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HWND</w:t>
      </w:r>
      <w:r w:rsidRPr="00A35E48">
        <w:rPr>
          <w:rFonts w:ascii="Courier New" w:eastAsia="Times New Roman" w:hAnsi="Courier New" w:cs="Courier New"/>
          <w:color w:val="000000"/>
          <w:sz w:val="20"/>
          <w:szCs w:val="20"/>
          <w:bdr w:val="none" w:sz="0" w:space="0" w:color="auto" w:frame="1"/>
          <w:lang w:eastAsia="ru-RU"/>
        </w:rPr>
        <w:t> hWnd,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UINT</w:t>
      </w:r>
      <w:r w:rsidRPr="00A35E48">
        <w:rPr>
          <w:rFonts w:ascii="Courier New" w:eastAsia="Times New Roman" w:hAnsi="Courier New" w:cs="Courier New"/>
          <w:color w:val="000000"/>
          <w:sz w:val="20"/>
          <w:szCs w:val="20"/>
          <w:bdr w:val="none" w:sz="0" w:space="0" w:color="auto" w:frame="1"/>
          <w:lang w:eastAsia="ru-RU"/>
        </w:rPr>
        <w:t> msg,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WPARAM</w:t>
      </w:r>
      <w:r w:rsidRPr="00A35E48">
        <w:rPr>
          <w:rFonts w:ascii="Courier New" w:eastAsia="Times New Roman" w:hAnsi="Courier New" w:cs="Courier New"/>
          <w:color w:val="000000"/>
          <w:sz w:val="20"/>
          <w:szCs w:val="20"/>
          <w:bdr w:val="none" w:sz="0" w:space="0" w:color="auto" w:frame="1"/>
          <w:lang w:eastAsia="ru-RU"/>
        </w:rPr>
        <w:t> wParam,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LPARAM</w:t>
      </w:r>
      <w:r w:rsidRPr="00A35E48">
        <w:rPr>
          <w:rFonts w:ascii="Courier New" w:eastAsia="Times New Roman" w:hAnsi="Courier New" w:cs="Courier New"/>
          <w:color w:val="000000"/>
          <w:sz w:val="20"/>
          <w:szCs w:val="20"/>
          <w:bdr w:val="none" w:sz="0" w:space="0" w:color="auto" w:frame="1"/>
          <w:lang w:eastAsia="ru-RU"/>
        </w:rPr>
        <w:t> lParam)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 parentEvent;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parentEvent.Code = PARENT_RESIZE;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parentEvent.Pos_X = wnd-&gt;_pos_x;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parentEvent.Pos_Y = wnd-&gt;_pos_y;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parentEvent.Width = wnd-&gt;_width;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parentEvent.Height = wnd-&gt;_hieght;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child : wnd-&gt;_childList) {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handler : child-&gt;_parentHandlers) {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handler(parentEvent);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wnd-&gt;eventSizeWindow(wnd-&gt;_oldWidth, wnd-&gt;_oldHieght);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if</w:t>
      </w:r>
      <w:r w:rsidRPr="00A35E48">
        <w:rPr>
          <w:rFonts w:ascii="Courier New" w:eastAsia="Times New Roman" w:hAnsi="Courier New" w:cs="Courier New"/>
          <w:color w:val="000000"/>
          <w:sz w:val="20"/>
          <w:szCs w:val="20"/>
          <w:bdr w:val="none" w:sz="0" w:space="0" w:color="auto" w:frame="1"/>
          <w:lang w:val="en-US" w:eastAsia="ru-RU"/>
        </w:rPr>
        <w:t> (wnd-&gt;_redrawWhereResizing || !wnd-&gt;_resizing) {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RedrawWindow(hWnd, NULL, NULL,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eastAsia="ru-RU"/>
        </w:rPr>
        <w:t xml:space="preserve">            </w:t>
      </w:r>
      <w:r w:rsidRPr="00A35E48">
        <w:rPr>
          <w:rFonts w:ascii="Courier New" w:eastAsia="Times New Roman" w:hAnsi="Courier New" w:cs="Courier New"/>
          <w:color w:val="000000"/>
          <w:sz w:val="20"/>
          <w:szCs w:val="20"/>
          <w:bdr w:val="none" w:sz="0" w:space="0" w:color="auto" w:frame="1"/>
          <w:lang w:val="en-US" w:eastAsia="ru-RU"/>
        </w:rPr>
        <w:t>RDW_INVALIDATE | RDW_NOERASE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xml:space="preserve">            | RDW_INTERNALPAINT | RDW_UPDATENOW | RDW_ALLCHILDREN);  </w:t>
      </w:r>
    </w:p>
    <w:p w:rsidR="00A35E48" w:rsidRPr="00A35E48" w:rsidRDefault="00A35E48" w:rsidP="002F4738">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2F4738">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Default="00C811E5" w:rsidP="00241A44">
      <w:pPr>
        <w:spacing w:line="360" w:lineRule="auto"/>
        <w:ind w:firstLine="851"/>
        <w:rPr>
          <w:rFonts w:cs="Times New Roman"/>
          <w:szCs w:val="24"/>
        </w:rPr>
      </w:pPr>
      <w:r>
        <w:rPr>
          <w:rFonts w:cs="Times New Roman"/>
          <w:szCs w:val="24"/>
        </w:rPr>
        <w:t>Тут почти всё тоже самое, что и в случае с перемещением окна, только ещё дополнительно решается вопрос о перерисовке окна.</w:t>
      </w:r>
    </w:p>
    <w:p w:rsidR="001C2D8A" w:rsidRDefault="006E50A5" w:rsidP="00241A44">
      <w:pPr>
        <w:spacing w:line="360" w:lineRule="auto"/>
        <w:ind w:firstLine="851"/>
        <w:rPr>
          <w:rFonts w:cs="Times New Roman"/>
          <w:szCs w:val="24"/>
        </w:rPr>
      </w:pPr>
      <w:r>
        <w:rPr>
          <w:rFonts w:cs="Times New Roman"/>
          <w:szCs w:val="24"/>
        </w:rPr>
        <w:t xml:space="preserve">Когда пользователь водит курсор мыши то, если курсор захвачен окном или он находится над активным окном, окну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r>
        <w:rPr>
          <w:rFonts w:cs="Times New Roman"/>
          <w:szCs w:val="24"/>
        </w:rPr>
        <w:t>. Код обработчика этого события приведён в листинге 16.</w:t>
      </w:r>
    </w:p>
    <w:p w:rsidR="006E50A5" w:rsidRPr="00A35E48" w:rsidRDefault="006E50A5" w:rsidP="006E50A5">
      <w:pPr>
        <w:spacing w:after="0" w:line="360" w:lineRule="auto"/>
        <w:rPr>
          <w:rFonts w:cs="Times New Roman"/>
          <w:szCs w:val="24"/>
        </w:rPr>
      </w:pPr>
      <w:r w:rsidRPr="00CC72AF">
        <w:rPr>
          <w:rFonts w:cs="Times New Roman"/>
          <w:b/>
          <w:szCs w:val="24"/>
        </w:rPr>
        <w:t>Листинг 1</w:t>
      </w:r>
      <w:r w:rsidR="000979A8">
        <w:rPr>
          <w:rFonts w:cs="Times New Roman"/>
          <w:b/>
          <w:szCs w:val="24"/>
        </w:rPr>
        <w:t>6</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b/>
          <w:bCs/>
          <w:color w:val="006699"/>
          <w:sz w:val="20"/>
          <w:szCs w:val="20"/>
          <w:bdr w:val="none" w:sz="0" w:space="0" w:color="auto" w:frame="1"/>
          <w:lang w:val="en-US" w:eastAsia="ru-RU"/>
        </w:rPr>
        <w:t>void</w:t>
      </w:r>
      <w:r w:rsidRPr="006E50A5">
        <w:rPr>
          <w:rFonts w:ascii="Courier New" w:eastAsia="Times New Roman" w:hAnsi="Courier New" w:cs="Courier New"/>
          <w:color w:val="000000"/>
          <w:sz w:val="20"/>
          <w:szCs w:val="20"/>
          <w:bdr w:val="none" w:sz="0" w:space="0" w:color="auto" w:frame="1"/>
          <w:lang w:val="en-US" w:eastAsia="ru-RU"/>
        </w:rPr>
        <w:t> Window::m_WndProcHandler_MouseMove(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Window* wnd,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HWND</w:t>
      </w:r>
      <w:r w:rsidRPr="006E50A5">
        <w:rPr>
          <w:rFonts w:ascii="Courier New" w:eastAsia="Times New Roman" w:hAnsi="Courier New" w:cs="Courier New"/>
          <w:color w:val="000000"/>
          <w:sz w:val="20"/>
          <w:szCs w:val="20"/>
          <w:bdr w:val="none" w:sz="0" w:space="0" w:color="auto" w:frame="1"/>
          <w:lang w:eastAsia="ru-RU"/>
        </w:rPr>
        <w:t> hWnd,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UINT</w:t>
      </w:r>
      <w:r w:rsidRPr="006E50A5">
        <w:rPr>
          <w:rFonts w:ascii="Courier New" w:eastAsia="Times New Roman" w:hAnsi="Courier New" w:cs="Courier New"/>
          <w:color w:val="000000"/>
          <w:sz w:val="20"/>
          <w:szCs w:val="20"/>
          <w:bdr w:val="none" w:sz="0" w:space="0" w:color="auto" w:frame="1"/>
          <w:lang w:eastAsia="ru-RU"/>
        </w:rPr>
        <w:t> msg,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WPARAM</w:t>
      </w:r>
      <w:r w:rsidRPr="006E50A5">
        <w:rPr>
          <w:rFonts w:ascii="Courier New" w:eastAsia="Times New Roman" w:hAnsi="Courier New" w:cs="Courier New"/>
          <w:color w:val="000000"/>
          <w:sz w:val="20"/>
          <w:szCs w:val="20"/>
          <w:bdr w:val="none" w:sz="0" w:space="0" w:color="auto" w:frame="1"/>
          <w:lang w:eastAsia="ru-RU"/>
        </w:rPr>
        <w:t> wParam,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LPARAM</w:t>
      </w:r>
      <w:r w:rsidRPr="006E50A5">
        <w:rPr>
          <w:rFonts w:ascii="Courier New" w:eastAsia="Times New Roman" w:hAnsi="Courier New" w:cs="Courier New"/>
          <w:color w:val="000000"/>
          <w:sz w:val="20"/>
          <w:szCs w:val="20"/>
          <w:bdr w:val="none" w:sz="0" w:space="0" w:color="auto" w:frame="1"/>
          <w:lang w:eastAsia="ru-RU"/>
        </w:rPr>
        <w:t> lParam)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POINT cursorPoint;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GetCursorPos(&amp;cursorPoint);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MouseEvent mouseEvent(LOWORD(lParam), HIWORD(lParam), cursorPoint.x, cursorPoint.y);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lastRenderedPageBreak/>
        <w:t>    </w:t>
      </w:r>
      <w:r w:rsidRPr="006E50A5">
        <w:rPr>
          <w:rFonts w:ascii="Courier New" w:eastAsia="Times New Roman" w:hAnsi="Courier New" w:cs="Courier New"/>
          <w:b/>
          <w:bCs/>
          <w:color w:val="006699"/>
          <w:sz w:val="20"/>
          <w:szCs w:val="20"/>
          <w:bdr w:val="none" w:sz="0" w:space="0" w:color="auto" w:frame="1"/>
          <w:lang w:val="en-US" w:eastAsia="ru-RU"/>
        </w:rPr>
        <w:t>for</w:t>
      </w:r>
      <w:r w:rsidRPr="006E50A5">
        <w:rPr>
          <w:rFonts w:ascii="Courier New" w:eastAsia="Times New Roman" w:hAnsi="Courier New" w:cs="Courier New"/>
          <w:color w:val="000000"/>
          <w:sz w:val="20"/>
          <w:szCs w:val="20"/>
          <w:bdr w:val="none" w:sz="0" w:space="0" w:color="auto" w:frame="1"/>
          <w:lang w:val="en-US" w:eastAsia="ru-RU"/>
        </w:rPr>
        <w:t> (auto handler : wnd-&gt;_mouseMoveHandlers) {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handler(mouseEvent);  </w:t>
      </w:r>
    </w:p>
    <w:p w:rsidR="006E50A5" w:rsidRPr="006E50A5" w:rsidRDefault="006E50A5" w:rsidP="002F4738">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  </w:t>
      </w:r>
    </w:p>
    <w:p w:rsidR="006E50A5" w:rsidRPr="006E50A5" w:rsidRDefault="006E50A5" w:rsidP="002F4738">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Default="000979A8" w:rsidP="00241A44">
      <w:pPr>
        <w:spacing w:line="360" w:lineRule="auto"/>
        <w:ind w:firstLine="851"/>
        <w:rPr>
          <w:rFonts w:cs="Times New Roman"/>
          <w:szCs w:val="24"/>
        </w:rPr>
      </w:pPr>
      <w:r>
        <w:rPr>
          <w:rFonts w:cs="Times New Roman"/>
          <w:szCs w:val="24"/>
        </w:rPr>
        <w:t>В строках восемь и девять листинга 16 происходит вычисления позиции указателя мыши в пределах текущего экрана. После этого в строке 11 листинга 16 объявляется объект структуры события и заполняется необходимыми данными (положение курсора в окне и в пределах экрана). После этого идёт рассылка данных об этом событие во все обработчики этого события.</w:t>
      </w:r>
    </w:p>
    <w:p w:rsidR="00225833" w:rsidRPr="00225833" w:rsidRDefault="00225833" w:rsidP="00241A44">
      <w:pPr>
        <w:spacing w:line="360" w:lineRule="auto"/>
        <w:ind w:firstLine="851"/>
        <w:rPr>
          <w:rFonts w:cs="Times New Roman"/>
          <w:szCs w:val="24"/>
        </w:rPr>
      </w:pPr>
      <w:r>
        <w:rPr>
          <w:rFonts w:cs="Times New Roman"/>
          <w:szCs w:val="24"/>
        </w:rPr>
        <w:t xml:space="preserve">Если пользователь в пределах окна нажал на клавишу мыши, то окно получает уведомление, которое соответствует тому, что именно пользователь нажал или отпустил. В </w:t>
      </w:r>
      <w:r>
        <w:rPr>
          <w:rFonts w:cs="Times New Roman"/>
          <w:szCs w:val="24"/>
          <w:lang w:val="en-US"/>
        </w:rPr>
        <w:t>Win</w:t>
      </w:r>
      <w:r w:rsidRPr="00225833">
        <w:rPr>
          <w:rFonts w:cs="Times New Roman"/>
          <w:szCs w:val="24"/>
        </w:rPr>
        <w:t xml:space="preserve">32 </w:t>
      </w:r>
      <w:r>
        <w:rPr>
          <w:rFonts w:cs="Times New Roman"/>
          <w:szCs w:val="24"/>
          <w:lang w:val="en-US"/>
        </w:rPr>
        <w:t>API</w:t>
      </w:r>
      <w:r>
        <w:rPr>
          <w:rFonts w:cs="Times New Roman"/>
          <w:szCs w:val="24"/>
        </w:rPr>
        <w:t xml:space="preserve"> для уведомления о нажатии основных клавиш мыши используются девять сообщений: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Код обработчика нажатия приведён в листинге 17.</w:t>
      </w:r>
    </w:p>
    <w:p w:rsidR="000979A8" w:rsidRPr="00A35E48" w:rsidRDefault="000979A8" w:rsidP="000979A8">
      <w:pPr>
        <w:spacing w:after="0" w:line="360" w:lineRule="auto"/>
        <w:rPr>
          <w:rFonts w:cs="Times New Roman"/>
          <w:szCs w:val="24"/>
        </w:rPr>
      </w:pPr>
      <w:r w:rsidRPr="00CC72AF">
        <w:rPr>
          <w:rFonts w:cs="Times New Roman"/>
          <w:b/>
          <w:szCs w:val="24"/>
        </w:rPr>
        <w:t>Листинг 1</w:t>
      </w:r>
      <w:r>
        <w:rPr>
          <w:rFonts w:cs="Times New Roman"/>
          <w:b/>
          <w:szCs w:val="24"/>
        </w:rPr>
        <w:t>7</w:t>
      </w:r>
      <w:r w:rsidR="00E52B0A">
        <w:rPr>
          <w:rFonts w:cs="Times New Roman"/>
          <w:szCs w:val="24"/>
        </w:rPr>
        <w:t xml:space="preserve"> – Обработчик события нажатия клавиши мыши</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b/>
          <w:bCs/>
          <w:color w:val="006699"/>
          <w:sz w:val="20"/>
          <w:szCs w:val="20"/>
          <w:bdr w:val="none" w:sz="0" w:space="0" w:color="auto" w:frame="1"/>
          <w:lang w:val="en-US" w:eastAsia="ru-RU"/>
        </w:rPr>
        <w:t>void</w:t>
      </w:r>
      <w:r w:rsidRPr="000979A8">
        <w:rPr>
          <w:rFonts w:ascii="Courier New" w:eastAsia="Times New Roman" w:hAnsi="Courier New" w:cs="Courier New"/>
          <w:color w:val="000000"/>
          <w:sz w:val="20"/>
          <w:szCs w:val="20"/>
          <w:bdr w:val="none" w:sz="0" w:space="0" w:color="auto" w:frame="1"/>
          <w:lang w:val="en-US" w:eastAsia="ru-RU"/>
        </w:rPr>
        <w:t> Window::m_WndProcHandler_MouseButtons(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Window* wnd, </w:t>
      </w:r>
      <w:r w:rsidRPr="000979A8">
        <w:rPr>
          <w:rFonts w:ascii="Courier New" w:eastAsia="Times New Roman" w:hAnsi="Courier New" w:cs="Courier New"/>
          <w:b/>
          <w:bCs/>
          <w:color w:val="2E8B57"/>
          <w:sz w:val="20"/>
          <w:szCs w:val="20"/>
          <w:bdr w:val="none" w:sz="0" w:space="0" w:color="auto" w:frame="1"/>
          <w:lang w:val="en-US" w:eastAsia="ru-RU"/>
        </w:rPr>
        <w:t>HWND</w:t>
      </w:r>
      <w:r w:rsidRPr="000979A8">
        <w:rPr>
          <w:rFonts w:ascii="Courier New" w:eastAsia="Times New Roman" w:hAnsi="Courier New" w:cs="Courier New"/>
          <w:color w:val="000000"/>
          <w:sz w:val="20"/>
          <w:szCs w:val="20"/>
          <w:bdr w:val="none" w:sz="0" w:space="0" w:color="auto" w:frame="1"/>
          <w:lang w:val="en-US" w:eastAsia="ru-RU"/>
        </w:rPr>
        <w:t> hWnd, </w:t>
      </w:r>
      <w:r w:rsidRPr="000979A8">
        <w:rPr>
          <w:rFonts w:ascii="Courier New" w:eastAsia="Times New Roman" w:hAnsi="Courier New" w:cs="Courier New"/>
          <w:b/>
          <w:bCs/>
          <w:color w:val="2E8B57"/>
          <w:sz w:val="20"/>
          <w:szCs w:val="20"/>
          <w:bdr w:val="none" w:sz="0" w:space="0" w:color="auto" w:frame="1"/>
          <w:lang w:val="en-US" w:eastAsia="ru-RU"/>
        </w:rPr>
        <w:t>UINT</w:t>
      </w:r>
      <w:r w:rsidRPr="000979A8">
        <w:rPr>
          <w:rFonts w:ascii="Courier New" w:eastAsia="Times New Roman" w:hAnsi="Courier New" w:cs="Courier New"/>
          <w:color w:val="000000"/>
          <w:sz w:val="20"/>
          <w:szCs w:val="20"/>
          <w:bdr w:val="none" w:sz="0" w:space="0" w:color="auto" w:frame="1"/>
          <w:lang w:val="en-US" w:eastAsia="ru-RU"/>
        </w:rPr>
        <w:t> msg,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2E8B57"/>
          <w:sz w:val="20"/>
          <w:szCs w:val="20"/>
          <w:bdr w:val="none" w:sz="0" w:space="0" w:color="auto" w:frame="1"/>
          <w:lang w:eastAsia="ru-RU"/>
        </w:rPr>
        <w:t>WPARAM</w:t>
      </w:r>
      <w:r w:rsidRPr="000979A8">
        <w:rPr>
          <w:rFonts w:ascii="Courier New" w:eastAsia="Times New Roman" w:hAnsi="Courier New" w:cs="Courier New"/>
          <w:color w:val="000000"/>
          <w:sz w:val="20"/>
          <w:szCs w:val="20"/>
          <w:bdr w:val="none" w:sz="0" w:space="0" w:color="auto" w:frame="1"/>
          <w:lang w:eastAsia="ru-RU"/>
        </w:rPr>
        <w:t> wParam, </w:t>
      </w:r>
      <w:r w:rsidRPr="000979A8">
        <w:rPr>
          <w:rFonts w:ascii="Courier New" w:eastAsia="Times New Roman" w:hAnsi="Courier New" w:cs="Courier New"/>
          <w:b/>
          <w:bCs/>
          <w:color w:val="2E8B57"/>
          <w:sz w:val="20"/>
          <w:szCs w:val="20"/>
          <w:bdr w:val="none" w:sz="0" w:space="0" w:color="auto" w:frame="1"/>
          <w:lang w:eastAsia="ru-RU"/>
        </w:rPr>
        <w:t>LPARAM</w:t>
      </w:r>
      <w:r w:rsidRPr="000979A8">
        <w:rPr>
          <w:rFonts w:ascii="Courier New" w:eastAsia="Times New Roman" w:hAnsi="Courier New" w:cs="Courier New"/>
          <w:color w:val="000000"/>
          <w:sz w:val="20"/>
          <w:szCs w:val="20"/>
          <w:bdr w:val="none" w:sz="0" w:space="0" w:color="auto" w:frame="1"/>
          <w:lang w:eastAsia="ru-RU"/>
        </w:rPr>
        <w:t> lParam)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POINT cursorPoint;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GetCursorPos(&amp;cursorPoint);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MouseKeyCodes keyCode;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MouseKeyClick keyClick;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KeyStatus keyStatus;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keyStatus = KEY_RELEASED;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default</w:t>
      </w:r>
      <w:r w:rsidRPr="000979A8">
        <w:rPr>
          <w:rFonts w:ascii="Courier New" w:eastAsia="Times New Roman" w:hAnsi="Courier New" w:cs="Courier New"/>
          <w:color w:val="000000"/>
          <w:sz w:val="20"/>
          <w:szCs w:val="20"/>
          <w:bdr w:val="none" w:sz="0" w:space="0" w:color="auto" w:frame="1"/>
          <w:lang w:val="en-US" w:eastAsia="ru-RU"/>
        </w:rPr>
        <w:t>: { keyStatus = KEY_PRESSED; } </w:t>
      </w:r>
      <w:r w:rsidRPr="000979A8">
        <w:rPr>
          <w:rFonts w:ascii="Courier New" w:eastAsia="Times New Roman" w:hAnsi="Courier New" w:cs="Courier New"/>
          <w:b/>
          <w:bCs/>
          <w:color w:val="006699"/>
          <w:sz w:val="20"/>
          <w:szCs w:val="20"/>
          <w:bdr w:val="none" w:sz="0" w:space="0" w:color="auto" w:frame="1"/>
          <w:lang w:val="en-US" w:eastAsia="ru-RU"/>
        </w:rPr>
        <w:t>break</w:t>
      </w:r>
      <w:r w:rsidRPr="000979A8">
        <w:rPr>
          <w:rFonts w:ascii="Courier New" w:eastAsia="Times New Roman" w:hAnsi="Courier New" w:cs="Courier New"/>
          <w:color w:val="000000"/>
          <w:sz w:val="20"/>
          <w:szCs w:val="20"/>
          <w:bdr w:val="none" w:sz="0" w:space="0" w:color="auto" w:frame="1"/>
          <w:lang w:val="en-US"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MOUSE_LEFT;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MOUSE_RIGHT;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MOUSE_MIDDLE;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371D00"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371D00" w:rsidRPr="000979A8" w:rsidRDefault="00371D00" w:rsidP="00371D00">
      <w:pPr>
        <w:shd w:val="clear" w:color="auto" w:fill="F8F8F8"/>
        <w:spacing w:after="100" w:afterAutospacing="1" w:line="240" w:lineRule="auto"/>
        <w:jc w:val="left"/>
        <w:rPr>
          <w:rFonts w:ascii="Courier New" w:eastAsia="Times New Roman" w:hAnsi="Courier New" w:cs="Courier New"/>
          <w:color w:val="5C5C5C"/>
          <w:sz w:val="20"/>
          <w:szCs w:val="20"/>
          <w:lang w:eastAsia="ru-RU"/>
        </w:rPr>
      </w:pP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lastRenderedPageBreak/>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keyClick = MOUSE_CLICK_DOUBLE;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default</w:t>
      </w: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keyClick = MOUSE_CLICK_ONE;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MouseEventClick mouseEventClick(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keyCode, keyClick, keyStatus,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LOWORD(lParam), HIWORD(lParam),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cursorPoint.x, cursorPoint.y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for</w:t>
      </w:r>
      <w:r w:rsidRPr="000979A8">
        <w:rPr>
          <w:rFonts w:ascii="Courier New" w:eastAsia="Times New Roman" w:hAnsi="Courier New" w:cs="Courier New"/>
          <w:color w:val="000000"/>
          <w:sz w:val="20"/>
          <w:szCs w:val="20"/>
          <w:bdr w:val="none" w:sz="0" w:space="0" w:color="auto" w:frame="1"/>
          <w:lang w:val="en-US" w:eastAsia="ru-RU"/>
        </w:rPr>
        <w:t> (auto handler : wnd-&gt;_mouseClickHandlers)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handler(mouseEventClick);  </w:t>
      </w:r>
    </w:p>
    <w:p w:rsidR="000979A8" w:rsidRPr="000979A8" w:rsidRDefault="000979A8" w:rsidP="002F4738">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2F4738">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w:t>
      </w:r>
    </w:p>
    <w:p w:rsidR="000979A8" w:rsidRDefault="00371D00" w:rsidP="00241A44">
      <w:pPr>
        <w:spacing w:line="360" w:lineRule="auto"/>
        <w:ind w:firstLine="851"/>
        <w:rPr>
          <w:rFonts w:cs="Times New Roman"/>
          <w:szCs w:val="24"/>
        </w:rPr>
      </w:pPr>
      <w:r>
        <w:rPr>
          <w:rFonts w:cs="Times New Roman"/>
          <w:szCs w:val="24"/>
        </w:rPr>
        <w:t>С пятой по десятую строки листинга 17 идёт объявление переменных и определение положения курсора мыши относительно текущего дисплея. Затем, начиная со строки 12 листинга 17 выполняются три ветвления. Первое ветвление определят состояние клавиши (нажата она или отпущена). Второе ветвление определяет, какая именно клавиша была нажата (правая, левая или центральная). Третье ветвление определяет, сколько кликов было сделано (одинарный клик или двойной клик). В 40 строке листинга 17 объявляется структура события и сразу же заполняется данными, после чего эти данные рассылаются в методы-обработчики.</w:t>
      </w:r>
    </w:p>
    <w:p w:rsidR="00734F2D" w:rsidRDefault="00734F2D" w:rsidP="00241A44">
      <w:pPr>
        <w:spacing w:line="360" w:lineRule="auto"/>
        <w:ind w:firstLine="851"/>
        <w:rPr>
          <w:rFonts w:cs="Times New Roman"/>
          <w:szCs w:val="24"/>
        </w:rPr>
      </w:pPr>
      <w:r>
        <w:rPr>
          <w:rFonts w:cs="Times New Roman"/>
          <w:szCs w:val="24"/>
        </w:rPr>
        <w:t>Для определения того, находится ли курсор над окном или нет, в конструкторе (см. листинг 2) был зарегистрирован обработчик события таймера. Каждый раз, когда курсор попадает на элемент управления или покидает его начинается процесс рассылки данной информации в обработчики при условии, что данная возможность включена (см. листинг 1 и комментарии к нему). Код обработчика события входа курсора в область окна и покидание курсором области окна представлен в листинге 18.</w:t>
      </w:r>
    </w:p>
    <w:p w:rsidR="00734F2D" w:rsidRPr="00A35E48" w:rsidRDefault="00734F2D" w:rsidP="00734F2D">
      <w:pPr>
        <w:spacing w:after="0" w:line="360" w:lineRule="auto"/>
        <w:rPr>
          <w:rFonts w:cs="Times New Roman"/>
          <w:szCs w:val="24"/>
        </w:rPr>
      </w:pPr>
      <w:r w:rsidRPr="00CC72AF">
        <w:rPr>
          <w:rFonts w:cs="Times New Roman"/>
          <w:b/>
          <w:szCs w:val="24"/>
        </w:rPr>
        <w:t>Листинг 1</w:t>
      </w:r>
      <w:r>
        <w:rPr>
          <w:rFonts w:cs="Times New Roman"/>
          <w:b/>
          <w:szCs w:val="24"/>
        </w:rPr>
        <w:t>8</w:t>
      </w:r>
      <w:r>
        <w:rPr>
          <w:rFonts w:cs="Times New Roman"/>
          <w:szCs w:val="24"/>
        </w:rPr>
        <w:t xml:space="preserve"> – Обработчик события наведение курсора</w:t>
      </w:r>
    </w:p>
    <w:p w:rsidR="00734F2D" w:rsidRPr="00734F2D" w:rsidRDefault="00734F2D" w:rsidP="002F4738">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b/>
          <w:bCs/>
          <w:color w:val="006699"/>
          <w:sz w:val="20"/>
          <w:szCs w:val="20"/>
          <w:bdr w:val="none" w:sz="0" w:space="0" w:color="auto" w:frame="1"/>
          <w:lang w:val="en-US" w:eastAsia="ru-RU"/>
        </w:rPr>
        <w:t>void</w:t>
      </w:r>
      <w:r w:rsidRPr="00734F2D">
        <w:rPr>
          <w:rFonts w:ascii="Courier New" w:eastAsia="Times New Roman" w:hAnsi="Courier New" w:cs="Courier New"/>
          <w:color w:val="000000"/>
          <w:sz w:val="20"/>
          <w:szCs w:val="20"/>
          <w:bdr w:val="none" w:sz="0" w:space="0" w:color="auto" w:frame="1"/>
          <w:lang w:val="en-US" w:eastAsia="ru-RU"/>
        </w:rPr>
        <w:t> Window::m_WndProcHandler_MouseHover(  </w:t>
      </w:r>
    </w:p>
    <w:p w:rsidR="00734F2D" w:rsidRPr="00734F2D" w:rsidRDefault="00734F2D" w:rsidP="002F4738">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Window* wnd, </w:t>
      </w:r>
      <w:r w:rsidRPr="00734F2D">
        <w:rPr>
          <w:rFonts w:ascii="Courier New" w:eastAsia="Times New Roman" w:hAnsi="Courier New" w:cs="Courier New"/>
          <w:b/>
          <w:bCs/>
          <w:color w:val="2E8B57"/>
          <w:sz w:val="20"/>
          <w:szCs w:val="20"/>
          <w:bdr w:val="none" w:sz="0" w:space="0" w:color="auto" w:frame="1"/>
          <w:lang w:val="en-US" w:eastAsia="ru-RU"/>
        </w:rPr>
        <w:t>HWND</w:t>
      </w:r>
      <w:r w:rsidRPr="00734F2D">
        <w:rPr>
          <w:rFonts w:ascii="Courier New" w:eastAsia="Times New Roman" w:hAnsi="Courier New" w:cs="Courier New"/>
          <w:color w:val="000000"/>
          <w:sz w:val="20"/>
          <w:szCs w:val="20"/>
          <w:bdr w:val="none" w:sz="0" w:space="0" w:color="auto" w:frame="1"/>
          <w:lang w:val="en-US" w:eastAsia="ru-RU"/>
        </w:rPr>
        <w:t> hWnd, </w:t>
      </w:r>
      <w:r w:rsidRPr="00734F2D">
        <w:rPr>
          <w:rFonts w:ascii="Courier New" w:eastAsia="Times New Roman" w:hAnsi="Courier New" w:cs="Courier New"/>
          <w:b/>
          <w:bCs/>
          <w:color w:val="2E8B57"/>
          <w:sz w:val="20"/>
          <w:szCs w:val="20"/>
          <w:bdr w:val="none" w:sz="0" w:space="0" w:color="auto" w:frame="1"/>
          <w:lang w:val="en-US" w:eastAsia="ru-RU"/>
        </w:rPr>
        <w:t>UINT</w:t>
      </w:r>
      <w:r w:rsidRPr="00734F2D">
        <w:rPr>
          <w:rFonts w:ascii="Courier New" w:eastAsia="Times New Roman" w:hAnsi="Courier New" w:cs="Courier New"/>
          <w:color w:val="000000"/>
          <w:sz w:val="20"/>
          <w:szCs w:val="20"/>
          <w:bdr w:val="none" w:sz="0" w:space="0" w:color="auto" w:frame="1"/>
          <w:lang w:val="en-US" w:eastAsia="ru-RU"/>
        </w:rPr>
        <w:t> msg,   </w:t>
      </w:r>
    </w:p>
    <w:p w:rsidR="00734F2D" w:rsidRPr="00734F2D" w:rsidRDefault="00734F2D" w:rsidP="002F4738">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2E8B57"/>
          <w:sz w:val="20"/>
          <w:szCs w:val="20"/>
          <w:bdr w:val="none" w:sz="0" w:space="0" w:color="auto" w:frame="1"/>
          <w:lang w:eastAsia="ru-RU"/>
        </w:rPr>
        <w:t>WPARAM</w:t>
      </w:r>
      <w:r w:rsidRPr="00734F2D">
        <w:rPr>
          <w:rFonts w:ascii="Courier New" w:eastAsia="Times New Roman" w:hAnsi="Courier New" w:cs="Courier New"/>
          <w:color w:val="000000"/>
          <w:sz w:val="20"/>
          <w:szCs w:val="20"/>
          <w:bdr w:val="none" w:sz="0" w:space="0" w:color="auto" w:frame="1"/>
          <w:lang w:eastAsia="ru-RU"/>
        </w:rPr>
        <w:t> wParam, </w:t>
      </w:r>
      <w:r w:rsidRPr="00734F2D">
        <w:rPr>
          <w:rFonts w:ascii="Courier New" w:eastAsia="Times New Roman" w:hAnsi="Courier New" w:cs="Courier New"/>
          <w:b/>
          <w:bCs/>
          <w:color w:val="2E8B57"/>
          <w:sz w:val="20"/>
          <w:szCs w:val="20"/>
          <w:bdr w:val="none" w:sz="0" w:space="0" w:color="auto" w:frame="1"/>
          <w:lang w:eastAsia="ru-RU"/>
        </w:rPr>
        <w:t>LPARAM</w:t>
      </w:r>
      <w:r w:rsidRPr="00734F2D">
        <w:rPr>
          <w:rFonts w:ascii="Courier New" w:eastAsia="Times New Roman" w:hAnsi="Courier New" w:cs="Courier New"/>
          <w:color w:val="000000"/>
          <w:sz w:val="20"/>
          <w:szCs w:val="20"/>
          <w:bdr w:val="none" w:sz="0" w:space="0" w:color="auto" w:frame="1"/>
          <w:lang w:eastAsia="ru-RU"/>
        </w:rPr>
        <w:t> lParam)  </w:t>
      </w:r>
    </w:p>
    <w:p w:rsidR="00734F2D" w:rsidRPr="00734F2D" w:rsidRDefault="00734F2D" w:rsidP="002F4738">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Pr="00734F2D" w:rsidRDefault="00734F2D" w:rsidP="002F4738">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006699"/>
          <w:sz w:val="20"/>
          <w:szCs w:val="20"/>
          <w:bdr w:val="none" w:sz="0" w:space="0" w:color="auto" w:frame="1"/>
          <w:lang w:val="en-US" w:eastAsia="ru-RU"/>
        </w:rPr>
        <w:t>for</w:t>
      </w:r>
      <w:r w:rsidRPr="00734F2D">
        <w:rPr>
          <w:rFonts w:ascii="Courier New" w:eastAsia="Times New Roman" w:hAnsi="Courier New" w:cs="Courier New"/>
          <w:color w:val="000000"/>
          <w:sz w:val="20"/>
          <w:szCs w:val="20"/>
          <w:bdr w:val="none" w:sz="0" w:space="0" w:color="auto" w:frame="1"/>
          <w:lang w:val="en-US" w:eastAsia="ru-RU"/>
        </w:rPr>
        <w:t> (auto handler : wnd-&gt;_hoverHandlers) {  </w:t>
      </w:r>
    </w:p>
    <w:p w:rsidR="00734F2D" w:rsidRPr="00734F2D" w:rsidRDefault="00734F2D" w:rsidP="002F4738">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color w:val="000000"/>
          <w:sz w:val="20"/>
          <w:szCs w:val="20"/>
          <w:bdr w:val="none" w:sz="0" w:space="0" w:color="auto" w:frame="1"/>
          <w:lang w:eastAsia="ru-RU"/>
        </w:rPr>
        <w:t>handler(wParam);  </w:t>
      </w:r>
    </w:p>
    <w:p w:rsidR="00734F2D" w:rsidRPr="00734F2D" w:rsidRDefault="00734F2D" w:rsidP="002F4738">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  </w:t>
      </w:r>
    </w:p>
    <w:p w:rsidR="00734F2D" w:rsidRPr="00734F2D" w:rsidRDefault="00734F2D" w:rsidP="002F4738">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Default="00734F2D" w:rsidP="00241A44">
      <w:pPr>
        <w:spacing w:line="360" w:lineRule="auto"/>
        <w:ind w:firstLine="851"/>
        <w:rPr>
          <w:rFonts w:cs="Times New Roman"/>
          <w:szCs w:val="24"/>
        </w:rPr>
      </w:pPr>
    </w:p>
    <w:p w:rsidR="00734F2D" w:rsidRDefault="00734F2D" w:rsidP="00241A44">
      <w:pPr>
        <w:spacing w:line="360" w:lineRule="auto"/>
        <w:ind w:firstLine="851"/>
        <w:rPr>
          <w:rFonts w:cs="Times New Roman"/>
          <w:szCs w:val="24"/>
        </w:rPr>
      </w:pPr>
      <w:r>
        <w:rPr>
          <w:rFonts w:cs="Times New Roman"/>
          <w:szCs w:val="24"/>
        </w:rPr>
        <w:lastRenderedPageBreak/>
        <w:t>Каждый раз, когда происходит наведение курсора в область окна, окну отправляется сообщение, в котором параметр</w:t>
      </w:r>
      <w:r w:rsidR="005E17B1">
        <w:rPr>
          <w:rFonts w:cs="Times New Roman"/>
          <w:szCs w:val="24"/>
        </w:rPr>
        <w:t xml:space="preserve"> </w:t>
      </w:r>
      <w:r w:rsidR="005E17B1" w:rsidRPr="005E17B1">
        <w:rPr>
          <w:rFonts w:ascii="Courier New" w:hAnsi="Courier New" w:cs="Courier New"/>
          <w:szCs w:val="24"/>
          <w:lang w:val="en-US"/>
        </w:rPr>
        <w:t>wParam</w:t>
      </w:r>
      <w:r>
        <w:rPr>
          <w:rFonts w:cs="Times New Roman"/>
          <w:szCs w:val="24"/>
        </w:rPr>
        <w:t xml:space="preserve"> имеет значение</w:t>
      </w:r>
      <w:r w:rsidR="005E17B1" w:rsidRPr="005E17B1">
        <w:rPr>
          <w:rFonts w:cs="Times New Roman"/>
          <w:szCs w:val="24"/>
        </w:rPr>
        <w:t xml:space="preserve"> </w:t>
      </w:r>
      <w:r w:rsidR="005E17B1" w:rsidRPr="005E17B1">
        <w:rPr>
          <w:rFonts w:ascii="Courier New" w:hAnsi="Courier New" w:cs="Courier New"/>
          <w:szCs w:val="24"/>
          <w:lang w:val="en-US"/>
        </w:rPr>
        <w:t>true</w:t>
      </w:r>
      <w:r>
        <w:rPr>
          <w:rFonts w:cs="Times New Roman"/>
          <w:szCs w:val="24"/>
        </w:rPr>
        <w:t xml:space="preserve"> или </w:t>
      </w:r>
      <w:r w:rsidR="005E17B1" w:rsidRPr="005E17B1">
        <w:rPr>
          <w:rFonts w:ascii="Courier New" w:hAnsi="Courier New" w:cs="Courier New"/>
          <w:szCs w:val="24"/>
          <w:lang w:val="en-US"/>
        </w:rPr>
        <w:t>false</w:t>
      </w:r>
      <w:r>
        <w:rPr>
          <w:rFonts w:cs="Times New Roman"/>
          <w:szCs w:val="24"/>
        </w:rPr>
        <w:t>. В зависимости от этих значений определяется, находится ли курсор в области(</w:t>
      </w:r>
      <w:r w:rsidR="005E17B1" w:rsidRPr="005E17B1">
        <w:rPr>
          <w:rFonts w:ascii="Courier New" w:hAnsi="Courier New" w:cs="Courier New"/>
          <w:szCs w:val="24"/>
          <w:lang w:val="en-US"/>
        </w:rPr>
        <w:t>true</w:t>
      </w:r>
      <w:r>
        <w:rPr>
          <w:rFonts w:cs="Times New Roman"/>
          <w:szCs w:val="24"/>
        </w:rPr>
        <w:t>) окна или нет(</w:t>
      </w:r>
      <w:r w:rsidR="005E17B1" w:rsidRPr="005E17B1">
        <w:rPr>
          <w:rFonts w:ascii="Courier New" w:hAnsi="Courier New" w:cs="Courier New"/>
          <w:szCs w:val="24"/>
          <w:lang w:val="en-US"/>
        </w:rPr>
        <w:t>false</w:t>
      </w:r>
      <w:r>
        <w:rPr>
          <w:rFonts w:cs="Times New Roman"/>
          <w:szCs w:val="24"/>
        </w:rPr>
        <w:t>).</w:t>
      </w:r>
    </w:p>
    <w:p w:rsidR="00645851" w:rsidRDefault="00645851" w:rsidP="00241A44">
      <w:pPr>
        <w:spacing w:line="360" w:lineRule="auto"/>
        <w:ind w:firstLine="851"/>
        <w:rPr>
          <w:rFonts w:cs="Times New Roman"/>
          <w:szCs w:val="24"/>
        </w:rPr>
      </w:pPr>
      <w:r>
        <w:rPr>
          <w:rFonts w:cs="Times New Roman"/>
          <w:szCs w:val="24"/>
        </w:rPr>
        <w:t>Когда пользователь вращает колёсиком мыши окну приходит сообщение</w:t>
      </w:r>
      <w:r w:rsidR="00713144" w:rsidRPr="00713144">
        <w:rPr>
          <w:rFonts w:cs="Times New Roman"/>
          <w:szCs w:val="24"/>
        </w:rPr>
        <w:t xml:space="preserve"> </w:t>
      </w:r>
      <w:r w:rsidR="00713144" w:rsidRPr="00713144">
        <w:rPr>
          <w:rFonts w:ascii="Courier New" w:hAnsi="Courier New" w:cs="Courier New"/>
          <w:szCs w:val="24"/>
        </w:rPr>
        <w:t>WM_MOUSEWHEEL</w:t>
      </w:r>
      <w:r w:rsidR="00A62961">
        <w:rPr>
          <w:rFonts w:cs="Times New Roman"/>
          <w:szCs w:val="24"/>
        </w:rPr>
        <w:t>, которое содержит информацию о направление скроллинга</w:t>
      </w:r>
      <w:r>
        <w:rPr>
          <w:rFonts w:cs="Times New Roman"/>
          <w:szCs w:val="24"/>
        </w:rPr>
        <w:t>. Код обработчика сообщения</w:t>
      </w:r>
      <w:r w:rsidR="004A26A4" w:rsidRPr="00A62961">
        <w:rPr>
          <w:rFonts w:cs="Times New Roman"/>
          <w:szCs w:val="24"/>
        </w:rPr>
        <w:t xml:space="preserve"> </w:t>
      </w:r>
      <w:r w:rsidR="004A26A4" w:rsidRPr="00713144">
        <w:rPr>
          <w:rFonts w:ascii="Courier New" w:hAnsi="Courier New" w:cs="Courier New"/>
          <w:szCs w:val="24"/>
        </w:rPr>
        <w:t>WM_MOUSEWHEEL</w:t>
      </w:r>
      <w:r>
        <w:rPr>
          <w:rFonts w:cs="Times New Roman"/>
          <w:szCs w:val="24"/>
        </w:rPr>
        <w:t xml:space="preserve"> представлен в листинге 19.</w:t>
      </w:r>
    </w:p>
    <w:p w:rsidR="00713144" w:rsidRPr="00A62961" w:rsidRDefault="00713144" w:rsidP="00713144">
      <w:pPr>
        <w:spacing w:after="0" w:line="360" w:lineRule="auto"/>
        <w:rPr>
          <w:rFonts w:cs="Times New Roman"/>
          <w:szCs w:val="24"/>
        </w:rPr>
      </w:pPr>
      <w:r w:rsidRPr="00CC72AF">
        <w:rPr>
          <w:rFonts w:cs="Times New Roman"/>
          <w:b/>
          <w:szCs w:val="24"/>
        </w:rPr>
        <w:t>Листинг 1</w:t>
      </w:r>
      <w:r>
        <w:rPr>
          <w:rFonts w:cs="Times New Roman"/>
          <w:b/>
          <w:szCs w:val="24"/>
        </w:rPr>
        <w:t>9</w:t>
      </w:r>
      <w:r>
        <w:rPr>
          <w:rFonts w:cs="Times New Roman"/>
          <w:szCs w:val="24"/>
        </w:rPr>
        <w:t xml:space="preserve"> – Обработчик события </w:t>
      </w:r>
      <w:r w:rsidRPr="00713144">
        <w:rPr>
          <w:rFonts w:ascii="Courier New" w:hAnsi="Courier New" w:cs="Courier New"/>
          <w:szCs w:val="24"/>
        </w:rPr>
        <w:t>WM_MOUSEWHEEL</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b/>
          <w:bCs/>
          <w:color w:val="006699"/>
          <w:sz w:val="20"/>
          <w:szCs w:val="20"/>
          <w:bdr w:val="none" w:sz="0" w:space="0" w:color="auto" w:frame="1"/>
          <w:lang w:val="en-US" w:eastAsia="ru-RU"/>
        </w:rPr>
        <w:t>void</w:t>
      </w: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m</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WndProcHandler</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MouseWheel</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UINT</w:t>
      </w:r>
      <w:r w:rsidRPr="00713144">
        <w:rPr>
          <w:rFonts w:ascii="Courier New" w:eastAsia="Times New Roman" w:hAnsi="Courier New" w:cs="Courier New"/>
          <w:color w:val="000000"/>
          <w:sz w:val="20"/>
          <w:szCs w:val="20"/>
          <w:bdr w:val="none" w:sz="0" w:space="0" w:color="auto" w:frame="1"/>
          <w:lang w:val="en-US" w:eastAsia="ru-RU"/>
        </w:rPr>
        <w:t> msg,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eastAsia="ru-RU"/>
        </w:rPr>
        <w:t>WPARAM</w:t>
      </w:r>
      <w:r w:rsidRPr="00713144">
        <w:rPr>
          <w:rFonts w:ascii="Courier New" w:eastAsia="Times New Roman" w:hAnsi="Courier New" w:cs="Courier New"/>
          <w:color w:val="000000"/>
          <w:sz w:val="20"/>
          <w:szCs w:val="20"/>
          <w:bdr w:val="none" w:sz="0" w:space="0" w:color="auto" w:frame="1"/>
          <w:lang w:eastAsia="ru-RU"/>
        </w:rPr>
        <w:t> wParam, </w:t>
      </w:r>
      <w:r w:rsidRPr="00713144">
        <w:rPr>
          <w:rFonts w:ascii="Courier New" w:eastAsia="Times New Roman" w:hAnsi="Courier New" w:cs="Courier New"/>
          <w:b/>
          <w:bCs/>
          <w:color w:val="2E8B57"/>
          <w:sz w:val="20"/>
          <w:szCs w:val="20"/>
          <w:bdr w:val="none" w:sz="0" w:space="0" w:color="auto" w:frame="1"/>
          <w:lang w:eastAsia="ru-RU"/>
        </w:rPr>
        <w:t>LPARAM</w:t>
      </w:r>
      <w:r w:rsidRPr="00713144">
        <w:rPr>
          <w:rFonts w:ascii="Courier New" w:eastAsia="Times New Roman" w:hAnsi="Courier New" w:cs="Courier New"/>
          <w:color w:val="000000"/>
          <w:sz w:val="20"/>
          <w:szCs w:val="20"/>
          <w:bdr w:val="none" w:sz="0" w:space="0" w:color="auto" w:frame="1"/>
          <w:lang w:eastAsia="ru-RU"/>
        </w:rPr>
        <w:t> lParam)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hWnd_pos = WindowFromPoint(POINT{ LOWORD(lParam), HIWORD(lParam) });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(!hWnd_pos)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return</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short</w:t>
      </w:r>
      <w:r w:rsidRPr="00713144">
        <w:rPr>
          <w:rFonts w:ascii="Courier New" w:eastAsia="Times New Roman" w:hAnsi="Courier New" w:cs="Courier New"/>
          <w:color w:val="000000"/>
          <w:sz w:val="20"/>
          <w:szCs w:val="20"/>
          <w:bdr w:val="none" w:sz="0" w:space="0" w:color="auto" w:frame="1"/>
          <w:lang w:val="en-US" w:eastAsia="ru-RU"/>
        </w:rPr>
        <w:t> value = GET_WHEEL_DELTA_WPARAM(wParam) / WHEEL_DELTA;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MouseWheelCodes mouseWheelCodes;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&gt; 0)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MOUSE_WHEEL_TOP;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else</w:t>
      </w: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&lt; 0) {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MOUSE_WHEEL_BOT;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MouseEventWheel mouseEventWheel(mouseWheelCodes,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if</w:t>
      </w:r>
      <w:r w:rsidRPr="00713144">
        <w:rPr>
          <w:rFonts w:ascii="Courier New" w:eastAsia="Times New Roman" w:hAnsi="Courier New" w:cs="Courier New"/>
          <w:color w:val="000000"/>
          <w:sz w:val="20"/>
          <w:szCs w:val="20"/>
          <w:bdr w:val="none" w:sz="0" w:space="0" w:color="auto" w:frame="1"/>
          <w:lang w:val="en-US" w:eastAsia="ru-RU"/>
        </w:rPr>
        <w:t> (s_windowsMap.find(hWnd_pos) != s_windowsMap.end()) {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for</w:t>
      </w:r>
      <w:r w:rsidRPr="00713144">
        <w:rPr>
          <w:rFonts w:ascii="Courier New" w:eastAsia="Times New Roman" w:hAnsi="Courier New" w:cs="Courier New"/>
          <w:color w:val="000000"/>
          <w:sz w:val="20"/>
          <w:szCs w:val="20"/>
          <w:bdr w:val="none" w:sz="0" w:space="0" w:color="auto" w:frame="1"/>
          <w:lang w:val="en-US" w:eastAsia="ru-RU"/>
        </w:rPr>
        <w:t> (auto handler : s_windowsMap[hWnd_pos]-&gt;</w:t>
      </w:r>
      <w:r w:rsidR="00E13225" w:rsidRPr="00E13225">
        <w:rPr>
          <w:rFonts w:ascii="Courier New" w:eastAsia="Times New Roman" w:hAnsi="Courier New" w:cs="Courier New"/>
          <w:color w:val="000000"/>
          <w:sz w:val="20"/>
          <w:szCs w:val="20"/>
          <w:bdr w:val="none" w:sz="0" w:space="0" w:color="auto" w:frame="1"/>
          <w:lang w:val="en-US" w:eastAsia="ru-RU"/>
        </w:rPr>
        <w:t xml:space="preserve"> </w:t>
      </w:r>
      <w:r w:rsidRPr="00713144">
        <w:rPr>
          <w:rFonts w:ascii="Courier New" w:eastAsia="Times New Roman" w:hAnsi="Courier New" w:cs="Courier New"/>
          <w:color w:val="000000"/>
          <w:sz w:val="20"/>
          <w:szCs w:val="20"/>
          <w:bdr w:val="none" w:sz="0" w:space="0" w:color="auto" w:frame="1"/>
          <w:lang w:val="en-US" w:eastAsia="ru-RU"/>
        </w:rPr>
        <w:t>_mouseWheelHandlers)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handler(mouseEventWheel);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s_windowsMap[hWnd_pos]-&gt;redrawWindow(</w:t>
      </w:r>
      <w:r w:rsidRPr="00713144">
        <w:rPr>
          <w:rFonts w:ascii="Courier New" w:eastAsia="Times New Roman" w:hAnsi="Courier New" w:cs="Courier New"/>
          <w:b/>
          <w:bCs/>
          <w:color w:val="006699"/>
          <w:sz w:val="20"/>
          <w:szCs w:val="20"/>
          <w:bdr w:val="none" w:sz="0" w:space="0" w:color="auto" w:frame="1"/>
          <w:lang w:val="en-US" w:eastAsia="ru-RU"/>
        </w:rPr>
        <w:t>false</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2F4738">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2F4738">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w:t>
      </w:r>
    </w:p>
    <w:p w:rsidR="00713144" w:rsidRDefault="00A56707" w:rsidP="00241A44">
      <w:pPr>
        <w:spacing w:line="360" w:lineRule="auto"/>
        <w:ind w:firstLine="851"/>
        <w:rPr>
          <w:rFonts w:cs="Times New Roman"/>
          <w:szCs w:val="24"/>
        </w:rPr>
      </w:pPr>
      <w:r>
        <w:rPr>
          <w:rFonts w:cs="Times New Roman"/>
          <w:szCs w:val="24"/>
        </w:rPr>
        <w:t>В строке 5 листинга 19 сначала определяется, над каким окном находится курсор в момент, когда был сделано вращение курсора. Если окон найдено не было, то обработка вращения на этом заканчивается.  Далее идёт получение информации о вращение колёсика мыши и определяется направление вращения. После этого инициализируется структура с данными о направление вращения и положением курсора, после чего эти данные отправляются окну, которому они адресованы, если оно найдено в списке окон (см. строка 2 листинга 1).</w:t>
      </w:r>
    </w:p>
    <w:p w:rsidR="00DF2910" w:rsidRDefault="00DF2910" w:rsidP="00241A44">
      <w:pPr>
        <w:spacing w:line="360" w:lineRule="auto"/>
        <w:ind w:firstLine="851"/>
        <w:rPr>
          <w:rFonts w:cs="Times New Roman"/>
          <w:szCs w:val="24"/>
        </w:rPr>
      </w:pPr>
      <w:r>
        <w:rPr>
          <w:rFonts w:cs="Times New Roman"/>
          <w:szCs w:val="24"/>
        </w:rPr>
        <w:lastRenderedPageBreak/>
        <w:t xml:space="preserve">Когда пользователь ставит таймер, окно начинает получать регулярные уведомления о его срабатывание через событие </w:t>
      </w:r>
      <w:r w:rsidRPr="00DF2910">
        <w:rPr>
          <w:rFonts w:ascii="Courier New" w:hAnsi="Courier New" w:cs="Courier New"/>
          <w:szCs w:val="24"/>
        </w:rPr>
        <w:t>WM_TIMER</w:t>
      </w:r>
      <w:r>
        <w:rPr>
          <w:rFonts w:cs="Times New Roman"/>
          <w:szCs w:val="24"/>
        </w:rPr>
        <w:t xml:space="preserve">. Код обработчика сообщения </w:t>
      </w:r>
      <w:r w:rsidRPr="00DF2910">
        <w:rPr>
          <w:rFonts w:ascii="Courier New" w:hAnsi="Courier New" w:cs="Courier New"/>
          <w:szCs w:val="24"/>
        </w:rPr>
        <w:t>WM_TIMER</w:t>
      </w:r>
      <w:r>
        <w:rPr>
          <w:rFonts w:cs="Times New Roman"/>
          <w:szCs w:val="24"/>
        </w:rPr>
        <w:t xml:space="preserve"> представлен в листинге 20.</w:t>
      </w:r>
    </w:p>
    <w:p w:rsidR="00DF2910" w:rsidRDefault="00DF2910" w:rsidP="00DF2910">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20</w:t>
      </w:r>
      <w:r>
        <w:rPr>
          <w:rFonts w:cs="Times New Roman"/>
          <w:szCs w:val="24"/>
        </w:rPr>
        <w:t xml:space="preserve"> – Обработчик события </w:t>
      </w:r>
      <w:r w:rsidRPr="00DF2910">
        <w:rPr>
          <w:rFonts w:ascii="Courier New" w:hAnsi="Courier New" w:cs="Courier New"/>
          <w:szCs w:val="24"/>
        </w:rPr>
        <w:t>WM_TIMER</w:t>
      </w:r>
    </w:p>
    <w:p w:rsidR="00F20793" w:rsidRPr="00F20793" w:rsidRDefault="00F20793" w:rsidP="002F4738">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b/>
          <w:bCs/>
          <w:color w:val="006699"/>
          <w:sz w:val="20"/>
          <w:szCs w:val="20"/>
          <w:bdr w:val="none" w:sz="0" w:space="0" w:color="auto" w:frame="1"/>
          <w:lang w:val="en-US" w:eastAsia="ru-RU"/>
        </w:rPr>
        <w:t>void</w:t>
      </w:r>
      <w:r w:rsidRPr="00F20793">
        <w:rPr>
          <w:rFonts w:ascii="Courier New" w:eastAsia="Times New Roman" w:hAnsi="Courier New" w:cs="Courier New"/>
          <w:color w:val="000000"/>
          <w:sz w:val="20"/>
          <w:szCs w:val="20"/>
          <w:bdr w:val="none" w:sz="0" w:space="0" w:color="auto" w:frame="1"/>
          <w:lang w:val="en-US" w:eastAsia="ru-RU"/>
        </w:rPr>
        <w:t> Window::m_WndProcHandler_Timer(  </w:t>
      </w:r>
    </w:p>
    <w:p w:rsidR="00F20793" w:rsidRPr="00F20793" w:rsidRDefault="00F20793" w:rsidP="002F4738">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Window* wnd, </w:t>
      </w:r>
      <w:r w:rsidRPr="00F20793">
        <w:rPr>
          <w:rFonts w:ascii="Courier New" w:eastAsia="Times New Roman" w:hAnsi="Courier New" w:cs="Courier New"/>
          <w:b/>
          <w:bCs/>
          <w:color w:val="2E8B57"/>
          <w:sz w:val="20"/>
          <w:szCs w:val="20"/>
          <w:bdr w:val="none" w:sz="0" w:space="0" w:color="auto" w:frame="1"/>
          <w:lang w:val="en-US" w:eastAsia="ru-RU"/>
        </w:rPr>
        <w:t>HWND</w:t>
      </w:r>
      <w:r w:rsidRPr="00F20793">
        <w:rPr>
          <w:rFonts w:ascii="Courier New" w:eastAsia="Times New Roman" w:hAnsi="Courier New" w:cs="Courier New"/>
          <w:color w:val="000000"/>
          <w:sz w:val="20"/>
          <w:szCs w:val="20"/>
          <w:bdr w:val="none" w:sz="0" w:space="0" w:color="auto" w:frame="1"/>
          <w:lang w:val="en-US" w:eastAsia="ru-RU"/>
        </w:rPr>
        <w:t> hWnd, </w:t>
      </w:r>
      <w:r w:rsidRPr="00F20793">
        <w:rPr>
          <w:rFonts w:ascii="Courier New" w:eastAsia="Times New Roman" w:hAnsi="Courier New" w:cs="Courier New"/>
          <w:b/>
          <w:bCs/>
          <w:color w:val="2E8B57"/>
          <w:sz w:val="20"/>
          <w:szCs w:val="20"/>
          <w:bdr w:val="none" w:sz="0" w:space="0" w:color="auto" w:frame="1"/>
          <w:lang w:val="en-US" w:eastAsia="ru-RU"/>
        </w:rPr>
        <w:t>UINT</w:t>
      </w:r>
      <w:r w:rsidRPr="00F20793">
        <w:rPr>
          <w:rFonts w:ascii="Courier New" w:eastAsia="Times New Roman" w:hAnsi="Courier New" w:cs="Courier New"/>
          <w:color w:val="000000"/>
          <w:sz w:val="20"/>
          <w:szCs w:val="20"/>
          <w:bdr w:val="none" w:sz="0" w:space="0" w:color="auto" w:frame="1"/>
          <w:lang w:val="en-US" w:eastAsia="ru-RU"/>
        </w:rPr>
        <w:t> msg,  </w:t>
      </w:r>
    </w:p>
    <w:p w:rsidR="00F20793" w:rsidRPr="00F20793" w:rsidRDefault="00F20793" w:rsidP="002F4738">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2E8B57"/>
          <w:sz w:val="20"/>
          <w:szCs w:val="20"/>
          <w:bdr w:val="none" w:sz="0" w:space="0" w:color="auto" w:frame="1"/>
          <w:lang w:eastAsia="ru-RU"/>
        </w:rPr>
        <w:t>WPARAM</w:t>
      </w:r>
      <w:r w:rsidRPr="00F20793">
        <w:rPr>
          <w:rFonts w:ascii="Courier New" w:eastAsia="Times New Roman" w:hAnsi="Courier New" w:cs="Courier New"/>
          <w:color w:val="000000"/>
          <w:sz w:val="20"/>
          <w:szCs w:val="20"/>
          <w:bdr w:val="none" w:sz="0" w:space="0" w:color="auto" w:frame="1"/>
          <w:lang w:eastAsia="ru-RU"/>
        </w:rPr>
        <w:t> wParam, </w:t>
      </w:r>
      <w:r w:rsidRPr="00F20793">
        <w:rPr>
          <w:rFonts w:ascii="Courier New" w:eastAsia="Times New Roman" w:hAnsi="Courier New" w:cs="Courier New"/>
          <w:b/>
          <w:bCs/>
          <w:color w:val="2E8B57"/>
          <w:sz w:val="20"/>
          <w:szCs w:val="20"/>
          <w:bdr w:val="none" w:sz="0" w:space="0" w:color="auto" w:frame="1"/>
          <w:lang w:eastAsia="ru-RU"/>
        </w:rPr>
        <w:t>LPARAM</w:t>
      </w:r>
      <w:r w:rsidRPr="00F20793">
        <w:rPr>
          <w:rFonts w:ascii="Courier New" w:eastAsia="Times New Roman" w:hAnsi="Courier New" w:cs="Courier New"/>
          <w:color w:val="000000"/>
          <w:sz w:val="20"/>
          <w:szCs w:val="20"/>
          <w:bdr w:val="none" w:sz="0" w:space="0" w:color="auto" w:frame="1"/>
          <w:lang w:eastAsia="ru-RU"/>
        </w:rPr>
        <w:t> lParam)  </w:t>
      </w:r>
    </w:p>
    <w:p w:rsidR="00F20793" w:rsidRPr="00F20793" w:rsidRDefault="00F20793" w:rsidP="002F4738">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F20793" w:rsidRPr="00F20793" w:rsidRDefault="00F20793" w:rsidP="002F4738">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006699"/>
          <w:sz w:val="20"/>
          <w:szCs w:val="20"/>
          <w:bdr w:val="none" w:sz="0" w:space="0" w:color="auto" w:frame="1"/>
          <w:lang w:val="en-US" w:eastAsia="ru-RU"/>
        </w:rPr>
        <w:t>for</w:t>
      </w:r>
      <w:r w:rsidRPr="00F20793">
        <w:rPr>
          <w:rFonts w:ascii="Courier New" w:eastAsia="Times New Roman" w:hAnsi="Courier New" w:cs="Courier New"/>
          <w:color w:val="000000"/>
          <w:sz w:val="20"/>
          <w:szCs w:val="20"/>
          <w:bdr w:val="none" w:sz="0" w:space="0" w:color="auto" w:frame="1"/>
          <w:lang w:val="en-US" w:eastAsia="ru-RU"/>
        </w:rPr>
        <w:t> (auto handler : wnd-&gt;_timerHandlers) {  </w:t>
      </w:r>
    </w:p>
    <w:p w:rsidR="00F20793" w:rsidRPr="00F20793" w:rsidRDefault="00F20793" w:rsidP="002F4738">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color w:val="000000"/>
          <w:sz w:val="20"/>
          <w:szCs w:val="20"/>
          <w:bdr w:val="none" w:sz="0" w:space="0" w:color="auto" w:frame="1"/>
          <w:lang w:eastAsia="ru-RU"/>
        </w:rPr>
        <w:t>handler(wParam);  </w:t>
      </w:r>
    </w:p>
    <w:p w:rsidR="00F20793" w:rsidRPr="00F20793" w:rsidRDefault="00F20793" w:rsidP="002F4738">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  </w:t>
      </w:r>
    </w:p>
    <w:p w:rsidR="00F20793" w:rsidRPr="00F20793" w:rsidRDefault="00F20793" w:rsidP="002F4738">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DF2910" w:rsidRDefault="00B5396C" w:rsidP="00241A44">
      <w:pPr>
        <w:spacing w:line="360" w:lineRule="auto"/>
        <w:ind w:firstLine="851"/>
        <w:rPr>
          <w:rFonts w:cs="Times New Roman"/>
          <w:szCs w:val="24"/>
        </w:rPr>
      </w:pPr>
      <w:r>
        <w:rPr>
          <w:rFonts w:cs="Times New Roman"/>
          <w:szCs w:val="24"/>
        </w:rPr>
        <w:t>Как только приходит уведомление от таймера, то сразу же в обработчики этого события отправляется идентификатор таймера.</w:t>
      </w:r>
    </w:p>
    <w:p w:rsidR="00B5396C" w:rsidRDefault="00B5396C" w:rsidP="00241A44">
      <w:pPr>
        <w:spacing w:line="360" w:lineRule="auto"/>
        <w:ind w:firstLine="851"/>
        <w:rPr>
          <w:rFonts w:cs="Times New Roman"/>
          <w:szCs w:val="24"/>
        </w:rPr>
      </w:pPr>
      <w:r w:rsidRPr="00B5396C">
        <w:rPr>
          <w:rFonts w:cs="Times New Roman"/>
          <w:szCs w:val="24"/>
        </w:rPr>
        <w:t xml:space="preserve">Сообщение </w:t>
      </w:r>
      <w:r w:rsidRPr="00B5396C">
        <w:rPr>
          <w:rFonts w:ascii="Courier New" w:hAnsi="Courier New" w:cs="Courier New"/>
          <w:szCs w:val="24"/>
        </w:rPr>
        <w:t>WM_NCCALCSIZE</w:t>
      </w:r>
      <w:r w:rsidRPr="00B5396C">
        <w:rPr>
          <w:rFonts w:cs="Times New Roman"/>
          <w:szCs w:val="24"/>
        </w:rPr>
        <w:t xml:space="preserve"> отправляется тогда, когда размер и позиция рабочей области окна должны быть вычислены.</w:t>
      </w:r>
      <w:r>
        <w:rPr>
          <w:rFonts w:cs="Times New Roman"/>
          <w:szCs w:val="24"/>
        </w:rPr>
        <w:t xml:space="preserve"> Код обработчика сообщения представлен в листинге 21.</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21</w:t>
      </w:r>
      <w:r>
        <w:rPr>
          <w:rFonts w:cs="Times New Roman"/>
          <w:szCs w:val="24"/>
        </w:rPr>
        <w:t xml:space="preserve"> – Обработчик события </w:t>
      </w:r>
      <w:r w:rsidR="00DF1A9B" w:rsidRPr="00DF1A9B">
        <w:rPr>
          <w:rFonts w:ascii="Courier New" w:hAnsi="Courier New" w:cs="Courier New"/>
          <w:szCs w:val="24"/>
        </w:rPr>
        <w:t>WM_NCCALCSIZE</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Window::m_WndProcHandler_NcCalcSize(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if</w:t>
      </w:r>
      <w:r w:rsidRPr="00AC468F">
        <w:rPr>
          <w:rFonts w:ascii="Courier New" w:eastAsia="Times New Roman" w:hAnsi="Courier New" w:cs="Courier New"/>
          <w:color w:val="000000"/>
          <w:sz w:val="20"/>
          <w:szCs w:val="20"/>
          <w:bdr w:val="none" w:sz="0" w:space="0" w:color="auto" w:frame="1"/>
          <w:lang w:eastAsia="ru-RU"/>
        </w:rPr>
        <w:t> (wParam) {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NCCALCSIZE_PARAMS* Params = </w:t>
      </w:r>
      <w:r w:rsidRPr="00AC468F">
        <w:rPr>
          <w:rFonts w:ascii="Courier New" w:eastAsia="Times New Roman" w:hAnsi="Courier New" w:cs="Courier New"/>
          <w:b/>
          <w:bCs/>
          <w:color w:val="006699"/>
          <w:sz w:val="20"/>
          <w:szCs w:val="20"/>
          <w:bdr w:val="none" w:sz="0" w:space="0" w:color="auto" w:frame="1"/>
          <w:lang w:val="en-US" w:eastAsia="ru-RU"/>
        </w:rPr>
        <w:t>reinterpret_cast</w:t>
      </w:r>
      <w:r w:rsidRPr="00AC468F">
        <w:rPr>
          <w:rFonts w:ascii="Courier New" w:eastAsia="Times New Roman" w:hAnsi="Courier New" w:cs="Courier New"/>
          <w:color w:val="000000"/>
          <w:sz w:val="20"/>
          <w:szCs w:val="20"/>
          <w:bdr w:val="none" w:sz="0" w:space="0" w:color="auto" w:frame="1"/>
          <w:lang w:val="en-US" w:eastAsia="ru-RU"/>
        </w:rPr>
        <w:t>&lt;NCCALCSIZE_PARAMS *&gt;(lParam);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Params-&gt;rgrc[0].bottom += wnd-&gt;_borderSize;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Params-&gt;rgrc[0].right += wnd-&gt;_borderSize;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Params-&gt;rgrc[1].bottom += wnd-&gt;_borderSize;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Params-&gt;rgrc[1].right += wnd-&gt;_borderSize;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Params-&gt;rgrc[2].bottom += wnd-&gt;_borderSize;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Params-&gt;rgrc[2].right += wnd-&gt;_borderSize;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0;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  </w:t>
      </w:r>
    </w:p>
    <w:p w:rsidR="00AC468F" w:rsidRPr="00AC468F" w:rsidRDefault="00AC468F" w:rsidP="002F4738">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DefWindowProc(hWnd, msg, wParam, lParam);  </w:t>
      </w:r>
    </w:p>
    <w:p w:rsidR="00AC468F" w:rsidRPr="00AC468F" w:rsidRDefault="00AC468F" w:rsidP="002F4738">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B5396C" w:rsidP="00241A44">
      <w:pPr>
        <w:spacing w:line="360" w:lineRule="auto"/>
        <w:ind w:firstLine="851"/>
        <w:rPr>
          <w:rFonts w:cs="Times New Roman"/>
          <w:szCs w:val="24"/>
        </w:rPr>
      </w:pPr>
      <w:r>
        <w:rPr>
          <w:rFonts w:cs="Times New Roman"/>
          <w:szCs w:val="24"/>
        </w:rPr>
        <w:t>После получения</w:t>
      </w:r>
      <w:r w:rsidR="00BD0D20">
        <w:rPr>
          <w:rFonts w:cs="Times New Roman"/>
          <w:szCs w:val="24"/>
        </w:rPr>
        <w:t xml:space="preserve"> указателя на</w:t>
      </w:r>
      <w:r>
        <w:rPr>
          <w:rFonts w:cs="Times New Roman"/>
          <w:szCs w:val="24"/>
        </w:rPr>
        <w:t xml:space="preserve"> </w:t>
      </w:r>
      <w:r w:rsidR="00BD0D20">
        <w:rPr>
          <w:rFonts w:cs="Times New Roman"/>
          <w:szCs w:val="24"/>
        </w:rPr>
        <w:t>структуру</w:t>
      </w:r>
      <w:r>
        <w:rPr>
          <w:rFonts w:cs="Times New Roman"/>
          <w:szCs w:val="24"/>
        </w:rPr>
        <w:t xml:space="preserve"> </w:t>
      </w:r>
      <w:r w:rsidR="00BD0D20" w:rsidRPr="00AC468F">
        <w:rPr>
          <w:rFonts w:ascii="Courier New" w:eastAsia="Times New Roman" w:hAnsi="Courier New" w:cs="Courier New"/>
          <w:color w:val="000000"/>
          <w:sz w:val="20"/>
          <w:szCs w:val="20"/>
          <w:bdr w:val="none" w:sz="0" w:space="0" w:color="auto" w:frame="1"/>
          <w:lang w:val="en-US" w:eastAsia="ru-RU"/>
        </w:rPr>
        <w:t>NCCALCSIZE</w:t>
      </w:r>
      <w:r w:rsidR="00BD0D20" w:rsidRPr="00AC468F">
        <w:rPr>
          <w:rFonts w:ascii="Courier New" w:eastAsia="Times New Roman" w:hAnsi="Courier New" w:cs="Courier New"/>
          <w:color w:val="000000"/>
          <w:sz w:val="20"/>
          <w:szCs w:val="20"/>
          <w:bdr w:val="none" w:sz="0" w:space="0" w:color="auto" w:frame="1"/>
          <w:lang w:eastAsia="ru-RU"/>
        </w:rPr>
        <w:t>_</w:t>
      </w:r>
      <w:r w:rsidR="00BD0D20" w:rsidRPr="00AC468F">
        <w:rPr>
          <w:rFonts w:ascii="Courier New" w:eastAsia="Times New Roman" w:hAnsi="Courier New" w:cs="Courier New"/>
          <w:color w:val="000000"/>
          <w:sz w:val="20"/>
          <w:szCs w:val="20"/>
          <w:bdr w:val="none" w:sz="0" w:space="0" w:color="auto" w:frame="1"/>
          <w:lang w:val="en-US" w:eastAsia="ru-RU"/>
        </w:rPr>
        <w:t>PARAMS</w:t>
      </w:r>
      <w:r>
        <w:rPr>
          <w:rFonts w:cs="Times New Roman"/>
          <w:szCs w:val="24"/>
        </w:rPr>
        <w:t xml:space="preserve"> идёт</w:t>
      </w:r>
      <w:r w:rsidR="00BD0D20">
        <w:rPr>
          <w:rFonts w:cs="Times New Roman"/>
          <w:szCs w:val="24"/>
        </w:rPr>
        <w:t xml:space="preserve"> увеличение</w:t>
      </w:r>
      <w:r>
        <w:rPr>
          <w:rFonts w:cs="Times New Roman"/>
          <w:szCs w:val="24"/>
        </w:rPr>
        <w:t xml:space="preserve"> прямоугольников. </w:t>
      </w:r>
      <w:r w:rsidRPr="00B5396C">
        <w:rPr>
          <w:rFonts w:cs="Times New Roman"/>
          <w:szCs w:val="24"/>
        </w:rPr>
        <w:t xml:space="preserve">Первый содержит новые координаты окна, которое было перемещено или изменено, то есть это - предполагаемые новые координаты окна. Второй содержит координаты окна до того, как это было перемещено или изменено. Третий содержит координаты рабочей области окна до того, как окно было перемещено или изменено. Если окно - дочернее окно, координаты отсчитываются относительно рабочей области </w:t>
      </w:r>
      <w:r w:rsidRPr="00B5396C">
        <w:rPr>
          <w:rFonts w:cs="Times New Roman"/>
          <w:szCs w:val="24"/>
        </w:rPr>
        <w:lastRenderedPageBreak/>
        <w:t>родительского окна.</w:t>
      </w:r>
      <w:r w:rsidR="00BD0D20">
        <w:rPr>
          <w:rFonts w:cs="Times New Roman"/>
          <w:szCs w:val="24"/>
        </w:rPr>
        <w:t xml:space="preserve"> Делается это для того что бы избежать дёрганья окна во время изменения его размера.</w:t>
      </w:r>
    </w:p>
    <w:p w:rsidR="00BD0D20" w:rsidRDefault="00BD0D20" w:rsidP="00241A44">
      <w:pPr>
        <w:spacing w:line="360" w:lineRule="auto"/>
        <w:ind w:firstLine="851"/>
        <w:rPr>
          <w:rFonts w:cs="Times New Roman"/>
          <w:szCs w:val="24"/>
        </w:rPr>
      </w:pPr>
      <w:r w:rsidRPr="00BD0D20">
        <w:rPr>
          <w:rFonts w:cs="Times New Roman"/>
          <w:szCs w:val="24"/>
        </w:rPr>
        <w:t xml:space="preserve">Сообщение </w:t>
      </w:r>
      <w:r w:rsidRPr="00AC468F">
        <w:rPr>
          <w:rFonts w:ascii="Courier New" w:hAnsi="Courier New" w:cs="Courier New"/>
          <w:szCs w:val="24"/>
        </w:rPr>
        <w:t>WM_NCHITTEST</w:t>
      </w:r>
      <w:r w:rsidRPr="00BD0D20">
        <w:rPr>
          <w:rFonts w:cs="Times New Roman"/>
          <w:szCs w:val="24"/>
        </w:rPr>
        <w:t xml:space="preserve"> отправляется в окно т</w:t>
      </w:r>
      <w:r>
        <w:rPr>
          <w:rFonts w:cs="Times New Roman"/>
          <w:szCs w:val="24"/>
        </w:rPr>
        <w:t>огда, когда перемещается курсор</w:t>
      </w:r>
      <w:r w:rsidRPr="00BD0D20">
        <w:rPr>
          <w:rFonts w:cs="Times New Roman"/>
          <w:szCs w:val="24"/>
        </w:rPr>
        <w:t xml:space="preserve"> </w:t>
      </w:r>
      <w:r>
        <w:rPr>
          <w:rFonts w:cs="Times New Roman"/>
          <w:szCs w:val="24"/>
        </w:rPr>
        <w:t>или</w:t>
      </w:r>
      <w:r w:rsidRPr="00BD0D20">
        <w:rPr>
          <w:rFonts w:cs="Times New Roman"/>
          <w:szCs w:val="24"/>
        </w:rPr>
        <w:t xml:space="preserve"> когда кнопка мыши нажимается или отпускается.</w:t>
      </w:r>
      <w:r w:rsidR="002423F3">
        <w:rPr>
          <w:rFonts w:cs="Times New Roman"/>
          <w:szCs w:val="24"/>
        </w:rPr>
        <w:t xml:space="preserve"> Код обработчика события </w:t>
      </w:r>
      <w:r w:rsidR="002423F3" w:rsidRPr="00AC468F">
        <w:rPr>
          <w:rFonts w:ascii="Courier New" w:hAnsi="Courier New" w:cs="Courier New"/>
          <w:szCs w:val="24"/>
        </w:rPr>
        <w:t>WM_NCHITTEST</w:t>
      </w:r>
      <w:r w:rsidR="002423F3">
        <w:rPr>
          <w:rFonts w:cs="Times New Roman"/>
          <w:szCs w:val="24"/>
        </w:rPr>
        <w:t xml:space="preserve"> представлен в листинге 22.</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22</w:t>
      </w:r>
      <w:r>
        <w:rPr>
          <w:rFonts w:cs="Times New Roman"/>
          <w:szCs w:val="24"/>
        </w:rPr>
        <w:t xml:space="preserve"> – Обработчик события </w:t>
      </w:r>
      <w:r w:rsidR="00AC468F" w:rsidRPr="00AC468F">
        <w:rPr>
          <w:rFonts w:ascii="Courier New" w:hAnsi="Courier New" w:cs="Courier New"/>
          <w:szCs w:val="24"/>
        </w:rPr>
        <w:t>WM_NCHITTEST</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Window::m_WndProcHandler_NcHitTest(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POINT pos;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GetCursorPos(&amp;pos);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RECT WindowRect;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GetWindowRect(hWnd, &amp;WindowRect);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x = pos.x - WindowRect.left;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y = pos.y - WindowRect.top;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wnd-&gt;_borderSize &amp;&amp; x &lt;= wnd-&gt;_width - wnd-&gt;_borderSize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&amp;&amp; y &gt;= wnd-&gt;_borderSize &amp;&amp; y &lt;= MAIN_WINDOW_HEADER_HEIGHT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color w:val="000000"/>
          <w:sz w:val="20"/>
          <w:szCs w:val="20"/>
          <w:bdr w:val="none" w:sz="0" w:space="0" w:color="auto" w:frame="1"/>
          <w:lang w:eastAsia="ru-RU"/>
        </w:rPr>
        <w:t>&amp;&amp; wnd-&gt;_haveHeader)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HTCAPTION;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&lt;= wnd-&gt;_borderSize &amp;&amp; wnd-&gt;_canBeResize_left)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HTLEFT;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&lt;= wnd-&gt;_borderSize &amp;&amp; wnd-&gt;_canBeResize_top)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HTTOP;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wnd-&gt;_width - wnd-&gt;_borderSize - 1 &amp;&amp; wnd-&gt; _canBeResize_right)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HTRIGHT;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&gt;= wnd-&gt;_hieght - wnd-&gt;_borderSize - 1 &amp;&amp; wnd-&gt; _canBeResize_bottom)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HTBOTTOM;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else</w:t>
      </w: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2F4738">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HTCLIENT;  </w:t>
      </w:r>
    </w:p>
    <w:p w:rsidR="00AC468F" w:rsidRPr="00AC468F" w:rsidRDefault="00AC468F" w:rsidP="002F4738">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2423F3" w:rsidP="00290EBC">
      <w:pPr>
        <w:spacing w:line="360" w:lineRule="auto"/>
        <w:ind w:firstLine="851"/>
        <w:rPr>
          <w:rFonts w:cs="Times New Roman"/>
          <w:szCs w:val="24"/>
        </w:rPr>
      </w:pPr>
      <w:r>
        <w:rPr>
          <w:rFonts w:cs="Times New Roman"/>
          <w:szCs w:val="24"/>
        </w:rPr>
        <w:t>С пятой строки по одиннадцатую строку листинга 22 вычисляются координаты курсора в окне, после чего идёт определение того, находится ли курсор в пределах границы и, если эта граница активна, посылает операционной системе сигнал о том, что курсор находится на границе и это окно готово менять свой размер.</w:t>
      </w:r>
    </w:p>
    <w:p w:rsidR="00FC6027" w:rsidRDefault="00FC6027" w:rsidP="00290EBC">
      <w:pPr>
        <w:spacing w:line="360" w:lineRule="auto"/>
        <w:ind w:firstLine="851"/>
        <w:rPr>
          <w:rFonts w:cs="Times New Roman"/>
          <w:szCs w:val="24"/>
        </w:rPr>
      </w:pPr>
      <w:r>
        <w:rPr>
          <w:rFonts w:cs="Times New Roman"/>
          <w:szCs w:val="24"/>
        </w:rPr>
        <w:t xml:space="preserve">Что бы закрыть окно без уничтожения объекта окна необходимо вызывать метод </w:t>
      </w:r>
      <w:r w:rsidRPr="00FC6027">
        <w:rPr>
          <w:rFonts w:ascii="Courier New" w:hAnsi="Courier New" w:cs="Courier New"/>
          <w:szCs w:val="24"/>
          <w:lang w:val="en-US"/>
        </w:rPr>
        <w:t>destroy</w:t>
      </w:r>
      <w:r>
        <w:rPr>
          <w:rFonts w:cs="Times New Roman"/>
          <w:szCs w:val="24"/>
        </w:rPr>
        <w:t>, код которого приведён в листинге 23.</w:t>
      </w:r>
    </w:p>
    <w:p w:rsidR="00FC6027" w:rsidRDefault="00FC6027" w:rsidP="00FC6027">
      <w:r>
        <w:br w:type="page"/>
      </w:r>
    </w:p>
    <w:p w:rsidR="00FC6027" w:rsidRPr="00FC6027" w:rsidRDefault="00FC6027" w:rsidP="00FC6027">
      <w:pPr>
        <w:spacing w:after="0" w:line="360" w:lineRule="auto"/>
        <w:rPr>
          <w:rFonts w:cs="Times New Roman"/>
          <w:szCs w:val="24"/>
          <w:lang w:val="en-US"/>
        </w:rPr>
      </w:pPr>
      <w:r w:rsidRPr="00CC72AF">
        <w:rPr>
          <w:rFonts w:cs="Times New Roman"/>
          <w:b/>
          <w:szCs w:val="24"/>
        </w:rPr>
        <w:lastRenderedPageBreak/>
        <w:t xml:space="preserve">Листинг </w:t>
      </w:r>
      <w:r>
        <w:rPr>
          <w:rFonts w:cs="Times New Roman"/>
          <w:b/>
          <w:szCs w:val="24"/>
        </w:rPr>
        <w:t>23</w:t>
      </w:r>
      <w:r>
        <w:rPr>
          <w:rFonts w:cs="Times New Roman"/>
          <w:szCs w:val="24"/>
        </w:rPr>
        <w:t xml:space="preserve"> – Код метода </w:t>
      </w:r>
      <w:r w:rsidRPr="00FC6027">
        <w:rPr>
          <w:rFonts w:ascii="Courier New" w:hAnsi="Courier New" w:cs="Courier New"/>
          <w:szCs w:val="24"/>
          <w:lang w:val="en-US"/>
        </w:rPr>
        <w:t>destroy</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b/>
          <w:bCs/>
          <w:color w:val="006699"/>
          <w:sz w:val="20"/>
          <w:szCs w:val="20"/>
          <w:bdr w:val="none" w:sz="0" w:space="0" w:color="auto" w:frame="1"/>
          <w:lang w:eastAsia="ru-RU"/>
        </w:rPr>
        <w:t>void</w:t>
      </w:r>
      <w:r w:rsidRPr="003C5B8B">
        <w:rPr>
          <w:rFonts w:ascii="Courier New" w:eastAsia="Times New Roman" w:hAnsi="Courier New" w:cs="Courier New"/>
          <w:color w:val="000000"/>
          <w:sz w:val="20"/>
          <w:szCs w:val="20"/>
          <w:bdr w:val="none" w:sz="0" w:space="0" w:color="auto" w:frame="1"/>
          <w:lang w:eastAsia="ru-RU"/>
        </w:rPr>
        <w:t> Window::destroy()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(_thisWindowIsCreated) {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SendMessage(_hWnd, WM_CLOSE, 0, 0);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_thisWindowIsCreated = </w:t>
      </w:r>
      <w:r w:rsidRPr="003C5B8B">
        <w:rPr>
          <w:rFonts w:ascii="Courier New" w:eastAsia="Times New Roman" w:hAnsi="Courier New" w:cs="Courier New"/>
          <w:b/>
          <w:bCs/>
          <w:color w:val="006699"/>
          <w:sz w:val="20"/>
          <w:szCs w:val="20"/>
          <w:bdr w:val="none" w:sz="0" w:space="0" w:color="auto" w:frame="1"/>
          <w:lang w:eastAsia="ru-RU"/>
        </w:rPr>
        <w:t>false</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s_windowsMap.erase(_hWnd);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while</w:t>
      </w:r>
      <w:r w:rsidRPr="003C5B8B">
        <w:rPr>
          <w:rFonts w:ascii="Courier New" w:eastAsia="Times New Roman" w:hAnsi="Courier New" w:cs="Courier New"/>
          <w:color w:val="000000"/>
          <w:sz w:val="20"/>
          <w:szCs w:val="20"/>
          <w:bdr w:val="none" w:sz="0" w:space="0" w:color="auto" w:frame="1"/>
          <w:lang w:eastAsia="ru-RU"/>
        </w:rPr>
        <w:t> (!_childList.empty()) {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_childList.front()-&gt;destroy();</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(_parent) {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_parent-&gt;m_removeChildWindow(</w:t>
      </w:r>
      <w:r w:rsidRPr="003C5B8B">
        <w:rPr>
          <w:rFonts w:ascii="Courier New" w:eastAsia="Times New Roman" w:hAnsi="Courier New" w:cs="Courier New"/>
          <w:b/>
          <w:bCs/>
          <w:color w:val="006699"/>
          <w:sz w:val="20"/>
          <w:szCs w:val="20"/>
          <w:bdr w:val="none" w:sz="0" w:space="0" w:color="auto" w:frame="1"/>
          <w:lang w:eastAsia="ru-RU"/>
        </w:rPr>
        <w:t>this</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2F4738">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2F4738">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FC6027" w:rsidRDefault="00FC6027" w:rsidP="00290EBC">
      <w:pPr>
        <w:spacing w:line="360" w:lineRule="auto"/>
        <w:ind w:firstLine="851"/>
        <w:rPr>
          <w:rFonts w:cs="Times New Roman"/>
          <w:szCs w:val="24"/>
        </w:rPr>
      </w:pPr>
      <w:r>
        <w:rPr>
          <w:rFonts w:cs="Times New Roman"/>
          <w:szCs w:val="24"/>
        </w:rPr>
        <w:t>Данный метод проверяет, создано ли окно, и, если окно создано, посылает ему сообщение о закрытие, после чего устанавливает флаг окна в ложное состояние, что бы это окно можно было открыть повторно, и удаляет себя из списка окон (см. листинг 1, строка 2). После этого для всех дочерних окон вызывается этот же метод, пока все окна, принадлежавшие этому окну, не будут уничтожены. В конце, если у окна есть родитель, то окно удаляется из списка дочерних окон родителя.</w:t>
      </w:r>
    </w:p>
    <w:p w:rsidR="00CC6B32" w:rsidRPr="00CC6B32" w:rsidRDefault="00CC6B32" w:rsidP="00CC6B32">
      <w:pPr>
        <w:pStyle w:val="2"/>
        <w:spacing w:after="240" w:line="360" w:lineRule="auto"/>
      </w:pPr>
      <w:r w:rsidRPr="00B506F3">
        <w:t>3.1</w:t>
      </w:r>
      <w:r>
        <w:t>.2</w:t>
      </w:r>
      <w:r w:rsidRPr="00B506F3">
        <w:t xml:space="preserve"> Детальная реализация </w:t>
      </w:r>
      <w:r>
        <w:t>тестового приложения</w:t>
      </w:r>
    </w:p>
    <w:p w:rsidR="00CC6B32" w:rsidRDefault="0003648A" w:rsidP="00290EBC">
      <w:pPr>
        <w:spacing w:line="360" w:lineRule="auto"/>
        <w:ind w:firstLine="851"/>
        <w:rPr>
          <w:rFonts w:cs="Times New Roman"/>
          <w:szCs w:val="24"/>
        </w:rPr>
      </w:pPr>
      <w:r>
        <w:rPr>
          <w:rFonts w:cs="Times New Roman"/>
          <w:szCs w:val="24"/>
        </w:rPr>
        <w:t>При реализации тестового приложения было использован материал, описанный в пункте 3.1.1.</w:t>
      </w:r>
      <w:r w:rsidR="00B403EF">
        <w:rPr>
          <w:rFonts w:cs="Times New Roman"/>
          <w:szCs w:val="24"/>
        </w:rPr>
        <w:t xml:space="preserve"> Некоторые общие компоненты выполняют практически одни и те-же задачи, поэтому часть из них описана не будет.</w:t>
      </w:r>
    </w:p>
    <w:p w:rsidR="00B403EF" w:rsidRDefault="00B403EF" w:rsidP="00290EBC">
      <w:pPr>
        <w:spacing w:line="360" w:lineRule="auto"/>
        <w:ind w:firstLine="851"/>
        <w:rPr>
          <w:rFonts w:cs="Times New Roman"/>
          <w:szCs w:val="24"/>
        </w:rPr>
      </w:pPr>
      <w:r>
        <w:rPr>
          <w:rFonts w:cs="Times New Roman"/>
          <w:szCs w:val="24"/>
        </w:rPr>
        <w:t xml:space="preserve">Построение тестового приложение начата с реализации расширения класса </w:t>
      </w:r>
      <w:r w:rsidRPr="00B403EF">
        <w:rPr>
          <w:rFonts w:ascii="Courier New" w:hAnsi="Courier New" w:cs="Courier New"/>
          <w:szCs w:val="24"/>
          <w:lang w:val="en-US"/>
        </w:rPr>
        <w:t>Window</w:t>
      </w:r>
      <w:r w:rsidRPr="00B403EF">
        <w:rPr>
          <w:rFonts w:cs="Times New Roman"/>
          <w:szCs w:val="24"/>
        </w:rPr>
        <w:t xml:space="preserve"> </w:t>
      </w:r>
      <w:r>
        <w:rPr>
          <w:rFonts w:cs="Times New Roman"/>
          <w:szCs w:val="24"/>
        </w:rPr>
        <w:t>–</w:t>
      </w:r>
      <w:r w:rsidRPr="00B403EF">
        <w:rPr>
          <w:rFonts w:cs="Times New Roman"/>
          <w:szCs w:val="24"/>
        </w:rPr>
        <w:t xml:space="preserve"> </w:t>
      </w:r>
      <w:r w:rsidRPr="00B403EF">
        <w:rPr>
          <w:rFonts w:ascii="Courier New" w:hAnsi="Courier New" w:cs="Courier New"/>
          <w:szCs w:val="24"/>
          <w:lang w:val="en-US"/>
        </w:rPr>
        <w:t>MainWindow</w:t>
      </w:r>
      <w:r>
        <w:rPr>
          <w:rFonts w:cs="Times New Roman"/>
          <w:szCs w:val="24"/>
        </w:rPr>
        <w:t>. Код прототипа класса представлен в листинге 24.</w:t>
      </w:r>
    </w:p>
    <w:p w:rsidR="00B403EF" w:rsidRDefault="00B403EF" w:rsidP="00A9397E">
      <w:pPr>
        <w:spacing w:after="0" w:line="360" w:lineRule="auto"/>
        <w:rPr>
          <w:rFonts w:ascii="Courier New" w:hAnsi="Courier New" w:cs="Courier New"/>
          <w:szCs w:val="24"/>
          <w:lang w:val="en-US"/>
        </w:rPr>
      </w:pPr>
      <w:r w:rsidRPr="00CC72AF">
        <w:rPr>
          <w:rFonts w:cs="Times New Roman"/>
          <w:b/>
          <w:szCs w:val="24"/>
        </w:rPr>
        <w:t xml:space="preserve">Листинг </w:t>
      </w:r>
      <w:r>
        <w:rPr>
          <w:rFonts w:cs="Times New Roman"/>
          <w:b/>
          <w:szCs w:val="24"/>
        </w:rPr>
        <w:t>24</w:t>
      </w:r>
      <w:r>
        <w:rPr>
          <w:rFonts w:cs="Times New Roman"/>
          <w:szCs w:val="24"/>
        </w:rPr>
        <w:t xml:space="preserve"> – Прототип класса </w:t>
      </w:r>
      <w:r w:rsidRPr="00B403EF">
        <w:rPr>
          <w:rFonts w:ascii="Courier New" w:hAnsi="Courier New" w:cs="Courier New"/>
          <w:szCs w:val="24"/>
          <w:lang w:val="en-US"/>
        </w:rPr>
        <w:t>MainWindow</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class</w:t>
      </w:r>
      <w:r w:rsidRPr="005E3B2A">
        <w:rPr>
          <w:rFonts w:ascii="Courier New" w:eastAsia="Times New Roman" w:hAnsi="Courier New" w:cs="Courier New"/>
          <w:color w:val="000000"/>
          <w:sz w:val="20"/>
          <w:szCs w:val="20"/>
          <w:bdr w:val="none" w:sz="0" w:space="0" w:color="auto" w:frame="1"/>
          <w:lang w:eastAsia="ru-RU"/>
        </w:rPr>
        <w:t> MainWindow : </w:t>
      </w: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Window {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ButtonClose buttonClose;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ButtonMaximize buttonMaximize;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ButtonMinimize buttonMinimize;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ListOfFiles listOfFiles;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buttonBackward;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buttonForward;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buttonUp;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_batteryFound;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_isCharging;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_batteryStatus;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xml:space="preserve">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lastRenderedPageBreak/>
        <w:t>    MainWindow();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virtual</w:t>
      </w: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eventCreateWindow() override;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paintHandler(Gdiplus::Graphics&amp; graphics);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mouseClickHandler(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MouseEventClick&amp; mouseEventClick);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mouseMoveHandler(MouseEvent&amp; mouseEvent);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keyboardHandler(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KeyEvent&amp; keyEvent);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updateBatteryStatusTimerHandler(</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timerID);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m_createChildWindows();  </w:t>
      </w:r>
    </w:p>
    <w:p w:rsidR="005E3B2A" w:rsidRPr="005E3B2A" w:rsidRDefault="005E3B2A" w:rsidP="002F4738">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m_registerHandlers();  </w:t>
      </w:r>
    </w:p>
    <w:p w:rsidR="005E3B2A" w:rsidRPr="005E3B2A" w:rsidRDefault="005E3B2A" w:rsidP="002F4738">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B403EF" w:rsidRDefault="007434C2" w:rsidP="00290EBC">
      <w:pPr>
        <w:spacing w:line="360" w:lineRule="auto"/>
        <w:ind w:firstLine="851"/>
        <w:rPr>
          <w:rFonts w:cs="Times New Roman"/>
          <w:szCs w:val="24"/>
        </w:rPr>
      </w:pPr>
      <w:r>
        <w:rPr>
          <w:rFonts w:cs="Times New Roman"/>
          <w:szCs w:val="24"/>
        </w:rPr>
        <w:t xml:space="preserve">В строках 3-9 объявлены поля других реализаций класса </w:t>
      </w:r>
      <w:r w:rsidRPr="007434C2">
        <w:rPr>
          <w:rFonts w:ascii="Courier New" w:hAnsi="Courier New" w:cs="Courier New"/>
          <w:szCs w:val="24"/>
          <w:lang w:val="en-US"/>
        </w:rPr>
        <w:t>Window</w:t>
      </w:r>
      <w:r>
        <w:rPr>
          <w:rFonts w:cs="Times New Roman"/>
          <w:szCs w:val="24"/>
        </w:rPr>
        <w:t>, которые станут дочерними окнами главного окна. Так же в класс главного окна включены методы-обработчики событий, связанных с движением мыши, кликом мыши, рисованием и нажатием клавиш клавиатуры. Дополнительно вынесены методы создания дочерних окон и регистрация обработчиков.</w:t>
      </w:r>
    </w:p>
    <w:p w:rsidR="003F77CF" w:rsidRDefault="00183AF4" w:rsidP="003F77CF">
      <w:pPr>
        <w:spacing w:line="360" w:lineRule="auto"/>
        <w:ind w:firstLine="851"/>
        <w:rPr>
          <w:rFonts w:cs="Times New Roman"/>
          <w:szCs w:val="24"/>
        </w:rPr>
      </w:pPr>
      <w:r>
        <w:rPr>
          <w:rFonts w:cs="Times New Roman"/>
          <w:szCs w:val="24"/>
        </w:rPr>
        <w:t xml:space="preserve">Окна, которые реагируют на наведение и на клик мыши, расширяют класс </w:t>
      </w:r>
      <w:r>
        <w:rPr>
          <w:rFonts w:cs="Times New Roman"/>
          <w:szCs w:val="24"/>
          <w:lang w:val="en-US"/>
        </w:rPr>
        <w:t>Button</w:t>
      </w:r>
      <w:r>
        <w:rPr>
          <w:rFonts w:cs="Times New Roman"/>
          <w:szCs w:val="24"/>
        </w:rPr>
        <w:t xml:space="preserve">, который в свою очередь расширяет класс </w:t>
      </w:r>
      <w:r>
        <w:rPr>
          <w:rFonts w:cs="Times New Roman"/>
          <w:szCs w:val="24"/>
          <w:lang w:val="en-US"/>
        </w:rPr>
        <w:t>Window</w:t>
      </w:r>
      <w:r>
        <w:rPr>
          <w:rFonts w:cs="Times New Roman"/>
          <w:szCs w:val="24"/>
        </w:rPr>
        <w:t>. Основная задача кнопок – предоставление интерфейса кнопки для его последующего расширения. Сейчас же они выполняют минимальную задачу.</w:t>
      </w:r>
      <w:r w:rsidR="003F77CF">
        <w:rPr>
          <w:rFonts w:cs="Times New Roman"/>
          <w:szCs w:val="24"/>
        </w:rPr>
        <w:t xml:space="preserve"> В тестовом приложение реализованы 6 кнопок: кнопка закрытия приложения, кнопка разворачивания окна, кнопка сворачивания окна и три кнопки перехода между каталогами. Далее будут рассмотрены обработчики события нажатия на эти кнопки. В листинге 25 представлен код обработчика кнопки закрытия программы.</w:t>
      </w: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25</w:t>
      </w:r>
      <w:r>
        <w:rPr>
          <w:rFonts w:cs="Times New Roman"/>
          <w:szCs w:val="24"/>
        </w:rPr>
        <w:t xml:space="preserve"> – Обработчик кликов мыши кнопки завершения программы</w:t>
      </w:r>
    </w:p>
    <w:p w:rsidR="003F77CF" w:rsidRPr="003F77CF" w:rsidRDefault="003F77CF" w:rsidP="002F4738">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b/>
          <w:bCs/>
          <w:color w:val="006699"/>
          <w:sz w:val="20"/>
          <w:szCs w:val="20"/>
          <w:bdr w:val="none" w:sz="0" w:space="0" w:color="auto" w:frame="1"/>
          <w:lang w:eastAsia="ru-RU"/>
        </w:rPr>
        <w:t>void</w:t>
      </w:r>
      <w:r w:rsidRPr="003F77CF">
        <w:rPr>
          <w:rFonts w:ascii="Courier New" w:eastAsia="Times New Roman" w:hAnsi="Courier New" w:cs="Courier New"/>
          <w:color w:val="000000"/>
          <w:sz w:val="20"/>
          <w:szCs w:val="20"/>
          <w:bdr w:val="none" w:sz="0" w:space="0" w:color="auto" w:frame="1"/>
          <w:lang w:eastAsia="ru-RU"/>
        </w:rPr>
        <w:t> ButtonClose::mouseClickCloseHandler(  </w:t>
      </w:r>
    </w:p>
    <w:p w:rsidR="003F77CF" w:rsidRPr="003F77CF" w:rsidRDefault="003F77CF" w:rsidP="002F4738">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const</w:t>
      </w:r>
      <w:r w:rsidRPr="003F77CF">
        <w:rPr>
          <w:rFonts w:ascii="Courier New" w:eastAsia="Times New Roman" w:hAnsi="Courier New" w:cs="Courier New"/>
          <w:color w:val="000000"/>
          <w:sz w:val="20"/>
          <w:szCs w:val="20"/>
          <w:bdr w:val="none" w:sz="0" w:space="0" w:color="auto" w:frame="1"/>
          <w:lang w:eastAsia="ru-RU"/>
        </w:rPr>
        <w:t> MouseEventClick&amp; mouseEventClick)  </w:t>
      </w:r>
    </w:p>
    <w:p w:rsidR="003F77CF" w:rsidRPr="003F77CF" w:rsidRDefault="003F77CF" w:rsidP="002F4738">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Pr="003F77CF" w:rsidRDefault="003F77CF" w:rsidP="002F4738">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if</w:t>
      </w:r>
      <w:r w:rsidRPr="003F77CF">
        <w:rPr>
          <w:rFonts w:ascii="Courier New" w:eastAsia="Times New Roman" w:hAnsi="Courier New" w:cs="Courier New"/>
          <w:color w:val="000000"/>
          <w:sz w:val="20"/>
          <w:szCs w:val="20"/>
          <w:bdr w:val="none" w:sz="0" w:space="0" w:color="auto" w:frame="1"/>
          <w:lang w:eastAsia="ru-RU"/>
        </w:rPr>
        <w:t> (getParent()) {  </w:t>
      </w:r>
    </w:p>
    <w:p w:rsidR="003F77CF" w:rsidRPr="003F77CF" w:rsidRDefault="003F77CF" w:rsidP="002F4738">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getParent()-&gt;destroy();  </w:t>
      </w:r>
    </w:p>
    <w:p w:rsidR="003F77CF" w:rsidRPr="003F77CF" w:rsidRDefault="003F77CF" w:rsidP="002F4738">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  </w:t>
      </w:r>
    </w:p>
    <w:p w:rsidR="003F77CF" w:rsidRPr="003F77CF" w:rsidRDefault="003F77CF" w:rsidP="002F4738">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Default="00FF5236" w:rsidP="003F77CF">
      <w:pPr>
        <w:spacing w:line="360" w:lineRule="auto"/>
        <w:ind w:firstLine="851"/>
        <w:rPr>
          <w:rFonts w:cs="Times New Roman"/>
          <w:szCs w:val="24"/>
        </w:rPr>
      </w:pPr>
      <w:r>
        <w:rPr>
          <w:rFonts w:cs="Times New Roman"/>
          <w:szCs w:val="24"/>
        </w:rPr>
        <w:t>Обработчик, представленный в листинге 25, вызывает для своего родителя метод закрытия окна. Родитель</w:t>
      </w:r>
      <w:r w:rsidR="00B631F4">
        <w:rPr>
          <w:rFonts w:cs="Times New Roman"/>
          <w:szCs w:val="24"/>
        </w:rPr>
        <w:t>ское окно</w:t>
      </w:r>
      <w:r>
        <w:rPr>
          <w:rFonts w:cs="Times New Roman"/>
          <w:szCs w:val="24"/>
        </w:rPr>
        <w:t xml:space="preserve"> закрывает все свои дочерние окна и закрывается сам</w:t>
      </w:r>
      <w:r w:rsidR="00B631F4">
        <w:rPr>
          <w:rFonts w:cs="Times New Roman"/>
          <w:szCs w:val="24"/>
        </w:rPr>
        <w:t>о</w:t>
      </w:r>
      <w:r>
        <w:rPr>
          <w:rFonts w:cs="Times New Roman"/>
          <w:szCs w:val="24"/>
        </w:rPr>
        <w:t>.</w:t>
      </w:r>
    </w:p>
    <w:p w:rsidR="00860A62" w:rsidRDefault="00860A62" w:rsidP="003F77CF">
      <w:pPr>
        <w:spacing w:line="360" w:lineRule="auto"/>
        <w:ind w:firstLine="851"/>
        <w:rPr>
          <w:rFonts w:cs="Times New Roman"/>
          <w:szCs w:val="24"/>
        </w:rPr>
      </w:pPr>
      <w:r>
        <w:rPr>
          <w:rFonts w:cs="Times New Roman"/>
          <w:szCs w:val="24"/>
        </w:rPr>
        <w:t>Кнопка масштабирования окна заставляет главное окно изменить свой размер на максимальный в рамках дисплея. Обработчик этой кнопки представлен в листинге 26.</w:t>
      </w: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lastRenderedPageBreak/>
        <w:t xml:space="preserve">Листинг </w:t>
      </w:r>
      <w:r>
        <w:rPr>
          <w:rFonts w:cs="Times New Roman"/>
          <w:b/>
          <w:szCs w:val="24"/>
        </w:rPr>
        <w:t>26</w:t>
      </w:r>
      <w:r>
        <w:rPr>
          <w:rFonts w:cs="Times New Roman"/>
          <w:szCs w:val="24"/>
        </w:rPr>
        <w:t xml:space="preserve"> – Обработчик кликов мыши кнопки масштабирования окна</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b/>
          <w:bCs/>
          <w:color w:val="006699"/>
          <w:sz w:val="20"/>
          <w:szCs w:val="20"/>
          <w:bdr w:val="none" w:sz="0" w:space="0" w:color="auto" w:frame="1"/>
          <w:lang w:eastAsia="ru-RU"/>
        </w:rPr>
        <w:t>void</w:t>
      </w:r>
      <w:r w:rsidRPr="00860A62">
        <w:rPr>
          <w:rFonts w:ascii="Courier New" w:eastAsia="Times New Roman" w:hAnsi="Courier New" w:cs="Courier New"/>
          <w:color w:val="000000"/>
          <w:sz w:val="20"/>
          <w:szCs w:val="20"/>
          <w:bdr w:val="none" w:sz="0" w:space="0" w:color="auto" w:frame="1"/>
          <w:lang w:eastAsia="ru-RU"/>
        </w:rPr>
        <w:t> ButtonMaximize::maximizeHandler(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const</w:t>
      </w:r>
      <w:r w:rsidRPr="00860A62">
        <w:rPr>
          <w:rFonts w:ascii="Courier New" w:eastAsia="Times New Roman" w:hAnsi="Courier New" w:cs="Courier New"/>
          <w:color w:val="000000"/>
          <w:sz w:val="20"/>
          <w:szCs w:val="20"/>
          <w:bdr w:val="none" w:sz="0" w:space="0" w:color="auto" w:frame="1"/>
          <w:lang w:eastAsia="ru-RU"/>
        </w:rPr>
        <w:t> MouseEventClick&amp; mouseEventClick)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(mouseEventClick.Button == MOUSE_LEFT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&amp;&amp; mouseEventClick.Status == KEY_PRESSED) {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(getParent()) {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(!_maximized) {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 getParent()-&gt;getWidth();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_oldHieght = getParent()-&gt;getHieght();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 getParent()-&gt;getPosX();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_oldPosY = getParent()-&gt;getPosY();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getParent()-&gt;resizeWindow(0, 0,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GetSystemMetrics(SM_CXSCREEN),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GetSystemMetrics(SM_CYSCREEN),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else</w:t>
      </w: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_oldPosY,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_oldHieght,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false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2F4738">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Default="00EB4893" w:rsidP="003F77CF">
      <w:pPr>
        <w:spacing w:line="360" w:lineRule="auto"/>
        <w:ind w:firstLine="851"/>
        <w:rPr>
          <w:rFonts w:cs="Times New Roman"/>
          <w:szCs w:val="24"/>
        </w:rPr>
      </w:pPr>
      <w:r>
        <w:rPr>
          <w:rFonts w:cs="Times New Roman"/>
          <w:szCs w:val="24"/>
        </w:rPr>
        <w:t xml:space="preserve">Кнопка масштабирования окна хранит текущий статус масштабирования. Если окно не масштабировано, то </w:t>
      </w:r>
      <w:r w:rsidR="002339ED">
        <w:rPr>
          <w:rFonts w:cs="Times New Roman"/>
          <w:szCs w:val="24"/>
        </w:rPr>
        <w:t>оно увеличивается в своих размерах, иначе оно возвращается в состояние, установленное перед масштабированием.</w:t>
      </w:r>
    </w:p>
    <w:p w:rsidR="002339ED" w:rsidRDefault="002339ED" w:rsidP="003F77CF">
      <w:pPr>
        <w:spacing w:line="360" w:lineRule="auto"/>
        <w:ind w:firstLine="851"/>
        <w:rPr>
          <w:rFonts w:cs="Times New Roman"/>
          <w:szCs w:val="24"/>
        </w:rPr>
      </w:pPr>
      <w:r>
        <w:rPr>
          <w:rFonts w:cs="Times New Roman"/>
          <w:szCs w:val="24"/>
        </w:rPr>
        <w:t>Кнопка сворачивания окна прячет окно. На листинге 27 представлен код, скрывающий окно приложения.</w:t>
      </w:r>
    </w:p>
    <w:p w:rsidR="002339ED" w:rsidRPr="00860A62" w:rsidRDefault="002339ED" w:rsidP="002339ED">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27</w:t>
      </w:r>
      <w:r>
        <w:rPr>
          <w:rFonts w:cs="Times New Roman"/>
          <w:szCs w:val="24"/>
        </w:rPr>
        <w:t xml:space="preserve"> – Обработчик кликов мыши кнопки сворачивания окна</w:t>
      </w:r>
    </w:p>
    <w:p w:rsidR="002339ED" w:rsidRPr="002339ED" w:rsidRDefault="002339ED" w:rsidP="002F4738">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b/>
          <w:bCs/>
          <w:color w:val="006699"/>
          <w:sz w:val="20"/>
          <w:szCs w:val="20"/>
          <w:bdr w:val="none" w:sz="0" w:space="0" w:color="auto" w:frame="1"/>
          <w:lang w:eastAsia="ru-RU"/>
        </w:rPr>
        <w:t>void</w:t>
      </w:r>
      <w:r w:rsidRPr="002339ED">
        <w:rPr>
          <w:rFonts w:ascii="Courier New" w:eastAsia="Times New Roman" w:hAnsi="Courier New" w:cs="Courier New"/>
          <w:color w:val="000000"/>
          <w:sz w:val="20"/>
          <w:szCs w:val="20"/>
          <w:bdr w:val="none" w:sz="0" w:space="0" w:color="auto" w:frame="1"/>
          <w:lang w:eastAsia="ru-RU"/>
        </w:rPr>
        <w:t> ButtonMinimize::minimizeHandler(  </w:t>
      </w:r>
    </w:p>
    <w:p w:rsidR="002339ED" w:rsidRPr="002339ED" w:rsidRDefault="002339ED" w:rsidP="002F4738">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const</w:t>
      </w:r>
      <w:r w:rsidRPr="002339ED">
        <w:rPr>
          <w:rFonts w:ascii="Courier New" w:eastAsia="Times New Roman" w:hAnsi="Courier New" w:cs="Courier New"/>
          <w:color w:val="000000"/>
          <w:sz w:val="20"/>
          <w:szCs w:val="20"/>
          <w:bdr w:val="none" w:sz="0" w:space="0" w:color="auto" w:frame="1"/>
          <w:lang w:eastAsia="ru-RU"/>
        </w:rPr>
        <w:t> MouseEventClick&amp; mouseEventClick)  </w:t>
      </w:r>
    </w:p>
    <w:p w:rsidR="002339ED" w:rsidRPr="002339ED" w:rsidRDefault="002339ED" w:rsidP="002F4738">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2F4738">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if</w:t>
      </w:r>
      <w:r w:rsidRPr="002339ED">
        <w:rPr>
          <w:rFonts w:ascii="Courier New" w:eastAsia="Times New Roman" w:hAnsi="Courier New" w:cs="Courier New"/>
          <w:color w:val="000000"/>
          <w:sz w:val="20"/>
          <w:szCs w:val="20"/>
          <w:bdr w:val="none" w:sz="0" w:space="0" w:color="auto" w:frame="1"/>
          <w:lang w:eastAsia="ru-RU"/>
        </w:rPr>
        <w:t> (getParent()) {  </w:t>
      </w:r>
    </w:p>
    <w:p w:rsidR="002339ED" w:rsidRPr="002339ED" w:rsidRDefault="002339ED" w:rsidP="002F4738">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getParent()-&gt;minimizeWindow(</w:t>
      </w:r>
      <w:r w:rsidRPr="002339ED">
        <w:rPr>
          <w:rFonts w:ascii="Courier New" w:eastAsia="Times New Roman" w:hAnsi="Courier New" w:cs="Courier New"/>
          <w:b/>
          <w:bCs/>
          <w:color w:val="006699"/>
          <w:sz w:val="20"/>
          <w:szCs w:val="20"/>
          <w:bdr w:val="none" w:sz="0" w:space="0" w:color="auto" w:frame="1"/>
          <w:lang w:eastAsia="ru-RU"/>
        </w:rPr>
        <w:t>true</w:t>
      </w: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2F4738">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  </w:t>
      </w:r>
    </w:p>
    <w:p w:rsidR="002339ED" w:rsidRPr="002339ED" w:rsidRDefault="002339ED" w:rsidP="002F4738">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Default="002339ED" w:rsidP="003F77CF">
      <w:pPr>
        <w:spacing w:line="360" w:lineRule="auto"/>
        <w:ind w:firstLine="851"/>
        <w:rPr>
          <w:rFonts w:cs="Times New Roman"/>
          <w:szCs w:val="24"/>
        </w:rPr>
      </w:pPr>
      <w:r>
        <w:rPr>
          <w:rFonts w:cs="Times New Roman"/>
          <w:szCs w:val="24"/>
        </w:rPr>
        <w:t>В пятой строке листинга 27 для того что бы свернуть окно вызывается метод сворачивания окна.</w:t>
      </w:r>
    </w:p>
    <w:p w:rsidR="00AB3403" w:rsidRDefault="00AB3403" w:rsidP="00AB3403">
      <w:pPr>
        <w:spacing w:line="360" w:lineRule="auto"/>
        <w:ind w:firstLine="851"/>
        <w:rPr>
          <w:rFonts w:cs="Times New Roman"/>
          <w:szCs w:val="24"/>
        </w:rPr>
      </w:pPr>
      <w:r>
        <w:rPr>
          <w:rFonts w:cs="Times New Roman"/>
          <w:szCs w:val="24"/>
        </w:rPr>
        <w:t xml:space="preserve">Последние три кнопки отвечают за управление списком файлов. Первая кнопка отвечает за перемещение на один каталог выше, то есть перемещение «назад». Вторая </w:t>
      </w:r>
      <w:r>
        <w:rPr>
          <w:rFonts w:cs="Times New Roman"/>
          <w:szCs w:val="24"/>
        </w:rPr>
        <w:lastRenderedPageBreak/>
        <w:t>кнопка отвечает за возвращение в каталог, из которого было совершено перемещение в текущий. Последняя кнопка отвечает за обратное действие для второй кнопки.</w:t>
      </w:r>
      <w:r w:rsidR="00F074E6">
        <w:rPr>
          <w:rFonts w:cs="Times New Roman"/>
          <w:szCs w:val="24"/>
        </w:rPr>
        <w:t xml:space="preserve"> Обработчики этих кнопок находятся в классе, реализующем список файлов.</w:t>
      </w:r>
      <w:r w:rsidR="008928BB">
        <w:rPr>
          <w:rFonts w:cs="Times New Roman"/>
          <w:szCs w:val="24"/>
        </w:rPr>
        <w:t xml:space="preserve"> Коды обработчиков приведены в листинге 28.</w:t>
      </w:r>
    </w:p>
    <w:p w:rsidR="008928BB" w:rsidRPr="00860A62" w:rsidRDefault="008928BB" w:rsidP="008928BB">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28</w:t>
      </w:r>
      <w:r>
        <w:rPr>
          <w:rFonts w:cs="Times New Roman"/>
          <w:szCs w:val="24"/>
        </w:rPr>
        <w:t xml:space="preserve"> – Обработчики кликов управления списком файлов</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ListOfFiles::mouseClickButtonBackwardHandler(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!_buttonBackward-&gt;isLocked())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_forwardStack.push(_thisDirection);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_backwardStack.top();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_backwardStack.pop();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ListOfFiles::mouseClickButtonForwardHandler(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!_buttonForward-&gt;isLocked())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_backwardStack.push(_thisDirection);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_forwardStack.top();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_forwardStack.pop();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lastRenderedPageBreak/>
        <w:t>void</w:t>
      </w:r>
      <w:r w:rsidRPr="008928BB">
        <w:rPr>
          <w:rFonts w:ascii="Courier New" w:eastAsia="Times New Roman" w:hAnsi="Courier New" w:cs="Courier New"/>
          <w:color w:val="000000"/>
          <w:sz w:val="20"/>
          <w:szCs w:val="20"/>
          <w:bdr w:val="none" w:sz="0" w:space="0" w:color="auto" w:frame="1"/>
          <w:lang w:eastAsia="ru-RU"/>
        </w:rPr>
        <w:t> ListOfFiles::mouseClickButtonUpHandler(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!_buttonUp-&gt;isLocked())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std::wstring currentDirection = _thisDirection;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(!currentDirection.empty())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File file(currentDirection);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std::wstring backPath = file.getPrevDirection();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nextDirrectory(_thisDirection);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backPath;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(backPath.empty())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else</w:t>
      </w: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2F4738">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4D5FEF" w:rsidRDefault="004D5FEF" w:rsidP="00634C7E">
      <w:pPr>
        <w:pStyle w:val="2"/>
        <w:spacing w:before="480" w:after="240" w:line="360" w:lineRule="auto"/>
      </w:pPr>
      <w:bookmarkStart w:id="7" w:name="_Toc501467072"/>
      <w:r w:rsidRPr="00634C7E">
        <w:t xml:space="preserve">3.2 </w:t>
      </w:r>
      <w:r w:rsidR="00B45464" w:rsidRPr="00634C7E">
        <w:t>Сопроводительная документация</w:t>
      </w:r>
      <w:bookmarkEnd w:id="7"/>
    </w:p>
    <w:p w:rsidR="00B72B2C" w:rsidRPr="00B72B2C" w:rsidRDefault="00B72B2C" w:rsidP="00784132">
      <w:pPr>
        <w:spacing w:line="360" w:lineRule="auto"/>
        <w:ind w:firstLine="851"/>
        <w:rPr>
          <w:rFonts w:cs="Times New Roman"/>
          <w:szCs w:val="24"/>
        </w:rPr>
      </w:pPr>
      <w:r w:rsidRPr="00B72B2C">
        <w:rPr>
          <w:rFonts w:cs="Times New Roman"/>
          <w:szCs w:val="24"/>
        </w:rPr>
        <w:t>Сопроводительная документация по разработанному программному продукту предоставляется в составе технического задания (приложе</w:t>
      </w:r>
      <w:r w:rsidR="00784132">
        <w:rPr>
          <w:rFonts w:cs="Times New Roman"/>
          <w:szCs w:val="24"/>
        </w:rPr>
        <w:t xml:space="preserve">ние А) согласно ГОСТ 19.201-78. </w:t>
      </w:r>
      <w:r w:rsidRPr="00B72B2C">
        <w:rPr>
          <w:rFonts w:cs="Times New Roman"/>
          <w:szCs w:val="24"/>
        </w:rPr>
        <w:t>Требования к сопроводительной документации устанавливаются государственными стандартами ЕСПД</w:t>
      </w:r>
    </w:p>
    <w:p w:rsidR="004F6B69" w:rsidRDefault="004F6B69" w:rsidP="00634C7E">
      <w:pPr>
        <w:pStyle w:val="2"/>
        <w:spacing w:before="480" w:after="240" w:line="360" w:lineRule="auto"/>
      </w:pPr>
      <w:bookmarkStart w:id="8" w:name="_Toc501467073"/>
      <w:r w:rsidRPr="00634C7E">
        <w:t xml:space="preserve">3.3 </w:t>
      </w:r>
      <w:r w:rsidR="006C52A8" w:rsidRPr="00634C7E">
        <w:t>Анализ ПО</w:t>
      </w:r>
      <w:bookmarkEnd w:id="8"/>
    </w:p>
    <w:p w:rsidR="00A071C1" w:rsidRPr="0071178E" w:rsidRDefault="00A071C1" w:rsidP="00A071C1">
      <w:pPr>
        <w:spacing w:line="360" w:lineRule="auto"/>
        <w:ind w:firstLine="851"/>
        <w:rPr>
          <w:rFonts w:cs="Times New Roman"/>
          <w:szCs w:val="24"/>
        </w:rPr>
      </w:pPr>
      <w:r w:rsidRPr="0071178E">
        <w:rPr>
          <w:rFonts w:cs="Times New Roman"/>
          <w:szCs w:val="24"/>
        </w:rPr>
        <w:t>С помощью бесплатной программы SourceMonitor были проанализированы метрики кода (Без учёта заголовочных файлов). Результат анализа представлен на рисунке 3.4.1.</w:t>
      </w:r>
    </w:p>
    <w:p w:rsidR="00A071C1" w:rsidRDefault="00A071C1" w:rsidP="00A071C1">
      <w:pPr>
        <w:jc w:val="center"/>
      </w:pPr>
      <w:r>
        <w:rPr>
          <w:noProof/>
          <w:lang w:eastAsia="ru-RU"/>
        </w:rPr>
        <w:lastRenderedPageBreak/>
        <w:drawing>
          <wp:inline distT="0" distB="0" distL="0" distR="0" wp14:anchorId="19E1CFC0" wp14:editId="06EBB18D">
            <wp:extent cx="5940425" cy="2516505"/>
            <wp:effectExtent l="0" t="0" r="3175"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16505"/>
                    </a:xfrm>
                    <a:prstGeom prst="rect">
                      <a:avLst/>
                    </a:prstGeom>
                  </pic:spPr>
                </pic:pic>
              </a:graphicData>
            </a:graphic>
          </wp:inline>
        </w:drawing>
      </w:r>
      <w:r>
        <w:t>Рисунок 3.4.1 – метрики кода программы.</w:t>
      </w:r>
    </w:p>
    <w:p w:rsidR="00A071C1" w:rsidRDefault="00A071C1" w:rsidP="00A071C1">
      <w:pPr>
        <w:spacing w:line="360" w:lineRule="auto"/>
        <w:ind w:firstLine="851"/>
        <w:rPr>
          <w:rFonts w:cs="Times New Roman"/>
          <w:szCs w:val="24"/>
        </w:rPr>
      </w:pPr>
      <w:r>
        <w:rPr>
          <w:rFonts w:cs="Times New Roman"/>
          <w:szCs w:val="24"/>
        </w:rPr>
        <w:t xml:space="preserve">Показатели достаточно хорошие, за исключением показателей класса </w:t>
      </w:r>
      <w:r w:rsidRPr="0071178E">
        <w:rPr>
          <w:rFonts w:ascii="Courier New" w:hAnsi="Courier New" w:cs="Courier New"/>
          <w:szCs w:val="24"/>
          <w:lang w:val="en-US"/>
        </w:rPr>
        <w:t>Window</w:t>
      </w:r>
      <w:r>
        <w:rPr>
          <w:rFonts w:cs="Times New Roman"/>
          <w:szCs w:val="24"/>
        </w:rPr>
        <w:t xml:space="preserve"> – у этого класса показатель «</w:t>
      </w:r>
      <w:r>
        <w:rPr>
          <w:rFonts w:cs="Times New Roman"/>
          <w:szCs w:val="24"/>
          <w:lang w:val="en-US"/>
        </w:rPr>
        <w:t>Max</w:t>
      </w:r>
      <w:r w:rsidRPr="0071178E">
        <w:rPr>
          <w:rFonts w:cs="Times New Roman"/>
          <w:szCs w:val="24"/>
        </w:rPr>
        <w:t xml:space="preserve"> </w:t>
      </w:r>
      <w:r>
        <w:rPr>
          <w:rFonts w:cs="Times New Roman"/>
          <w:szCs w:val="24"/>
          <w:lang w:val="en-US"/>
        </w:rPr>
        <w:t>Complexity</w:t>
      </w:r>
      <w:r>
        <w:rPr>
          <w:rFonts w:cs="Times New Roman"/>
          <w:szCs w:val="24"/>
        </w:rPr>
        <w:t>»</w:t>
      </w:r>
      <w:r w:rsidRPr="0071178E">
        <w:rPr>
          <w:rFonts w:cs="Times New Roman"/>
          <w:szCs w:val="24"/>
        </w:rPr>
        <w:t xml:space="preserve"> </w:t>
      </w:r>
      <w:r>
        <w:rPr>
          <w:rFonts w:cs="Times New Roman"/>
          <w:szCs w:val="24"/>
        </w:rPr>
        <w:t>имеет значение 46, что было бы плохо, если бы в не было метода, распределяющего сообщения между окнами. Так же этот класс имеет плохой показатель максимальный глубины, но тот факт, что в нём находится метод, распределяющий сообщения, оправдывает столь низкие показатели.</w:t>
      </w:r>
    </w:p>
    <w:p w:rsidR="00A071C1" w:rsidRPr="00A071C1" w:rsidRDefault="00A071C1" w:rsidP="00A071C1">
      <w:r>
        <w:rPr>
          <w:rFonts w:cs="Times New Roman"/>
          <w:szCs w:val="24"/>
        </w:rPr>
        <w:t xml:space="preserve">Общее количество строк кода составляет около 2000 строк, без учёта пустых строк. Без учёта заголовочных файлов выходит 1500 строк кода. Самым большим классом, как и ожидалось, стал класс </w:t>
      </w:r>
      <w:r w:rsidRPr="0071178E">
        <w:rPr>
          <w:rFonts w:ascii="Courier New" w:hAnsi="Courier New" w:cs="Courier New"/>
          <w:szCs w:val="24"/>
          <w:lang w:val="en-US"/>
        </w:rPr>
        <w:t>Window</w:t>
      </w:r>
      <w:r>
        <w:rPr>
          <w:rFonts w:cs="Times New Roman"/>
          <w:szCs w:val="24"/>
        </w:rPr>
        <w:t>.</w:t>
      </w:r>
    </w:p>
    <w:p w:rsidR="006C52A8" w:rsidRPr="00634C7E" w:rsidRDefault="006C52A8" w:rsidP="00634C7E">
      <w:pPr>
        <w:pStyle w:val="2"/>
        <w:spacing w:before="480" w:after="240" w:line="360" w:lineRule="auto"/>
      </w:pPr>
      <w:bookmarkStart w:id="9" w:name="_Toc501467074"/>
      <w:r w:rsidRPr="00634C7E">
        <w:t>3.4 Тестирование ПО</w:t>
      </w:r>
      <w:bookmarkEnd w:id="9"/>
    </w:p>
    <w:p w:rsidR="00505C72" w:rsidRDefault="00A071C1" w:rsidP="00A071C1">
      <w:pPr>
        <w:spacing w:line="360" w:lineRule="auto"/>
        <w:ind w:firstLine="851"/>
      </w:pPr>
      <w:r>
        <w:t xml:space="preserve">Для тестирования класса </w:t>
      </w:r>
      <w:r w:rsidRPr="00A071C1">
        <w:rPr>
          <w:rFonts w:ascii="Courier New" w:hAnsi="Courier New" w:cs="Courier New"/>
          <w:lang w:val="en-US"/>
        </w:rPr>
        <w:t>Window</w:t>
      </w:r>
      <w:r>
        <w:t>, необходимо</w:t>
      </w:r>
      <w:r w:rsidR="00505C72">
        <w:t xml:space="preserve"> провести </w:t>
      </w:r>
      <w:r w:rsidR="00505C72">
        <w:rPr>
          <w:lang w:val="en-US"/>
        </w:rPr>
        <w:t>smoke</w:t>
      </w:r>
      <w:r w:rsidR="00505C72" w:rsidRPr="00505C72">
        <w:t xml:space="preserve"> </w:t>
      </w:r>
      <w:r w:rsidR="00505C72">
        <w:rPr>
          <w:lang w:val="en-US"/>
        </w:rPr>
        <w:t>test</w:t>
      </w:r>
      <w:r w:rsidR="00505C72" w:rsidRPr="00505C72">
        <w:t>.</w:t>
      </w:r>
    </w:p>
    <w:p w:rsidR="00505C72" w:rsidRDefault="00505C72" w:rsidP="00A071C1">
      <w:pPr>
        <w:spacing w:line="360" w:lineRule="auto"/>
        <w:ind w:firstLine="851"/>
      </w:pPr>
      <w:r>
        <w:t>Список тестов, которые необходимо провести:</w:t>
      </w:r>
    </w:p>
    <w:p w:rsidR="00505C72" w:rsidRDefault="00505C72" w:rsidP="002F4738">
      <w:pPr>
        <w:pStyle w:val="ac"/>
        <w:numPr>
          <w:ilvl w:val="0"/>
          <w:numId w:val="35"/>
        </w:numPr>
        <w:tabs>
          <w:tab w:val="left" w:pos="1418"/>
        </w:tabs>
        <w:spacing w:line="360" w:lineRule="auto"/>
        <w:ind w:left="0" w:firstLine="851"/>
      </w:pPr>
      <w:r>
        <w:t>Создание окна</w:t>
      </w:r>
      <w:r>
        <w:rPr>
          <w:lang w:val="en-US"/>
        </w:rPr>
        <w:t>.</w:t>
      </w:r>
    </w:p>
    <w:p w:rsidR="00505C72" w:rsidRDefault="00505C72" w:rsidP="002F4738">
      <w:pPr>
        <w:pStyle w:val="ac"/>
        <w:numPr>
          <w:ilvl w:val="0"/>
          <w:numId w:val="35"/>
        </w:numPr>
        <w:tabs>
          <w:tab w:val="left" w:pos="1418"/>
        </w:tabs>
        <w:spacing w:line="360" w:lineRule="auto"/>
        <w:ind w:left="0" w:firstLine="851"/>
      </w:pPr>
      <w:r>
        <w:t>Перемещение окна.</w:t>
      </w:r>
    </w:p>
    <w:p w:rsidR="00505C72" w:rsidRDefault="00505C72" w:rsidP="002F4738">
      <w:pPr>
        <w:pStyle w:val="ac"/>
        <w:numPr>
          <w:ilvl w:val="0"/>
          <w:numId w:val="35"/>
        </w:numPr>
        <w:tabs>
          <w:tab w:val="left" w:pos="1418"/>
        </w:tabs>
        <w:spacing w:line="360" w:lineRule="auto"/>
        <w:ind w:left="0" w:firstLine="851"/>
      </w:pPr>
      <w:r>
        <w:t>Изменение размеров окна.</w:t>
      </w:r>
    </w:p>
    <w:p w:rsidR="00505C72" w:rsidRDefault="00505C72" w:rsidP="002F4738">
      <w:pPr>
        <w:pStyle w:val="ac"/>
        <w:numPr>
          <w:ilvl w:val="0"/>
          <w:numId w:val="35"/>
        </w:numPr>
        <w:tabs>
          <w:tab w:val="left" w:pos="1418"/>
        </w:tabs>
        <w:spacing w:line="360" w:lineRule="auto"/>
        <w:ind w:left="0" w:firstLine="851"/>
      </w:pPr>
      <w:r>
        <w:t>Рисование в окне.</w:t>
      </w:r>
    </w:p>
    <w:p w:rsidR="00505C72" w:rsidRDefault="00505C72" w:rsidP="002F4738">
      <w:pPr>
        <w:pStyle w:val="ac"/>
        <w:numPr>
          <w:ilvl w:val="0"/>
          <w:numId w:val="35"/>
        </w:numPr>
        <w:tabs>
          <w:tab w:val="left" w:pos="1418"/>
        </w:tabs>
        <w:spacing w:line="360" w:lineRule="auto"/>
        <w:ind w:left="0" w:firstLine="851"/>
      </w:pPr>
      <w:r>
        <w:t>Создание дочернего окна.</w:t>
      </w:r>
    </w:p>
    <w:p w:rsidR="00505C72" w:rsidRDefault="00505C72" w:rsidP="002F4738">
      <w:pPr>
        <w:pStyle w:val="ac"/>
        <w:numPr>
          <w:ilvl w:val="0"/>
          <w:numId w:val="35"/>
        </w:numPr>
        <w:tabs>
          <w:tab w:val="left" w:pos="1418"/>
        </w:tabs>
        <w:spacing w:line="360" w:lineRule="auto"/>
        <w:ind w:left="0" w:firstLine="851"/>
      </w:pPr>
      <w:r>
        <w:t>Регистрация обработки события дочернего окна.</w:t>
      </w:r>
    </w:p>
    <w:p w:rsidR="008A2C51" w:rsidRDefault="008A2C51" w:rsidP="002F4738">
      <w:pPr>
        <w:pStyle w:val="ac"/>
        <w:numPr>
          <w:ilvl w:val="0"/>
          <w:numId w:val="35"/>
        </w:numPr>
        <w:tabs>
          <w:tab w:val="left" w:pos="1418"/>
        </w:tabs>
        <w:spacing w:line="360" w:lineRule="auto"/>
        <w:ind w:left="0" w:firstLine="851"/>
      </w:pPr>
      <w:r>
        <w:t>Регистрация обработки события родительского окна.</w:t>
      </w:r>
    </w:p>
    <w:p w:rsidR="008A2C51" w:rsidRDefault="008A2C51" w:rsidP="002F4738">
      <w:pPr>
        <w:pStyle w:val="ac"/>
        <w:numPr>
          <w:ilvl w:val="0"/>
          <w:numId w:val="35"/>
        </w:numPr>
        <w:tabs>
          <w:tab w:val="left" w:pos="1418"/>
        </w:tabs>
        <w:spacing w:line="360" w:lineRule="auto"/>
        <w:ind w:left="0" w:firstLine="851"/>
      </w:pPr>
      <w:r>
        <w:t>Завершение приложения при закрытие всех окон.</w:t>
      </w:r>
    </w:p>
    <w:p w:rsidR="00CD7A89" w:rsidRDefault="00A071C1" w:rsidP="00A071C1">
      <w:pPr>
        <w:spacing w:line="360" w:lineRule="auto"/>
        <w:ind w:firstLine="851"/>
      </w:pPr>
      <w:r>
        <w:lastRenderedPageBreak/>
        <w:t xml:space="preserve"> </w:t>
      </w:r>
      <w:r w:rsidR="00727087">
        <w:t>Для создания окна необходимо создать объект окна,</w:t>
      </w:r>
      <w:r w:rsidR="00CD7A89">
        <w:t xml:space="preserve"> после чего вызывать метод создания окна. В результате должно быть получена полностью пустое окно. Реальный результат выполнения этих действий представлен на рисунке 3.4.1.</w:t>
      </w:r>
    </w:p>
    <w:p w:rsidR="00CD7A89" w:rsidRDefault="00CD7A89" w:rsidP="00CD7A89">
      <w:pPr>
        <w:spacing w:after="0" w:line="360" w:lineRule="auto"/>
      </w:pPr>
      <w:r>
        <w:rPr>
          <w:noProof/>
          <w:lang w:eastAsia="ru-RU"/>
        </w:rPr>
        <w:drawing>
          <wp:inline distT="0" distB="0" distL="0" distR="0" wp14:anchorId="416163A5" wp14:editId="4C7C083C">
            <wp:extent cx="5940425" cy="4469765"/>
            <wp:effectExtent l="0" t="0" r="3175" b="698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69765"/>
                    </a:xfrm>
                    <a:prstGeom prst="rect">
                      <a:avLst/>
                    </a:prstGeom>
                  </pic:spPr>
                </pic:pic>
              </a:graphicData>
            </a:graphic>
          </wp:inline>
        </w:drawing>
      </w:r>
    </w:p>
    <w:p w:rsidR="00CD7A89" w:rsidRDefault="00CD7A89" w:rsidP="00CD7A89">
      <w:pPr>
        <w:spacing w:line="360" w:lineRule="auto"/>
        <w:jc w:val="center"/>
      </w:pPr>
      <w:r>
        <w:t>Рисунок 3.4.1 – результат создания окна.</w:t>
      </w:r>
    </w:p>
    <w:p w:rsidR="000556F3" w:rsidRDefault="000556F3" w:rsidP="00A071C1">
      <w:pPr>
        <w:spacing w:line="360" w:lineRule="auto"/>
        <w:ind w:firstLine="851"/>
      </w:pPr>
      <w:r>
        <w:t>Большой чёрный прямоугольник на рисунке 3.4.1 является пустым окном. Так же в меню многозадачности появился процесс этого окна, что означает, что данный тест пройден.</w:t>
      </w:r>
    </w:p>
    <w:p w:rsidR="00727087" w:rsidRDefault="00727087" w:rsidP="00A071C1">
      <w:pPr>
        <w:spacing w:line="360" w:lineRule="auto"/>
        <w:ind w:firstLine="851"/>
      </w:pPr>
      <w:r>
        <w:t>Активируем окну заголовок, что бы его можно было перетащить. Результат переноса окна показан на рисунке 3.4.2.</w:t>
      </w:r>
    </w:p>
    <w:p w:rsidR="00727087" w:rsidRDefault="00727087" w:rsidP="00727087">
      <w:pPr>
        <w:spacing w:line="360" w:lineRule="auto"/>
      </w:pPr>
      <w:r>
        <w:rPr>
          <w:noProof/>
          <w:lang w:eastAsia="ru-RU"/>
        </w:rPr>
        <w:lastRenderedPageBreak/>
        <w:drawing>
          <wp:inline distT="0" distB="0" distL="0" distR="0">
            <wp:extent cx="5934075" cy="3238500"/>
            <wp:effectExtent l="0" t="0" r="9525" b="0"/>
            <wp:docPr id="780" name="Рисунок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0556F3" w:rsidRDefault="000556F3" w:rsidP="000556F3">
      <w:pPr>
        <w:spacing w:line="360" w:lineRule="auto"/>
        <w:jc w:val="center"/>
      </w:pPr>
      <w:r>
        <w:t>Рисунок 3.4.</w:t>
      </w:r>
      <w:r>
        <w:t>2</w:t>
      </w:r>
      <w:r>
        <w:t xml:space="preserve"> – результат </w:t>
      </w:r>
      <w:r>
        <w:t>перемещения</w:t>
      </w:r>
      <w:r>
        <w:t xml:space="preserve"> окна.</w:t>
      </w:r>
    </w:p>
    <w:p w:rsidR="000556F3" w:rsidRDefault="000556F3" w:rsidP="00A071C1">
      <w:pPr>
        <w:spacing w:line="360" w:lineRule="auto"/>
        <w:ind w:firstLine="851"/>
      </w:pPr>
      <w:r>
        <w:t>На рисунке 3.4.2 совмещены два рисунка. Вверху видно одно положение чёрного окна, внизу видно новое положение этого чёрного окна. Это означает, что окно было перемещено, а тест – пройден.</w:t>
      </w:r>
    </w:p>
    <w:p w:rsidR="000556F3" w:rsidRDefault="00727087" w:rsidP="00A071C1">
      <w:pPr>
        <w:spacing w:line="360" w:lineRule="auto"/>
        <w:ind w:firstLine="851"/>
      </w:pPr>
      <w:r>
        <w:t>Добавим окну границы и изменим его размер. Результат изменения размера показан на рисунке 3.4.3.</w:t>
      </w:r>
    </w:p>
    <w:p w:rsidR="000556F3" w:rsidRDefault="000556F3" w:rsidP="000556F3">
      <w:pPr>
        <w:spacing w:line="360" w:lineRule="auto"/>
      </w:pPr>
      <w:r>
        <w:rPr>
          <w:noProof/>
          <w:lang w:eastAsia="ru-RU"/>
        </w:rPr>
        <w:drawing>
          <wp:inline distT="0" distB="0" distL="0" distR="0">
            <wp:extent cx="5943600" cy="3200400"/>
            <wp:effectExtent l="0" t="0" r="0" b="0"/>
            <wp:docPr id="781" name="Рисунок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56F3" w:rsidRDefault="000556F3" w:rsidP="000556F3">
      <w:pPr>
        <w:spacing w:line="360" w:lineRule="auto"/>
        <w:jc w:val="center"/>
      </w:pPr>
      <w:r>
        <w:t>Рисунок 3.4.</w:t>
      </w:r>
      <w:r>
        <w:t>3</w:t>
      </w:r>
      <w:r>
        <w:t xml:space="preserve"> – результат </w:t>
      </w:r>
      <w:r>
        <w:t>изменения размеров</w:t>
      </w:r>
      <w:r>
        <w:t xml:space="preserve"> окна.</w:t>
      </w:r>
    </w:p>
    <w:p w:rsidR="00966B5A" w:rsidRDefault="000556F3" w:rsidP="00A071C1">
      <w:pPr>
        <w:spacing w:line="360" w:lineRule="auto"/>
        <w:ind w:firstLine="851"/>
      </w:pPr>
      <w:r>
        <w:lastRenderedPageBreak/>
        <w:t>На рисунке</w:t>
      </w:r>
      <w:r w:rsidR="00383339">
        <w:t xml:space="preserve"> 3.4.3 видно, что окно в левой части рисунка меньше, чем окно в правой части окна. Так же видно, что </w:t>
      </w:r>
      <w:r w:rsidR="00966B5A">
        <w:t>при создании</w:t>
      </w:r>
      <w:r w:rsidR="00383339">
        <w:t xml:space="preserve"> они получили одинаковые размеры, что означает, что тест пройден.</w:t>
      </w:r>
      <w:r w:rsidR="00966B5A">
        <w:t xml:space="preserve"> </w:t>
      </w:r>
    </w:p>
    <w:p w:rsidR="00966B5A" w:rsidRDefault="00966B5A" w:rsidP="00A071C1">
      <w:pPr>
        <w:spacing w:line="360" w:lineRule="auto"/>
        <w:ind w:firstLine="851"/>
      </w:pPr>
      <w:r>
        <w:t>Создадим обработчик рисования, чтобы проверить, будет ли рисоваться тестовое изображение в окне. Результат приведён на рисунке 3.4.4.</w:t>
      </w:r>
    </w:p>
    <w:p w:rsidR="00966B5A" w:rsidRDefault="00966B5A" w:rsidP="00966B5A">
      <w:pPr>
        <w:spacing w:line="360" w:lineRule="auto"/>
      </w:pPr>
      <w:r>
        <w:rPr>
          <w:noProof/>
          <w:lang w:eastAsia="ru-RU"/>
        </w:rPr>
        <w:drawing>
          <wp:inline distT="0" distB="0" distL="0" distR="0" wp14:anchorId="14C15ABD" wp14:editId="449895AF">
            <wp:extent cx="5940425" cy="4646295"/>
            <wp:effectExtent l="0" t="0" r="3175" b="1905"/>
            <wp:docPr id="782" name="Рисунок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46295"/>
                    </a:xfrm>
                    <a:prstGeom prst="rect">
                      <a:avLst/>
                    </a:prstGeom>
                  </pic:spPr>
                </pic:pic>
              </a:graphicData>
            </a:graphic>
          </wp:inline>
        </w:drawing>
      </w:r>
    </w:p>
    <w:p w:rsidR="00966B5A" w:rsidRDefault="00966B5A" w:rsidP="00966B5A">
      <w:pPr>
        <w:spacing w:line="360" w:lineRule="auto"/>
        <w:jc w:val="center"/>
      </w:pPr>
      <w:r>
        <w:t>Рисунок 3.4.</w:t>
      </w:r>
      <w:r>
        <w:t>4</w:t>
      </w:r>
      <w:r>
        <w:t xml:space="preserve"> – результат </w:t>
      </w:r>
      <w:r>
        <w:t>рисования в окне</w:t>
      </w:r>
      <w:r>
        <w:t>.</w:t>
      </w:r>
    </w:p>
    <w:p w:rsidR="0068145D" w:rsidRDefault="0068145D" w:rsidP="00A071C1">
      <w:pPr>
        <w:spacing w:line="360" w:lineRule="auto"/>
        <w:ind w:firstLine="851"/>
      </w:pPr>
      <w:r>
        <w:t xml:space="preserve">Результат рисования в окне виден на рисунке 3.4.4, следовательно, тест успешно пройден. </w:t>
      </w:r>
    </w:p>
    <w:p w:rsidR="00F868BE" w:rsidRDefault="0068145D" w:rsidP="00F868BE">
      <w:pPr>
        <w:spacing w:line="360" w:lineRule="auto"/>
        <w:ind w:firstLine="851"/>
      </w:pPr>
      <w:r>
        <w:t>Создадим ещё один объект окна и сделаем его дочерним к главному окну. Для наглядности нарисуем в дочернем окне круг. Результат теста приведён на рисунке 3.4.5.</w:t>
      </w:r>
    </w:p>
    <w:p w:rsidR="00F868BE" w:rsidRDefault="00F868BE" w:rsidP="00F868BE">
      <w:pPr>
        <w:spacing w:line="360" w:lineRule="auto"/>
      </w:pPr>
      <w:r>
        <w:rPr>
          <w:noProof/>
          <w:lang w:eastAsia="ru-RU"/>
        </w:rPr>
        <w:lastRenderedPageBreak/>
        <w:drawing>
          <wp:inline distT="0" distB="0" distL="0" distR="0" wp14:anchorId="33CA8A8E" wp14:editId="15E28B1C">
            <wp:extent cx="5940425" cy="2338070"/>
            <wp:effectExtent l="0" t="0" r="3175" b="5080"/>
            <wp:docPr id="783" name="Рисунок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38070"/>
                    </a:xfrm>
                    <a:prstGeom prst="rect">
                      <a:avLst/>
                    </a:prstGeom>
                  </pic:spPr>
                </pic:pic>
              </a:graphicData>
            </a:graphic>
          </wp:inline>
        </w:drawing>
      </w:r>
    </w:p>
    <w:p w:rsidR="00F868BE" w:rsidRDefault="00F868BE" w:rsidP="00F868BE">
      <w:pPr>
        <w:spacing w:line="360" w:lineRule="auto"/>
        <w:jc w:val="center"/>
      </w:pPr>
      <w:r>
        <w:t>Рисунок 3.4.</w:t>
      </w:r>
      <w:r>
        <w:t xml:space="preserve">5 </w:t>
      </w:r>
      <w:r>
        <w:t xml:space="preserve">– результат </w:t>
      </w:r>
      <w:r>
        <w:t>создания дочернего окна</w:t>
      </w:r>
      <w:r>
        <w:t>.</w:t>
      </w:r>
    </w:p>
    <w:p w:rsidR="00B37F2C" w:rsidRDefault="00926A1E" w:rsidP="00F868BE">
      <w:pPr>
        <w:spacing w:line="360" w:lineRule="auto"/>
        <w:ind w:firstLine="851"/>
      </w:pPr>
      <w:r>
        <w:t xml:space="preserve">В главном окне появилось окно с нарисованным кругом, </w:t>
      </w:r>
      <w:r w:rsidR="00B37F2C">
        <w:t>следовательно,</w:t>
      </w:r>
      <w:r>
        <w:t xml:space="preserve"> тест пройден.</w:t>
      </w:r>
    </w:p>
    <w:p w:rsidR="00E66037" w:rsidRDefault="00B37F2C" w:rsidP="00F868BE">
      <w:pPr>
        <w:spacing w:line="360" w:lineRule="auto"/>
        <w:ind w:firstLine="851"/>
      </w:pPr>
      <w:r>
        <w:t xml:space="preserve">Последние два теста будут проведены вместе. </w:t>
      </w:r>
      <w:r w:rsidR="00E66037">
        <w:t>При нажатии</w:t>
      </w:r>
      <w:r>
        <w:t xml:space="preserve"> на дочернее окно будет изменяться цвет текста в родительском, а </w:t>
      </w:r>
      <w:r w:rsidR="00E66037">
        <w:t>при нажатии</w:t>
      </w:r>
      <w:r>
        <w:t xml:space="preserve"> на родительское окно будет изменяться цвет круга в дочернем. Результат теста приведён на рисунке 3.4.6.</w:t>
      </w:r>
    </w:p>
    <w:p w:rsidR="00E66037" w:rsidRDefault="00E66037" w:rsidP="00E66037">
      <w:pPr>
        <w:spacing w:line="360" w:lineRule="auto"/>
      </w:pPr>
      <w:r>
        <w:rPr>
          <w:noProof/>
          <w:lang w:eastAsia="ru-RU"/>
        </w:rPr>
        <w:lastRenderedPageBreak/>
        <w:drawing>
          <wp:inline distT="0" distB="0" distL="0" distR="0" wp14:anchorId="3EABC38E" wp14:editId="0FCD00FF">
            <wp:extent cx="5940425" cy="5549900"/>
            <wp:effectExtent l="0" t="0" r="3175" b="0"/>
            <wp:docPr id="784" name="Рисунок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549900"/>
                    </a:xfrm>
                    <a:prstGeom prst="rect">
                      <a:avLst/>
                    </a:prstGeom>
                  </pic:spPr>
                </pic:pic>
              </a:graphicData>
            </a:graphic>
          </wp:inline>
        </w:drawing>
      </w:r>
    </w:p>
    <w:p w:rsidR="00E66037" w:rsidRDefault="00E66037" w:rsidP="00E66037">
      <w:pPr>
        <w:spacing w:line="360" w:lineRule="auto"/>
        <w:jc w:val="center"/>
      </w:pPr>
      <w:r>
        <w:t>Рисунок 3.4.</w:t>
      </w:r>
      <w:r>
        <w:t>6</w:t>
      </w:r>
      <w:r>
        <w:t xml:space="preserve"> – результат </w:t>
      </w:r>
      <w:r>
        <w:t>взаимной подписки на событие клика мыши</w:t>
      </w:r>
      <w:r>
        <w:t>.</w:t>
      </w:r>
    </w:p>
    <w:p w:rsidR="004F6B69" w:rsidRDefault="00E66037" w:rsidP="00F868BE">
      <w:pPr>
        <w:spacing w:line="360" w:lineRule="auto"/>
        <w:ind w:firstLine="851"/>
      </w:pPr>
      <w:r>
        <w:t>На рисунке 3.4.6 видно, что цвета сфер и текста изменились в зависимости от того, куда был сделан клик – тест пройден.</w:t>
      </w:r>
      <w:bookmarkStart w:id="10" w:name="_GoBack"/>
      <w:bookmarkEnd w:id="10"/>
      <w:r w:rsidR="004F6B69">
        <w:br w:type="page"/>
      </w:r>
    </w:p>
    <w:p w:rsidR="00904F34" w:rsidRDefault="00217F12" w:rsidP="0044624C">
      <w:pPr>
        <w:pStyle w:val="10"/>
        <w:spacing w:after="240" w:line="360" w:lineRule="auto"/>
      </w:pPr>
      <w:bookmarkStart w:id="11" w:name="_Toc501467075"/>
      <w:r>
        <w:lastRenderedPageBreak/>
        <w:t>ЗАКЛЮЧЕНИЕ</w:t>
      </w:r>
      <w:bookmarkEnd w:id="11"/>
    </w:p>
    <w:p w:rsidR="00DA00D6" w:rsidRDefault="00DA00D6" w:rsidP="00020E0F">
      <w:pPr>
        <w:spacing w:after="0" w:line="360" w:lineRule="auto"/>
        <w:ind w:firstLine="709"/>
      </w:pPr>
      <w:r>
        <w:t xml:space="preserve">В ходе </w:t>
      </w:r>
      <w:r w:rsidR="00020E0F">
        <w:t xml:space="preserve">выполнения курсового проектирования ОО обёртки я столкнулся с рядом трудностей, из которых одна связанна с одной из используемых библиотек – </w:t>
      </w:r>
      <w:r w:rsidR="00020E0F">
        <w:rPr>
          <w:lang w:val="en-US"/>
        </w:rPr>
        <w:t>GDI</w:t>
      </w:r>
      <w:r w:rsidR="00020E0F" w:rsidRPr="00020E0F">
        <w:t>+.</w:t>
      </w:r>
      <w:r w:rsidR="00020E0F">
        <w:t xml:space="preserve"> Основная проблема этой библиотеки – её медлительность. В будущем необходимо будет выполнить переход на более высокоуровневую технологию – </w:t>
      </w:r>
      <w:r w:rsidR="00020E0F">
        <w:rPr>
          <w:lang w:val="en-US"/>
        </w:rPr>
        <w:t>Direct</w:t>
      </w:r>
      <w:r w:rsidR="00020E0F" w:rsidRPr="00020E0F">
        <w:t>2</w:t>
      </w:r>
      <w:r w:rsidR="00020E0F">
        <w:rPr>
          <w:lang w:val="en-US"/>
        </w:rPr>
        <w:t>D</w:t>
      </w:r>
      <w:r w:rsidR="00020E0F">
        <w:t xml:space="preserve"> или </w:t>
      </w:r>
      <w:r w:rsidR="00020E0F">
        <w:rPr>
          <w:lang w:val="en-US"/>
        </w:rPr>
        <w:t>DirectX</w:t>
      </w:r>
      <w:r w:rsidR="00020E0F" w:rsidRPr="00020E0F">
        <w:t>11/12.</w:t>
      </w:r>
    </w:p>
    <w:p w:rsidR="002B1D66" w:rsidRDefault="00020E0F" w:rsidP="002B1D66">
      <w:pPr>
        <w:spacing w:after="0" w:line="360" w:lineRule="auto"/>
        <w:ind w:firstLine="709"/>
      </w:pPr>
      <w:r>
        <w:t xml:space="preserve">Ещё более сложной задачей было спроектировать данную ОО «обёртку», так как важно было учесть множество моментов, связанных с обработкой различных оконных сообщений. Получившаяся архитектура класса окна не претендует на идеальную и требует серьёзных доработок, однако проделанная работа уже является удовлетворительной, так как теперь для создания окна в классическом приложение не надо писать много кода, как это было в случае с «чистым» </w:t>
      </w:r>
      <w:r>
        <w:rPr>
          <w:lang w:val="en-US"/>
        </w:rPr>
        <w:t>Win</w:t>
      </w:r>
      <w:r w:rsidRPr="00020E0F">
        <w:t xml:space="preserve">32 </w:t>
      </w:r>
      <w:r>
        <w:rPr>
          <w:lang w:val="en-US"/>
        </w:rPr>
        <w:t>API</w:t>
      </w:r>
      <w:r>
        <w:t>. Если привести существующие реализацию в полной порядок и выполнить оптимизации и улучшения, то можно добиться максимальной простоты создания и использования ОО «обёртки».</w:t>
      </w:r>
    </w:p>
    <w:p w:rsidR="00020E0F" w:rsidRDefault="00020E0F" w:rsidP="00020E0F">
      <w:pPr>
        <w:spacing w:after="0" w:line="360" w:lineRule="auto"/>
        <w:ind w:firstLine="709"/>
      </w:pPr>
      <w:r>
        <w:t xml:space="preserve">Так же в процессе выполнения проектирования были получены новые знания, связанные использованием нового </w:t>
      </w:r>
      <w:r>
        <w:rPr>
          <w:lang w:val="en-US"/>
        </w:rPr>
        <w:t>API</w:t>
      </w:r>
      <w:r>
        <w:t xml:space="preserve">, появившегося в операционной системе </w:t>
      </w:r>
      <w:r>
        <w:rPr>
          <w:lang w:val="en-US"/>
        </w:rPr>
        <w:t>Windows</w:t>
      </w:r>
      <w:r>
        <w:t xml:space="preserve"> начиная с версии </w:t>
      </w:r>
      <w:r w:rsidRPr="00020E0F">
        <w:t>6.0</w:t>
      </w:r>
      <w:r>
        <w:t xml:space="preserve"> – </w:t>
      </w:r>
      <w:r>
        <w:rPr>
          <w:lang w:val="en-US"/>
        </w:rPr>
        <w:t>DWM</w:t>
      </w:r>
      <w:r w:rsidRPr="00020E0F">
        <w:t xml:space="preserve"> </w:t>
      </w:r>
      <w:r>
        <w:rPr>
          <w:lang w:val="en-US"/>
        </w:rPr>
        <w:t>API</w:t>
      </w:r>
      <w:r>
        <w:t>. Эта технология является достаточно интересной и даже была испо</w:t>
      </w:r>
      <w:r w:rsidR="002B1D66">
        <w:t>льзована в тестовом приложении. Дальнейшее движение в эту сторону позволит разработать интерфейс, упрощающий создание пользовательского интерфейса с привлекательным внешним видом.</w:t>
      </w:r>
    </w:p>
    <w:p w:rsidR="00A071C1" w:rsidRPr="00020E0F" w:rsidRDefault="00A071C1" w:rsidP="00020E0F">
      <w:pPr>
        <w:spacing w:after="0" w:line="360" w:lineRule="auto"/>
        <w:ind w:firstLine="709"/>
      </w:pPr>
      <w:r>
        <w:t>Несмотря на трудности мной был спроектирован интерфейс класса окна, предоставляющий функционал, который упрощает процесс манипуляцией окном. Программисту больше не надо создавать глобальные переменные или создавать кучу обработчиков на все случаи жизни. Теперь программисту достаточно расширить класс окна своим функционалом и создать один объект этого класса, в котором будет хранится информация только об этом объекте, и будут выполнятся те действия, которые будут задуманы программистом.</w:t>
      </w:r>
    </w:p>
    <w:p w:rsidR="00020E0F" w:rsidRPr="00020E0F" w:rsidRDefault="00020E0F" w:rsidP="00020E0F">
      <w:pPr>
        <w:spacing w:after="0" w:line="360" w:lineRule="auto"/>
        <w:ind w:firstLine="709"/>
      </w:pPr>
    </w:p>
    <w:p w:rsidR="00DA00D6" w:rsidRDefault="00DA00D6" w:rsidP="00E04A25">
      <w:pPr>
        <w:ind w:firstLine="709"/>
      </w:pPr>
      <w:r>
        <w:br w:type="page"/>
      </w:r>
    </w:p>
    <w:p w:rsidR="00DA00D6" w:rsidRDefault="006E4969" w:rsidP="00217F12">
      <w:pPr>
        <w:pStyle w:val="10"/>
        <w:spacing w:after="240" w:line="360" w:lineRule="auto"/>
      </w:pPr>
      <w:bookmarkStart w:id="12" w:name="_Toc501467076"/>
      <w:r>
        <w:lastRenderedPageBreak/>
        <w:t>СПИСОК</w:t>
      </w:r>
      <w:r w:rsidR="00DC67E0">
        <w:t xml:space="preserve"> ИСПОЛЬЗОВАННЫХ</w:t>
      </w:r>
      <w:r>
        <w:t xml:space="preserve"> ИСТОЧНИКОВ</w:t>
      </w:r>
      <w:bookmarkEnd w:id="12"/>
    </w:p>
    <w:p w:rsidR="00591CD7" w:rsidRPr="005E3B2A" w:rsidRDefault="00591CD7" w:rsidP="002F4738">
      <w:pPr>
        <w:pStyle w:val="ac"/>
        <w:numPr>
          <w:ilvl w:val="0"/>
          <w:numId w:val="28"/>
        </w:numPr>
        <w:tabs>
          <w:tab w:val="left" w:pos="1276"/>
        </w:tabs>
        <w:ind w:left="0" w:firstLine="709"/>
        <w:rPr>
          <w:rFonts w:eastAsia="CMUSerif-Roman"/>
          <w:color w:val="000000"/>
          <w:szCs w:val="24"/>
          <w:lang w:eastAsia="ru-RU"/>
        </w:rPr>
      </w:pPr>
      <w:r w:rsidRPr="00591CD7">
        <w:rPr>
          <w:rFonts w:eastAsia="CMUSerif-Roman"/>
          <w:color w:val="000000"/>
          <w:szCs w:val="24"/>
          <w:lang w:val="en-US" w:eastAsia="ru-RU"/>
        </w:rPr>
        <w:t>cppreference</w:t>
      </w:r>
      <w:r w:rsidRPr="005E3B2A">
        <w:rPr>
          <w:rFonts w:eastAsia="CMUSerif-Roman"/>
          <w:color w:val="000000"/>
          <w:szCs w:val="24"/>
          <w:lang w:eastAsia="ru-RU"/>
        </w:rPr>
        <w:t>.</w:t>
      </w:r>
      <w:r w:rsidRPr="00591CD7">
        <w:rPr>
          <w:rFonts w:eastAsia="CMUSerif-Roman"/>
          <w:color w:val="000000"/>
          <w:szCs w:val="24"/>
          <w:lang w:val="en-US" w:eastAsia="ru-RU"/>
        </w:rPr>
        <w:t>com</w:t>
      </w:r>
      <w:r w:rsidR="00020E0F">
        <w:rPr>
          <w:rFonts w:eastAsia="CMUSerif-Roman"/>
          <w:color w:val="000000"/>
          <w:szCs w:val="24"/>
          <w:lang w:eastAsia="ru-RU"/>
        </w:rPr>
        <w:t>,</w:t>
      </w:r>
      <w:r w:rsidR="005E3B2A">
        <w:rPr>
          <w:rFonts w:eastAsia="CMUSerif-Roman"/>
          <w:color w:val="000000"/>
          <w:szCs w:val="24"/>
          <w:lang w:eastAsia="ru-RU"/>
        </w:rPr>
        <w:t xml:space="preserve"> </w:t>
      </w:r>
      <w:r>
        <w:rPr>
          <w:rFonts w:eastAsia="CMUSerif-Roman"/>
          <w:color w:val="000000"/>
          <w:szCs w:val="24"/>
          <w:lang w:val="en-US" w:eastAsia="ru-RU"/>
        </w:rPr>
        <w:t>URL</w:t>
      </w:r>
      <w:r w:rsidRPr="005E3B2A">
        <w:rPr>
          <w:rFonts w:eastAsia="CMUSerif-Roman"/>
          <w:color w:val="000000"/>
          <w:szCs w:val="24"/>
          <w:lang w:eastAsia="ru-RU"/>
        </w:rPr>
        <w:t xml:space="preserve">: </w:t>
      </w:r>
      <w:hyperlink r:id="rId24" w:history="1">
        <w:r w:rsidRPr="00591CD7">
          <w:rPr>
            <w:rStyle w:val="ab"/>
            <w:rFonts w:eastAsia="CMUSerif-Roman"/>
            <w:szCs w:val="24"/>
            <w:lang w:val="en-US" w:eastAsia="ru-RU"/>
          </w:rPr>
          <w:t>http</w:t>
        </w:r>
        <w:r w:rsidRPr="005E3B2A">
          <w:rPr>
            <w:rStyle w:val="ab"/>
            <w:rFonts w:eastAsia="CMUSerif-Roman"/>
            <w:szCs w:val="24"/>
            <w:lang w:eastAsia="ru-RU"/>
          </w:rPr>
          <w:t>://</w:t>
        </w:r>
        <w:r w:rsidRPr="00591CD7">
          <w:rPr>
            <w:rStyle w:val="ab"/>
            <w:rFonts w:eastAsia="CMUSerif-Roman"/>
            <w:szCs w:val="24"/>
            <w:lang w:val="en-US" w:eastAsia="ru-RU"/>
          </w:rPr>
          <w:t>ru</w:t>
        </w:r>
        <w:r w:rsidRPr="005E3B2A">
          <w:rPr>
            <w:rStyle w:val="ab"/>
            <w:rFonts w:eastAsia="CMUSerif-Roman"/>
            <w:szCs w:val="24"/>
            <w:lang w:eastAsia="ru-RU"/>
          </w:rPr>
          <w:t>.</w:t>
        </w:r>
        <w:r w:rsidRPr="00591CD7">
          <w:rPr>
            <w:rStyle w:val="ab"/>
            <w:rFonts w:eastAsia="CMUSerif-Roman"/>
            <w:szCs w:val="24"/>
            <w:lang w:val="en-US" w:eastAsia="ru-RU"/>
          </w:rPr>
          <w:t>cppreference</w:t>
        </w:r>
        <w:r w:rsidRPr="005E3B2A">
          <w:rPr>
            <w:rStyle w:val="ab"/>
            <w:rFonts w:eastAsia="CMUSerif-Roman"/>
            <w:szCs w:val="24"/>
            <w:lang w:eastAsia="ru-RU"/>
          </w:rPr>
          <w:t>.</w:t>
        </w:r>
        <w:r w:rsidRPr="00591CD7">
          <w:rPr>
            <w:rStyle w:val="ab"/>
            <w:rFonts w:eastAsia="CMUSerif-Roman"/>
            <w:szCs w:val="24"/>
            <w:lang w:val="en-US" w:eastAsia="ru-RU"/>
          </w:rPr>
          <w:t>com</w:t>
        </w:r>
        <w:r w:rsidRPr="005E3B2A">
          <w:rPr>
            <w:rStyle w:val="ab"/>
            <w:rFonts w:eastAsia="CMUSerif-Roman"/>
            <w:szCs w:val="24"/>
            <w:lang w:eastAsia="ru-RU"/>
          </w:rPr>
          <w:t>/</w:t>
        </w:r>
        <w:r w:rsidRPr="00591CD7">
          <w:rPr>
            <w:rStyle w:val="ab"/>
            <w:rFonts w:eastAsia="CMUSerif-Roman"/>
            <w:szCs w:val="24"/>
            <w:lang w:val="en-US" w:eastAsia="ru-RU"/>
          </w:rPr>
          <w:t>w</w:t>
        </w:r>
        <w:r w:rsidRPr="005E3B2A">
          <w:rPr>
            <w:rStyle w:val="ab"/>
            <w:rFonts w:eastAsia="CMUSerif-Roman"/>
            <w:szCs w:val="24"/>
            <w:lang w:eastAsia="ru-RU"/>
          </w:rPr>
          <w:t>/</w:t>
        </w:r>
      </w:hyperlink>
      <w:r w:rsidR="005E3B2A" w:rsidRPr="005E3B2A">
        <w:rPr>
          <w:rFonts w:eastAsia="CMUSerif-Roman"/>
          <w:color w:val="000000"/>
          <w:szCs w:val="24"/>
          <w:lang w:eastAsia="ru-RU"/>
        </w:rPr>
        <w:t xml:space="preserve"> </w:t>
      </w:r>
      <w:r w:rsidRPr="005E3B2A">
        <w:rPr>
          <w:rFonts w:eastAsia="CMUSerif-Roman"/>
          <w:color w:val="000000"/>
          <w:szCs w:val="24"/>
          <w:lang w:eastAsia="ru-RU"/>
        </w:rPr>
        <w:t xml:space="preserve">(дата обращения: </w:t>
      </w:r>
      <w:r w:rsidR="005E3B2A" w:rsidRPr="005E3B2A">
        <w:rPr>
          <w:rFonts w:eastAsia="CMUSerif-Roman"/>
          <w:color w:val="000000"/>
          <w:szCs w:val="24"/>
          <w:lang w:eastAsia="ru-RU"/>
        </w:rPr>
        <w:t>04.</w:t>
      </w:r>
      <w:r w:rsidR="005E3B2A">
        <w:rPr>
          <w:rFonts w:eastAsia="CMUSerif-Roman"/>
          <w:color w:val="000000"/>
          <w:szCs w:val="24"/>
          <w:lang w:val="en-US" w:eastAsia="ru-RU"/>
        </w:rPr>
        <w:t>10</w:t>
      </w:r>
      <w:r w:rsidR="005E3B2A">
        <w:rPr>
          <w:rFonts w:eastAsia="CMUSerif-Roman"/>
          <w:color w:val="000000"/>
          <w:szCs w:val="24"/>
          <w:lang w:eastAsia="ru-RU"/>
        </w:rPr>
        <w:t>.201</w:t>
      </w:r>
      <w:r w:rsidRPr="005E3B2A">
        <w:rPr>
          <w:rFonts w:eastAsia="CMUSerif-Roman"/>
          <w:color w:val="000000"/>
          <w:szCs w:val="24"/>
          <w:lang w:eastAsia="ru-RU"/>
        </w:rPr>
        <w:t>7).</w:t>
      </w:r>
    </w:p>
    <w:p w:rsidR="00DA00D6" w:rsidRPr="005E3B2A" w:rsidRDefault="00591CD7" w:rsidP="002F4738">
      <w:pPr>
        <w:pStyle w:val="ac"/>
        <w:numPr>
          <w:ilvl w:val="0"/>
          <w:numId w:val="28"/>
        </w:numPr>
        <w:tabs>
          <w:tab w:val="left" w:pos="1276"/>
        </w:tabs>
        <w:ind w:left="0" w:firstLine="709"/>
        <w:rPr>
          <w:rFonts w:eastAsia="CMUSerif-Roman"/>
          <w:color w:val="000000"/>
          <w:szCs w:val="24"/>
          <w:lang w:eastAsia="ru-RU"/>
        </w:rPr>
      </w:pPr>
      <w:r>
        <w:rPr>
          <w:rFonts w:eastAsia="CMUSerif-Roman"/>
          <w:szCs w:val="24"/>
          <w:lang w:val="en-US" w:eastAsia="ru-RU"/>
        </w:rPr>
        <w:t>MSDN</w:t>
      </w:r>
      <w:r w:rsidR="00020E0F">
        <w:rPr>
          <w:rFonts w:eastAsia="CMUSerif-Roman"/>
          <w:szCs w:val="24"/>
          <w:lang w:eastAsia="ru-RU"/>
        </w:rPr>
        <w:t>,</w:t>
      </w:r>
      <w:r w:rsidRPr="005E3B2A">
        <w:rPr>
          <w:rFonts w:eastAsia="CMUSerif-Roman"/>
          <w:szCs w:val="24"/>
          <w:lang w:eastAsia="ru-RU"/>
        </w:rPr>
        <w:t xml:space="preserve"> </w:t>
      </w:r>
      <w:r>
        <w:rPr>
          <w:rFonts w:eastAsia="CMUSerif-Roman"/>
          <w:szCs w:val="24"/>
          <w:lang w:val="en-US" w:eastAsia="ru-RU"/>
        </w:rPr>
        <w:t>URL</w:t>
      </w:r>
      <w:r w:rsidRPr="005E3B2A">
        <w:rPr>
          <w:rFonts w:eastAsia="CMUSerif-Roman"/>
          <w:szCs w:val="24"/>
          <w:lang w:eastAsia="ru-RU"/>
        </w:rPr>
        <w:t xml:space="preserve">: </w:t>
      </w:r>
      <w:hyperlink r:id="rId25" w:history="1">
        <w:r w:rsidRPr="00591CD7">
          <w:rPr>
            <w:rStyle w:val="ab"/>
            <w:lang w:val="en-US"/>
          </w:rPr>
          <w:t>https</w:t>
        </w:r>
        <w:r w:rsidRPr="005E3B2A">
          <w:rPr>
            <w:rStyle w:val="ab"/>
          </w:rPr>
          <w:t>://</w:t>
        </w:r>
        <w:r w:rsidRPr="00591CD7">
          <w:rPr>
            <w:rStyle w:val="ab"/>
            <w:lang w:val="en-US"/>
          </w:rPr>
          <w:t>msdn</w:t>
        </w:r>
        <w:r w:rsidRPr="005E3B2A">
          <w:rPr>
            <w:rStyle w:val="ab"/>
          </w:rPr>
          <w:t>.</w:t>
        </w:r>
        <w:r w:rsidRPr="00591CD7">
          <w:rPr>
            <w:rStyle w:val="ab"/>
            <w:lang w:val="en-US"/>
          </w:rPr>
          <w:t>microsoft</w:t>
        </w:r>
        <w:r w:rsidRPr="005E3B2A">
          <w:rPr>
            <w:rStyle w:val="ab"/>
          </w:rPr>
          <w:t>.</w:t>
        </w:r>
        <w:r w:rsidRPr="00591CD7">
          <w:rPr>
            <w:rStyle w:val="ab"/>
            <w:lang w:val="en-US"/>
          </w:rPr>
          <w:t>com</w:t>
        </w:r>
      </w:hyperlink>
      <w:r w:rsidR="005E3B2A" w:rsidRPr="005E3B2A">
        <w:t xml:space="preserve"> </w:t>
      </w:r>
      <w:r w:rsidR="005E3B2A" w:rsidRPr="005E3B2A">
        <w:rPr>
          <w:rFonts w:eastAsia="CMUSerif-Roman"/>
          <w:color w:val="000000"/>
          <w:szCs w:val="24"/>
          <w:lang w:eastAsia="ru-RU"/>
        </w:rPr>
        <w:t>(дата обращения: 04.10</w:t>
      </w:r>
      <w:r w:rsidR="005E3B2A">
        <w:rPr>
          <w:rFonts w:eastAsia="CMUSerif-Roman"/>
          <w:color w:val="000000"/>
          <w:szCs w:val="24"/>
          <w:lang w:eastAsia="ru-RU"/>
        </w:rPr>
        <w:t>.201</w:t>
      </w:r>
      <w:r w:rsidR="005E3B2A" w:rsidRPr="005E3B2A">
        <w:rPr>
          <w:rFonts w:eastAsia="CMUSerif-Roman"/>
          <w:color w:val="000000"/>
          <w:szCs w:val="24"/>
          <w:lang w:eastAsia="ru-RU"/>
        </w:rPr>
        <w:t>7).</w:t>
      </w:r>
      <w:r w:rsidR="00DA00D6">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Pr="00DF691A" w:rsidRDefault="00DF691A" w:rsidP="00DF691A">
      <w:pPr>
        <w:pStyle w:val="10"/>
      </w:pPr>
      <w:bookmarkStart w:id="13" w:name="_Toc501467077"/>
      <w:r w:rsidRPr="00DF691A">
        <w:t>ПРИЛОЖЕНИЕ 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6"/>
      <w:headerReference w:type="first" r:id="rId27"/>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738" w:rsidRDefault="002F4738" w:rsidP="004C491D">
      <w:pPr>
        <w:spacing w:after="0" w:line="240" w:lineRule="auto"/>
      </w:pPr>
      <w:r>
        <w:separator/>
      </w:r>
    </w:p>
  </w:endnote>
  <w:endnote w:type="continuationSeparator" w:id="0">
    <w:p w:rsidR="002F4738" w:rsidRDefault="002F4738"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738" w:rsidRDefault="002F4738" w:rsidP="004C491D">
      <w:pPr>
        <w:spacing w:after="0" w:line="240" w:lineRule="auto"/>
      </w:pPr>
      <w:r>
        <w:separator/>
      </w:r>
    </w:p>
  </w:footnote>
  <w:footnote w:type="continuationSeparator" w:id="0">
    <w:p w:rsidR="002F4738" w:rsidRDefault="002F4738"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BB" w:rsidRDefault="008928BB">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977FCF" w:rsidRDefault="008928BB"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Default="008928BB"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66037">
                                      <w:rPr>
                                        <w:rFonts w:ascii="GOST Type BU" w:hAnsi="GOST Type BU"/>
                                        <w:i/>
                                        <w:noProof/>
                                        <w:sz w:val="32"/>
                                        <w:szCs w:val="32"/>
                                      </w:rPr>
                                      <w:t>50</w:t>
                                    </w:r>
                                    <w:r w:rsidRPr="00977FCF">
                                      <w:rPr>
                                        <w:rFonts w:ascii="GOST Type BU" w:hAnsi="GOST Type BU"/>
                                        <w:i/>
                                        <w:sz w:val="32"/>
                                        <w:szCs w:val="32"/>
                                      </w:rPr>
                                      <w:fldChar w:fldCharType="end"/>
                                    </w:r>
                                  </w:sdtContent>
                                </w:sdt>
                                <w:r>
                                  <w:t xml:space="preserve">  </w:t>
                                </w:r>
                              </w:sdtContent>
                            </w:sdt>
                          </w:p>
                          <w:p w:rsidR="008928BB" w:rsidRPr="00AD0C1A" w:rsidRDefault="008928BB"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44624C" w:rsidRDefault="008928BB"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8928BB" w:rsidRPr="00E351C3" w:rsidRDefault="008928BB" w:rsidP="00E04A25">
                            <w:pPr>
                              <w:ind w:left="708"/>
                              <w:rPr>
                                <w:rFonts w:ascii="Calibri" w:eastAsia="Calibri" w:hAnsi="Calibri"/>
                                <w:i/>
                                <w:sz w:val="32"/>
                                <w:szCs w:val="32"/>
                              </w:rPr>
                            </w:pPr>
                          </w:p>
                          <w:p w:rsidR="008928BB" w:rsidRPr="00AB1AC7" w:rsidRDefault="008928BB"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8928BB" w:rsidRPr="00977FCF" w:rsidRDefault="008928BB"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8928BB" w:rsidRDefault="008928BB"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66037">
                                <w:rPr>
                                  <w:rFonts w:ascii="GOST Type BU" w:hAnsi="GOST Type BU"/>
                                  <w:i/>
                                  <w:noProof/>
                                  <w:sz w:val="32"/>
                                  <w:szCs w:val="32"/>
                                </w:rPr>
                                <w:t>50</w:t>
                              </w:r>
                              <w:r w:rsidRPr="00977FCF">
                                <w:rPr>
                                  <w:rFonts w:ascii="GOST Type BU" w:hAnsi="GOST Type BU"/>
                                  <w:i/>
                                  <w:sz w:val="32"/>
                                  <w:szCs w:val="32"/>
                                </w:rPr>
                                <w:fldChar w:fldCharType="end"/>
                              </w:r>
                            </w:sdtContent>
                          </w:sdt>
                          <w:r>
                            <w:t xml:space="preserve">  </w:t>
                          </w:r>
                        </w:sdtContent>
                      </w:sdt>
                    </w:p>
                    <w:p w:rsidR="008928BB" w:rsidRPr="00AD0C1A" w:rsidRDefault="008928BB"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8928BB" w:rsidRPr="0044624C" w:rsidRDefault="008928BB"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8928BB" w:rsidRPr="00E351C3" w:rsidRDefault="008928BB" w:rsidP="00E04A25">
                      <w:pPr>
                        <w:ind w:left="708"/>
                        <w:rPr>
                          <w:rFonts w:ascii="Calibri" w:eastAsia="Calibri" w:hAnsi="Calibri"/>
                          <w:i/>
                          <w:sz w:val="32"/>
                          <w:szCs w:val="32"/>
                        </w:rPr>
                      </w:pPr>
                    </w:p>
                    <w:p w:rsidR="008928BB" w:rsidRPr="00AB1AC7" w:rsidRDefault="008928BB"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BB" w:rsidRDefault="008928BB">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6B5F78" w:rsidRDefault="008928BB" w:rsidP="00A35240">
                            <w:pPr>
                              <w:pStyle w:val="a7"/>
                              <w:jc w:val="center"/>
                              <w:rPr>
                                <w:sz w:val="18"/>
                                <w:lang w:val="en-US"/>
                              </w:rPr>
                            </w:pPr>
                            <w:r w:rsidRPr="006B5F78">
                              <w:rPr>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44624C" w:rsidRDefault="008928BB"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8928BB" w:rsidRDefault="008928BB" w:rsidP="00A35240">
                            <w:pPr>
                              <w:rPr>
                                <w:lang w:val="en-US"/>
                              </w:rPr>
                            </w:pPr>
                          </w:p>
                          <w:p w:rsidR="008928BB" w:rsidRPr="009D72B7" w:rsidRDefault="008928BB"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DB5DFB">
                              <w:pPr>
                                <w:pStyle w:val="a7"/>
                                <w:rPr>
                                  <w:sz w:val="18"/>
                                  <w:lang w:val="ru-RU"/>
                                </w:rPr>
                              </w:pPr>
                              <w:r w:rsidRPr="00DB5DFB">
                                <w:rPr>
                                  <w:sz w:val="18"/>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DB5DFB">
                              <w:pPr>
                                <w:pStyle w:val="a7"/>
                                <w:rPr>
                                  <w:sz w:val="18"/>
                                  <w:lang w:val="ru-RU"/>
                                </w:rPr>
                              </w:pPr>
                              <w:r w:rsidRPr="00DB5DFB">
                                <w:rPr>
                                  <w:sz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8B095D" w:rsidRDefault="008928BB" w:rsidP="00DB5DFB">
                              <w:pPr>
                                <w:pStyle w:val="a7"/>
                              </w:pPr>
                            </w:p>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8B095D" w:rsidRDefault="008928BB"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A35240">
                              <w:pPr>
                                <w:pStyle w:val="a7"/>
                                <w:rPr>
                                  <w:sz w:val="18"/>
                                  <w:lang w:val="ru-RU"/>
                                </w:rPr>
                              </w:pPr>
                              <w:r>
                                <w:rPr>
                                  <w:sz w:val="18"/>
                                  <w:lang w:val="ru-RU"/>
                                </w:rPr>
                                <w:t>Голубева О.В</w:t>
                              </w: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F67C4">
                            <w:pPr>
                              <w:pStyle w:val="a7"/>
                              <w:jc w:val="center"/>
                              <w:rPr>
                                <w:i w:val="0"/>
                                <w:sz w:val="22"/>
                                <w:szCs w:val="22"/>
                                <w:lang w:val="ru-RU"/>
                              </w:rPr>
                            </w:pPr>
                          </w:p>
                          <w:p w:rsidR="008928BB" w:rsidRDefault="008928BB" w:rsidP="00AF67C4">
                            <w:pPr>
                              <w:pStyle w:val="a7"/>
                              <w:jc w:val="center"/>
                              <w:rPr>
                                <w:i w:val="0"/>
                                <w:sz w:val="22"/>
                                <w:szCs w:val="22"/>
                                <w:lang w:val="ru-RU"/>
                              </w:rPr>
                            </w:pPr>
                          </w:p>
                          <w:p w:rsidR="008928BB" w:rsidRPr="006B5F78" w:rsidRDefault="008928BB"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6B5F78" w:rsidRDefault="008928BB" w:rsidP="00A35240">
                            <w:pPr>
                              <w:jc w:val="center"/>
                              <w:rPr>
                                <w:i/>
                                <w:color w:val="000000" w:themeColor="text1"/>
                              </w:rPr>
                            </w:pPr>
                            <w:r w:rsidRPr="006B5F78">
                              <w:rPr>
                                <w:i/>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8928BB" w:rsidRPr="001970D8" w:rsidRDefault="008928BB"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8928BB" w:rsidRDefault="008928BB"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8928BB" w:rsidRDefault="008928BB"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8928BB" w:rsidRDefault="008928BB"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8928BB" w:rsidRDefault="008928BB"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8928BB" w:rsidRPr="006B5F78" w:rsidRDefault="008928BB" w:rsidP="00A35240">
                      <w:pPr>
                        <w:pStyle w:val="a7"/>
                        <w:jc w:val="center"/>
                        <w:rPr>
                          <w:sz w:val="18"/>
                          <w:lang w:val="en-US"/>
                        </w:rPr>
                      </w:pPr>
                      <w:r w:rsidRPr="006B5F78">
                        <w:rPr>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8928BB" w:rsidRPr="0044624C" w:rsidRDefault="008928BB"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8928BB" w:rsidRDefault="008928BB" w:rsidP="00A35240">
                      <w:pPr>
                        <w:rPr>
                          <w:lang w:val="en-US"/>
                        </w:rPr>
                      </w:pPr>
                    </w:p>
                    <w:p w:rsidR="008928BB" w:rsidRPr="009D72B7" w:rsidRDefault="008928BB"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8928BB" w:rsidRDefault="008928BB"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8928BB" w:rsidRPr="00DB5DFB" w:rsidRDefault="008928BB" w:rsidP="00DB5DFB">
                        <w:pPr>
                          <w:pStyle w:val="a7"/>
                          <w:rPr>
                            <w:sz w:val="18"/>
                            <w:lang w:val="ru-RU"/>
                          </w:rPr>
                        </w:pPr>
                        <w:r w:rsidRPr="00DB5DFB">
                          <w:rPr>
                            <w:sz w:val="18"/>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8928BB" w:rsidRDefault="008928BB"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8928BB" w:rsidRPr="00DB5DFB" w:rsidRDefault="008928BB" w:rsidP="00DB5DFB">
                        <w:pPr>
                          <w:pStyle w:val="a7"/>
                          <w:rPr>
                            <w:sz w:val="18"/>
                            <w:lang w:val="ru-RU"/>
                          </w:rPr>
                        </w:pPr>
                        <w:r w:rsidRPr="00DB5DFB">
                          <w:rPr>
                            <w:sz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8928BB" w:rsidRDefault="008928BB"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8928BB" w:rsidRPr="008B095D" w:rsidRDefault="008928BB" w:rsidP="00DB5DFB">
                        <w:pPr>
                          <w:pStyle w:val="a7"/>
                        </w:pPr>
                      </w:p>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8928BB" w:rsidRDefault="008928BB"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8928BB" w:rsidRPr="008B095D" w:rsidRDefault="008928BB"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8928BB" w:rsidRDefault="008928BB"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8928BB" w:rsidRPr="00DB5DFB" w:rsidRDefault="008928BB" w:rsidP="00A35240">
                        <w:pPr>
                          <w:pStyle w:val="a7"/>
                          <w:rPr>
                            <w:sz w:val="18"/>
                            <w:lang w:val="ru-RU"/>
                          </w:rPr>
                        </w:pPr>
                        <w:r>
                          <w:rPr>
                            <w:sz w:val="18"/>
                            <w:lang w:val="ru-RU"/>
                          </w:rPr>
                          <w:t>Голубева О.В</w:t>
                        </w: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8928BB" w:rsidRDefault="008928BB" w:rsidP="00AF67C4">
                      <w:pPr>
                        <w:pStyle w:val="a7"/>
                        <w:jc w:val="center"/>
                        <w:rPr>
                          <w:i w:val="0"/>
                          <w:sz w:val="22"/>
                          <w:szCs w:val="22"/>
                          <w:lang w:val="ru-RU"/>
                        </w:rPr>
                      </w:pPr>
                    </w:p>
                    <w:p w:rsidR="008928BB" w:rsidRDefault="008928BB" w:rsidP="00AF67C4">
                      <w:pPr>
                        <w:pStyle w:val="a7"/>
                        <w:jc w:val="center"/>
                        <w:rPr>
                          <w:i w:val="0"/>
                          <w:sz w:val="22"/>
                          <w:szCs w:val="22"/>
                          <w:lang w:val="ru-RU"/>
                        </w:rPr>
                      </w:pPr>
                    </w:p>
                    <w:p w:rsidR="008928BB" w:rsidRPr="006B5F78" w:rsidRDefault="008928BB"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8928BB" w:rsidRDefault="008928BB"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8928BB" w:rsidRPr="006B5F78" w:rsidRDefault="008928BB" w:rsidP="00A35240">
                      <w:pPr>
                        <w:jc w:val="center"/>
                        <w:rPr>
                          <w:i/>
                          <w:color w:val="000000" w:themeColor="text1"/>
                        </w:rPr>
                      </w:pPr>
                      <w:r w:rsidRPr="006B5F78">
                        <w:rPr>
                          <w:i/>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8928BB" w:rsidRPr="00DB5DFB" w:rsidRDefault="008928BB"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8928BB" w:rsidRPr="001970D8" w:rsidRDefault="008928BB"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27B0C"/>
    <w:multiLevelType w:val="multilevel"/>
    <w:tmpl w:val="80B4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4" w15:restartNumberingAfterBreak="0">
    <w:nsid w:val="09FF38DA"/>
    <w:multiLevelType w:val="multilevel"/>
    <w:tmpl w:val="84E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C364F"/>
    <w:multiLevelType w:val="multilevel"/>
    <w:tmpl w:val="5432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11E33"/>
    <w:multiLevelType w:val="multilevel"/>
    <w:tmpl w:val="A6D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13484"/>
    <w:multiLevelType w:val="hybridMultilevel"/>
    <w:tmpl w:val="CB12E542"/>
    <w:lvl w:ilvl="0" w:tplc="587E65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04CA7"/>
    <w:multiLevelType w:val="multilevel"/>
    <w:tmpl w:val="CA30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4C364F1"/>
    <w:multiLevelType w:val="multilevel"/>
    <w:tmpl w:val="747A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E3E5E"/>
    <w:multiLevelType w:val="multilevel"/>
    <w:tmpl w:val="B894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E31811"/>
    <w:multiLevelType w:val="hybridMultilevel"/>
    <w:tmpl w:val="EC228F72"/>
    <w:lvl w:ilvl="0" w:tplc="18DAE02A">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A2FC0"/>
    <w:multiLevelType w:val="multilevel"/>
    <w:tmpl w:val="0888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6B79D2"/>
    <w:multiLevelType w:val="hybridMultilevel"/>
    <w:tmpl w:val="A39E8C9A"/>
    <w:lvl w:ilvl="0" w:tplc="18DAE02A">
      <w:start w:val="1"/>
      <w:numFmt w:val="decimal"/>
      <w:lvlText w:val="%1 "/>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81173F"/>
    <w:multiLevelType w:val="multilevel"/>
    <w:tmpl w:val="053C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323A30"/>
    <w:multiLevelType w:val="multilevel"/>
    <w:tmpl w:val="143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8" w15:restartNumberingAfterBreak="0">
    <w:nsid w:val="61EE2D99"/>
    <w:multiLevelType w:val="multilevel"/>
    <w:tmpl w:val="2A6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616B7F"/>
    <w:multiLevelType w:val="multilevel"/>
    <w:tmpl w:val="82EC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0470A8"/>
    <w:multiLevelType w:val="multilevel"/>
    <w:tmpl w:val="68E2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B30BA6"/>
    <w:multiLevelType w:val="multilevel"/>
    <w:tmpl w:val="3194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D12519"/>
    <w:multiLevelType w:val="multilevel"/>
    <w:tmpl w:val="AD3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13"/>
  </w:num>
  <w:num w:numId="4">
    <w:abstractNumId w:val="27"/>
  </w:num>
  <w:num w:numId="5">
    <w:abstractNumId w:val="20"/>
  </w:num>
  <w:num w:numId="6">
    <w:abstractNumId w:val="0"/>
  </w:num>
  <w:num w:numId="7">
    <w:abstractNumId w:val="30"/>
  </w:num>
  <w:num w:numId="8">
    <w:abstractNumId w:val="25"/>
  </w:num>
  <w:num w:numId="9">
    <w:abstractNumId w:val="11"/>
  </w:num>
  <w:num w:numId="10">
    <w:abstractNumId w:val="24"/>
  </w:num>
  <w:num w:numId="11">
    <w:abstractNumId w:val="2"/>
  </w:num>
  <w:num w:numId="12">
    <w:abstractNumId w:val="22"/>
  </w:num>
  <w:num w:numId="13">
    <w:abstractNumId w:val="8"/>
  </w:num>
  <w:num w:numId="14">
    <w:abstractNumId w:val="10"/>
  </w:num>
  <w:num w:numId="15">
    <w:abstractNumId w:val="17"/>
  </w:num>
  <w:num w:numId="16">
    <w:abstractNumId w:val="32"/>
  </w:num>
  <w:num w:numId="17">
    <w:abstractNumId w:val="23"/>
  </w:num>
  <w:num w:numId="18">
    <w:abstractNumId w:val="26"/>
  </w:num>
  <w:num w:numId="19">
    <w:abstractNumId w:val="4"/>
  </w:num>
  <w:num w:numId="20">
    <w:abstractNumId w:val="15"/>
  </w:num>
  <w:num w:numId="21">
    <w:abstractNumId w:val="29"/>
  </w:num>
  <w:num w:numId="22">
    <w:abstractNumId w:val="6"/>
  </w:num>
  <w:num w:numId="23">
    <w:abstractNumId w:val="28"/>
  </w:num>
  <w:num w:numId="24">
    <w:abstractNumId w:val="1"/>
  </w:num>
  <w:num w:numId="25">
    <w:abstractNumId w:val="34"/>
  </w:num>
  <w:num w:numId="26">
    <w:abstractNumId w:val="14"/>
  </w:num>
  <w:num w:numId="27">
    <w:abstractNumId w:val="31"/>
  </w:num>
  <w:num w:numId="28">
    <w:abstractNumId w:val="16"/>
  </w:num>
  <w:num w:numId="29">
    <w:abstractNumId w:val="18"/>
  </w:num>
  <w:num w:numId="30">
    <w:abstractNumId w:val="7"/>
  </w:num>
  <w:num w:numId="31">
    <w:abstractNumId w:val="21"/>
  </w:num>
  <w:num w:numId="32">
    <w:abstractNumId w:val="33"/>
  </w:num>
  <w:num w:numId="33">
    <w:abstractNumId w:val="12"/>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0E0F"/>
    <w:rsid w:val="00021292"/>
    <w:rsid w:val="000221EE"/>
    <w:rsid w:val="000313D6"/>
    <w:rsid w:val="00031E1C"/>
    <w:rsid w:val="0003648A"/>
    <w:rsid w:val="00042D2E"/>
    <w:rsid w:val="0005204A"/>
    <w:rsid w:val="00052EB6"/>
    <w:rsid w:val="000556F3"/>
    <w:rsid w:val="00057CA3"/>
    <w:rsid w:val="000623DB"/>
    <w:rsid w:val="000635A7"/>
    <w:rsid w:val="00064756"/>
    <w:rsid w:val="000751E0"/>
    <w:rsid w:val="00085E32"/>
    <w:rsid w:val="00086896"/>
    <w:rsid w:val="00090CE9"/>
    <w:rsid w:val="00091718"/>
    <w:rsid w:val="000939DE"/>
    <w:rsid w:val="000979A8"/>
    <w:rsid w:val="000A77B7"/>
    <w:rsid w:val="000B63A7"/>
    <w:rsid w:val="000C136B"/>
    <w:rsid w:val="000C3228"/>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3AF4"/>
    <w:rsid w:val="00187BF8"/>
    <w:rsid w:val="001970D8"/>
    <w:rsid w:val="001A6ABC"/>
    <w:rsid w:val="001B652C"/>
    <w:rsid w:val="001B70A9"/>
    <w:rsid w:val="001C2D8A"/>
    <w:rsid w:val="001C6F2C"/>
    <w:rsid w:val="001D16C8"/>
    <w:rsid w:val="001D2444"/>
    <w:rsid w:val="001E5050"/>
    <w:rsid w:val="001E5EF5"/>
    <w:rsid w:val="001E6253"/>
    <w:rsid w:val="001F1316"/>
    <w:rsid w:val="001F7D30"/>
    <w:rsid w:val="00204A9B"/>
    <w:rsid w:val="00217F12"/>
    <w:rsid w:val="00222340"/>
    <w:rsid w:val="00225833"/>
    <w:rsid w:val="002339ED"/>
    <w:rsid w:val="002366FF"/>
    <w:rsid w:val="00241A44"/>
    <w:rsid w:val="002423F3"/>
    <w:rsid w:val="002446FD"/>
    <w:rsid w:val="002472FC"/>
    <w:rsid w:val="00247DF0"/>
    <w:rsid w:val="00254DD4"/>
    <w:rsid w:val="0028080B"/>
    <w:rsid w:val="00290EBC"/>
    <w:rsid w:val="00291E7D"/>
    <w:rsid w:val="0029267B"/>
    <w:rsid w:val="002B1D66"/>
    <w:rsid w:val="002B3F25"/>
    <w:rsid w:val="002C06B9"/>
    <w:rsid w:val="002C0802"/>
    <w:rsid w:val="002C275C"/>
    <w:rsid w:val="002C4D87"/>
    <w:rsid w:val="002C691F"/>
    <w:rsid w:val="002C73EA"/>
    <w:rsid w:val="002D3A73"/>
    <w:rsid w:val="002D6030"/>
    <w:rsid w:val="002E430E"/>
    <w:rsid w:val="002E4676"/>
    <w:rsid w:val="002E7FEF"/>
    <w:rsid w:val="002F3169"/>
    <w:rsid w:val="002F4738"/>
    <w:rsid w:val="002F75C9"/>
    <w:rsid w:val="00310409"/>
    <w:rsid w:val="003133E7"/>
    <w:rsid w:val="00316BAB"/>
    <w:rsid w:val="00317CF3"/>
    <w:rsid w:val="00322283"/>
    <w:rsid w:val="00327F43"/>
    <w:rsid w:val="00332EBA"/>
    <w:rsid w:val="00344D82"/>
    <w:rsid w:val="00350518"/>
    <w:rsid w:val="00362DCB"/>
    <w:rsid w:val="00371770"/>
    <w:rsid w:val="00371D00"/>
    <w:rsid w:val="00383339"/>
    <w:rsid w:val="00385A32"/>
    <w:rsid w:val="0039657A"/>
    <w:rsid w:val="00396EFB"/>
    <w:rsid w:val="003B461E"/>
    <w:rsid w:val="003C5806"/>
    <w:rsid w:val="003C5B8B"/>
    <w:rsid w:val="003D164C"/>
    <w:rsid w:val="003E160C"/>
    <w:rsid w:val="003E442F"/>
    <w:rsid w:val="003E4944"/>
    <w:rsid w:val="003F77CF"/>
    <w:rsid w:val="00403F0C"/>
    <w:rsid w:val="00406CD3"/>
    <w:rsid w:val="00416B35"/>
    <w:rsid w:val="00423517"/>
    <w:rsid w:val="0043265B"/>
    <w:rsid w:val="00433481"/>
    <w:rsid w:val="00433DA5"/>
    <w:rsid w:val="00434136"/>
    <w:rsid w:val="00435F04"/>
    <w:rsid w:val="0044624C"/>
    <w:rsid w:val="00453156"/>
    <w:rsid w:val="00457900"/>
    <w:rsid w:val="00466D6B"/>
    <w:rsid w:val="00480989"/>
    <w:rsid w:val="004956D0"/>
    <w:rsid w:val="00497AEF"/>
    <w:rsid w:val="004A26A4"/>
    <w:rsid w:val="004A4340"/>
    <w:rsid w:val="004A495F"/>
    <w:rsid w:val="004B09A9"/>
    <w:rsid w:val="004B1C20"/>
    <w:rsid w:val="004B6A49"/>
    <w:rsid w:val="004C0BAF"/>
    <w:rsid w:val="004C1C61"/>
    <w:rsid w:val="004C491D"/>
    <w:rsid w:val="004D07DE"/>
    <w:rsid w:val="004D5FEF"/>
    <w:rsid w:val="004E29EE"/>
    <w:rsid w:val="004E749B"/>
    <w:rsid w:val="004F6B69"/>
    <w:rsid w:val="00500627"/>
    <w:rsid w:val="0050358A"/>
    <w:rsid w:val="00505C72"/>
    <w:rsid w:val="00507C61"/>
    <w:rsid w:val="0051358B"/>
    <w:rsid w:val="00523760"/>
    <w:rsid w:val="00523B1F"/>
    <w:rsid w:val="00536C66"/>
    <w:rsid w:val="0054620C"/>
    <w:rsid w:val="0055114A"/>
    <w:rsid w:val="00557DAF"/>
    <w:rsid w:val="005608CE"/>
    <w:rsid w:val="00566E2D"/>
    <w:rsid w:val="00571AFD"/>
    <w:rsid w:val="00583E63"/>
    <w:rsid w:val="00591CD7"/>
    <w:rsid w:val="00594306"/>
    <w:rsid w:val="005A6F1A"/>
    <w:rsid w:val="005A72E3"/>
    <w:rsid w:val="005C304D"/>
    <w:rsid w:val="005C5E42"/>
    <w:rsid w:val="005D1778"/>
    <w:rsid w:val="005D4E8F"/>
    <w:rsid w:val="005D5104"/>
    <w:rsid w:val="005E17B1"/>
    <w:rsid w:val="005E3B2A"/>
    <w:rsid w:val="005E6C99"/>
    <w:rsid w:val="00602AAC"/>
    <w:rsid w:val="0060564F"/>
    <w:rsid w:val="0060645E"/>
    <w:rsid w:val="00610BFE"/>
    <w:rsid w:val="0061343B"/>
    <w:rsid w:val="00623A97"/>
    <w:rsid w:val="00634C7E"/>
    <w:rsid w:val="00636728"/>
    <w:rsid w:val="006417E1"/>
    <w:rsid w:val="00642E3E"/>
    <w:rsid w:val="00645851"/>
    <w:rsid w:val="0065095B"/>
    <w:rsid w:val="00650E41"/>
    <w:rsid w:val="00663D69"/>
    <w:rsid w:val="00664918"/>
    <w:rsid w:val="00672B6B"/>
    <w:rsid w:val="0067677D"/>
    <w:rsid w:val="00676989"/>
    <w:rsid w:val="00677940"/>
    <w:rsid w:val="00681434"/>
    <w:rsid w:val="0068145D"/>
    <w:rsid w:val="00685CEA"/>
    <w:rsid w:val="006A24B4"/>
    <w:rsid w:val="006B5F78"/>
    <w:rsid w:val="006C2874"/>
    <w:rsid w:val="006C52A8"/>
    <w:rsid w:val="006C61F0"/>
    <w:rsid w:val="006E4969"/>
    <w:rsid w:val="006E50A5"/>
    <w:rsid w:val="006E70FE"/>
    <w:rsid w:val="006E7538"/>
    <w:rsid w:val="006F6FDD"/>
    <w:rsid w:val="006F78F9"/>
    <w:rsid w:val="00700EF1"/>
    <w:rsid w:val="0070253A"/>
    <w:rsid w:val="00710F8C"/>
    <w:rsid w:val="0071178E"/>
    <w:rsid w:val="00713144"/>
    <w:rsid w:val="00721F4D"/>
    <w:rsid w:val="007233E0"/>
    <w:rsid w:val="00727087"/>
    <w:rsid w:val="00732539"/>
    <w:rsid w:val="00734F2D"/>
    <w:rsid w:val="007434C2"/>
    <w:rsid w:val="00745BD3"/>
    <w:rsid w:val="0075059C"/>
    <w:rsid w:val="00760AA6"/>
    <w:rsid w:val="00763D39"/>
    <w:rsid w:val="00765734"/>
    <w:rsid w:val="00784132"/>
    <w:rsid w:val="007909C5"/>
    <w:rsid w:val="007917B4"/>
    <w:rsid w:val="007B1AE6"/>
    <w:rsid w:val="007B794E"/>
    <w:rsid w:val="007C033F"/>
    <w:rsid w:val="007C441F"/>
    <w:rsid w:val="007D412C"/>
    <w:rsid w:val="007E048D"/>
    <w:rsid w:val="007E16B8"/>
    <w:rsid w:val="007F3E34"/>
    <w:rsid w:val="0080352E"/>
    <w:rsid w:val="00812672"/>
    <w:rsid w:val="00836AD3"/>
    <w:rsid w:val="0084209E"/>
    <w:rsid w:val="00843930"/>
    <w:rsid w:val="00851D30"/>
    <w:rsid w:val="00860A62"/>
    <w:rsid w:val="008632E6"/>
    <w:rsid w:val="00863E19"/>
    <w:rsid w:val="00871D9F"/>
    <w:rsid w:val="00872DE1"/>
    <w:rsid w:val="008800A5"/>
    <w:rsid w:val="008801E1"/>
    <w:rsid w:val="0088722E"/>
    <w:rsid w:val="00891A4A"/>
    <w:rsid w:val="008928BB"/>
    <w:rsid w:val="0089373B"/>
    <w:rsid w:val="0089784E"/>
    <w:rsid w:val="008A0118"/>
    <w:rsid w:val="008A03AF"/>
    <w:rsid w:val="008A2C51"/>
    <w:rsid w:val="008A68C3"/>
    <w:rsid w:val="008B3D47"/>
    <w:rsid w:val="008D1975"/>
    <w:rsid w:val="008F0070"/>
    <w:rsid w:val="008F1572"/>
    <w:rsid w:val="0090454B"/>
    <w:rsid w:val="00904F34"/>
    <w:rsid w:val="00906672"/>
    <w:rsid w:val="0091345F"/>
    <w:rsid w:val="00917030"/>
    <w:rsid w:val="009216D5"/>
    <w:rsid w:val="00924F62"/>
    <w:rsid w:val="00926A1E"/>
    <w:rsid w:val="00927FF5"/>
    <w:rsid w:val="0093649A"/>
    <w:rsid w:val="0093779E"/>
    <w:rsid w:val="009422F2"/>
    <w:rsid w:val="0094743B"/>
    <w:rsid w:val="00961893"/>
    <w:rsid w:val="00963C78"/>
    <w:rsid w:val="00963D23"/>
    <w:rsid w:val="009654D9"/>
    <w:rsid w:val="00966B5A"/>
    <w:rsid w:val="00966FF2"/>
    <w:rsid w:val="00972A56"/>
    <w:rsid w:val="00973A39"/>
    <w:rsid w:val="00973C05"/>
    <w:rsid w:val="0098763C"/>
    <w:rsid w:val="0099189D"/>
    <w:rsid w:val="00994A5F"/>
    <w:rsid w:val="00995439"/>
    <w:rsid w:val="00997F01"/>
    <w:rsid w:val="009A37B2"/>
    <w:rsid w:val="009C0E98"/>
    <w:rsid w:val="009C1558"/>
    <w:rsid w:val="009C7385"/>
    <w:rsid w:val="009D38EF"/>
    <w:rsid w:val="009D441E"/>
    <w:rsid w:val="009D7F90"/>
    <w:rsid w:val="009F2C25"/>
    <w:rsid w:val="00A00180"/>
    <w:rsid w:val="00A071C1"/>
    <w:rsid w:val="00A10694"/>
    <w:rsid w:val="00A11BAC"/>
    <w:rsid w:val="00A157D5"/>
    <w:rsid w:val="00A2097D"/>
    <w:rsid w:val="00A221E4"/>
    <w:rsid w:val="00A35240"/>
    <w:rsid w:val="00A35E48"/>
    <w:rsid w:val="00A36405"/>
    <w:rsid w:val="00A41187"/>
    <w:rsid w:val="00A556D5"/>
    <w:rsid w:val="00A56707"/>
    <w:rsid w:val="00A60583"/>
    <w:rsid w:val="00A61FD7"/>
    <w:rsid w:val="00A62961"/>
    <w:rsid w:val="00A64990"/>
    <w:rsid w:val="00A72BAC"/>
    <w:rsid w:val="00A73422"/>
    <w:rsid w:val="00A77934"/>
    <w:rsid w:val="00A80868"/>
    <w:rsid w:val="00A80D71"/>
    <w:rsid w:val="00A84F33"/>
    <w:rsid w:val="00A90C5F"/>
    <w:rsid w:val="00A9397E"/>
    <w:rsid w:val="00AA4005"/>
    <w:rsid w:val="00AA70F6"/>
    <w:rsid w:val="00AB3403"/>
    <w:rsid w:val="00AB60DC"/>
    <w:rsid w:val="00AB7B89"/>
    <w:rsid w:val="00AC103E"/>
    <w:rsid w:val="00AC468F"/>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37F2C"/>
    <w:rsid w:val="00B403EF"/>
    <w:rsid w:val="00B41E63"/>
    <w:rsid w:val="00B4482C"/>
    <w:rsid w:val="00B45464"/>
    <w:rsid w:val="00B475BD"/>
    <w:rsid w:val="00B506F3"/>
    <w:rsid w:val="00B516FD"/>
    <w:rsid w:val="00B5396C"/>
    <w:rsid w:val="00B5606B"/>
    <w:rsid w:val="00B5781D"/>
    <w:rsid w:val="00B631F4"/>
    <w:rsid w:val="00B6705A"/>
    <w:rsid w:val="00B72B2C"/>
    <w:rsid w:val="00B77913"/>
    <w:rsid w:val="00B836C7"/>
    <w:rsid w:val="00B87C35"/>
    <w:rsid w:val="00B9267D"/>
    <w:rsid w:val="00B92B29"/>
    <w:rsid w:val="00B9428C"/>
    <w:rsid w:val="00BB2BCE"/>
    <w:rsid w:val="00BD0D20"/>
    <w:rsid w:val="00BE51B4"/>
    <w:rsid w:val="00BF0339"/>
    <w:rsid w:val="00BF0E30"/>
    <w:rsid w:val="00C00B14"/>
    <w:rsid w:val="00C03C34"/>
    <w:rsid w:val="00C06AFF"/>
    <w:rsid w:val="00C26FA7"/>
    <w:rsid w:val="00C32281"/>
    <w:rsid w:val="00C41BAD"/>
    <w:rsid w:val="00C532BD"/>
    <w:rsid w:val="00C544DA"/>
    <w:rsid w:val="00C5625E"/>
    <w:rsid w:val="00C608C2"/>
    <w:rsid w:val="00C707F0"/>
    <w:rsid w:val="00C811E5"/>
    <w:rsid w:val="00C84070"/>
    <w:rsid w:val="00C94F43"/>
    <w:rsid w:val="00CB1E3A"/>
    <w:rsid w:val="00CC5F80"/>
    <w:rsid w:val="00CC6B32"/>
    <w:rsid w:val="00CC72AF"/>
    <w:rsid w:val="00CD1008"/>
    <w:rsid w:val="00CD7A89"/>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B5DFB"/>
    <w:rsid w:val="00DC2F4C"/>
    <w:rsid w:val="00DC67E0"/>
    <w:rsid w:val="00DC72B4"/>
    <w:rsid w:val="00DD0517"/>
    <w:rsid w:val="00DF1A9B"/>
    <w:rsid w:val="00DF2910"/>
    <w:rsid w:val="00DF691A"/>
    <w:rsid w:val="00E04A25"/>
    <w:rsid w:val="00E13225"/>
    <w:rsid w:val="00E43F62"/>
    <w:rsid w:val="00E47AEA"/>
    <w:rsid w:val="00E52B0A"/>
    <w:rsid w:val="00E54476"/>
    <w:rsid w:val="00E54945"/>
    <w:rsid w:val="00E60798"/>
    <w:rsid w:val="00E615DB"/>
    <w:rsid w:val="00E61B78"/>
    <w:rsid w:val="00E66037"/>
    <w:rsid w:val="00E76675"/>
    <w:rsid w:val="00E779EA"/>
    <w:rsid w:val="00E855AE"/>
    <w:rsid w:val="00E900B3"/>
    <w:rsid w:val="00E915C8"/>
    <w:rsid w:val="00E95ADA"/>
    <w:rsid w:val="00EB2444"/>
    <w:rsid w:val="00EB4893"/>
    <w:rsid w:val="00ED0BFE"/>
    <w:rsid w:val="00ED264A"/>
    <w:rsid w:val="00ED614F"/>
    <w:rsid w:val="00EE7A57"/>
    <w:rsid w:val="00EF37BE"/>
    <w:rsid w:val="00F01669"/>
    <w:rsid w:val="00F074E6"/>
    <w:rsid w:val="00F10B6F"/>
    <w:rsid w:val="00F11B5A"/>
    <w:rsid w:val="00F127BB"/>
    <w:rsid w:val="00F1706A"/>
    <w:rsid w:val="00F20793"/>
    <w:rsid w:val="00F23AC2"/>
    <w:rsid w:val="00F32A6F"/>
    <w:rsid w:val="00F33586"/>
    <w:rsid w:val="00F356BE"/>
    <w:rsid w:val="00F40D9D"/>
    <w:rsid w:val="00F71BC0"/>
    <w:rsid w:val="00F77F4A"/>
    <w:rsid w:val="00F846D2"/>
    <w:rsid w:val="00F868BE"/>
    <w:rsid w:val="00F877E6"/>
    <w:rsid w:val="00FB0983"/>
    <w:rsid w:val="00FB2122"/>
    <w:rsid w:val="00FB71A9"/>
    <w:rsid w:val="00FC6027"/>
    <w:rsid w:val="00FC695B"/>
    <w:rsid w:val="00FC6ADC"/>
    <w:rsid w:val="00FD4096"/>
    <w:rsid w:val="00FD7173"/>
    <w:rsid w:val="00FE0179"/>
    <w:rsid w:val="00FF2998"/>
    <w:rsid w:val="00FF48AA"/>
    <w:rsid w:val="00FF4ED4"/>
    <w:rsid w:val="00FF52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0466125">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52185116">
      <w:bodyDiv w:val="1"/>
      <w:marLeft w:val="0"/>
      <w:marRight w:val="0"/>
      <w:marTop w:val="0"/>
      <w:marBottom w:val="0"/>
      <w:divBdr>
        <w:top w:val="none" w:sz="0" w:space="0" w:color="auto"/>
        <w:left w:val="none" w:sz="0" w:space="0" w:color="auto"/>
        <w:bottom w:val="none" w:sz="0" w:space="0" w:color="auto"/>
        <w:right w:val="none" w:sz="0" w:space="0" w:color="auto"/>
      </w:divBdr>
    </w:div>
    <w:div w:id="163395702">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75702812">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4808030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37042189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41266237">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66303836">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35796999">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67118179">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8292367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07966072">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36819872">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274166566">
      <w:bodyDiv w:val="1"/>
      <w:marLeft w:val="0"/>
      <w:marRight w:val="0"/>
      <w:marTop w:val="0"/>
      <w:marBottom w:val="0"/>
      <w:divBdr>
        <w:top w:val="none" w:sz="0" w:space="0" w:color="auto"/>
        <w:left w:val="none" w:sz="0" w:space="0" w:color="auto"/>
        <w:bottom w:val="none" w:sz="0" w:space="0" w:color="auto"/>
        <w:right w:val="none" w:sz="0" w:space="0" w:color="auto"/>
      </w:divBdr>
    </w:div>
    <w:div w:id="1293369489">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495074447">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28106310">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689597358">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099792529">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sdn.microsoft.com/en-us/library/windows/desktop/ff818516(v=vs.85).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u.cppreference.com/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91026-4893-4EAE-B6B0-801A94BE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51</Pages>
  <Words>10934</Words>
  <Characters>62324</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251</cp:revision>
  <cp:lastPrinted>2015-05-19T01:30:00Z</cp:lastPrinted>
  <dcterms:created xsi:type="dcterms:W3CDTF">2015-05-13T22:31:00Z</dcterms:created>
  <dcterms:modified xsi:type="dcterms:W3CDTF">2017-12-20T04:22:00Z</dcterms:modified>
</cp:coreProperties>
</file>