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B596A" w14:textId="1D4B98ED" w:rsidR="00BB6002" w:rsidRDefault="00BB6002" w:rsidP="00BB6002">
      <w:pPr>
        <w:pStyle w:val="My"/>
        <w:spacing w:before="0" w:after="0"/>
        <w:ind w:firstLine="0"/>
        <w:jc w:val="center"/>
        <w:rPr>
          <w:szCs w:val="24"/>
        </w:rPr>
      </w:pPr>
      <w:r>
        <w:rPr>
          <w:szCs w:val="24"/>
        </w:rPr>
        <w:t>П</w:t>
      </w:r>
      <w:r w:rsidR="002448F7">
        <w:rPr>
          <w:szCs w:val="24"/>
        </w:rPr>
        <w:t>РИЛОЖЕНИЕ</w:t>
      </w:r>
      <w:r>
        <w:rPr>
          <w:szCs w:val="24"/>
        </w:rPr>
        <w:t xml:space="preserve"> А</w:t>
      </w:r>
    </w:p>
    <w:p w14:paraId="4BDB596B" w14:textId="77777777" w:rsidR="00BB6002" w:rsidRPr="003F1DC6" w:rsidRDefault="00BB6002" w:rsidP="00BB6002">
      <w:pPr>
        <w:pStyle w:val="My"/>
        <w:spacing w:before="0" w:after="0"/>
        <w:ind w:firstLine="0"/>
        <w:jc w:val="center"/>
        <w:rPr>
          <w:b w:val="0"/>
          <w:szCs w:val="24"/>
        </w:rPr>
      </w:pPr>
      <w:r w:rsidRPr="003F1DC6">
        <w:rPr>
          <w:b w:val="0"/>
          <w:szCs w:val="24"/>
        </w:rPr>
        <w:t>(обязательное)</w:t>
      </w:r>
    </w:p>
    <w:p w14:paraId="4BDB596C" w14:textId="77777777" w:rsidR="00BB6002" w:rsidRDefault="00BB6002" w:rsidP="002D3EA6">
      <w:pPr>
        <w:pStyle w:val="My"/>
        <w:spacing w:before="0" w:after="0"/>
        <w:ind w:firstLine="0"/>
        <w:jc w:val="center"/>
        <w:rPr>
          <w:szCs w:val="24"/>
        </w:rPr>
      </w:pPr>
      <w:r>
        <w:rPr>
          <w:szCs w:val="24"/>
        </w:rPr>
        <w:t>Техническое задание</w:t>
      </w:r>
    </w:p>
    <w:p w14:paraId="4BDB596D" w14:textId="58394461" w:rsidR="00BB6002" w:rsidRDefault="00BB6002" w:rsidP="00BB6002">
      <w:pPr>
        <w:pStyle w:val="My"/>
        <w:spacing w:before="240" w:after="240"/>
        <w:ind w:firstLine="0"/>
        <w:jc w:val="center"/>
        <w:rPr>
          <w:b w:val="0"/>
        </w:rPr>
      </w:pPr>
      <w:r>
        <w:rPr>
          <w:szCs w:val="24"/>
        </w:rPr>
        <w:t>Введение</w:t>
      </w:r>
    </w:p>
    <w:p w14:paraId="37CF879F" w14:textId="7500EFB4" w:rsidR="00415ECD" w:rsidRPr="00C670CA" w:rsidRDefault="00C670CA" w:rsidP="00415EC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ОО «обёртка» над </w:t>
      </w:r>
      <w:r>
        <w:rPr>
          <w:rFonts w:cs="Times New Roman"/>
          <w:szCs w:val="24"/>
          <w:lang w:val="en-US"/>
        </w:rPr>
        <w:t>Win</w:t>
      </w:r>
      <w:r w:rsidRPr="00C670CA">
        <w:rPr>
          <w:rFonts w:cs="Times New Roman"/>
          <w:szCs w:val="24"/>
        </w:rPr>
        <w:t xml:space="preserve">32 </w:t>
      </w: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 xml:space="preserve"> предназначена для упрощения и ускорения разработки программного обеспечения на языке </w:t>
      </w:r>
      <w:r>
        <w:rPr>
          <w:rFonts w:cs="Times New Roman"/>
          <w:szCs w:val="24"/>
          <w:lang w:val="en-US"/>
        </w:rPr>
        <w:t>C</w:t>
      </w:r>
      <w:r w:rsidRPr="00C670CA">
        <w:rPr>
          <w:rFonts w:cs="Times New Roman"/>
          <w:szCs w:val="24"/>
        </w:rPr>
        <w:t>++</w:t>
      </w:r>
      <w:r>
        <w:rPr>
          <w:rFonts w:cs="Times New Roman"/>
          <w:szCs w:val="24"/>
        </w:rPr>
        <w:t xml:space="preserve">. </w:t>
      </w:r>
    </w:p>
    <w:p w14:paraId="4BDB5970" w14:textId="10046F98" w:rsidR="00BB6002" w:rsidRDefault="00564580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А.1</w:t>
      </w:r>
      <w:r w:rsidR="00BB6002">
        <w:rPr>
          <w:szCs w:val="24"/>
        </w:rPr>
        <w:t xml:space="preserve"> Основание для разработки</w:t>
      </w:r>
    </w:p>
    <w:p w14:paraId="4BDB5971" w14:textId="4A0289CC" w:rsidR="00256F1B" w:rsidRPr="00C670CA" w:rsidRDefault="00DF6E52" w:rsidP="00256F1B">
      <w:pPr>
        <w:rPr>
          <w:b/>
          <w:szCs w:val="24"/>
        </w:rPr>
      </w:pPr>
      <w:r>
        <w:rPr>
          <w:rFonts w:cs="Times New Roman"/>
          <w:szCs w:val="24"/>
        </w:rPr>
        <w:t>Программный продукт</w:t>
      </w:r>
      <w:r w:rsidR="00BB6002">
        <w:rPr>
          <w:rFonts w:cs="Times New Roman"/>
          <w:szCs w:val="24"/>
        </w:rPr>
        <w:t xml:space="preserve"> разрабатывается в рамках </w:t>
      </w:r>
      <w:r>
        <w:rPr>
          <w:rFonts w:cs="Times New Roman"/>
          <w:szCs w:val="24"/>
        </w:rPr>
        <w:t>курсового</w:t>
      </w:r>
      <w:r w:rsidR="00BB6002">
        <w:rPr>
          <w:rFonts w:cs="Times New Roman"/>
          <w:szCs w:val="24"/>
        </w:rPr>
        <w:t xml:space="preserve"> проекта студента</w:t>
      </w:r>
      <w:r w:rsidR="004F1EAD">
        <w:rPr>
          <w:rFonts w:cs="Times New Roman"/>
          <w:szCs w:val="24"/>
        </w:rPr>
        <w:t xml:space="preserve"> учреждения образования «Полоцкий государственный университет»</w:t>
      </w:r>
      <w:r w:rsidR="00BB600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Стеняева</w:t>
      </w:r>
      <w:proofErr w:type="spellEnd"/>
      <w:r>
        <w:rPr>
          <w:rFonts w:cs="Times New Roman"/>
          <w:szCs w:val="24"/>
        </w:rPr>
        <w:t xml:space="preserve"> А. Д</w:t>
      </w:r>
      <w:r w:rsidR="00BB6002">
        <w:rPr>
          <w:rFonts w:cs="Times New Roman"/>
          <w:szCs w:val="24"/>
        </w:rPr>
        <w:t>. Основанием для разработки является</w:t>
      </w:r>
      <w:r w:rsidR="00256F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отсутствие </w:t>
      </w:r>
      <w:r w:rsidR="00C670CA">
        <w:rPr>
          <w:rFonts w:cs="Times New Roman"/>
          <w:szCs w:val="24"/>
        </w:rPr>
        <w:t xml:space="preserve">совместимости </w:t>
      </w:r>
      <w:r w:rsidR="00C670CA">
        <w:rPr>
          <w:rFonts w:cs="Times New Roman"/>
          <w:szCs w:val="24"/>
        </w:rPr>
        <w:t xml:space="preserve">с низкоуровневым </w:t>
      </w:r>
      <w:r w:rsidR="00C670CA">
        <w:rPr>
          <w:rFonts w:cs="Times New Roman"/>
          <w:szCs w:val="24"/>
          <w:lang w:val="en-US"/>
        </w:rPr>
        <w:t>Win</w:t>
      </w:r>
      <w:r w:rsidR="00C670CA" w:rsidRPr="00C670CA">
        <w:rPr>
          <w:rFonts w:cs="Times New Roman"/>
          <w:szCs w:val="24"/>
        </w:rPr>
        <w:t xml:space="preserve">32 </w:t>
      </w:r>
      <w:r w:rsidR="00C670CA">
        <w:rPr>
          <w:rFonts w:cs="Times New Roman"/>
          <w:szCs w:val="24"/>
          <w:lang w:val="en-US"/>
        </w:rPr>
        <w:t>API</w:t>
      </w:r>
      <w:r w:rsidR="00C670CA">
        <w:rPr>
          <w:rFonts w:cs="Times New Roman"/>
          <w:szCs w:val="24"/>
        </w:rPr>
        <w:t xml:space="preserve"> у большинства популярных библиотек.</w:t>
      </w:r>
    </w:p>
    <w:p w14:paraId="4BDB5972" w14:textId="7DC7EAF9" w:rsidR="00BB6002" w:rsidRDefault="00564580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А.2</w:t>
      </w:r>
      <w:r w:rsidR="00BB6002">
        <w:rPr>
          <w:szCs w:val="24"/>
        </w:rPr>
        <w:t xml:space="preserve"> Назначение разработки</w:t>
      </w:r>
    </w:p>
    <w:p w14:paraId="4BDB5973" w14:textId="4FFC7E99" w:rsidR="00BB6002" w:rsidRPr="004D5407" w:rsidRDefault="004D5407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Назначение программного продукта – </w:t>
      </w:r>
      <w:r w:rsidR="00C670CA">
        <w:rPr>
          <w:rFonts w:cs="Times New Roman"/>
          <w:szCs w:val="24"/>
        </w:rPr>
        <w:t>ускорение разработки программного обеспечения за счёт организации объектно-ориентированного подхода к разработке</w:t>
      </w:r>
      <w:r>
        <w:rPr>
          <w:rFonts w:cs="Times New Roman"/>
          <w:szCs w:val="24"/>
        </w:rPr>
        <w:t>.</w:t>
      </w:r>
      <w:r w:rsidR="00C670CA">
        <w:rPr>
          <w:rFonts w:cs="Times New Roman"/>
          <w:szCs w:val="24"/>
        </w:rPr>
        <w:t xml:space="preserve"> Предоставление </w:t>
      </w:r>
      <w:proofErr w:type="spellStart"/>
      <w:r w:rsidR="00C670CA">
        <w:rPr>
          <w:rFonts w:cs="Times New Roman"/>
          <w:szCs w:val="24"/>
        </w:rPr>
        <w:t>высокоуровнего</w:t>
      </w:r>
      <w:proofErr w:type="spellEnd"/>
      <w:r w:rsidR="00C670CA">
        <w:rPr>
          <w:rFonts w:cs="Times New Roman"/>
          <w:szCs w:val="24"/>
        </w:rPr>
        <w:t xml:space="preserve"> интерфейса для работы с низкоуровневым функционалом, с возможностью использования низко</w:t>
      </w:r>
      <w:r w:rsidR="00304CC2">
        <w:rPr>
          <w:rFonts w:cs="Times New Roman"/>
          <w:szCs w:val="24"/>
        </w:rPr>
        <w:t>у</w:t>
      </w:r>
      <w:r w:rsidR="00C670CA">
        <w:rPr>
          <w:rFonts w:cs="Times New Roman"/>
          <w:szCs w:val="24"/>
        </w:rPr>
        <w:t xml:space="preserve">ровневой </w:t>
      </w:r>
      <w:r w:rsidR="00304CC2">
        <w:rPr>
          <w:rFonts w:cs="Times New Roman"/>
          <w:szCs w:val="24"/>
        </w:rPr>
        <w:t>составляющей</w:t>
      </w:r>
      <w:r w:rsidR="00C670CA">
        <w:rPr>
          <w:rFonts w:cs="Times New Roman"/>
          <w:szCs w:val="24"/>
        </w:rPr>
        <w:t>.</w:t>
      </w:r>
    </w:p>
    <w:p w14:paraId="4BDB5974" w14:textId="6B3DCAC1" w:rsidR="00BB6002" w:rsidRDefault="00564580" w:rsidP="00BB6002">
      <w:pPr>
        <w:pStyle w:val="My"/>
        <w:spacing w:before="360" w:after="360"/>
        <w:ind w:firstLine="0"/>
        <w:jc w:val="center"/>
        <w:rPr>
          <w:szCs w:val="24"/>
        </w:rPr>
      </w:pPr>
      <w:r>
        <w:rPr>
          <w:szCs w:val="24"/>
        </w:rPr>
        <w:t>А.3</w:t>
      </w:r>
      <w:r w:rsidR="00BB6002">
        <w:rPr>
          <w:szCs w:val="24"/>
        </w:rPr>
        <w:t xml:space="preserve"> Требования к программе или программному изделию</w:t>
      </w:r>
    </w:p>
    <w:p w14:paraId="4BDB5975" w14:textId="5F1649AF" w:rsidR="00BB6002" w:rsidRDefault="00564580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А.3</w:t>
      </w:r>
      <w:r w:rsidR="00BB6002">
        <w:rPr>
          <w:szCs w:val="24"/>
        </w:rPr>
        <w:t>.1 Требования к функциональным характеристикам</w:t>
      </w:r>
    </w:p>
    <w:p w14:paraId="4BDB5976" w14:textId="06276FAC" w:rsidR="00BB6002" w:rsidRDefault="00BB6002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разработке </w:t>
      </w:r>
      <w:r w:rsidR="00D111E2">
        <w:rPr>
          <w:rFonts w:cs="Times New Roman"/>
          <w:szCs w:val="24"/>
        </w:rPr>
        <w:t>программного продукта были выдвинуты следующие требования</w:t>
      </w:r>
      <w:r>
        <w:rPr>
          <w:rFonts w:cs="Times New Roman"/>
          <w:szCs w:val="24"/>
        </w:rPr>
        <w:t xml:space="preserve"> к функциональным характеристикам:</w:t>
      </w:r>
    </w:p>
    <w:p w14:paraId="4BDB5977" w14:textId="4E215F60" w:rsidR="00BB6002" w:rsidRDefault="00D111E2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Программное средство должно предоставлять </w:t>
      </w:r>
      <w:r w:rsidR="00304CC2">
        <w:rPr>
          <w:rFonts w:cs="Times New Roman"/>
          <w:szCs w:val="24"/>
        </w:rPr>
        <w:t xml:space="preserve">высокоуровневый интерфейс для создания приложений для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>.</w:t>
      </w:r>
    </w:p>
    <w:p w14:paraId="4BDB5978" w14:textId="7A0D5DFA" w:rsidR="00436803" w:rsidRDefault="00304CC2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Совместимость с низкоуровневым </w:t>
      </w:r>
      <w:r>
        <w:rPr>
          <w:rFonts w:cs="Times New Roman"/>
          <w:szCs w:val="24"/>
          <w:lang w:val="en-US"/>
        </w:rPr>
        <w:t>API</w:t>
      </w:r>
      <w:r w:rsidR="00D111E2">
        <w:rPr>
          <w:rFonts w:cs="Times New Roman"/>
          <w:szCs w:val="24"/>
        </w:rPr>
        <w:t>.</w:t>
      </w:r>
    </w:p>
    <w:p w14:paraId="4BDB5979" w14:textId="0C4D5C73" w:rsidR="00BB6002" w:rsidRDefault="0065376B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продукта должно быть максимально простым</w:t>
      </w:r>
      <w:r w:rsidR="00D111E2">
        <w:rPr>
          <w:rFonts w:cs="Times New Roman"/>
          <w:szCs w:val="24"/>
        </w:rPr>
        <w:t>.</w:t>
      </w:r>
    </w:p>
    <w:p w14:paraId="4BDB597B" w14:textId="779930CC" w:rsidR="0069121F" w:rsidRPr="0069121F" w:rsidRDefault="00F75BEB" w:rsidP="0069121F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Разработанное приложение должно иметь следующие элементы и</w:t>
      </w:r>
      <w:r w:rsidR="00BB6002">
        <w:rPr>
          <w:rFonts w:cs="Times New Roman"/>
          <w:szCs w:val="24"/>
        </w:rPr>
        <w:t xml:space="preserve"> функций:</w:t>
      </w:r>
    </w:p>
    <w:p w14:paraId="4BDB5980" w14:textId="4E595E1C" w:rsidR="0069121F" w:rsidRPr="00A80989" w:rsidRDefault="0065376B" w:rsidP="00213100">
      <w:pPr>
        <w:pStyle w:val="a3"/>
        <w:numPr>
          <w:ilvl w:val="0"/>
          <w:numId w:val="2"/>
        </w:numPr>
        <w:tabs>
          <w:tab w:val="clear" w:pos="720"/>
          <w:tab w:val="num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окна</w:t>
      </w:r>
      <w:r w:rsidR="00213100">
        <w:rPr>
          <w:rFonts w:cs="Times New Roman"/>
          <w:szCs w:val="24"/>
        </w:rPr>
        <w:t>.</w:t>
      </w:r>
    </w:p>
    <w:p w14:paraId="4BDB5981" w14:textId="01C6250D" w:rsidR="00AE1DD9" w:rsidRDefault="0065376B" w:rsidP="00BB6002">
      <w:pPr>
        <w:pStyle w:val="a3"/>
        <w:numPr>
          <w:ilvl w:val="0"/>
          <w:numId w:val="2"/>
        </w:numPr>
        <w:tabs>
          <w:tab w:val="clear" w:pos="720"/>
          <w:tab w:val="num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Изменение размеров окна</w:t>
      </w:r>
      <w:r w:rsidR="00213100">
        <w:rPr>
          <w:rFonts w:cs="Times New Roman"/>
          <w:szCs w:val="24"/>
        </w:rPr>
        <w:t>.</w:t>
      </w:r>
    </w:p>
    <w:p w14:paraId="4BDB5982" w14:textId="59FFBD1C" w:rsidR="00BB6002" w:rsidRDefault="0065376B" w:rsidP="00BB6002">
      <w:pPr>
        <w:pStyle w:val="a3"/>
        <w:numPr>
          <w:ilvl w:val="0"/>
          <w:numId w:val="2"/>
        </w:numPr>
        <w:tabs>
          <w:tab w:val="clear" w:pos="720"/>
          <w:tab w:val="num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Изменение положения окна.</w:t>
      </w:r>
    </w:p>
    <w:p w14:paraId="4BDB5988" w14:textId="5365E24F" w:rsidR="00BB6002" w:rsidRDefault="0065376B" w:rsidP="00BB6002">
      <w:pPr>
        <w:pStyle w:val="a3"/>
        <w:numPr>
          <w:ilvl w:val="0"/>
          <w:numId w:val="2"/>
        </w:numPr>
        <w:tabs>
          <w:tab w:val="clear" w:pos="720"/>
          <w:tab w:val="left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Рисование в окне.</w:t>
      </w:r>
    </w:p>
    <w:p w14:paraId="12434715" w14:textId="0A1B3D68" w:rsidR="00F506E2" w:rsidRDefault="0065376B" w:rsidP="00F506E2">
      <w:pPr>
        <w:pStyle w:val="a3"/>
        <w:numPr>
          <w:ilvl w:val="0"/>
          <w:numId w:val="2"/>
        </w:numPr>
        <w:tabs>
          <w:tab w:val="clear" w:pos="720"/>
          <w:tab w:val="left" w:pos="1418"/>
          <w:tab w:val="num" w:pos="1560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Регистрация обработчиков событий</w:t>
      </w:r>
      <w:r w:rsidR="00F506E2">
        <w:rPr>
          <w:rFonts w:cs="Times New Roman"/>
          <w:szCs w:val="24"/>
        </w:rPr>
        <w:t>.</w:t>
      </w:r>
    </w:p>
    <w:p w14:paraId="520F70D5" w14:textId="578AA7FE" w:rsidR="0065376B" w:rsidRDefault="0065376B" w:rsidP="00F506E2">
      <w:pPr>
        <w:pStyle w:val="a3"/>
        <w:numPr>
          <w:ilvl w:val="0"/>
          <w:numId w:val="2"/>
        </w:numPr>
        <w:tabs>
          <w:tab w:val="clear" w:pos="720"/>
          <w:tab w:val="left" w:pos="1418"/>
          <w:tab w:val="num" w:pos="1560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Закрытие окна.</w:t>
      </w:r>
    </w:p>
    <w:p w14:paraId="7D5B9DCD" w14:textId="44CE117E" w:rsidR="0065376B" w:rsidRDefault="0065376B" w:rsidP="00F506E2">
      <w:pPr>
        <w:pStyle w:val="a3"/>
        <w:numPr>
          <w:ilvl w:val="0"/>
          <w:numId w:val="2"/>
        </w:numPr>
        <w:tabs>
          <w:tab w:val="clear" w:pos="720"/>
          <w:tab w:val="left" w:pos="1418"/>
          <w:tab w:val="num" w:pos="1560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Получение системной информации.</w:t>
      </w:r>
    </w:p>
    <w:p w14:paraId="4BDB59C5" w14:textId="0F88E845" w:rsidR="00BB6002" w:rsidRPr="00F506E2" w:rsidRDefault="00F506E2" w:rsidP="00F506E2">
      <w:pPr>
        <w:rPr>
          <w:rFonts w:cs="Times New Roman"/>
          <w:szCs w:val="24"/>
        </w:rPr>
      </w:pPr>
      <w:r w:rsidRPr="00F506E2">
        <w:rPr>
          <w:rFonts w:cs="Times New Roman"/>
          <w:szCs w:val="24"/>
        </w:rPr>
        <w:t xml:space="preserve"> </w:t>
      </w:r>
      <w:r w:rsidR="00BB6002" w:rsidRPr="00F506E2">
        <w:rPr>
          <w:rFonts w:cs="Times New Roman"/>
          <w:szCs w:val="24"/>
        </w:rPr>
        <w:t>Ограничения по временным характеристикам функционирования системы отсутствуют.</w:t>
      </w:r>
    </w:p>
    <w:p w14:paraId="4BDB59C6" w14:textId="59D81CEB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 w:rsidRPr="00905261">
        <w:rPr>
          <w:szCs w:val="24"/>
        </w:rPr>
        <w:t>А.</w:t>
      </w:r>
      <w:r w:rsidR="00564580">
        <w:rPr>
          <w:szCs w:val="24"/>
        </w:rPr>
        <w:t>3</w:t>
      </w:r>
      <w:r w:rsidRPr="00905261">
        <w:rPr>
          <w:szCs w:val="24"/>
        </w:rPr>
        <w:t>.2 Требования к надежности</w:t>
      </w:r>
    </w:p>
    <w:p w14:paraId="4BDB59C7" w14:textId="15C67CD2" w:rsidR="00BB6002" w:rsidRPr="00F506E2" w:rsidRDefault="00F506E2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Программный продукт </w:t>
      </w:r>
      <w:r w:rsidR="0065376B">
        <w:rPr>
          <w:rFonts w:cs="Times New Roman"/>
          <w:szCs w:val="24"/>
        </w:rPr>
        <w:t>должен показывать высокую стабильность работы и быть устойчивым к сбоям.</w:t>
      </w:r>
    </w:p>
    <w:p w14:paraId="4BDB59C8" w14:textId="7F76BE18" w:rsidR="00BB6002" w:rsidRDefault="00BB6002" w:rsidP="00BB6002">
      <w:pPr>
        <w:spacing w:before="240" w:after="240"/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А.</w:t>
      </w:r>
      <w:r w:rsidR="00564580">
        <w:rPr>
          <w:rFonts w:cs="Times New Roman"/>
          <w:b/>
          <w:szCs w:val="24"/>
        </w:rPr>
        <w:t>3</w:t>
      </w:r>
      <w:r>
        <w:rPr>
          <w:rFonts w:cs="Times New Roman"/>
          <w:b/>
          <w:szCs w:val="24"/>
        </w:rPr>
        <w:t>.3 Условия эксплуатации</w:t>
      </w:r>
    </w:p>
    <w:p w14:paraId="4BDB59C9" w14:textId="69B6E5CE" w:rsidR="00BB6002" w:rsidRPr="0065376B" w:rsidRDefault="00BB6002" w:rsidP="00BB6002">
      <w:pPr>
        <w:rPr>
          <w:rFonts w:cs="Times New Roman"/>
          <w:szCs w:val="24"/>
        </w:rPr>
      </w:pPr>
      <w:r w:rsidRPr="00D81108">
        <w:rPr>
          <w:rFonts w:cs="Times New Roman"/>
          <w:szCs w:val="24"/>
        </w:rPr>
        <w:t>Для эксплуатации</w:t>
      </w:r>
      <w:r w:rsidR="00230D6B">
        <w:rPr>
          <w:rFonts w:cs="Times New Roman"/>
          <w:szCs w:val="24"/>
        </w:rPr>
        <w:t xml:space="preserve"> </w:t>
      </w:r>
      <w:r w:rsidR="001E288A">
        <w:rPr>
          <w:rFonts w:cs="Times New Roman"/>
          <w:szCs w:val="24"/>
        </w:rPr>
        <w:t xml:space="preserve">программы </w:t>
      </w:r>
      <w:r w:rsidR="0065376B">
        <w:rPr>
          <w:rFonts w:cs="Times New Roman"/>
          <w:szCs w:val="24"/>
        </w:rPr>
        <w:t>ОО «обёртки»</w:t>
      </w:r>
      <w:r w:rsidR="001E288A">
        <w:rPr>
          <w:rFonts w:cs="Times New Roman"/>
          <w:szCs w:val="24"/>
        </w:rPr>
        <w:t xml:space="preserve"> не</w:t>
      </w:r>
      <w:r w:rsidR="0065376B">
        <w:rPr>
          <w:rFonts w:cs="Times New Roman"/>
          <w:szCs w:val="24"/>
        </w:rPr>
        <w:t xml:space="preserve">обходимо понимание принципов объектно-ориентированного подхода к программированию, а также понимание структуры приложений, разрабатываемых для операционной системы </w:t>
      </w:r>
      <w:r w:rsidR="0065376B">
        <w:rPr>
          <w:rFonts w:cs="Times New Roman"/>
          <w:szCs w:val="24"/>
          <w:lang w:val="en-US"/>
        </w:rPr>
        <w:t>Windows</w:t>
      </w:r>
      <w:r w:rsidR="0065376B">
        <w:rPr>
          <w:rFonts w:cs="Times New Roman"/>
          <w:szCs w:val="24"/>
        </w:rPr>
        <w:t>.</w:t>
      </w:r>
    </w:p>
    <w:p w14:paraId="4BDB59CA" w14:textId="17CD5A6D" w:rsidR="00BB6002" w:rsidRPr="00E7242F" w:rsidRDefault="00BB6002" w:rsidP="00BB6002">
      <w:pPr>
        <w:pStyle w:val="My"/>
        <w:spacing w:before="240" w:after="240"/>
        <w:ind w:firstLine="0"/>
        <w:jc w:val="center"/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>.4 Требования к составу и параметрам технических средств</w:t>
      </w:r>
    </w:p>
    <w:p w14:paraId="251569E4" w14:textId="77777777" w:rsidR="003F4A51" w:rsidRDefault="003F4A51" w:rsidP="003F4A51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 устойчивости работы программного средства требуется:</w:t>
      </w:r>
    </w:p>
    <w:p w14:paraId="418C0D92" w14:textId="4455478D" w:rsidR="003F4A51" w:rsidRPr="00CB597B" w:rsidRDefault="004A51CD" w:rsidP="003F4A51">
      <w:pPr>
        <w:pStyle w:val="a3"/>
        <w:numPr>
          <w:ilvl w:val="0"/>
          <w:numId w:val="3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Процессор </w:t>
      </w:r>
      <w:r w:rsidR="0065376B" w:rsidRPr="0065376B">
        <w:rPr>
          <w:rFonts w:cs="Times New Roman"/>
          <w:szCs w:val="24"/>
          <w:lang w:val="en-US"/>
        </w:rPr>
        <w:t>Intel</w:t>
      </w:r>
      <w:r w:rsidR="0065376B" w:rsidRPr="0065376B">
        <w:rPr>
          <w:rFonts w:cs="Times New Roman"/>
          <w:szCs w:val="24"/>
        </w:rPr>
        <w:t xml:space="preserve"> </w:t>
      </w:r>
      <w:r w:rsidR="0065376B" w:rsidRPr="0065376B">
        <w:rPr>
          <w:rFonts w:cs="Times New Roman"/>
          <w:szCs w:val="24"/>
          <w:lang w:val="en-US"/>
        </w:rPr>
        <w:t>Pentium</w:t>
      </w:r>
      <w:r w:rsidR="0065376B" w:rsidRPr="0065376B">
        <w:rPr>
          <w:rFonts w:cs="Times New Roman"/>
          <w:szCs w:val="24"/>
        </w:rPr>
        <w:t xml:space="preserve"> 4</w:t>
      </w:r>
      <w:r w:rsidR="0065376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выше</w:t>
      </w:r>
    </w:p>
    <w:p w14:paraId="34F1674B" w14:textId="40A4E460" w:rsidR="003F4A51" w:rsidRDefault="004A51CD" w:rsidP="003F4A51">
      <w:pPr>
        <w:pStyle w:val="a3"/>
        <w:numPr>
          <w:ilvl w:val="0"/>
          <w:numId w:val="3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ОЗУ не менее </w:t>
      </w:r>
      <w:r w:rsidR="006537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Г</w:t>
      </w:r>
      <w:r w:rsidR="003F4A51" w:rsidRPr="00CB597B">
        <w:rPr>
          <w:rFonts w:cs="Times New Roman"/>
          <w:szCs w:val="24"/>
        </w:rPr>
        <w:t xml:space="preserve">Б </w:t>
      </w:r>
      <w:r>
        <w:rPr>
          <w:rFonts w:cs="Times New Roman"/>
          <w:szCs w:val="24"/>
        </w:rPr>
        <w:t xml:space="preserve">(рекомендуется </w:t>
      </w:r>
      <w:r w:rsidR="0065376B">
        <w:rPr>
          <w:rFonts w:cs="Times New Roman"/>
          <w:szCs w:val="24"/>
        </w:rPr>
        <w:t>4</w:t>
      </w:r>
      <w:r w:rsidR="003F4A51" w:rsidRPr="00CB597B">
        <w:rPr>
          <w:rFonts w:cs="Times New Roman"/>
          <w:szCs w:val="24"/>
        </w:rPr>
        <w:t xml:space="preserve"> ГБ</w:t>
      </w:r>
      <w:r w:rsidR="003F4A51">
        <w:rPr>
          <w:rFonts w:cs="Times New Roman"/>
          <w:szCs w:val="24"/>
        </w:rPr>
        <w:t>).</w:t>
      </w:r>
    </w:p>
    <w:p w14:paraId="6A7E6A65" w14:textId="5B01F657" w:rsidR="003F4A51" w:rsidRPr="00290C23" w:rsidRDefault="00B07933" w:rsidP="00290C23">
      <w:pPr>
        <w:pStyle w:val="a3"/>
        <w:numPr>
          <w:ilvl w:val="0"/>
          <w:numId w:val="3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До 32</w:t>
      </w:r>
      <w:r w:rsidR="003F4A51">
        <w:rPr>
          <w:rFonts w:cs="Times New Roman"/>
          <w:szCs w:val="24"/>
        </w:rPr>
        <w:t xml:space="preserve"> </w:t>
      </w:r>
      <w:r w:rsidR="007619EE">
        <w:rPr>
          <w:rFonts w:cs="Times New Roman"/>
          <w:szCs w:val="24"/>
        </w:rPr>
        <w:t>Г</w:t>
      </w:r>
      <w:r w:rsidR="003F4A51">
        <w:rPr>
          <w:rFonts w:cs="Times New Roman"/>
          <w:szCs w:val="24"/>
        </w:rPr>
        <w:t>Б доступного дискового пространства.</w:t>
      </w:r>
    </w:p>
    <w:p w14:paraId="4BDB59CC" w14:textId="20D8E113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 xml:space="preserve">.5 Требования к информационной и программной </w:t>
      </w:r>
      <w:r>
        <w:rPr>
          <w:szCs w:val="24"/>
        </w:rPr>
        <w:br/>
        <w:t>совместимости</w:t>
      </w:r>
    </w:p>
    <w:p w14:paraId="4BDB59D0" w14:textId="129BACFA" w:rsidR="00725F71" w:rsidRDefault="00BB6002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 w:rsidRPr="00D94F7D">
        <w:rPr>
          <w:rFonts w:cs="Times New Roman"/>
          <w:szCs w:val="24"/>
        </w:rPr>
        <w:t xml:space="preserve">ОС </w:t>
      </w:r>
      <w:r w:rsidR="00B07933" w:rsidRPr="00D94F7D">
        <w:rPr>
          <w:rFonts w:cs="Times New Roman"/>
          <w:szCs w:val="24"/>
          <w:lang w:val="en-US"/>
        </w:rPr>
        <w:t>Windows</w:t>
      </w:r>
      <w:r w:rsidR="00B07933" w:rsidRPr="00D94F7D">
        <w:rPr>
          <w:rFonts w:cs="Times New Roman"/>
          <w:szCs w:val="24"/>
        </w:rPr>
        <w:t xml:space="preserve"> </w:t>
      </w:r>
      <w:r w:rsidR="0065376B">
        <w:rPr>
          <w:rFonts w:cs="Times New Roman"/>
          <w:szCs w:val="24"/>
          <w:lang w:val="en-US"/>
        </w:rPr>
        <w:t>Vista</w:t>
      </w:r>
      <w:r w:rsidRPr="00D94F7D">
        <w:rPr>
          <w:rFonts w:cs="Times New Roman"/>
          <w:szCs w:val="24"/>
        </w:rPr>
        <w:t xml:space="preserve"> и выше.</w:t>
      </w:r>
    </w:p>
    <w:p w14:paraId="57C659C4" w14:textId="7DEFA095" w:rsidR="00D94F7D" w:rsidRDefault="00D94F7D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Наличие клавиатуры.</w:t>
      </w:r>
    </w:p>
    <w:p w14:paraId="6CF070E2" w14:textId="1A076FC3" w:rsidR="00D94F7D" w:rsidRDefault="00D94F7D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Наличие мыши.</w:t>
      </w:r>
    </w:p>
    <w:p w14:paraId="2A574011" w14:textId="32B3F410" w:rsidR="0065376B" w:rsidRPr="00D94F7D" w:rsidRDefault="0065376B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Наличие монитора.</w:t>
      </w:r>
    </w:p>
    <w:p w14:paraId="4BDB59D1" w14:textId="19610396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>.6 Требования к маркировке и упаковке</w:t>
      </w:r>
    </w:p>
    <w:p w14:paraId="4BDB59D2" w14:textId="77777777" w:rsidR="00BB6002" w:rsidRPr="00E7242F" w:rsidRDefault="00BB6002" w:rsidP="00BB6002">
      <w:pPr>
        <w:pStyle w:val="My"/>
        <w:spacing w:before="0" w:after="0"/>
        <w:ind w:firstLine="851"/>
        <w:rPr>
          <w:szCs w:val="24"/>
        </w:rPr>
      </w:pPr>
      <w:r w:rsidRPr="00E7242F">
        <w:rPr>
          <w:b w:val="0"/>
          <w:szCs w:val="24"/>
        </w:rPr>
        <w:t>Требования к маркировке и упаковке отсутствуют.</w:t>
      </w:r>
    </w:p>
    <w:p w14:paraId="4BDB59D3" w14:textId="193A45F6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>.7 Требования к транспортированию и хранению</w:t>
      </w:r>
    </w:p>
    <w:p w14:paraId="4BDB59D4" w14:textId="0FB392AB" w:rsidR="00BB6002" w:rsidRPr="00CB597B" w:rsidRDefault="00BB6002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Программное средство должно храниться на электронном носителе в виде </w:t>
      </w:r>
      <w:r w:rsidR="0065376B">
        <w:rPr>
          <w:rFonts w:cs="Times New Roman"/>
          <w:szCs w:val="24"/>
        </w:rPr>
        <w:t>исходных</w:t>
      </w:r>
      <w:r>
        <w:rPr>
          <w:rFonts w:cs="Times New Roman"/>
          <w:szCs w:val="24"/>
        </w:rPr>
        <w:t xml:space="preserve"> файлов и </w:t>
      </w:r>
      <w:r w:rsidR="0065376B">
        <w:rPr>
          <w:rFonts w:cs="Times New Roman"/>
          <w:szCs w:val="24"/>
        </w:rPr>
        <w:t>в виде</w:t>
      </w:r>
      <w:r>
        <w:rPr>
          <w:rFonts w:cs="Times New Roman"/>
          <w:szCs w:val="24"/>
        </w:rPr>
        <w:t xml:space="preserve"> библиотек.</w:t>
      </w:r>
    </w:p>
    <w:p w14:paraId="4BDB59D5" w14:textId="3C752C60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4</w:t>
      </w:r>
      <w:r>
        <w:rPr>
          <w:szCs w:val="24"/>
        </w:rPr>
        <w:t xml:space="preserve"> Требования к программной документации</w:t>
      </w:r>
    </w:p>
    <w:p w14:paraId="4BDB59D6" w14:textId="128F6202" w:rsidR="00BB6002" w:rsidRPr="00CB597B" w:rsidRDefault="00BB6002" w:rsidP="00BB6002">
      <w:pPr>
        <w:tabs>
          <w:tab w:val="left" w:pos="1666"/>
        </w:tabs>
        <w:rPr>
          <w:rFonts w:cs="Times New Roman"/>
          <w:szCs w:val="24"/>
        </w:rPr>
      </w:pPr>
      <w:r w:rsidRPr="00CB597B">
        <w:rPr>
          <w:rFonts w:cs="Times New Roman"/>
          <w:szCs w:val="24"/>
        </w:rPr>
        <w:t xml:space="preserve">Программная документация </w:t>
      </w:r>
      <w:r w:rsidR="001C226D">
        <w:rPr>
          <w:rFonts w:cs="Times New Roman"/>
          <w:szCs w:val="24"/>
        </w:rPr>
        <w:t>по управление приложением «</w:t>
      </w:r>
      <w:r w:rsidR="001C226D">
        <w:rPr>
          <w:rFonts w:cs="Times New Roman"/>
          <w:szCs w:val="24"/>
          <w:lang w:val="en-US"/>
        </w:rPr>
        <w:t>Windows</w:t>
      </w:r>
      <w:r w:rsidR="001C226D" w:rsidRPr="001C226D">
        <w:rPr>
          <w:rFonts w:cs="Times New Roman"/>
          <w:szCs w:val="24"/>
        </w:rPr>
        <w:t xml:space="preserve"> </w:t>
      </w:r>
      <w:r w:rsidR="001C226D">
        <w:rPr>
          <w:rFonts w:cs="Times New Roman"/>
          <w:szCs w:val="24"/>
          <w:lang w:val="en-US"/>
        </w:rPr>
        <w:t>explorer</w:t>
      </w:r>
      <w:r w:rsidR="001C226D">
        <w:rPr>
          <w:rFonts w:cs="Times New Roman"/>
          <w:szCs w:val="24"/>
        </w:rPr>
        <w:t xml:space="preserve">» </w:t>
      </w:r>
      <w:r w:rsidRPr="00CB597B">
        <w:rPr>
          <w:rFonts w:cs="Times New Roman"/>
          <w:szCs w:val="24"/>
        </w:rPr>
        <w:t>должна быть предоставлена в следующем составе:</w:t>
      </w:r>
    </w:p>
    <w:p w14:paraId="0C9D45B7" w14:textId="330168D2" w:rsidR="00A30C27" w:rsidRDefault="00A30C27" w:rsidP="00BB6002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Pr="00CB597B">
        <w:rPr>
          <w:rFonts w:cs="Times New Roman"/>
          <w:szCs w:val="24"/>
        </w:rPr>
        <w:t>ехническое задание</w:t>
      </w:r>
      <w:r>
        <w:rPr>
          <w:rFonts w:cs="Times New Roman"/>
          <w:szCs w:val="24"/>
        </w:rPr>
        <w:t>.</w:t>
      </w:r>
      <w:r w:rsidR="00405653">
        <w:rPr>
          <w:rFonts w:cs="Times New Roman"/>
          <w:szCs w:val="24"/>
        </w:rPr>
        <w:t xml:space="preserve"> Согласно ГОСТ 19.201-78.</w:t>
      </w:r>
    </w:p>
    <w:p w14:paraId="4BDB59D7" w14:textId="46C610E6" w:rsidR="00BB6002" w:rsidRPr="00405653" w:rsidRDefault="00BB6002" w:rsidP="00405653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CB597B">
        <w:rPr>
          <w:rFonts w:cs="Times New Roman"/>
          <w:szCs w:val="24"/>
        </w:rPr>
        <w:t xml:space="preserve">писание </w:t>
      </w:r>
      <w:r w:rsidR="00C7509B">
        <w:rPr>
          <w:rFonts w:cs="Times New Roman"/>
          <w:szCs w:val="24"/>
        </w:rPr>
        <w:t>программы</w:t>
      </w:r>
      <w:r>
        <w:rPr>
          <w:rFonts w:cs="Times New Roman"/>
          <w:szCs w:val="24"/>
        </w:rPr>
        <w:t>.</w:t>
      </w:r>
      <w:r w:rsidR="00405653">
        <w:rPr>
          <w:rFonts w:cs="Times New Roman"/>
          <w:szCs w:val="24"/>
        </w:rPr>
        <w:t xml:space="preserve"> Согласно ГОСТ 19.402-200.</w:t>
      </w:r>
    </w:p>
    <w:p w14:paraId="4BDB59D8" w14:textId="24F6C27F" w:rsidR="00BB6002" w:rsidRPr="00405653" w:rsidRDefault="00BB6002" w:rsidP="00405653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и методика испытаний.</w:t>
      </w:r>
      <w:r w:rsidR="00405653">
        <w:rPr>
          <w:rFonts w:cs="Times New Roman"/>
          <w:szCs w:val="24"/>
        </w:rPr>
        <w:t xml:space="preserve"> Согласно ГОСТ 19.301-78.</w:t>
      </w:r>
    </w:p>
    <w:p w14:paraId="4B626AE6" w14:textId="4ACAF7C2" w:rsidR="00A30C27" w:rsidRPr="00405653" w:rsidRDefault="00A30C27" w:rsidP="00405653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оператора.</w:t>
      </w:r>
      <w:r w:rsidR="00405653">
        <w:rPr>
          <w:rFonts w:cs="Times New Roman"/>
          <w:szCs w:val="24"/>
        </w:rPr>
        <w:t xml:space="preserve"> Согласно ГОСТ 19.502-79.</w:t>
      </w:r>
    </w:p>
    <w:p w14:paraId="4BDB59DB" w14:textId="77777777" w:rsidR="00BB6002" w:rsidRPr="00CB597B" w:rsidRDefault="00BB6002" w:rsidP="00BB6002">
      <w:pPr>
        <w:rPr>
          <w:rFonts w:cs="Times New Roman"/>
          <w:szCs w:val="24"/>
        </w:rPr>
      </w:pPr>
      <w:r w:rsidRPr="00CB597B">
        <w:rPr>
          <w:rFonts w:cs="Times New Roman"/>
          <w:szCs w:val="24"/>
        </w:rPr>
        <w:t>Требования к перечисленным программным документам устанавливаются государственными стандартами ЕСПД.</w:t>
      </w:r>
    </w:p>
    <w:p w14:paraId="4BDB59E2" w14:textId="44C3A05D" w:rsidR="00BB6002" w:rsidRDefault="00D12225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1C226D">
        <w:rPr>
          <w:szCs w:val="24"/>
        </w:rPr>
        <w:t>5</w:t>
      </w:r>
      <w:r w:rsidR="00BB6002">
        <w:rPr>
          <w:szCs w:val="24"/>
        </w:rPr>
        <w:t xml:space="preserve"> Стадии и этапы разработки</w:t>
      </w:r>
    </w:p>
    <w:p w14:paraId="4BDB59E3" w14:textId="2EFF115E" w:rsidR="00BB6002" w:rsidRPr="00CB597B" w:rsidRDefault="00BB6002" w:rsidP="00BB6002">
      <w:pPr>
        <w:rPr>
          <w:rFonts w:cs="Times New Roman"/>
          <w:szCs w:val="24"/>
        </w:rPr>
      </w:pPr>
      <w:r w:rsidRPr="00CB597B">
        <w:rPr>
          <w:rFonts w:cs="Times New Roman"/>
          <w:szCs w:val="24"/>
        </w:rPr>
        <w:t>Разработка</w:t>
      </w:r>
      <w:r w:rsidR="008B0C4F">
        <w:rPr>
          <w:rFonts w:cs="Times New Roman"/>
          <w:szCs w:val="24"/>
        </w:rPr>
        <w:t xml:space="preserve"> </w:t>
      </w:r>
      <w:r w:rsidR="00201D61">
        <w:rPr>
          <w:rFonts w:cs="Times New Roman"/>
          <w:szCs w:val="24"/>
        </w:rPr>
        <w:t>программного средства «</w:t>
      </w:r>
      <w:r w:rsidR="00201D61">
        <w:rPr>
          <w:rFonts w:cs="Times New Roman"/>
          <w:szCs w:val="24"/>
          <w:lang w:val="en-US"/>
        </w:rPr>
        <w:t>Windows</w:t>
      </w:r>
      <w:r w:rsidR="00201D61" w:rsidRPr="00201D61">
        <w:rPr>
          <w:rFonts w:cs="Times New Roman"/>
          <w:szCs w:val="24"/>
        </w:rPr>
        <w:t xml:space="preserve"> </w:t>
      </w:r>
      <w:r w:rsidR="00201D61">
        <w:rPr>
          <w:rFonts w:cs="Times New Roman"/>
          <w:szCs w:val="24"/>
          <w:lang w:val="en-US"/>
        </w:rPr>
        <w:t>explorer</w:t>
      </w:r>
      <w:r w:rsidR="00201D61">
        <w:rPr>
          <w:rFonts w:cs="Times New Roman"/>
          <w:szCs w:val="24"/>
        </w:rPr>
        <w:t>» должна происходить в следующем порядке</w:t>
      </w:r>
      <w:r w:rsidRPr="00CB597B">
        <w:rPr>
          <w:rFonts w:cs="Times New Roman"/>
          <w:szCs w:val="24"/>
        </w:rPr>
        <w:t>:</w:t>
      </w:r>
    </w:p>
    <w:p w14:paraId="4BDB59E5" w14:textId="77777777" w:rsidR="00BB6002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Pr="00CB597B">
        <w:rPr>
          <w:rFonts w:cs="Times New Roman"/>
          <w:szCs w:val="24"/>
        </w:rPr>
        <w:t xml:space="preserve">нализ исходных данных и постановка задачи проектирования, </w:t>
      </w:r>
      <w:r>
        <w:rPr>
          <w:rFonts w:cs="Times New Roman"/>
          <w:szCs w:val="24"/>
        </w:rPr>
        <w:t>разработка технического задания.</w:t>
      </w:r>
    </w:p>
    <w:p w14:paraId="1A68BD9F" w14:textId="4EF638D7" w:rsidR="00405653" w:rsidRPr="00405653" w:rsidRDefault="00405653" w:rsidP="00405653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201D61">
        <w:rPr>
          <w:rFonts w:cs="Times New Roman"/>
          <w:szCs w:val="24"/>
        </w:rPr>
        <w:t>роектирование</w:t>
      </w:r>
      <w:r>
        <w:rPr>
          <w:rFonts w:cs="Times New Roman"/>
          <w:szCs w:val="24"/>
        </w:rPr>
        <w:t>.</w:t>
      </w:r>
    </w:p>
    <w:p w14:paraId="4BDB59E6" w14:textId="77777777" w:rsidR="00BB6002" w:rsidRPr="00CB597B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CB597B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зработка интерфейса, архитектуры и структуры программных модулей.</w:t>
      </w:r>
    </w:p>
    <w:p w14:paraId="4BDB59E7" w14:textId="77777777" w:rsidR="00BB6002" w:rsidRPr="00CB597B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CB597B">
        <w:rPr>
          <w:rFonts w:cs="Times New Roman"/>
          <w:szCs w:val="24"/>
        </w:rPr>
        <w:t>еал</w:t>
      </w:r>
      <w:r>
        <w:rPr>
          <w:rFonts w:cs="Times New Roman"/>
          <w:szCs w:val="24"/>
        </w:rPr>
        <w:t>изация и тестирование программы.</w:t>
      </w:r>
    </w:p>
    <w:p w14:paraId="4BDB59E8" w14:textId="77777777" w:rsidR="00BB6002" w:rsidRPr="00CB597B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CB597B">
        <w:rPr>
          <w:rFonts w:cs="Times New Roman"/>
          <w:szCs w:val="24"/>
        </w:rPr>
        <w:t>азработка программной документации.</w:t>
      </w:r>
    </w:p>
    <w:p w14:paraId="4BDB59E9" w14:textId="2B5E2675" w:rsidR="00BB6002" w:rsidRDefault="00D12225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1C226D">
        <w:rPr>
          <w:szCs w:val="24"/>
        </w:rPr>
        <w:t>6</w:t>
      </w:r>
      <w:r w:rsidR="00BB6002">
        <w:rPr>
          <w:szCs w:val="24"/>
        </w:rPr>
        <w:t xml:space="preserve"> Порядок контроля и приемки</w:t>
      </w:r>
    </w:p>
    <w:p w14:paraId="4BDB59EA" w14:textId="77777777" w:rsidR="00BB6002" w:rsidRPr="00CF1FAA" w:rsidRDefault="00BB6002" w:rsidP="00BB6002">
      <w:pPr>
        <w:rPr>
          <w:rFonts w:cs="Times New Roman"/>
          <w:szCs w:val="24"/>
        </w:rPr>
      </w:pPr>
      <w:r w:rsidRPr="00CF1FAA">
        <w:rPr>
          <w:rFonts w:cs="Times New Roman"/>
          <w:szCs w:val="24"/>
        </w:rPr>
        <w:t xml:space="preserve">Контроль и приемка </w:t>
      </w:r>
      <w:r>
        <w:rPr>
          <w:rFonts w:cs="Times New Roman"/>
          <w:szCs w:val="24"/>
        </w:rPr>
        <w:t>программного средства</w:t>
      </w:r>
      <w:r w:rsidRPr="00CF1FAA">
        <w:rPr>
          <w:rFonts w:cs="Times New Roman"/>
          <w:szCs w:val="24"/>
        </w:rPr>
        <w:t xml:space="preserve"> осуществляется в соответствии с программой и методикой испытаний.</w:t>
      </w:r>
    </w:p>
    <w:p w14:paraId="4BDB59EB" w14:textId="77777777" w:rsidR="00BB6002" w:rsidRPr="00A057B4" w:rsidRDefault="00BB6002" w:rsidP="00BB6002">
      <w:pPr>
        <w:rPr>
          <w:rFonts w:cs="Times New Roman"/>
          <w:szCs w:val="24"/>
        </w:rPr>
      </w:pPr>
      <w:r w:rsidRPr="00A057B4">
        <w:rPr>
          <w:rFonts w:cs="Times New Roman"/>
          <w:szCs w:val="24"/>
        </w:rPr>
        <w:t>Для проверки корректности приложения применялись следующие программные средства:</w:t>
      </w:r>
    </w:p>
    <w:p w14:paraId="4BDB59EE" w14:textId="3BD6424A" w:rsidR="00A819AB" w:rsidRPr="00A057B4" w:rsidRDefault="00BB6002" w:rsidP="00201D61">
      <w:pPr>
        <w:pStyle w:val="a3"/>
        <w:numPr>
          <w:ilvl w:val="0"/>
          <w:numId w:val="7"/>
        </w:numPr>
        <w:ind w:left="1418" w:hanging="567"/>
        <w:outlineLvl w:val="2"/>
        <w:rPr>
          <w:rFonts w:cs="Times New Roman"/>
          <w:szCs w:val="24"/>
          <w:lang w:val="en-US"/>
        </w:rPr>
      </w:pPr>
      <w:r w:rsidRPr="00A057B4">
        <w:rPr>
          <w:rFonts w:cs="Times New Roman"/>
          <w:szCs w:val="24"/>
        </w:rPr>
        <w:t>ОС</w:t>
      </w:r>
      <w:r w:rsidRPr="00A057B4">
        <w:rPr>
          <w:rFonts w:cs="Times New Roman"/>
          <w:szCs w:val="24"/>
          <w:lang w:val="en-US"/>
        </w:rPr>
        <w:t xml:space="preserve"> Windows </w:t>
      </w:r>
      <w:r w:rsidR="00A819AB">
        <w:rPr>
          <w:rFonts w:cs="Times New Roman"/>
          <w:szCs w:val="24"/>
        </w:rPr>
        <w:t xml:space="preserve">10 </w:t>
      </w:r>
      <w:r w:rsidR="00A819AB">
        <w:rPr>
          <w:rFonts w:cs="Times New Roman"/>
          <w:szCs w:val="24"/>
          <w:lang w:val="en-US"/>
        </w:rPr>
        <w:t>PRO x64</w:t>
      </w:r>
      <w:r>
        <w:rPr>
          <w:rFonts w:cs="Times New Roman"/>
          <w:szCs w:val="24"/>
          <w:lang w:val="en-US"/>
        </w:rPr>
        <w:t>.</w:t>
      </w:r>
    </w:p>
    <w:p w14:paraId="5C28A6A4" w14:textId="77777777" w:rsidR="00201D61" w:rsidRPr="00C670CA" w:rsidRDefault="00BB6002" w:rsidP="00201D61">
      <w:pPr>
        <w:pStyle w:val="a3"/>
        <w:numPr>
          <w:ilvl w:val="0"/>
          <w:numId w:val="7"/>
        </w:numPr>
        <w:ind w:left="1418" w:hanging="567"/>
        <w:outlineLvl w:val="2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</w:t>
      </w:r>
      <w:r w:rsidRPr="00A057B4">
        <w:rPr>
          <w:rFonts w:cs="Times New Roman"/>
          <w:szCs w:val="24"/>
        </w:rPr>
        <w:t>реда</w:t>
      </w:r>
      <w:r w:rsidRPr="00A057B4">
        <w:rPr>
          <w:rFonts w:cs="Times New Roman"/>
          <w:szCs w:val="24"/>
          <w:lang w:val="en-US"/>
        </w:rPr>
        <w:t xml:space="preserve"> </w:t>
      </w:r>
      <w:r w:rsidRPr="00A057B4">
        <w:rPr>
          <w:rFonts w:cs="Times New Roman"/>
          <w:szCs w:val="24"/>
        </w:rPr>
        <w:t>разработки</w:t>
      </w:r>
      <w:r w:rsidR="00201D61">
        <w:rPr>
          <w:rFonts w:cs="Times New Roman"/>
          <w:szCs w:val="24"/>
          <w:lang w:val="en-US"/>
        </w:rPr>
        <w:t xml:space="preserve"> Visual Studio 2017</w:t>
      </w:r>
      <w:r w:rsidRPr="00A057B4">
        <w:rPr>
          <w:rFonts w:cs="Times New Roman"/>
          <w:szCs w:val="24"/>
          <w:lang w:val="en-US"/>
        </w:rPr>
        <w:t xml:space="preserve"> </w:t>
      </w:r>
      <w:r w:rsidR="00201D61">
        <w:rPr>
          <w:rFonts w:cs="Times New Roman"/>
          <w:szCs w:val="24"/>
          <w:lang w:val="en-US"/>
        </w:rPr>
        <w:t>Community</w:t>
      </w:r>
      <w:r>
        <w:rPr>
          <w:rFonts w:cs="Times New Roman"/>
          <w:szCs w:val="24"/>
          <w:lang w:val="en-US"/>
        </w:rPr>
        <w:t xml:space="preserve"> Edition.</w:t>
      </w:r>
    </w:p>
    <w:p w14:paraId="4BDB59F1" w14:textId="358BA3E3" w:rsidR="00BB6002" w:rsidRPr="00201D61" w:rsidRDefault="00BB6002" w:rsidP="00201D61">
      <w:pPr>
        <w:outlineLvl w:val="2"/>
        <w:rPr>
          <w:rFonts w:cs="Times New Roman"/>
          <w:szCs w:val="24"/>
        </w:rPr>
      </w:pPr>
      <w:r w:rsidRPr="00201D61">
        <w:rPr>
          <w:rFonts w:cs="Times New Roman"/>
          <w:szCs w:val="24"/>
        </w:rPr>
        <w:t>Тестирование программы состояло из проверки корректности работы ранее перечисленных функций.</w:t>
      </w:r>
      <w:bookmarkStart w:id="0" w:name="_GoBack"/>
      <w:bookmarkEnd w:id="0"/>
    </w:p>
    <w:p w14:paraId="4BDB59F2" w14:textId="77777777" w:rsidR="00BB6002" w:rsidRPr="00A057B4" w:rsidRDefault="00BB6002" w:rsidP="00BB6002">
      <w:pPr>
        <w:rPr>
          <w:rFonts w:cs="Times New Roman"/>
          <w:szCs w:val="24"/>
        </w:rPr>
      </w:pPr>
      <w:r w:rsidRPr="00A057B4">
        <w:rPr>
          <w:rFonts w:cs="Times New Roman"/>
          <w:szCs w:val="24"/>
        </w:rPr>
        <w:t>Методы испытаний:</w:t>
      </w:r>
    </w:p>
    <w:p w14:paraId="4BDB59F3" w14:textId="512E7B0C" w:rsidR="00BB6002" w:rsidRPr="00A057B4" w:rsidRDefault="00BB6002" w:rsidP="00BB6002">
      <w:pPr>
        <w:rPr>
          <w:rFonts w:cs="Times New Roman"/>
          <w:szCs w:val="24"/>
        </w:rPr>
      </w:pPr>
      <w:r w:rsidRPr="00A057B4">
        <w:rPr>
          <w:rFonts w:cs="Times New Roman"/>
          <w:szCs w:val="24"/>
        </w:rPr>
        <w:lastRenderedPageBreak/>
        <w:t xml:space="preserve">Основным методом испытания программы </w:t>
      </w:r>
      <w:r w:rsidR="00A819AB">
        <w:rPr>
          <w:rFonts w:cs="Times New Roman"/>
          <w:szCs w:val="24"/>
        </w:rPr>
        <w:t>является</w:t>
      </w:r>
      <w:r w:rsidRPr="00A057B4">
        <w:rPr>
          <w:rFonts w:cs="Times New Roman"/>
          <w:szCs w:val="24"/>
        </w:rPr>
        <w:t xml:space="preserve"> визуальный контроль выполнения программой требующихся функций</w:t>
      </w:r>
      <w:r w:rsidR="00E86DD4">
        <w:rPr>
          <w:rFonts w:cs="Times New Roman"/>
          <w:szCs w:val="24"/>
        </w:rPr>
        <w:t xml:space="preserve">, корректное выполнение </w:t>
      </w:r>
      <w:r w:rsidR="0081347A">
        <w:rPr>
          <w:rFonts w:cs="Times New Roman"/>
          <w:szCs w:val="24"/>
          <w:lang w:val="en-US"/>
        </w:rPr>
        <w:t>smoke</w:t>
      </w:r>
      <w:r w:rsidR="0081347A" w:rsidRPr="0081347A">
        <w:rPr>
          <w:rFonts w:cs="Times New Roman"/>
          <w:szCs w:val="24"/>
        </w:rPr>
        <w:t xml:space="preserve"> </w:t>
      </w:r>
      <w:r w:rsidR="0081347A">
        <w:rPr>
          <w:rFonts w:cs="Times New Roman"/>
          <w:szCs w:val="24"/>
        </w:rPr>
        <w:t>тестов</w:t>
      </w:r>
      <w:r w:rsidRPr="00A057B4">
        <w:rPr>
          <w:rFonts w:cs="Times New Roman"/>
          <w:szCs w:val="24"/>
        </w:rPr>
        <w:t>.</w:t>
      </w:r>
    </w:p>
    <w:p w14:paraId="4BDB59F4" w14:textId="77777777" w:rsidR="0076202A" w:rsidRDefault="0076202A"/>
    <w:sectPr w:rsidR="0076202A" w:rsidSect="00BB6002">
      <w:headerReference w:type="default" r:id="rId8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B14CF" w14:textId="77777777" w:rsidR="00EE7C41" w:rsidRDefault="00EE7C41" w:rsidP="00BB6002">
      <w:pPr>
        <w:spacing w:line="240" w:lineRule="auto"/>
      </w:pPr>
      <w:r>
        <w:separator/>
      </w:r>
    </w:p>
  </w:endnote>
  <w:endnote w:type="continuationSeparator" w:id="0">
    <w:p w14:paraId="750AAD25" w14:textId="77777777" w:rsidR="00EE7C41" w:rsidRDefault="00EE7C41" w:rsidP="00BB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FBB93" w14:textId="77777777" w:rsidR="00EE7C41" w:rsidRDefault="00EE7C41" w:rsidP="00BB6002">
      <w:pPr>
        <w:spacing w:line="240" w:lineRule="auto"/>
      </w:pPr>
      <w:r>
        <w:separator/>
      </w:r>
    </w:p>
  </w:footnote>
  <w:footnote w:type="continuationSeparator" w:id="0">
    <w:p w14:paraId="1F6D458C" w14:textId="77777777" w:rsidR="00EE7C41" w:rsidRDefault="00EE7C41" w:rsidP="00BB6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B59F9" w14:textId="77777777" w:rsidR="00BB6002" w:rsidRDefault="00BB6002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BDB59FA" wp14:editId="4BDB59FB">
              <wp:simplePos x="0" y="0"/>
              <wp:positionH relativeFrom="page">
                <wp:posOffset>737870</wp:posOffset>
              </wp:positionH>
              <wp:positionV relativeFrom="page">
                <wp:posOffset>260985</wp:posOffset>
              </wp:positionV>
              <wp:extent cx="6588760" cy="10189210"/>
              <wp:effectExtent l="0" t="0" r="21590" b="21590"/>
              <wp:wrapNone/>
              <wp:docPr id="9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C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D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E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F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0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1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2" w14:textId="5BA3E5BA" w:rsidR="00BB6002" w:rsidRPr="00335B06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81347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3" w14:textId="7D544BDA" w:rsidR="00BB6002" w:rsidRPr="00B335AC" w:rsidRDefault="00052613" w:rsidP="00B335A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САД</w:t>
                            </w:r>
                            <w:r w:rsidR="00B335AC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1510655</w:t>
                            </w:r>
                            <w:r w:rsidR="00186CD4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B335AC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B59FA" id="Group 51" o:spid="_x0000_s1026" style="position:absolute;left:0;text-align:left;margin-left:58.1pt;margin-top:20.5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BDB59FC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BDB59FD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BDB59FE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BDB59FF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BDB5A00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4BDB5A01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BDB5A02" w14:textId="5BA3E5BA" w:rsidR="00BB6002" w:rsidRPr="00335B06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instrText xml:space="preserve"> PAGE   \* MERGEFORMAT </w:instrTex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81347A">
                        <w:rPr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BDB5A03" w14:textId="7D544BDA" w:rsidR="00BB6002" w:rsidRPr="00B335AC" w:rsidRDefault="00052613" w:rsidP="00B335A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САД</w:t>
                      </w:r>
                      <w:r w:rsidR="00B335AC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1510655</w:t>
                      </w:r>
                      <w:r w:rsidR="00186CD4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B335AC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40E"/>
    <w:multiLevelType w:val="multilevel"/>
    <w:tmpl w:val="D174F51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5302950"/>
    <w:multiLevelType w:val="multilevel"/>
    <w:tmpl w:val="DE1464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none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A2E2F71"/>
    <w:multiLevelType w:val="multilevel"/>
    <w:tmpl w:val="D174F51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1D1D215A"/>
    <w:multiLevelType w:val="hybridMultilevel"/>
    <w:tmpl w:val="8226727E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C05D89"/>
    <w:multiLevelType w:val="hybridMultilevel"/>
    <w:tmpl w:val="7C3A1CFA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1156C8"/>
    <w:multiLevelType w:val="multilevel"/>
    <w:tmpl w:val="D174F51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5B3C4F02"/>
    <w:multiLevelType w:val="hybridMultilevel"/>
    <w:tmpl w:val="7C3A1CFA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0741F80"/>
    <w:multiLevelType w:val="hybridMultilevel"/>
    <w:tmpl w:val="39A25732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BC38F6"/>
    <w:multiLevelType w:val="multilevel"/>
    <w:tmpl w:val="D8280F6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9"/>
      <w:numFmt w:val="russianLow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none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67"/>
    <w:rsid w:val="00052613"/>
    <w:rsid w:val="0009001F"/>
    <w:rsid w:val="00107B2C"/>
    <w:rsid w:val="0012499F"/>
    <w:rsid w:val="00186CD4"/>
    <w:rsid w:val="001C226D"/>
    <w:rsid w:val="001E288A"/>
    <w:rsid w:val="00201D61"/>
    <w:rsid w:val="00213100"/>
    <w:rsid w:val="00230D6B"/>
    <w:rsid w:val="002448F7"/>
    <w:rsid w:val="00256F1B"/>
    <w:rsid w:val="00290C23"/>
    <w:rsid w:val="002D3EA6"/>
    <w:rsid w:val="002F6A77"/>
    <w:rsid w:val="00304CC2"/>
    <w:rsid w:val="00315673"/>
    <w:rsid w:val="00373120"/>
    <w:rsid w:val="003B4210"/>
    <w:rsid w:val="003C7AE8"/>
    <w:rsid w:val="003D7B11"/>
    <w:rsid w:val="003F4A51"/>
    <w:rsid w:val="00405653"/>
    <w:rsid w:val="00415ECD"/>
    <w:rsid w:val="00436803"/>
    <w:rsid w:val="00455B4C"/>
    <w:rsid w:val="00487698"/>
    <w:rsid w:val="004A51CD"/>
    <w:rsid w:val="004B7D4C"/>
    <w:rsid w:val="004D5407"/>
    <w:rsid w:val="004F1EAD"/>
    <w:rsid w:val="00517397"/>
    <w:rsid w:val="00564580"/>
    <w:rsid w:val="005B5184"/>
    <w:rsid w:val="0065376B"/>
    <w:rsid w:val="00672E8A"/>
    <w:rsid w:val="0069121F"/>
    <w:rsid w:val="006A785F"/>
    <w:rsid w:val="006D1E27"/>
    <w:rsid w:val="006E3409"/>
    <w:rsid w:val="006E4D21"/>
    <w:rsid w:val="0071584A"/>
    <w:rsid w:val="00725F71"/>
    <w:rsid w:val="007619EE"/>
    <w:rsid w:val="0076202A"/>
    <w:rsid w:val="007B597A"/>
    <w:rsid w:val="0081347A"/>
    <w:rsid w:val="00883C07"/>
    <w:rsid w:val="008B0C4F"/>
    <w:rsid w:val="00960B95"/>
    <w:rsid w:val="009B1A7C"/>
    <w:rsid w:val="00A30C27"/>
    <w:rsid w:val="00A318CF"/>
    <w:rsid w:val="00A459F2"/>
    <w:rsid w:val="00A819AB"/>
    <w:rsid w:val="00A85C34"/>
    <w:rsid w:val="00AD1B67"/>
    <w:rsid w:val="00AE1DD9"/>
    <w:rsid w:val="00B07933"/>
    <w:rsid w:val="00B335AC"/>
    <w:rsid w:val="00BB6002"/>
    <w:rsid w:val="00BF2301"/>
    <w:rsid w:val="00C25861"/>
    <w:rsid w:val="00C670CA"/>
    <w:rsid w:val="00C7509B"/>
    <w:rsid w:val="00C92BF0"/>
    <w:rsid w:val="00CB6FAD"/>
    <w:rsid w:val="00D111E2"/>
    <w:rsid w:val="00D12225"/>
    <w:rsid w:val="00D94F7D"/>
    <w:rsid w:val="00DF206B"/>
    <w:rsid w:val="00DF6E52"/>
    <w:rsid w:val="00E05AE2"/>
    <w:rsid w:val="00E55496"/>
    <w:rsid w:val="00E704E3"/>
    <w:rsid w:val="00E86DD4"/>
    <w:rsid w:val="00E9696B"/>
    <w:rsid w:val="00EA4395"/>
    <w:rsid w:val="00EC026F"/>
    <w:rsid w:val="00EC237E"/>
    <w:rsid w:val="00EC5E74"/>
    <w:rsid w:val="00EE7C41"/>
    <w:rsid w:val="00F506E2"/>
    <w:rsid w:val="00F721FC"/>
    <w:rsid w:val="00F75BEB"/>
    <w:rsid w:val="00FB74E0"/>
    <w:rsid w:val="00FD4BD1"/>
    <w:rsid w:val="00FE17F8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B596A"/>
  <w15:chartTrackingRefBased/>
  <w15:docId w15:val="{7FBD478A-44AB-4645-B7FE-1958923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00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02"/>
    <w:pPr>
      <w:ind w:left="720"/>
      <w:contextualSpacing/>
    </w:pPr>
  </w:style>
  <w:style w:type="paragraph" w:customStyle="1" w:styleId="My">
    <w:name w:val="My Заголовок"/>
    <w:basedOn w:val="a"/>
    <w:link w:val="My0"/>
    <w:rsid w:val="00BB6002"/>
    <w:pPr>
      <w:spacing w:before="120" w:after="120"/>
      <w:ind w:firstLine="981"/>
    </w:pPr>
    <w:rPr>
      <w:rFonts w:eastAsia="Times New Roman" w:cs="Times New Roman"/>
      <w:b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BB600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BB600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6002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BB600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6002"/>
    <w:rPr>
      <w:rFonts w:ascii="Times New Roman" w:hAnsi="Times New Roman"/>
      <w:sz w:val="24"/>
    </w:rPr>
  </w:style>
  <w:style w:type="paragraph" w:customStyle="1" w:styleId="a8">
    <w:name w:val="Чертежный"/>
    <w:rsid w:val="00BB600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E3689-4D12-409F-B167-28A4ED07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Gulidov</dc:creator>
  <cp:keywords/>
  <dc:description/>
  <cp:lastModifiedBy>Андрей</cp:lastModifiedBy>
  <cp:revision>62</cp:revision>
  <dcterms:created xsi:type="dcterms:W3CDTF">2015-06-14T11:28:00Z</dcterms:created>
  <dcterms:modified xsi:type="dcterms:W3CDTF">2017-12-20T06:29:00Z</dcterms:modified>
</cp:coreProperties>
</file>