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5A1" w:rsidRPr="00D87581" w:rsidRDefault="00BB75A1" w:rsidP="002914E5">
      <w:pPr>
        <w:widowControl w:val="0"/>
        <w:suppressAutoHyphens/>
        <w:spacing w:before="60" w:after="60"/>
        <w:jc w:val="center"/>
        <w:rPr>
          <w:rFonts w:ascii="Times New Roman" w:hAnsi="Times New Roman"/>
          <w:sz w:val="28"/>
          <w:szCs w:val="28"/>
        </w:rPr>
      </w:pPr>
      <w:r w:rsidRPr="00D87581">
        <w:rPr>
          <w:rFonts w:ascii="Times New Roman" w:hAnsi="Times New Roman"/>
          <w:sz w:val="28"/>
          <w:szCs w:val="28"/>
        </w:rPr>
        <w:t>Министерство образования Республики Беларусь</w:t>
      </w:r>
    </w:p>
    <w:p w:rsidR="00BB75A1" w:rsidRPr="00D87581" w:rsidRDefault="00BB75A1" w:rsidP="002914E5">
      <w:pPr>
        <w:widowControl w:val="0"/>
        <w:suppressAutoHyphens/>
        <w:spacing w:before="60" w:after="60"/>
        <w:jc w:val="center"/>
        <w:rPr>
          <w:rFonts w:ascii="Times New Roman" w:hAnsi="Times New Roman"/>
          <w:sz w:val="28"/>
          <w:szCs w:val="28"/>
        </w:rPr>
      </w:pPr>
      <w:r w:rsidRPr="00D87581">
        <w:rPr>
          <w:rFonts w:ascii="Times New Roman" w:hAnsi="Times New Roman"/>
          <w:sz w:val="28"/>
          <w:szCs w:val="28"/>
        </w:rPr>
        <w:t>УО «Полоцкий государственный университет»</w:t>
      </w:r>
    </w:p>
    <w:p w:rsidR="00BB75A1" w:rsidRDefault="00BB75A1" w:rsidP="002914E5">
      <w:pPr>
        <w:widowControl w:val="0"/>
        <w:suppressAutoHyphens/>
        <w:spacing w:before="60" w:after="60"/>
        <w:jc w:val="center"/>
        <w:rPr>
          <w:rFonts w:ascii="Times New Roman" w:hAnsi="Times New Roman"/>
          <w:sz w:val="28"/>
          <w:szCs w:val="28"/>
        </w:rPr>
      </w:pPr>
    </w:p>
    <w:p w:rsidR="008E5878" w:rsidRDefault="008E5878" w:rsidP="002914E5">
      <w:pPr>
        <w:widowControl w:val="0"/>
        <w:suppressAutoHyphens/>
        <w:spacing w:before="60" w:after="60"/>
        <w:jc w:val="center"/>
        <w:rPr>
          <w:rFonts w:ascii="Times New Roman" w:hAnsi="Times New Roman"/>
          <w:sz w:val="28"/>
          <w:szCs w:val="28"/>
        </w:rPr>
      </w:pPr>
    </w:p>
    <w:p w:rsidR="008E5878" w:rsidRPr="00D87581" w:rsidRDefault="008E5878" w:rsidP="002914E5">
      <w:pPr>
        <w:widowControl w:val="0"/>
        <w:suppressAutoHyphens/>
        <w:spacing w:before="60" w:after="60"/>
        <w:jc w:val="center"/>
        <w:rPr>
          <w:rFonts w:ascii="Times New Roman" w:hAnsi="Times New Roman"/>
          <w:sz w:val="28"/>
          <w:szCs w:val="28"/>
        </w:rPr>
      </w:pPr>
    </w:p>
    <w:p w:rsidR="00BB75A1" w:rsidRPr="00D87581" w:rsidRDefault="00BB75A1" w:rsidP="002914E5">
      <w:pPr>
        <w:widowControl w:val="0"/>
        <w:suppressAutoHyphens/>
        <w:spacing w:before="60" w:after="60"/>
        <w:jc w:val="right"/>
        <w:rPr>
          <w:rFonts w:ascii="Times New Roman" w:hAnsi="Times New Roman"/>
          <w:sz w:val="28"/>
          <w:szCs w:val="28"/>
        </w:rPr>
      </w:pPr>
      <w:r w:rsidRPr="00D87581">
        <w:rPr>
          <w:rFonts w:ascii="Times New Roman" w:hAnsi="Times New Roman"/>
          <w:sz w:val="28"/>
          <w:szCs w:val="28"/>
        </w:rPr>
        <w:t>Кафедра технологий программирования</w:t>
      </w:r>
    </w:p>
    <w:p w:rsidR="00BB75A1" w:rsidRPr="00D87581" w:rsidRDefault="00BB75A1" w:rsidP="002914E5">
      <w:pPr>
        <w:pStyle w:val="a6"/>
        <w:suppressAutoHyphens/>
        <w:spacing w:before="60" w:after="60"/>
        <w:ind w:firstLine="709"/>
        <w:rPr>
          <w:rFonts w:ascii="Times New Roman" w:hAnsi="Times New Roman"/>
          <w:sz w:val="28"/>
          <w:szCs w:val="28"/>
        </w:rPr>
      </w:pPr>
    </w:p>
    <w:p w:rsidR="00BB75A1" w:rsidRPr="00D87581" w:rsidRDefault="00BB75A1" w:rsidP="002914E5">
      <w:pPr>
        <w:pStyle w:val="a6"/>
        <w:suppressAutoHyphens/>
        <w:spacing w:before="60" w:after="60"/>
        <w:ind w:firstLine="709"/>
        <w:rPr>
          <w:rFonts w:ascii="Times New Roman" w:hAnsi="Times New Roman"/>
          <w:sz w:val="28"/>
          <w:szCs w:val="28"/>
        </w:rPr>
      </w:pPr>
    </w:p>
    <w:p w:rsidR="00BB75A1" w:rsidRPr="00D87581" w:rsidRDefault="00BB75A1" w:rsidP="002914E5">
      <w:pPr>
        <w:pStyle w:val="a6"/>
        <w:suppressAutoHyphens/>
        <w:spacing w:before="60" w:after="60"/>
        <w:rPr>
          <w:rFonts w:ascii="Times New Roman" w:hAnsi="Times New Roman"/>
          <w:sz w:val="28"/>
          <w:szCs w:val="28"/>
        </w:rPr>
      </w:pPr>
    </w:p>
    <w:p w:rsidR="00BB75A1" w:rsidRPr="00D87581" w:rsidRDefault="00BB75A1" w:rsidP="002914E5">
      <w:pPr>
        <w:pStyle w:val="a6"/>
        <w:suppressAutoHyphens/>
        <w:spacing w:before="60" w:after="60" w:line="480" w:lineRule="auto"/>
        <w:jc w:val="center"/>
        <w:rPr>
          <w:rFonts w:ascii="Times New Roman" w:hAnsi="Times New Roman"/>
          <w:b/>
          <w:sz w:val="28"/>
          <w:szCs w:val="28"/>
        </w:rPr>
      </w:pPr>
      <w:r w:rsidRPr="00D87581">
        <w:rPr>
          <w:rFonts w:ascii="Times New Roman" w:hAnsi="Times New Roman"/>
          <w:b/>
          <w:sz w:val="28"/>
          <w:szCs w:val="28"/>
        </w:rPr>
        <w:t>О Т Ч Е Т</w:t>
      </w:r>
    </w:p>
    <w:p w:rsidR="00BB75A1" w:rsidRPr="00D87581" w:rsidRDefault="00BB75A1" w:rsidP="002914E5">
      <w:pPr>
        <w:pStyle w:val="a6"/>
        <w:suppressAutoHyphens/>
        <w:spacing w:before="60" w:after="60"/>
        <w:jc w:val="center"/>
        <w:rPr>
          <w:rFonts w:ascii="Times New Roman" w:hAnsi="Times New Roman"/>
          <w:sz w:val="28"/>
          <w:szCs w:val="28"/>
        </w:rPr>
      </w:pPr>
      <w:r w:rsidRPr="00D87581">
        <w:rPr>
          <w:rFonts w:ascii="Times New Roman" w:hAnsi="Times New Roman"/>
          <w:sz w:val="28"/>
          <w:szCs w:val="28"/>
        </w:rPr>
        <w:t>о прохождении</w:t>
      </w:r>
      <w:r>
        <w:rPr>
          <w:rFonts w:ascii="Times New Roman" w:hAnsi="Times New Roman"/>
          <w:sz w:val="28"/>
          <w:szCs w:val="28"/>
        </w:rPr>
        <w:t xml:space="preserve"> преддипломной </w:t>
      </w:r>
      <w:r w:rsidRPr="00D87581">
        <w:rPr>
          <w:rFonts w:ascii="Times New Roman" w:hAnsi="Times New Roman"/>
          <w:sz w:val="28"/>
          <w:szCs w:val="28"/>
        </w:rPr>
        <w:t>практики</w:t>
      </w:r>
    </w:p>
    <w:p w:rsidR="00BB75A1" w:rsidRPr="00D87581" w:rsidRDefault="00BB75A1" w:rsidP="002914E5">
      <w:pPr>
        <w:pStyle w:val="a6"/>
        <w:suppressAutoHyphens/>
        <w:spacing w:before="60" w:after="60" w:line="480" w:lineRule="auto"/>
        <w:jc w:val="center"/>
        <w:rPr>
          <w:rFonts w:ascii="Times New Roman" w:hAnsi="Times New Roman"/>
          <w:sz w:val="28"/>
          <w:szCs w:val="28"/>
        </w:rPr>
      </w:pPr>
      <w:r>
        <w:rPr>
          <w:rFonts w:ascii="Times New Roman" w:hAnsi="Times New Roman"/>
          <w:sz w:val="28"/>
          <w:szCs w:val="28"/>
        </w:rPr>
        <w:t>студент</w:t>
      </w:r>
      <w:r w:rsidR="008E5878">
        <w:rPr>
          <w:rFonts w:ascii="Times New Roman" w:hAnsi="Times New Roman"/>
          <w:sz w:val="28"/>
          <w:szCs w:val="28"/>
        </w:rPr>
        <w:t>ки</w:t>
      </w:r>
      <w:r w:rsidRPr="00D87581">
        <w:rPr>
          <w:rFonts w:ascii="Times New Roman" w:hAnsi="Times New Roman"/>
          <w:sz w:val="28"/>
          <w:szCs w:val="28"/>
        </w:rPr>
        <w:t xml:space="preserve"> </w:t>
      </w:r>
      <w:r w:rsidR="008E5878">
        <w:rPr>
          <w:rFonts w:ascii="Times New Roman" w:hAnsi="Times New Roman"/>
          <w:sz w:val="28"/>
          <w:szCs w:val="28"/>
          <w:u w:val="single"/>
        </w:rPr>
        <w:t>4</w:t>
      </w:r>
      <w:r w:rsidRPr="00D87581">
        <w:rPr>
          <w:rFonts w:ascii="Times New Roman" w:hAnsi="Times New Roman"/>
          <w:sz w:val="28"/>
          <w:szCs w:val="28"/>
        </w:rPr>
        <w:t xml:space="preserve"> курса</w:t>
      </w:r>
      <w:r>
        <w:rPr>
          <w:rFonts w:ascii="Times New Roman" w:hAnsi="Times New Roman"/>
          <w:sz w:val="28"/>
          <w:szCs w:val="28"/>
        </w:rPr>
        <w:t xml:space="preserve"> </w:t>
      </w:r>
      <w:r w:rsidRPr="00BB75A1">
        <w:rPr>
          <w:rFonts w:ascii="Times New Roman" w:hAnsi="Times New Roman"/>
          <w:sz w:val="28"/>
          <w:szCs w:val="28"/>
          <w:u w:val="single"/>
        </w:rPr>
        <w:t>1</w:t>
      </w:r>
      <w:r w:rsidR="008E5878">
        <w:rPr>
          <w:rFonts w:ascii="Times New Roman" w:hAnsi="Times New Roman"/>
          <w:sz w:val="28"/>
          <w:szCs w:val="28"/>
          <w:u w:val="single"/>
        </w:rPr>
        <w:t>5-ИТ</w:t>
      </w:r>
      <w:r w:rsidRPr="00BB75A1">
        <w:rPr>
          <w:rFonts w:ascii="Times New Roman" w:hAnsi="Times New Roman"/>
          <w:sz w:val="28"/>
          <w:szCs w:val="28"/>
          <w:u w:val="single"/>
        </w:rPr>
        <w:t>-</w:t>
      </w:r>
      <w:r w:rsidR="00924D72">
        <w:rPr>
          <w:rFonts w:ascii="Times New Roman" w:hAnsi="Times New Roman"/>
          <w:sz w:val="28"/>
          <w:szCs w:val="28"/>
          <w:u w:val="single"/>
        </w:rPr>
        <w:t>1</w:t>
      </w:r>
      <w:r w:rsidRPr="00D87581">
        <w:rPr>
          <w:rFonts w:ascii="Times New Roman" w:hAnsi="Times New Roman"/>
          <w:sz w:val="28"/>
          <w:szCs w:val="28"/>
        </w:rPr>
        <w:t xml:space="preserve"> группы </w:t>
      </w:r>
    </w:p>
    <w:p w:rsidR="00BB75A1" w:rsidRPr="00DC62D8" w:rsidRDefault="00DC62D8" w:rsidP="002914E5">
      <w:pPr>
        <w:pStyle w:val="a6"/>
        <w:suppressAutoHyphens/>
        <w:spacing w:before="60" w:after="60"/>
        <w:jc w:val="center"/>
        <w:rPr>
          <w:rFonts w:ascii="Times New Roman" w:hAnsi="Times New Roman"/>
          <w:sz w:val="28"/>
          <w:szCs w:val="28"/>
          <w:u w:val="single"/>
        </w:rPr>
      </w:pPr>
      <w:proofErr w:type="spellStart"/>
      <w:r>
        <w:rPr>
          <w:rFonts w:ascii="Times New Roman" w:hAnsi="Times New Roman"/>
          <w:sz w:val="28"/>
          <w:szCs w:val="28"/>
          <w:u w:val="single"/>
        </w:rPr>
        <w:t>Стеняева</w:t>
      </w:r>
      <w:proofErr w:type="spellEnd"/>
      <w:r>
        <w:rPr>
          <w:rFonts w:ascii="Times New Roman" w:hAnsi="Times New Roman"/>
          <w:sz w:val="28"/>
          <w:szCs w:val="28"/>
          <w:u w:val="single"/>
        </w:rPr>
        <w:t xml:space="preserve"> Андрея Дмитриевича</w:t>
      </w:r>
    </w:p>
    <w:p w:rsidR="00BB75A1" w:rsidRPr="00D87581" w:rsidRDefault="00BB75A1" w:rsidP="002914E5">
      <w:pPr>
        <w:pStyle w:val="a6"/>
        <w:suppressAutoHyphens/>
        <w:spacing w:before="60" w:after="60"/>
        <w:rPr>
          <w:rFonts w:ascii="Times New Roman" w:hAnsi="Times New Roman"/>
          <w:sz w:val="28"/>
          <w:szCs w:val="28"/>
        </w:rPr>
      </w:pPr>
    </w:p>
    <w:p w:rsidR="00BB75A1" w:rsidRPr="00D87581" w:rsidRDefault="00BB75A1" w:rsidP="002914E5">
      <w:pPr>
        <w:pStyle w:val="a6"/>
        <w:suppressAutoHyphens/>
        <w:spacing w:before="60" w:after="60"/>
        <w:rPr>
          <w:rFonts w:ascii="Times New Roman" w:hAnsi="Times New Roman"/>
          <w:sz w:val="28"/>
          <w:szCs w:val="28"/>
        </w:rPr>
      </w:pPr>
    </w:p>
    <w:p w:rsidR="00BB75A1" w:rsidRPr="00D87581" w:rsidRDefault="00BB75A1" w:rsidP="002914E5">
      <w:pPr>
        <w:widowControl w:val="0"/>
        <w:shd w:val="clear" w:color="auto" w:fill="FFFFFF"/>
        <w:tabs>
          <w:tab w:val="left" w:leader="underscore" w:pos="1363"/>
          <w:tab w:val="left" w:leader="underscore" w:pos="2266"/>
          <w:tab w:val="left" w:leader="underscore" w:pos="3346"/>
          <w:tab w:val="left" w:leader="underscore" w:pos="3869"/>
        </w:tabs>
        <w:suppressAutoHyphens/>
        <w:spacing w:before="178" w:after="60"/>
        <w:jc w:val="center"/>
        <w:rPr>
          <w:rFonts w:ascii="Times New Roman" w:hAnsi="Times New Roman"/>
          <w:sz w:val="28"/>
          <w:szCs w:val="28"/>
        </w:rPr>
      </w:pPr>
      <w:r w:rsidRPr="00D87581">
        <w:rPr>
          <w:rFonts w:ascii="Times New Roman" w:hAnsi="Times New Roman"/>
          <w:sz w:val="28"/>
          <w:szCs w:val="28"/>
        </w:rPr>
        <w:t xml:space="preserve">в период </w:t>
      </w:r>
      <w:proofErr w:type="gramStart"/>
      <w:r w:rsidRPr="00D87581">
        <w:rPr>
          <w:rFonts w:ascii="Times New Roman" w:hAnsi="Times New Roman"/>
          <w:sz w:val="28"/>
          <w:szCs w:val="28"/>
        </w:rPr>
        <w:t xml:space="preserve">с  </w:t>
      </w:r>
      <w:r>
        <w:rPr>
          <w:rFonts w:ascii="Times New Roman" w:hAnsi="Times New Roman"/>
          <w:sz w:val="28"/>
          <w:szCs w:val="28"/>
          <w:u w:val="single"/>
        </w:rPr>
        <w:t>2</w:t>
      </w:r>
      <w:r w:rsidR="008E5878">
        <w:rPr>
          <w:rFonts w:ascii="Times New Roman" w:hAnsi="Times New Roman"/>
          <w:sz w:val="28"/>
          <w:szCs w:val="28"/>
          <w:u w:val="single"/>
        </w:rPr>
        <w:t>5</w:t>
      </w:r>
      <w:proofErr w:type="gramEnd"/>
      <w:r>
        <w:rPr>
          <w:rFonts w:ascii="Times New Roman" w:hAnsi="Times New Roman"/>
          <w:sz w:val="28"/>
          <w:szCs w:val="28"/>
          <w:u w:val="single"/>
        </w:rPr>
        <w:t>.03.201</w:t>
      </w:r>
      <w:r w:rsidR="008E5878">
        <w:rPr>
          <w:rFonts w:ascii="Times New Roman" w:hAnsi="Times New Roman"/>
          <w:sz w:val="28"/>
          <w:szCs w:val="28"/>
          <w:u w:val="single"/>
        </w:rPr>
        <w:t>9</w:t>
      </w:r>
      <w:r>
        <w:rPr>
          <w:rFonts w:ascii="Times New Roman" w:hAnsi="Times New Roman"/>
          <w:sz w:val="28"/>
          <w:szCs w:val="28"/>
          <w:u w:val="single"/>
        </w:rPr>
        <w:t>г</w:t>
      </w:r>
      <w:r>
        <w:rPr>
          <w:rFonts w:ascii="Times New Roman" w:hAnsi="Times New Roman"/>
          <w:sz w:val="28"/>
          <w:szCs w:val="28"/>
        </w:rPr>
        <w:t>.</w:t>
      </w:r>
      <w:r w:rsidRPr="00D87581">
        <w:rPr>
          <w:rFonts w:ascii="Times New Roman" w:hAnsi="Times New Roman"/>
          <w:sz w:val="28"/>
          <w:szCs w:val="28"/>
        </w:rPr>
        <w:t xml:space="preserve"> по  </w:t>
      </w:r>
      <w:r w:rsidR="008E5878">
        <w:rPr>
          <w:rFonts w:ascii="Times New Roman" w:hAnsi="Times New Roman"/>
          <w:sz w:val="28"/>
          <w:szCs w:val="28"/>
          <w:u w:val="single"/>
        </w:rPr>
        <w:t>19</w:t>
      </w:r>
      <w:r>
        <w:rPr>
          <w:rFonts w:ascii="Times New Roman" w:hAnsi="Times New Roman"/>
          <w:sz w:val="28"/>
          <w:szCs w:val="28"/>
          <w:u w:val="single"/>
        </w:rPr>
        <w:t>.04.201</w:t>
      </w:r>
      <w:r w:rsidR="008E5878">
        <w:rPr>
          <w:rFonts w:ascii="Times New Roman" w:hAnsi="Times New Roman"/>
          <w:sz w:val="28"/>
          <w:szCs w:val="28"/>
          <w:u w:val="single"/>
        </w:rPr>
        <w:t>9</w:t>
      </w:r>
      <w:r>
        <w:rPr>
          <w:rFonts w:ascii="Times New Roman" w:hAnsi="Times New Roman"/>
          <w:sz w:val="28"/>
          <w:szCs w:val="28"/>
          <w:u w:val="single"/>
        </w:rPr>
        <w:t>г</w:t>
      </w:r>
      <w:r w:rsidRPr="00677E4D">
        <w:rPr>
          <w:rFonts w:ascii="Times New Roman" w:hAnsi="Times New Roman"/>
          <w:sz w:val="28"/>
          <w:szCs w:val="28"/>
          <w:u w:val="single"/>
        </w:rPr>
        <w:t>.</w:t>
      </w:r>
    </w:p>
    <w:p w:rsidR="00BB75A1" w:rsidRPr="00D87581" w:rsidRDefault="00BB75A1" w:rsidP="002914E5">
      <w:pPr>
        <w:pStyle w:val="a6"/>
        <w:suppressAutoHyphens/>
        <w:spacing w:before="60" w:after="60"/>
        <w:ind w:firstLine="709"/>
        <w:rPr>
          <w:rFonts w:ascii="Times New Roman" w:hAnsi="Times New Roman"/>
          <w:sz w:val="28"/>
          <w:szCs w:val="28"/>
        </w:rPr>
      </w:pPr>
    </w:p>
    <w:tbl>
      <w:tblPr>
        <w:tblW w:w="8918" w:type="dxa"/>
        <w:jc w:val="center"/>
        <w:tblLook w:val="04A0" w:firstRow="1" w:lastRow="0" w:firstColumn="1" w:lastColumn="0" w:noHBand="0" w:noVBand="1"/>
      </w:tblPr>
      <w:tblGrid>
        <w:gridCol w:w="4035"/>
        <w:gridCol w:w="4883"/>
      </w:tblGrid>
      <w:tr w:rsidR="00BB75A1" w:rsidRPr="00D87581" w:rsidTr="008E5878">
        <w:trPr>
          <w:trHeight w:val="428"/>
          <w:jc w:val="center"/>
        </w:trPr>
        <w:tc>
          <w:tcPr>
            <w:tcW w:w="4035" w:type="dxa"/>
          </w:tcPr>
          <w:p w:rsidR="00BB75A1" w:rsidRPr="00F4312A" w:rsidRDefault="00BB75A1" w:rsidP="002914E5">
            <w:pPr>
              <w:pStyle w:val="a6"/>
              <w:suppressAutoHyphens/>
              <w:spacing w:before="60" w:after="60"/>
              <w:jc w:val="left"/>
              <w:rPr>
                <w:rFonts w:ascii="Times New Roman" w:hAnsi="Times New Roman"/>
                <w:sz w:val="28"/>
                <w:szCs w:val="28"/>
              </w:rPr>
            </w:pPr>
            <w:r w:rsidRPr="00D87581">
              <w:rPr>
                <w:rFonts w:ascii="Times New Roman" w:hAnsi="Times New Roman"/>
                <w:sz w:val="28"/>
                <w:szCs w:val="28"/>
              </w:rPr>
              <w:t>Наименование базы практики</w:t>
            </w:r>
            <w:r w:rsidRPr="00F4312A">
              <w:rPr>
                <w:rFonts w:ascii="Times New Roman" w:hAnsi="Times New Roman"/>
                <w:sz w:val="28"/>
                <w:szCs w:val="28"/>
              </w:rPr>
              <w:t>:</w:t>
            </w:r>
          </w:p>
        </w:tc>
        <w:tc>
          <w:tcPr>
            <w:tcW w:w="4883" w:type="dxa"/>
            <w:vAlign w:val="center"/>
          </w:tcPr>
          <w:p w:rsidR="00BB75A1" w:rsidRPr="007D10A0" w:rsidRDefault="007D10A0" w:rsidP="00DC62D8">
            <w:pPr>
              <w:pStyle w:val="a6"/>
              <w:suppressAutoHyphens/>
              <w:spacing w:before="60" w:after="60"/>
              <w:ind w:firstLine="680"/>
              <w:jc w:val="right"/>
              <w:rPr>
                <w:rFonts w:ascii="Times New Roman" w:hAnsi="Times New Roman"/>
                <w:sz w:val="28"/>
                <w:szCs w:val="28"/>
              </w:rPr>
            </w:pPr>
            <w:r>
              <w:rPr>
                <w:rFonts w:ascii="Times New Roman" w:hAnsi="Times New Roman"/>
                <w:sz w:val="28"/>
                <w:szCs w:val="28"/>
                <w:u w:val="single"/>
              </w:rPr>
              <w:t>УО</w:t>
            </w:r>
            <w:r w:rsidR="00DC62D8">
              <w:rPr>
                <w:rFonts w:ascii="Times New Roman" w:hAnsi="Times New Roman"/>
                <w:sz w:val="28"/>
                <w:szCs w:val="28"/>
                <w:u w:val="single"/>
              </w:rPr>
              <w:t xml:space="preserve"> «Полоцкий государственный университет»</w:t>
            </w:r>
            <w:r>
              <w:rPr>
                <w:rFonts w:ascii="Times New Roman" w:hAnsi="Times New Roman"/>
                <w:sz w:val="28"/>
                <w:szCs w:val="28"/>
                <w:u w:val="single"/>
              </w:rPr>
              <w:t xml:space="preserve"> </w:t>
            </w:r>
          </w:p>
        </w:tc>
      </w:tr>
      <w:tr w:rsidR="00BB75A1" w:rsidRPr="00D87581" w:rsidTr="00DC62D8">
        <w:trPr>
          <w:trHeight w:val="3066"/>
          <w:jc w:val="center"/>
        </w:trPr>
        <w:tc>
          <w:tcPr>
            <w:tcW w:w="4035" w:type="dxa"/>
          </w:tcPr>
          <w:p w:rsidR="00BB75A1" w:rsidRPr="00415DD5" w:rsidRDefault="00BB75A1" w:rsidP="002914E5">
            <w:pPr>
              <w:pStyle w:val="a6"/>
              <w:suppressAutoHyphens/>
              <w:spacing w:before="60" w:after="60"/>
              <w:jc w:val="left"/>
              <w:rPr>
                <w:rFonts w:ascii="Times New Roman" w:hAnsi="Times New Roman"/>
                <w:sz w:val="28"/>
                <w:szCs w:val="28"/>
              </w:rPr>
            </w:pPr>
            <w:r w:rsidRPr="00415DD5">
              <w:rPr>
                <w:rFonts w:ascii="Times New Roman" w:hAnsi="Times New Roman"/>
                <w:sz w:val="28"/>
                <w:szCs w:val="28"/>
              </w:rPr>
              <w:t>Руководитель от кафедры:</w:t>
            </w:r>
          </w:p>
          <w:p w:rsidR="00BB75A1" w:rsidRPr="00415DD5" w:rsidRDefault="00BB75A1" w:rsidP="002914E5">
            <w:pPr>
              <w:pStyle w:val="a6"/>
              <w:suppressAutoHyphens/>
              <w:spacing w:before="60" w:after="60"/>
              <w:jc w:val="left"/>
              <w:rPr>
                <w:rFonts w:ascii="Times New Roman" w:hAnsi="Times New Roman"/>
                <w:sz w:val="28"/>
                <w:szCs w:val="28"/>
              </w:rPr>
            </w:pPr>
            <w:r w:rsidRPr="00415DD5">
              <w:rPr>
                <w:rFonts w:ascii="Times New Roman" w:hAnsi="Times New Roman"/>
                <w:sz w:val="28"/>
                <w:szCs w:val="28"/>
              </w:rPr>
              <w:t>(ученая степень, звание)</w:t>
            </w:r>
          </w:p>
        </w:tc>
        <w:tc>
          <w:tcPr>
            <w:tcW w:w="4883" w:type="dxa"/>
            <w:vAlign w:val="center"/>
          </w:tcPr>
          <w:p w:rsidR="00407DA6" w:rsidRPr="00407DA6" w:rsidRDefault="00DC62D8" w:rsidP="008E5878">
            <w:pPr>
              <w:pStyle w:val="a6"/>
              <w:suppressAutoHyphens/>
              <w:spacing w:before="60" w:after="60"/>
              <w:ind w:firstLine="1026"/>
              <w:jc w:val="right"/>
              <w:rPr>
                <w:rFonts w:ascii="Times New Roman" w:hAnsi="Times New Roman"/>
                <w:sz w:val="28"/>
                <w:szCs w:val="28"/>
                <w:u w:val="single"/>
              </w:rPr>
            </w:pPr>
            <w:r>
              <w:rPr>
                <w:rFonts w:ascii="Times New Roman" w:hAnsi="Times New Roman"/>
                <w:sz w:val="28"/>
                <w:szCs w:val="28"/>
                <w:u w:val="single"/>
              </w:rPr>
              <w:t>Макарычева</w:t>
            </w:r>
            <w:r w:rsidRPr="00407DA6">
              <w:rPr>
                <w:rFonts w:ascii="Times New Roman" w:hAnsi="Times New Roman"/>
                <w:sz w:val="28"/>
                <w:szCs w:val="28"/>
                <w:u w:val="single"/>
              </w:rPr>
              <w:t xml:space="preserve"> </w:t>
            </w:r>
            <w:r>
              <w:rPr>
                <w:rFonts w:ascii="Times New Roman" w:hAnsi="Times New Roman"/>
                <w:sz w:val="28"/>
                <w:szCs w:val="28"/>
                <w:u w:val="single"/>
              </w:rPr>
              <w:t>В. А</w:t>
            </w:r>
            <w:r>
              <w:rPr>
                <w:rFonts w:ascii="Times New Roman" w:hAnsi="Times New Roman"/>
                <w:sz w:val="28"/>
                <w:szCs w:val="28"/>
                <w:u w:val="single"/>
              </w:rPr>
              <w:t>.</w:t>
            </w:r>
            <w:r w:rsidR="00407DA6" w:rsidRPr="00407DA6">
              <w:rPr>
                <w:rFonts w:ascii="Times New Roman" w:hAnsi="Times New Roman"/>
                <w:sz w:val="28"/>
                <w:szCs w:val="28"/>
                <w:u w:val="single"/>
              </w:rPr>
              <w:t xml:space="preserve"> </w:t>
            </w:r>
          </w:p>
          <w:p w:rsidR="00407DA6" w:rsidRPr="00407DA6" w:rsidRDefault="00DC62D8" w:rsidP="008E5878">
            <w:pPr>
              <w:pStyle w:val="a6"/>
              <w:suppressAutoHyphens/>
              <w:spacing w:before="60" w:after="60"/>
              <w:ind w:firstLine="1026"/>
              <w:jc w:val="right"/>
              <w:rPr>
                <w:rFonts w:ascii="Times New Roman" w:hAnsi="Times New Roman"/>
                <w:sz w:val="28"/>
                <w:szCs w:val="28"/>
                <w:u w:val="single"/>
              </w:rPr>
            </w:pPr>
            <w:r>
              <w:rPr>
                <w:rFonts w:ascii="Times New Roman" w:hAnsi="Times New Roman"/>
                <w:sz w:val="28"/>
                <w:szCs w:val="28"/>
                <w:u w:val="single"/>
              </w:rPr>
              <w:t>Преподаватель</w:t>
            </w:r>
            <w:r w:rsidRPr="00DC62D8">
              <w:rPr>
                <w:rFonts w:ascii="Times New Roman" w:hAnsi="Times New Roman"/>
                <w:sz w:val="28"/>
                <w:szCs w:val="28"/>
                <w:u w:val="single"/>
              </w:rPr>
              <w:t>-стажёр</w:t>
            </w:r>
          </w:p>
          <w:p w:rsidR="00407DA6" w:rsidRDefault="00407DA6" w:rsidP="008E5878">
            <w:pPr>
              <w:pStyle w:val="a6"/>
              <w:spacing w:before="60" w:after="60"/>
              <w:ind w:left="1456"/>
              <w:jc w:val="right"/>
              <w:rPr>
                <w:rFonts w:ascii="Times New Roman" w:hAnsi="Times New Roman"/>
                <w:sz w:val="28"/>
                <w:szCs w:val="28"/>
              </w:rPr>
            </w:pPr>
          </w:p>
          <w:p w:rsidR="00BB75A1" w:rsidRPr="00415DD5" w:rsidRDefault="00BB75A1" w:rsidP="008E5878">
            <w:pPr>
              <w:pStyle w:val="a6"/>
              <w:suppressAutoHyphens/>
              <w:spacing w:before="60" w:after="60"/>
              <w:jc w:val="right"/>
              <w:rPr>
                <w:rFonts w:ascii="Times New Roman" w:hAnsi="Times New Roman"/>
                <w:sz w:val="28"/>
                <w:szCs w:val="28"/>
              </w:rPr>
            </w:pPr>
          </w:p>
          <w:p w:rsidR="00BB75A1" w:rsidRPr="00415DD5" w:rsidRDefault="00BB75A1" w:rsidP="008E5878">
            <w:pPr>
              <w:pStyle w:val="a6"/>
              <w:suppressAutoHyphens/>
              <w:spacing w:before="60" w:after="60"/>
              <w:ind w:left="1456" w:firstLine="1026"/>
              <w:jc w:val="right"/>
              <w:rPr>
                <w:rFonts w:ascii="Times New Roman" w:hAnsi="Times New Roman"/>
                <w:sz w:val="28"/>
                <w:szCs w:val="28"/>
              </w:rPr>
            </w:pPr>
          </w:p>
        </w:tc>
      </w:tr>
    </w:tbl>
    <w:p w:rsidR="00BB75A1" w:rsidRDefault="00BB75A1" w:rsidP="002914E5">
      <w:pPr>
        <w:pStyle w:val="a6"/>
        <w:suppressAutoHyphens/>
        <w:spacing w:before="60" w:after="60"/>
        <w:jc w:val="left"/>
        <w:rPr>
          <w:rFonts w:ascii="Times New Roman" w:hAnsi="Times New Roman"/>
          <w:sz w:val="28"/>
          <w:szCs w:val="28"/>
        </w:rPr>
      </w:pPr>
      <w:bookmarkStart w:id="0" w:name="_GoBack"/>
      <w:bookmarkEnd w:id="0"/>
    </w:p>
    <w:p w:rsidR="00BB75A1" w:rsidRPr="00D87581" w:rsidRDefault="00BB75A1" w:rsidP="002914E5">
      <w:pPr>
        <w:pStyle w:val="a6"/>
        <w:suppressAutoHyphens/>
        <w:spacing w:before="60" w:after="60"/>
        <w:jc w:val="left"/>
        <w:rPr>
          <w:rFonts w:ascii="Times New Roman" w:hAnsi="Times New Roman"/>
          <w:sz w:val="28"/>
          <w:szCs w:val="28"/>
        </w:rPr>
      </w:pPr>
      <w:r w:rsidRPr="00D87581">
        <w:rPr>
          <w:rFonts w:ascii="Times New Roman" w:hAnsi="Times New Roman"/>
          <w:sz w:val="28"/>
          <w:szCs w:val="28"/>
        </w:rPr>
        <w:t>Практика защищена</w:t>
      </w:r>
    </w:p>
    <w:p w:rsidR="00BB75A1" w:rsidRPr="00D87581" w:rsidRDefault="00BB75A1" w:rsidP="002914E5">
      <w:pPr>
        <w:pStyle w:val="a6"/>
        <w:suppressAutoHyphens/>
        <w:spacing w:before="60" w:after="60"/>
        <w:jc w:val="left"/>
        <w:rPr>
          <w:rFonts w:ascii="Times New Roman" w:hAnsi="Times New Roman"/>
          <w:sz w:val="28"/>
          <w:szCs w:val="28"/>
        </w:rPr>
      </w:pPr>
      <w:r w:rsidRPr="00D87581">
        <w:rPr>
          <w:rFonts w:ascii="Times New Roman" w:hAnsi="Times New Roman"/>
          <w:sz w:val="28"/>
          <w:szCs w:val="28"/>
        </w:rPr>
        <w:t>с оценкой __________________________</w:t>
      </w:r>
    </w:p>
    <w:p w:rsidR="00BB75A1" w:rsidRPr="00D87581" w:rsidRDefault="00BB75A1" w:rsidP="002914E5">
      <w:pPr>
        <w:pStyle w:val="a6"/>
        <w:suppressAutoHyphens/>
        <w:spacing w:before="60" w:after="60"/>
        <w:jc w:val="left"/>
        <w:rPr>
          <w:rFonts w:ascii="Times New Roman" w:hAnsi="Times New Roman"/>
          <w:sz w:val="28"/>
          <w:szCs w:val="28"/>
        </w:rPr>
      </w:pPr>
      <w:r w:rsidRPr="00D87581">
        <w:rPr>
          <w:rFonts w:ascii="Times New Roman" w:hAnsi="Times New Roman"/>
          <w:sz w:val="28"/>
          <w:szCs w:val="28"/>
        </w:rPr>
        <w:t>Дата защиты ________________________</w:t>
      </w:r>
    </w:p>
    <w:p w:rsidR="00BB75A1" w:rsidRPr="00D87581" w:rsidRDefault="00BB75A1" w:rsidP="002914E5">
      <w:pPr>
        <w:pStyle w:val="a6"/>
        <w:suppressAutoHyphens/>
        <w:spacing w:before="60" w:after="60"/>
        <w:rPr>
          <w:rFonts w:ascii="Times New Roman" w:hAnsi="Times New Roman"/>
          <w:sz w:val="28"/>
          <w:szCs w:val="28"/>
        </w:rPr>
      </w:pPr>
    </w:p>
    <w:p w:rsidR="00BB75A1" w:rsidRDefault="00BB75A1" w:rsidP="002914E5">
      <w:pPr>
        <w:pStyle w:val="a6"/>
        <w:suppressAutoHyphens/>
        <w:spacing w:before="60" w:after="60" w:line="480" w:lineRule="auto"/>
        <w:jc w:val="center"/>
        <w:rPr>
          <w:rFonts w:ascii="Times New Roman" w:hAnsi="Times New Roman"/>
          <w:sz w:val="28"/>
          <w:szCs w:val="28"/>
        </w:rPr>
      </w:pPr>
    </w:p>
    <w:p w:rsidR="00BB75A1" w:rsidRPr="00E12E2B" w:rsidRDefault="00BB75A1" w:rsidP="002914E5">
      <w:pPr>
        <w:pStyle w:val="a6"/>
        <w:suppressAutoHyphens/>
        <w:spacing w:before="60" w:after="60" w:line="480" w:lineRule="auto"/>
        <w:jc w:val="center"/>
        <w:rPr>
          <w:sz w:val="24"/>
          <w:szCs w:val="24"/>
        </w:rPr>
      </w:pPr>
      <w:r w:rsidRPr="00D87581">
        <w:rPr>
          <w:rFonts w:ascii="Times New Roman" w:hAnsi="Times New Roman"/>
          <w:sz w:val="28"/>
          <w:szCs w:val="28"/>
        </w:rPr>
        <w:t>Полоцк 20</w:t>
      </w:r>
      <w:r>
        <w:rPr>
          <w:rFonts w:ascii="Times New Roman" w:hAnsi="Times New Roman"/>
          <w:sz w:val="28"/>
          <w:szCs w:val="28"/>
        </w:rPr>
        <w:t>1</w:t>
      </w:r>
      <w:r w:rsidR="008E5878">
        <w:rPr>
          <w:rFonts w:ascii="Times New Roman" w:hAnsi="Times New Roman"/>
          <w:sz w:val="28"/>
          <w:szCs w:val="28"/>
        </w:rPr>
        <w:t>9</w:t>
      </w:r>
    </w:p>
    <w:p w:rsidR="002D2651" w:rsidRPr="00DC5634" w:rsidRDefault="002D2651" w:rsidP="002914E5">
      <w:pPr>
        <w:suppressAutoHyphens/>
        <w:spacing w:line="240" w:lineRule="auto"/>
        <w:rPr>
          <w:rFonts w:ascii="Times New Roman" w:hAnsi="Times New Roman"/>
          <w:sz w:val="28"/>
          <w:szCs w:val="28"/>
        </w:rPr>
        <w:sectPr w:rsidR="002D2651" w:rsidRPr="00DC5634" w:rsidSect="007E022E">
          <w:headerReference w:type="default" r:id="rId8"/>
          <w:pgSz w:w="11906" w:h="16838"/>
          <w:pgMar w:top="1134" w:right="850" w:bottom="1134" w:left="1701" w:header="708" w:footer="708" w:gutter="0"/>
          <w:cols w:space="708"/>
          <w:docGrid w:linePitch="360"/>
        </w:sectPr>
      </w:pPr>
    </w:p>
    <w:p w:rsidR="00FD67F1" w:rsidRPr="00C97319" w:rsidRDefault="00FD67F1" w:rsidP="00FD67F1">
      <w:pPr>
        <w:pStyle w:val="ae"/>
        <w:spacing w:before="0" w:after="360"/>
        <w:jc w:val="center"/>
        <w:rPr>
          <w:rFonts w:ascii="Times New Roman" w:hAnsi="Times New Roman"/>
          <w:color w:val="auto"/>
        </w:rPr>
      </w:pPr>
      <w:r w:rsidRPr="00C97319">
        <w:rPr>
          <w:rFonts w:ascii="Times New Roman" w:hAnsi="Times New Roman"/>
          <w:color w:val="auto"/>
        </w:rPr>
        <w:lastRenderedPageBreak/>
        <w:t>СОДЕРЖАНИЕ</w:t>
      </w:r>
    </w:p>
    <w:p w:rsidR="00B05FA6" w:rsidRPr="009657E4" w:rsidRDefault="00FD67F1">
      <w:pPr>
        <w:pStyle w:val="21"/>
        <w:rPr>
          <w:rFonts w:ascii="Times New Roman" w:eastAsia="Times New Roman" w:hAnsi="Times New Roman"/>
          <w:noProof/>
          <w:sz w:val="24"/>
          <w:szCs w:val="24"/>
          <w:lang w:eastAsia="ru-RU"/>
        </w:rPr>
      </w:pPr>
      <w:r w:rsidRPr="00B05FA6">
        <w:rPr>
          <w:rFonts w:ascii="Times New Roman" w:hAnsi="Times New Roman"/>
          <w:sz w:val="24"/>
          <w:szCs w:val="24"/>
        </w:rPr>
        <w:fldChar w:fldCharType="begin"/>
      </w:r>
      <w:r w:rsidRPr="00B05FA6">
        <w:rPr>
          <w:rFonts w:ascii="Times New Roman" w:hAnsi="Times New Roman"/>
          <w:sz w:val="24"/>
          <w:szCs w:val="24"/>
        </w:rPr>
        <w:instrText xml:space="preserve"> TOC \o "1-3" \h \z \u </w:instrText>
      </w:r>
      <w:r w:rsidRPr="00B05FA6">
        <w:rPr>
          <w:rFonts w:ascii="Times New Roman" w:hAnsi="Times New Roman"/>
          <w:sz w:val="24"/>
          <w:szCs w:val="24"/>
        </w:rPr>
        <w:fldChar w:fldCharType="separate"/>
      </w:r>
      <w:hyperlink w:anchor="_Toc6865731" w:history="1">
        <w:r w:rsidR="00B05FA6" w:rsidRPr="00B05FA6">
          <w:rPr>
            <w:rStyle w:val="af6"/>
            <w:rFonts w:ascii="Times New Roman" w:hAnsi="Times New Roman"/>
            <w:noProof/>
            <w:sz w:val="24"/>
            <w:szCs w:val="24"/>
          </w:rPr>
          <w:t>ВВЕДЕНИЕ</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_Toc6865731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3</w:t>
        </w:r>
        <w:r w:rsidR="00B05FA6" w:rsidRPr="00B05FA6">
          <w:rPr>
            <w:rFonts w:ascii="Times New Roman" w:hAnsi="Times New Roman"/>
            <w:noProof/>
            <w:webHidden/>
            <w:sz w:val="24"/>
            <w:szCs w:val="24"/>
          </w:rPr>
          <w:fldChar w:fldCharType="end"/>
        </w:r>
      </w:hyperlink>
    </w:p>
    <w:p w:rsidR="00B05FA6" w:rsidRPr="009657E4" w:rsidRDefault="00737C0B">
      <w:pPr>
        <w:pStyle w:val="12"/>
        <w:rPr>
          <w:rFonts w:ascii="Times New Roman" w:eastAsia="Times New Roman" w:hAnsi="Times New Roman"/>
          <w:noProof/>
          <w:sz w:val="24"/>
          <w:szCs w:val="24"/>
          <w:lang w:eastAsia="ru-RU"/>
        </w:rPr>
      </w:pPr>
      <w:hyperlink w:anchor="_Toc6865732" w:history="1">
        <w:r w:rsidR="00B05FA6" w:rsidRPr="00B05FA6">
          <w:rPr>
            <w:rStyle w:val="af6"/>
            <w:rFonts w:ascii="Times New Roman" w:hAnsi="Times New Roman"/>
            <w:noProof/>
            <w:sz w:val="24"/>
            <w:szCs w:val="24"/>
          </w:rPr>
          <w:t>1 ХАРАКТЕРИСТИКИ ОРГАНИЗАЦИИ</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_Toc6865732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4</w:t>
        </w:r>
        <w:r w:rsidR="00B05FA6" w:rsidRPr="00B05FA6">
          <w:rPr>
            <w:rFonts w:ascii="Times New Roman" w:hAnsi="Times New Roman"/>
            <w:noProof/>
            <w:webHidden/>
            <w:sz w:val="24"/>
            <w:szCs w:val="24"/>
          </w:rPr>
          <w:fldChar w:fldCharType="end"/>
        </w:r>
      </w:hyperlink>
    </w:p>
    <w:p w:rsidR="00B05FA6" w:rsidRPr="009657E4" w:rsidRDefault="00737C0B">
      <w:pPr>
        <w:pStyle w:val="31"/>
        <w:rPr>
          <w:rFonts w:ascii="Times New Roman" w:eastAsia="Times New Roman" w:hAnsi="Times New Roman"/>
          <w:noProof/>
          <w:sz w:val="24"/>
          <w:szCs w:val="24"/>
          <w:lang w:eastAsia="ru-RU"/>
        </w:rPr>
      </w:pPr>
      <w:hyperlink w:anchor="_Toc6865733" w:history="1">
        <w:r w:rsidR="00B05FA6" w:rsidRPr="00B05FA6">
          <w:rPr>
            <w:rStyle w:val="af6"/>
            <w:rFonts w:ascii="Times New Roman" w:hAnsi="Times New Roman"/>
            <w:noProof/>
            <w:sz w:val="24"/>
            <w:szCs w:val="24"/>
          </w:rPr>
          <w:t>1.1 История развития, общие сведения о предприятии</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_Toc6865733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4</w:t>
        </w:r>
        <w:r w:rsidR="00B05FA6" w:rsidRPr="00B05FA6">
          <w:rPr>
            <w:rFonts w:ascii="Times New Roman" w:hAnsi="Times New Roman"/>
            <w:noProof/>
            <w:webHidden/>
            <w:sz w:val="24"/>
            <w:szCs w:val="24"/>
          </w:rPr>
          <w:fldChar w:fldCharType="end"/>
        </w:r>
      </w:hyperlink>
    </w:p>
    <w:p w:rsidR="00B05FA6" w:rsidRPr="009657E4" w:rsidRDefault="00737C0B">
      <w:pPr>
        <w:pStyle w:val="31"/>
        <w:rPr>
          <w:rFonts w:ascii="Times New Roman" w:eastAsia="Times New Roman" w:hAnsi="Times New Roman"/>
          <w:noProof/>
          <w:sz w:val="24"/>
          <w:szCs w:val="24"/>
          <w:lang w:eastAsia="ru-RU"/>
        </w:rPr>
      </w:pPr>
      <w:hyperlink w:anchor="_Toc6865734" w:history="1">
        <w:r w:rsidR="00B05FA6" w:rsidRPr="00B05FA6">
          <w:rPr>
            <w:rStyle w:val="af6"/>
            <w:rFonts w:ascii="Times New Roman" w:hAnsi="Times New Roman"/>
            <w:noProof/>
            <w:sz w:val="24"/>
            <w:szCs w:val="24"/>
          </w:rPr>
          <w:t>1.2 Организационная структура</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_Toc6865734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4</w:t>
        </w:r>
        <w:r w:rsidR="00B05FA6" w:rsidRPr="00B05FA6">
          <w:rPr>
            <w:rFonts w:ascii="Times New Roman" w:hAnsi="Times New Roman"/>
            <w:noProof/>
            <w:webHidden/>
            <w:sz w:val="24"/>
            <w:szCs w:val="24"/>
          </w:rPr>
          <w:fldChar w:fldCharType="end"/>
        </w:r>
      </w:hyperlink>
    </w:p>
    <w:p w:rsidR="00B05FA6" w:rsidRPr="009657E4" w:rsidRDefault="00737C0B">
      <w:pPr>
        <w:pStyle w:val="12"/>
        <w:rPr>
          <w:rFonts w:ascii="Times New Roman" w:eastAsia="Times New Roman" w:hAnsi="Times New Roman"/>
          <w:noProof/>
          <w:sz w:val="24"/>
          <w:szCs w:val="24"/>
          <w:lang w:eastAsia="ru-RU"/>
        </w:rPr>
      </w:pPr>
      <w:hyperlink w:anchor="_Toc6865735" w:history="1">
        <w:r w:rsidR="00B05FA6" w:rsidRPr="00B05FA6">
          <w:rPr>
            <w:rStyle w:val="af6"/>
            <w:rFonts w:ascii="Times New Roman" w:hAnsi="Times New Roman"/>
            <w:noProof/>
            <w:sz w:val="24"/>
            <w:szCs w:val="24"/>
          </w:rPr>
          <w:t>2 АНАЛИЗ ИСХОДНЫХ ДАННЫХ И ПОСТАНОВКА ЗАДАЧ</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_Toc6865735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6</w:t>
        </w:r>
        <w:r w:rsidR="00B05FA6" w:rsidRPr="00B05FA6">
          <w:rPr>
            <w:rFonts w:ascii="Times New Roman" w:hAnsi="Times New Roman"/>
            <w:noProof/>
            <w:webHidden/>
            <w:sz w:val="24"/>
            <w:szCs w:val="24"/>
          </w:rPr>
          <w:fldChar w:fldCharType="end"/>
        </w:r>
      </w:hyperlink>
    </w:p>
    <w:p w:rsidR="00B05FA6" w:rsidRPr="009657E4" w:rsidRDefault="00737C0B">
      <w:pPr>
        <w:pStyle w:val="31"/>
        <w:rPr>
          <w:rFonts w:ascii="Times New Roman" w:eastAsia="Times New Roman" w:hAnsi="Times New Roman"/>
          <w:noProof/>
          <w:sz w:val="24"/>
          <w:szCs w:val="24"/>
          <w:lang w:eastAsia="ru-RU"/>
        </w:rPr>
      </w:pPr>
      <w:hyperlink w:anchor="_Toc6865736" w:history="1">
        <w:r w:rsidR="00B05FA6" w:rsidRPr="00B05FA6">
          <w:rPr>
            <w:rStyle w:val="af6"/>
            <w:rFonts w:ascii="Times New Roman" w:hAnsi="Times New Roman"/>
            <w:noProof/>
            <w:sz w:val="24"/>
            <w:szCs w:val="24"/>
          </w:rPr>
          <w:t>2.1 Предметная область</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_Toc6865736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6</w:t>
        </w:r>
        <w:r w:rsidR="00B05FA6" w:rsidRPr="00B05FA6">
          <w:rPr>
            <w:rFonts w:ascii="Times New Roman" w:hAnsi="Times New Roman"/>
            <w:noProof/>
            <w:webHidden/>
            <w:sz w:val="24"/>
            <w:szCs w:val="24"/>
          </w:rPr>
          <w:fldChar w:fldCharType="end"/>
        </w:r>
      </w:hyperlink>
    </w:p>
    <w:p w:rsidR="00B05FA6" w:rsidRPr="009657E4" w:rsidRDefault="00737C0B">
      <w:pPr>
        <w:pStyle w:val="31"/>
        <w:rPr>
          <w:rFonts w:ascii="Times New Roman" w:eastAsia="Times New Roman" w:hAnsi="Times New Roman"/>
          <w:noProof/>
          <w:sz w:val="24"/>
          <w:szCs w:val="24"/>
          <w:lang w:eastAsia="ru-RU"/>
        </w:rPr>
      </w:pPr>
      <w:hyperlink w:anchor="_Toc6865737" w:history="1">
        <w:r w:rsidR="00B05FA6" w:rsidRPr="00B05FA6">
          <w:rPr>
            <w:rStyle w:val="af6"/>
            <w:rFonts w:ascii="Times New Roman" w:hAnsi="Times New Roman"/>
            <w:noProof/>
            <w:sz w:val="24"/>
            <w:szCs w:val="24"/>
          </w:rPr>
          <w:t>2.2 Постановка задач и характеристика объекта проектирования</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_Toc6865737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8</w:t>
        </w:r>
        <w:r w:rsidR="00B05FA6" w:rsidRPr="00B05FA6">
          <w:rPr>
            <w:rFonts w:ascii="Times New Roman" w:hAnsi="Times New Roman"/>
            <w:noProof/>
            <w:webHidden/>
            <w:sz w:val="24"/>
            <w:szCs w:val="24"/>
          </w:rPr>
          <w:fldChar w:fldCharType="end"/>
        </w:r>
      </w:hyperlink>
    </w:p>
    <w:p w:rsidR="00B05FA6" w:rsidRPr="009657E4" w:rsidRDefault="00737C0B">
      <w:pPr>
        <w:pStyle w:val="31"/>
        <w:rPr>
          <w:rFonts w:ascii="Times New Roman" w:eastAsia="Times New Roman" w:hAnsi="Times New Roman"/>
          <w:noProof/>
          <w:sz w:val="24"/>
          <w:szCs w:val="24"/>
          <w:lang w:eastAsia="ru-RU"/>
        </w:rPr>
      </w:pPr>
      <w:hyperlink w:anchor="_Toc6865738" w:history="1">
        <w:r w:rsidR="00B05FA6" w:rsidRPr="00B05FA6">
          <w:rPr>
            <w:rStyle w:val="af6"/>
            <w:rFonts w:ascii="Times New Roman" w:hAnsi="Times New Roman"/>
            <w:noProof/>
            <w:sz w:val="24"/>
            <w:szCs w:val="24"/>
            <w:lang w:val="en-US"/>
          </w:rPr>
          <w:t>2</w:t>
        </w:r>
        <w:r w:rsidR="00B05FA6" w:rsidRPr="00B05FA6">
          <w:rPr>
            <w:rStyle w:val="af6"/>
            <w:rFonts w:ascii="Times New Roman" w:hAnsi="Times New Roman"/>
            <w:noProof/>
            <w:sz w:val="24"/>
            <w:szCs w:val="24"/>
          </w:rPr>
          <w:t>.3 Требования, предъявляемые к программному продукту</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_Toc6865738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9</w:t>
        </w:r>
        <w:r w:rsidR="00B05FA6" w:rsidRPr="00B05FA6">
          <w:rPr>
            <w:rFonts w:ascii="Times New Roman" w:hAnsi="Times New Roman"/>
            <w:noProof/>
            <w:webHidden/>
            <w:sz w:val="24"/>
            <w:szCs w:val="24"/>
          </w:rPr>
          <w:fldChar w:fldCharType="end"/>
        </w:r>
      </w:hyperlink>
    </w:p>
    <w:p w:rsidR="00B05FA6" w:rsidRPr="009657E4" w:rsidRDefault="00737C0B">
      <w:pPr>
        <w:pStyle w:val="31"/>
        <w:rPr>
          <w:rFonts w:ascii="Times New Roman" w:eastAsia="Times New Roman" w:hAnsi="Times New Roman"/>
          <w:noProof/>
          <w:sz w:val="24"/>
          <w:szCs w:val="24"/>
          <w:lang w:eastAsia="ru-RU"/>
        </w:rPr>
      </w:pPr>
      <w:hyperlink w:anchor="_Toc6865739" w:history="1">
        <w:r w:rsidR="00B05FA6" w:rsidRPr="00B05FA6">
          <w:rPr>
            <w:rStyle w:val="af6"/>
            <w:rFonts w:ascii="Times New Roman" w:hAnsi="Times New Roman"/>
            <w:noProof/>
            <w:sz w:val="24"/>
            <w:szCs w:val="24"/>
            <w:lang w:val="en-US"/>
          </w:rPr>
          <w:t>2</w:t>
        </w:r>
        <w:r w:rsidR="00B05FA6" w:rsidRPr="00B05FA6">
          <w:rPr>
            <w:rStyle w:val="af6"/>
            <w:rFonts w:ascii="Times New Roman" w:hAnsi="Times New Roman"/>
            <w:noProof/>
            <w:sz w:val="24"/>
            <w:szCs w:val="24"/>
          </w:rPr>
          <w:t>.4 Анализ аналогов и прототипов</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_Toc6865739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9</w:t>
        </w:r>
        <w:r w:rsidR="00B05FA6" w:rsidRPr="00B05FA6">
          <w:rPr>
            <w:rFonts w:ascii="Times New Roman" w:hAnsi="Times New Roman"/>
            <w:noProof/>
            <w:webHidden/>
            <w:sz w:val="24"/>
            <w:szCs w:val="24"/>
          </w:rPr>
          <w:fldChar w:fldCharType="end"/>
        </w:r>
      </w:hyperlink>
    </w:p>
    <w:p w:rsidR="00B05FA6" w:rsidRPr="009657E4" w:rsidRDefault="00737C0B">
      <w:pPr>
        <w:pStyle w:val="31"/>
        <w:rPr>
          <w:rFonts w:ascii="Times New Roman" w:eastAsia="Times New Roman" w:hAnsi="Times New Roman"/>
          <w:noProof/>
          <w:sz w:val="24"/>
          <w:szCs w:val="24"/>
          <w:lang w:eastAsia="ru-RU"/>
        </w:rPr>
      </w:pPr>
      <w:hyperlink w:anchor="_Toc6865740" w:history="1">
        <w:r w:rsidR="00B05FA6" w:rsidRPr="00B05FA6">
          <w:rPr>
            <w:rStyle w:val="af6"/>
            <w:rFonts w:ascii="Times New Roman" w:hAnsi="Times New Roman"/>
            <w:noProof/>
            <w:sz w:val="24"/>
            <w:szCs w:val="24"/>
          </w:rPr>
          <w:t>2.5 Выбор и обоснование средств и методов решения задач</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_Toc6865740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10</w:t>
        </w:r>
        <w:r w:rsidR="00B05FA6" w:rsidRPr="00B05FA6">
          <w:rPr>
            <w:rFonts w:ascii="Times New Roman" w:hAnsi="Times New Roman"/>
            <w:noProof/>
            <w:webHidden/>
            <w:sz w:val="24"/>
            <w:szCs w:val="24"/>
          </w:rPr>
          <w:fldChar w:fldCharType="end"/>
        </w:r>
      </w:hyperlink>
    </w:p>
    <w:p w:rsidR="00B05FA6" w:rsidRPr="009657E4" w:rsidRDefault="00737C0B">
      <w:pPr>
        <w:pStyle w:val="31"/>
        <w:rPr>
          <w:rFonts w:ascii="Times New Roman" w:eastAsia="Times New Roman" w:hAnsi="Times New Roman"/>
          <w:noProof/>
          <w:sz w:val="24"/>
          <w:szCs w:val="24"/>
          <w:lang w:eastAsia="ru-RU"/>
        </w:rPr>
      </w:pPr>
      <w:hyperlink w:anchor="_Toc6865741" w:history="1">
        <w:r w:rsidR="00B05FA6" w:rsidRPr="00B05FA6">
          <w:rPr>
            <w:rStyle w:val="af6"/>
            <w:rFonts w:ascii="Times New Roman" w:hAnsi="Times New Roman"/>
            <w:noProof/>
            <w:sz w:val="24"/>
            <w:szCs w:val="24"/>
            <w:lang w:val="en-US"/>
          </w:rPr>
          <w:t>2</w:t>
        </w:r>
        <w:r w:rsidR="00B05FA6" w:rsidRPr="00B05FA6">
          <w:rPr>
            <w:rStyle w:val="af6"/>
            <w:rFonts w:ascii="Times New Roman" w:hAnsi="Times New Roman"/>
            <w:noProof/>
            <w:sz w:val="24"/>
            <w:szCs w:val="24"/>
          </w:rPr>
          <w:t>.6 Разработка технического задания</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_Toc6865741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10</w:t>
        </w:r>
        <w:r w:rsidR="00B05FA6" w:rsidRPr="00B05FA6">
          <w:rPr>
            <w:rFonts w:ascii="Times New Roman" w:hAnsi="Times New Roman"/>
            <w:noProof/>
            <w:webHidden/>
            <w:sz w:val="24"/>
            <w:szCs w:val="24"/>
          </w:rPr>
          <w:fldChar w:fldCharType="end"/>
        </w:r>
      </w:hyperlink>
    </w:p>
    <w:p w:rsidR="00B05FA6" w:rsidRPr="009657E4" w:rsidRDefault="00737C0B">
      <w:pPr>
        <w:pStyle w:val="12"/>
        <w:rPr>
          <w:rFonts w:ascii="Times New Roman" w:eastAsia="Times New Roman" w:hAnsi="Times New Roman"/>
          <w:noProof/>
          <w:sz w:val="24"/>
          <w:szCs w:val="24"/>
          <w:lang w:eastAsia="ru-RU"/>
        </w:rPr>
      </w:pPr>
      <w:hyperlink w:anchor="_Toc6865742" w:history="1">
        <w:r w:rsidR="00B05FA6" w:rsidRPr="00B05FA6">
          <w:rPr>
            <w:rStyle w:val="af6"/>
            <w:rFonts w:ascii="Times New Roman" w:hAnsi="Times New Roman"/>
            <w:noProof/>
            <w:sz w:val="24"/>
            <w:szCs w:val="24"/>
          </w:rPr>
          <w:t>3 РАЗРАБОТКА ПРОГРАММНОГО ОБЕСПЕЧЕНИЯ</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_Toc6865742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11</w:t>
        </w:r>
        <w:r w:rsidR="00B05FA6" w:rsidRPr="00B05FA6">
          <w:rPr>
            <w:rFonts w:ascii="Times New Roman" w:hAnsi="Times New Roman"/>
            <w:noProof/>
            <w:webHidden/>
            <w:sz w:val="24"/>
            <w:szCs w:val="24"/>
          </w:rPr>
          <w:fldChar w:fldCharType="end"/>
        </w:r>
      </w:hyperlink>
    </w:p>
    <w:p w:rsidR="00B05FA6" w:rsidRPr="009657E4" w:rsidRDefault="00737C0B">
      <w:pPr>
        <w:pStyle w:val="31"/>
        <w:rPr>
          <w:rFonts w:ascii="Times New Roman" w:eastAsia="Times New Roman" w:hAnsi="Times New Roman"/>
          <w:noProof/>
          <w:sz w:val="24"/>
          <w:szCs w:val="24"/>
          <w:lang w:eastAsia="ru-RU"/>
        </w:rPr>
      </w:pPr>
      <w:hyperlink w:anchor="_Toc6865743" w:history="1">
        <w:r w:rsidR="00B05FA6" w:rsidRPr="00B05FA6">
          <w:rPr>
            <w:rStyle w:val="af6"/>
            <w:rFonts w:ascii="Times New Roman" w:hAnsi="Times New Roman"/>
            <w:noProof/>
            <w:sz w:val="24"/>
            <w:szCs w:val="24"/>
          </w:rPr>
          <w:t>3.1 Функциональная структура разрабатываемой системы</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_Toc6865743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11</w:t>
        </w:r>
        <w:r w:rsidR="00B05FA6" w:rsidRPr="00B05FA6">
          <w:rPr>
            <w:rFonts w:ascii="Times New Roman" w:hAnsi="Times New Roman"/>
            <w:noProof/>
            <w:webHidden/>
            <w:sz w:val="24"/>
            <w:szCs w:val="24"/>
          </w:rPr>
          <w:fldChar w:fldCharType="end"/>
        </w:r>
      </w:hyperlink>
    </w:p>
    <w:p w:rsidR="00B05FA6" w:rsidRPr="009657E4" w:rsidRDefault="00737C0B">
      <w:pPr>
        <w:pStyle w:val="31"/>
        <w:rPr>
          <w:rFonts w:ascii="Times New Roman" w:eastAsia="Times New Roman" w:hAnsi="Times New Roman"/>
          <w:noProof/>
          <w:sz w:val="24"/>
          <w:szCs w:val="24"/>
          <w:lang w:eastAsia="ru-RU"/>
        </w:rPr>
      </w:pPr>
      <w:hyperlink w:anchor="_Toc6865744" w:history="1">
        <w:r w:rsidR="00B05FA6" w:rsidRPr="00B05FA6">
          <w:rPr>
            <w:rStyle w:val="af6"/>
            <w:rFonts w:ascii="Times New Roman" w:hAnsi="Times New Roman"/>
            <w:noProof/>
            <w:sz w:val="24"/>
            <w:szCs w:val="24"/>
          </w:rPr>
          <w:t>3.2 Описание вариантов использования</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_Toc6865744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11</w:t>
        </w:r>
        <w:r w:rsidR="00B05FA6" w:rsidRPr="00B05FA6">
          <w:rPr>
            <w:rFonts w:ascii="Times New Roman" w:hAnsi="Times New Roman"/>
            <w:noProof/>
            <w:webHidden/>
            <w:sz w:val="24"/>
            <w:szCs w:val="24"/>
          </w:rPr>
          <w:fldChar w:fldCharType="end"/>
        </w:r>
      </w:hyperlink>
    </w:p>
    <w:p w:rsidR="00B05FA6" w:rsidRPr="009657E4" w:rsidRDefault="00737C0B">
      <w:pPr>
        <w:pStyle w:val="31"/>
        <w:rPr>
          <w:rFonts w:ascii="Times New Roman" w:eastAsia="Times New Roman" w:hAnsi="Times New Roman"/>
          <w:noProof/>
          <w:sz w:val="24"/>
          <w:szCs w:val="24"/>
          <w:lang w:eastAsia="ru-RU"/>
        </w:rPr>
      </w:pPr>
      <w:hyperlink w:anchor="_Toc6865745" w:history="1">
        <w:r w:rsidR="00B05FA6" w:rsidRPr="00B05FA6">
          <w:rPr>
            <w:rStyle w:val="af6"/>
            <w:rFonts w:ascii="Times New Roman" w:hAnsi="Times New Roman"/>
            <w:noProof/>
            <w:sz w:val="24"/>
            <w:szCs w:val="24"/>
          </w:rPr>
          <w:t>3.</w:t>
        </w:r>
        <w:r w:rsidR="00B05FA6" w:rsidRPr="00B05FA6">
          <w:rPr>
            <w:rStyle w:val="af6"/>
            <w:rFonts w:ascii="Times New Roman" w:hAnsi="Times New Roman"/>
            <w:noProof/>
            <w:sz w:val="24"/>
            <w:szCs w:val="24"/>
            <w:lang w:val="en-US"/>
          </w:rPr>
          <w:t>3</w:t>
        </w:r>
        <w:r w:rsidR="00B05FA6" w:rsidRPr="00B05FA6">
          <w:rPr>
            <w:rStyle w:val="af6"/>
            <w:rFonts w:ascii="Times New Roman" w:hAnsi="Times New Roman"/>
            <w:noProof/>
            <w:sz w:val="24"/>
            <w:szCs w:val="24"/>
          </w:rPr>
          <w:t xml:space="preserve"> Диаграмма развёртывания приложения</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_Toc6865745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12</w:t>
        </w:r>
        <w:r w:rsidR="00B05FA6" w:rsidRPr="00B05FA6">
          <w:rPr>
            <w:rFonts w:ascii="Times New Roman" w:hAnsi="Times New Roman"/>
            <w:noProof/>
            <w:webHidden/>
            <w:sz w:val="24"/>
            <w:szCs w:val="24"/>
          </w:rPr>
          <w:fldChar w:fldCharType="end"/>
        </w:r>
      </w:hyperlink>
    </w:p>
    <w:p w:rsidR="00B05FA6" w:rsidRPr="009657E4" w:rsidRDefault="00737C0B">
      <w:pPr>
        <w:pStyle w:val="31"/>
        <w:rPr>
          <w:rFonts w:ascii="Times New Roman" w:eastAsia="Times New Roman" w:hAnsi="Times New Roman"/>
          <w:noProof/>
          <w:sz w:val="24"/>
          <w:szCs w:val="24"/>
          <w:lang w:eastAsia="ru-RU"/>
        </w:rPr>
      </w:pPr>
      <w:hyperlink w:anchor="_Toc6865746" w:history="1">
        <w:r w:rsidR="00B05FA6" w:rsidRPr="00B05FA6">
          <w:rPr>
            <w:rStyle w:val="af6"/>
            <w:rFonts w:ascii="Times New Roman" w:hAnsi="Times New Roman"/>
            <w:noProof/>
            <w:sz w:val="24"/>
            <w:szCs w:val="24"/>
          </w:rPr>
          <w:t>3.</w:t>
        </w:r>
        <w:r w:rsidR="00B05FA6" w:rsidRPr="00B05FA6">
          <w:rPr>
            <w:rStyle w:val="af6"/>
            <w:rFonts w:ascii="Times New Roman" w:hAnsi="Times New Roman"/>
            <w:noProof/>
            <w:sz w:val="24"/>
            <w:szCs w:val="24"/>
            <w:lang w:val="en-US"/>
          </w:rPr>
          <w:t>4</w:t>
        </w:r>
        <w:r w:rsidR="00B05FA6" w:rsidRPr="00B05FA6">
          <w:rPr>
            <w:rStyle w:val="af6"/>
            <w:rFonts w:ascii="Times New Roman" w:hAnsi="Times New Roman"/>
            <w:noProof/>
            <w:sz w:val="24"/>
            <w:szCs w:val="24"/>
          </w:rPr>
          <w:t xml:space="preserve"> Разработка базы данных</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_Toc6865746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13</w:t>
        </w:r>
        <w:r w:rsidR="00B05FA6" w:rsidRPr="00B05FA6">
          <w:rPr>
            <w:rFonts w:ascii="Times New Roman" w:hAnsi="Times New Roman"/>
            <w:noProof/>
            <w:webHidden/>
            <w:sz w:val="24"/>
            <w:szCs w:val="24"/>
          </w:rPr>
          <w:fldChar w:fldCharType="end"/>
        </w:r>
      </w:hyperlink>
    </w:p>
    <w:p w:rsidR="00B05FA6" w:rsidRPr="009657E4" w:rsidRDefault="00737C0B">
      <w:pPr>
        <w:pStyle w:val="31"/>
        <w:rPr>
          <w:rFonts w:ascii="Times New Roman" w:eastAsia="Times New Roman" w:hAnsi="Times New Roman"/>
          <w:noProof/>
          <w:sz w:val="24"/>
          <w:szCs w:val="24"/>
          <w:lang w:eastAsia="ru-RU"/>
        </w:rPr>
      </w:pPr>
      <w:hyperlink w:anchor="_Toc6865747" w:history="1">
        <w:r w:rsidR="00B05FA6" w:rsidRPr="00B05FA6">
          <w:rPr>
            <w:rStyle w:val="af6"/>
            <w:rFonts w:ascii="Times New Roman" w:hAnsi="Times New Roman"/>
            <w:noProof/>
            <w:sz w:val="24"/>
            <w:szCs w:val="24"/>
          </w:rPr>
          <w:t>3.</w:t>
        </w:r>
        <w:r w:rsidR="00B05FA6" w:rsidRPr="00B05FA6">
          <w:rPr>
            <w:rStyle w:val="af6"/>
            <w:rFonts w:ascii="Times New Roman" w:hAnsi="Times New Roman"/>
            <w:noProof/>
            <w:sz w:val="24"/>
            <w:szCs w:val="24"/>
            <w:lang w:val="en-US"/>
          </w:rPr>
          <w:t>5</w:t>
        </w:r>
        <w:r w:rsidR="00B05FA6" w:rsidRPr="00B05FA6">
          <w:rPr>
            <w:rStyle w:val="af6"/>
            <w:rFonts w:ascii="Times New Roman" w:hAnsi="Times New Roman"/>
            <w:noProof/>
            <w:sz w:val="24"/>
            <w:szCs w:val="24"/>
          </w:rPr>
          <w:t xml:space="preserve"> Проектирование пользовательского интерфейса</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_Toc6865747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14</w:t>
        </w:r>
        <w:r w:rsidR="00B05FA6" w:rsidRPr="00B05FA6">
          <w:rPr>
            <w:rFonts w:ascii="Times New Roman" w:hAnsi="Times New Roman"/>
            <w:noProof/>
            <w:webHidden/>
            <w:sz w:val="24"/>
            <w:szCs w:val="24"/>
          </w:rPr>
          <w:fldChar w:fldCharType="end"/>
        </w:r>
      </w:hyperlink>
    </w:p>
    <w:p w:rsidR="00B05FA6" w:rsidRPr="009657E4" w:rsidRDefault="00737C0B">
      <w:pPr>
        <w:pStyle w:val="21"/>
        <w:rPr>
          <w:rFonts w:ascii="Times New Roman" w:eastAsia="Times New Roman" w:hAnsi="Times New Roman"/>
          <w:noProof/>
          <w:sz w:val="24"/>
          <w:szCs w:val="24"/>
          <w:lang w:eastAsia="ru-RU"/>
        </w:rPr>
      </w:pPr>
      <w:hyperlink w:anchor="_Toc6865749" w:history="1">
        <w:r w:rsidR="00B05FA6" w:rsidRPr="00B05FA6">
          <w:rPr>
            <w:rStyle w:val="af6"/>
            <w:rFonts w:ascii="Times New Roman" w:hAnsi="Times New Roman"/>
            <w:noProof/>
            <w:sz w:val="24"/>
            <w:szCs w:val="24"/>
          </w:rPr>
          <w:t>ЗАКЛЮЧЕНИЕ</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_Toc6865749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16</w:t>
        </w:r>
        <w:r w:rsidR="00B05FA6" w:rsidRPr="00B05FA6">
          <w:rPr>
            <w:rFonts w:ascii="Times New Roman" w:hAnsi="Times New Roman"/>
            <w:noProof/>
            <w:webHidden/>
            <w:sz w:val="24"/>
            <w:szCs w:val="24"/>
          </w:rPr>
          <w:fldChar w:fldCharType="end"/>
        </w:r>
      </w:hyperlink>
    </w:p>
    <w:p w:rsidR="00B05FA6" w:rsidRPr="009657E4" w:rsidRDefault="00737C0B">
      <w:pPr>
        <w:pStyle w:val="12"/>
        <w:rPr>
          <w:rFonts w:ascii="Times New Roman" w:eastAsia="Times New Roman" w:hAnsi="Times New Roman"/>
          <w:noProof/>
          <w:sz w:val="24"/>
          <w:szCs w:val="24"/>
          <w:lang w:eastAsia="ru-RU"/>
        </w:rPr>
      </w:pPr>
      <w:hyperlink w:anchor="_Toc6865750" w:history="1">
        <w:r w:rsidR="00B05FA6" w:rsidRPr="00B05FA6">
          <w:rPr>
            <w:rStyle w:val="af6"/>
            <w:rFonts w:ascii="Times New Roman" w:hAnsi="Times New Roman"/>
            <w:noProof/>
            <w:sz w:val="24"/>
            <w:szCs w:val="24"/>
          </w:rPr>
          <w:t>СПИСОК ИСПОЛЬЗОВАННЫХ ИСТОЧНИКОВ</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_Toc6865750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17</w:t>
        </w:r>
        <w:r w:rsidR="00B05FA6" w:rsidRPr="00B05FA6">
          <w:rPr>
            <w:rFonts w:ascii="Times New Roman" w:hAnsi="Times New Roman"/>
            <w:noProof/>
            <w:webHidden/>
            <w:sz w:val="24"/>
            <w:szCs w:val="24"/>
          </w:rPr>
          <w:fldChar w:fldCharType="end"/>
        </w:r>
      </w:hyperlink>
    </w:p>
    <w:p w:rsidR="00B05FA6" w:rsidRPr="009657E4" w:rsidRDefault="00737C0B">
      <w:pPr>
        <w:pStyle w:val="12"/>
        <w:rPr>
          <w:rFonts w:ascii="Times New Roman" w:eastAsia="Times New Roman" w:hAnsi="Times New Roman"/>
          <w:noProof/>
          <w:sz w:val="24"/>
          <w:szCs w:val="24"/>
          <w:lang w:eastAsia="ru-RU"/>
        </w:rPr>
      </w:pPr>
      <w:hyperlink w:anchor="_Toc6865751" w:history="1">
        <w:r w:rsidR="00B05FA6" w:rsidRPr="00B05FA6">
          <w:rPr>
            <w:rStyle w:val="af6"/>
            <w:rFonts w:ascii="Times New Roman" w:hAnsi="Times New Roman"/>
            <w:noProof/>
            <w:sz w:val="24"/>
            <w:szCs w:val="24"/>
          </w:rPr>
          <w:t>ПРИЛОЖЕНИЕ А</w:t>
        </w:r>
        <w:r w:rsidR="00B05FA6" w:rsidRPr="00B05FA6">
          <w:rPr>
            <w:rStyle w:val="af6"/>
            <w:rFonts w:ascii="Times New Roman" w:hAnsi="Times New Roman"/>
            <w:noProof/>
            <w:sz w:val="24"/>
            <w:szCs w:val="24"/>
            <w:lang w:val="en-US"/>
          </w:rPr>
          <w:t xml:space="preserve"> Техническое задание</w:t>
        </w:r>
        <w:r w:rsidR="00B05FA6" w:rsidRPr="00B05FA6">
          <w:rPr>
            <w:rFonts w:ascii="Times New Roman" w:hAnsi="Times New Roman"/>
            <w:noProof/>
            <w:webHidden/>
            <w:sz w:val="24"/>
            <w:szCs w:val="24"/>
          </w:rPr>
          <w:tab/>
        </w:r>
        <w:r w:rsidR="00B05FA6" w:rsidRPr="00B05FA6">
          <w:rPr>
            <w:rFonts w:ascii="Times New Roman" w:hAnsi="Times New Roman"/>
            <w:noProof/>
            <w:webHidden/>
            <w:sz w:val="24"/>
            <w:szCs w:val="24"/>
          </w:rPr>
          <w:fldChar w:fldCharType="begin"/>
        </w:r>
        <w:r w:rsidR="00B05FA6" w:rsidRPr="00B05FA6">
          <w:rPr>
            <w:rFonts w:ascii="Times New Roman" w:hAnsi="Times New Roman"/>
            <w:noProof/>
            <w:webHidden/>
            <w:sz w:val="24"/>
            <w:szCs w:val="24"/>
          </w:rPr>
          <w:instrText xml:space="preserve"> PAGEREF _Toc6865751 \h </w:instrText>
        </w:r>
        <w:r w:rsidR="00B05FA6" w:rsidRPr="00B05FA6">
          <w:rPr>
            <w:rFonts w:ascii="Times New Roman" w:hAnsi="Times New Roman"/>
            <w:noProof/>
            <w:webHidden/>
            <w:sz w:val="24"/>
            <w:szCs w:val="24"/>
          </w:rPr>
        </w:r>
        <w:r w:rsidR="00B05FA6" w:rsidRPr="00B05FA6">
          <w:rPr>
            <w:rFonts w:ascii="Times New Roman" w:hAnsi="Times New Roman"/>
            <w:noProof/>
            <w:webHidden/>
            <w:sz w:val="24"/>
            <w:szCs w:val="24"/>
          </w:rPr>
          <w:fldChar w:fldCharType="separate"/>
        </w:r>
        <w:r w:rsidR="00854A0F">
          <w:rPr>
            <w:rFonts w:ascii="Times New Roman" w:hAnsi="Times New Roman"/>
            <w:noProof/>
            <w:webHidden/>
            <w:sz w:val="24"/>
            <w:szCs w:val="24"/>
          </w:rPr>
          <w:t>18</w:t>
        </w:r>
        <w:r w:rsidR="00B05FA6" w:rsidRPr="00B05FA6">
          <w:rPr>
            <w:rFonts w:ascii="Times New Roman" w:hAnsi="Times New Roman"/>
            <w:noProof/>
            <w:webHidden/>
            <w:sz w:val="24"/>
            <w:szCs w:val="24"/>
          </w:rPr>
          <w:fldChar w:fldCharType="end"/>
        </w:r>
      </w:hyperlink>
    </w:p>
    <w:p w:rsidR="00FD67F1" w:rsidRPr="00FD67F1" w:rsidRDefault="00FD67F1" w:rsidP="00510C52">
      <w:pPr>
        <w:pStyle w:val="12"/>
        <w:tabs>
          <w:tab w:val="clear" w:pos="9344"/>
          <w:tab w:val="right" w:leader="dot" w:pos="9356"/>
        </w:tabs>
        <w:ind w:firstLine="851"/>
        <w:jc w:val="both"/>
        <w:rPr>
          <w:rFonts w:ascii="Times New Roman" w:hAnsi="Times New Roman"/>
          <w:sz w:val="24"/>
          <w:szCs w:val="24"/>
        </w:rPr>
      </w:pPr>
      <w:r w:rsidRPr="00B05FA6">
        <w:rPr>
          <w:rFonts w:ascii="Times New Roman" w:hAnsi="Times New Roman"/>
          <w:b/>
          <w:bCs/>
          <w:sz w:val="24"/>
          <w:szCs w:val="24"/>
        </w:rPr>
        <w:fldChar w:fldCharType="end"/>
      </w:r>
    </w:p>
    <w:p w:rsidR="00A32EE5" w:rsidRDefault="00A32EE5" w:rsidP="002914E5">
      <w:pPr>
        <w:suppressAutoHyphens/>
        <w:rPr>
          <w:rFonts w:ascii="Times New Roman" w:hAnsi="Times New Roman"/>
          <w:sz w:val="28"/>
          <w:szCs w:val="28"/>
        </w:rPr>
      </w:pPr>
    </w:p>
    <w:p w:rsidR="00214A2E" w:rsidRPr="00A32EE5" w:rsidRDefault="00214A2E" w:rsidP="002914E5">
      <w:pPr>
        <w:suppressAutoHyphens/>
        <w:rPr>
          <w:rFonts w:ascii="Times New Roman" w:hAnsi="Times New Roman"/>
          <w:sz w:val="28"/>
          <w:szCs w:val="28"/>
        </w:rPr>
        <w:sectPr w:rsidR="00214A2E" w:rsidRPr="00A32EE5" w:rsidSect="00510C52">
          <w:headerReference w:type="default" r:id="rId9"/>
          <w:footerReference w:type="default" r:id="rId10"/>
          <w:pgSz w:w="11906" w:h="16838"/>
          <w:pgMar w:top="1134" w:right="707" w:bottom="1134" w:left="1701" w:header="709" w:footer="709" w:gutter="0"/>
          <w:cols w:space="708"/>
          <w:docGrid w:linePitch="360"/>
        </w:sectPr>
      </w:pPr>
    </w:p>
    <w:p w:rsidR="00C84EF4" w:rsidRPr="00F260B2" w:rsidRDefault="002B12E1" w:rsidP="00510C52">
      <w:pPr>
        <w:pStyle w:val="2"/>
      </w:pPr>
      <w:bookmarkStart w:id="1" w:name="_Toc480408223"/>
      <w:bookmarkStart w:id="2" w:name="_Toc6865731"/>
      <w:r w:rsidRPr="00F260B2">
        <w:lastRenderedPageBreak/>
        <w:t>ВВЕДЕНИЕ</w:t>
      </w:r>
      <w:bookmarkEnd w:id="1"/>
      <w:bookmarkEnd w:id="2"/>
    </w:p>
    <w:p w:rsidR="00CD27CE" w:rsidRPr="00CD27CE" w:rsidRDefault="00CD27CE" w:rsidP="00CD27CE">
      <w:pPr>
        <w:spacing w:after="0" w:line="360" w:lineRule="auto"/>
        <w:ind w:firstLine="851"/>
        <w:rPr>
          <w:rFonts w:ascii="Times New Roman" w:hAnsi="Times New Roman"/>
          <w:sz w:val="24"/>
          <w:szCs w:val="24"/>
        </w:rPr>
      </w:pPr>
      <w:r w:rsidRPr="00CD27CE">
        <w:rPr>
          <w:rFonts w:ascii="Times New Roman" w:hAnsi="Times New Roman"/>
          <w:sz w:val="24"/>
          <w:szCs w:val="24"/>
        </w:rPr>
        <w:t xml:space="preserve">Данный отчет является результатом прохождения </w:t>
      </w:r>
      <w:proofErr w:type="gramStart"/>
      <w:r w:rsidRPr="00CD27CE">
        <w:rPr>
          <w:rFonts w:ascii="Times New Roman" w:hAnsi="Times New Roman"/>
          <w:sz w:val="24"/>
          <w:szCs w:val="24"/>
        </w:rPr>
        <w:t>преддипломной  практики</w:t>
      </w:r>
      <w:proofErr w:type="gramEnd"/>
      <w:r w:rsidRPr="00CD27CE">
        <w:rPr>
          <w:rFonts w:ascii="Times New Roman" w:hAnsi="Times New Roman"/>
          <w:sz w:val="24"/>
          <w:szCs w:val="24"/>
        </w:rPr>
        <w:t xml:space="preserve"> в </w:t>
      </w:r>
      <w:r w:rsidR="00E26832">
        <w:rPr>
          <w:rFonts w:ascii="Times New Roman" w:hAnsi="Times New Roman"/>
          <w:sz w:val="24"/>
          <w:szCs w:val="24"/>
        </w:rPr>
        <w:t xml:space="preserve">ИООО </w:t>
      </w:r>
      <w:proofErr w:type="spellStart"/>
      <w:r w:rsidR="00E26832">
        <w:rPr>
          <w:rFonts w:ascii="Times New Roman" w:hAnsi="Times New Roman"/>
          <w:sz w:val="24"/>
          <w:szCs w:val="24"/>
        </w:rPr>
        <w:t>Эпам</w:t>
      </w:r>
      <w:proofErr w:type="spellEnd"/>
      <w:r w:rsidR="00E26832">
        <w:rPr>
          <w:rFonts w:ascii="Times New Roman" w:hAnsi="Times New Roman"/>
          <w:sz w:val="24"/>
          <w:szCs w:val="24"/>
        </w:rPr>
        <w:t xml:space="preserve"> </w:t>
      </w:r>
      <w:proofErr w:type="spellStart"/>
      <w:r w:rsidR="00E26832">
        <w:rPr>
          <w:rFonts w:ascii="Times New Roman" w:hAnsi="Times New Roman"/>
          <w:sz w:val="24"/>
          <w:szCs w:val="24"/>
        </w:rPr>
        <w:t>Системз</w:t>
      </w:r>
      <w:proofErr w:type="spellEnd"/>
      <w:r w:rsidRPr="00CD27CE">
        <w:rPr>
          <w:rFonts w:ascii="Times New Roman" w:hAnsi="Times New Roman"/>
          <w:sz w:val="24"/>
          <w:szCs w:val="24"/>
        </w:rPr>
        <w:t>. Основной целью прохождения практики является сбор и изучение информации необходимой для написания дипломного проекта, приобретение профессиональных навыков по профилю специальности, закрепление, расширение и систематизация знаний, полученных при изучении специальных дисциплин. Также во время прохождения практики необходимо ознакомиться с организационной структурой предприятия, функциональными обязанностями подразделений базы практики, степенью автоматизации предприятия, а также с услугами, оказываемыми предприятием.</w:t>
      </w:r>
    </w:p>
    <w:p w:rsidR="00DD38BF" w:rsidRPr="00CD27CE" w:rsidRDefault="00DD38BF" w:rsidP="00CD27CE">
      <w:pPr>
        <w:spacing w:after="0" w:line="360" w:lineRule="auto"/>
        <w:ind w:firstLine="851"/>
        <w:rPr>
          <w:rFonts w:ascii="Times New Roman" w:hAnsi="Times New Roman"/>
          <w:sz w:val="24"/>
          <w:szCs w:val="24"/>
        </w:rPr>
      </w:pPr>
      <w:r w:rsidRPr="00CD27CE">
        <w:rPr>
          <w:rFonts w:ascii="Times New Roman" w:hAnsi="Times New Roman"/>
          <w:sz w:val="24"/>
          <w:szCs w:val="24"/>
        </w:rPr>
        <w:t xml:space="preserve">В процессе </w:t>
      </w:r>
      <w:r w:rsidR="007778D7" w:rsidRPr="00CD27CE">
        <w:rPr>
          <w:rFonts w:ascii="Times New Roman" w:hAnsi="Times New Roman"/>
          <w:sz w:val="24"/>
          <w:szCs w:val="24"/>
        </w:rPr>
        <w:t>прохождения преддипломной практики</w:t>
      </w:r>
      <w:r w:rsidRPr="00CD27CE">
        <w:rPr>
          <w:rFonts w:ascii="Times New Roman" w:hAnsi="Times New Roman"/>
          <w:sz w:val="24"/>
          <w:szCs w:val="24"/>
        </w:rPr>
        <w:t xml:space="preserve"> необходимо решить следующие задачи:</w:t>
      </w:r>
    </w:p>
    <w:p w:rsidR="00DD38BF" w:rsidRPr="00CD27CE" w:rsidRDefault="00DD38BF" w:rsidP="00E26832">
      <w:pPr>
        <w:numPr>
          <w:ilvl w:val="0"/>
          <w:numId w:val="22"/>
        </w:numPr>
        <w:spacing w:after="0" w:line="360" w:lineRule="auto"/>
        <w:ind w:left="0" w:firstLine="851"/>
        <w:rPr>
          <w:rFonts w:ascii="Times New Roman" w:hAnsi="Times New Roman"/>
          <w:sz w:val="24"/>
          <w:szCs w:val="24"/>
        </w:rPr>
      </w:pPr>
      <w:r w:rsidRPr="00CD27CE">
        <w:rPr>
          <w:rFonts w:ascii="Times New Roman" w:hAnsi="Times New Roman"/>
          <w:sz w:val="24"/>
          <w:szCs w:val="24"/>
        </w:rPr>
        <w:t>проанализировать предметную область;</w:t>
      </w:r>
    </w:p>
    <w:p w:rsidR="00DD38BF" w:rsidRPr="00CD27CE" w:rsidRDefault="00266A59" w:rsidP="00E26832">
      <w:pPr>
        <w:numPr>
          <w:ilvl w:val="0"/>
          <w:numId w:val="22"/>
        </w:numPr>
        <w:spacing w:after="0" w:line="360" w:lineRule="auto"/>
        <w:ind w:left="0" w:firstLine="851"/>
        <w:rPr>
          <w:rFonts w:ascii="Times New Roman" w:hAnsi="Times New Roman"/>
          <w:sz w:val="24"/>
          <w:szCs w:val="24"/>
        </w:rPr>
      </w:pPr>
      <w:r w:rsidRPr="00CD27CE">
        <w:rPr>
          <w:rFonts w:ascii="Times New Roman" w:hAnsi="Times New Roman"/>
          <w:sz w:val="24"/>
          <w:szCs w:val="24"/>
        </w:rPr>
        <w:t>произвести сравнительный анализ аналогов и прототипов разрабатываемого программного продукта</w:t>
      </w:r>
      <w:r w:rsidR="00DD38BF" w:rsidRPr="00CD27CE">
        <w:rPr>
          <w:rFonts w:ascii="Times New Roman" w:hAnsi="Times New Roman"/>
          <w:sz w:val="24"/>
          <w:szCs w:val="24"/>
        </w:rPr>
        <w:t>;</w:t>
      </w:r>
    </w:p>
    <w:p w:rsidR="007778D7" w:rsidRPr="00CD27CE" w:rsidRDefault="007778D7" w:rsidP="00E26832">
      <w:pPr>
        <w:numPr>
          <w:ilvl w:val="0"/>
          <w:numId w:val="22"/>
        </w:numPr>
        <w:spacing w:after="0" w:line="360" w:lineRule="auto"/>
        <w:ind w:left="0" w:firstLine="851"/>
        <w:rPr>
          <w:rFonts w:ascii="Times New Roman" w:hAnsi="Times New Roman"/>
          <w:sz w:val="24"/>
          <w:szCs w:val="24"/>
        </w:rPr>
      </w:pPr>
      <w:r w:rsidRPr="00CD27CE">
        <w:rPr>
          <w:rFonts w:ascii="Times New Roman" w:hAnsi="Times New Roman"/>
          <w:sz w:val="24"/>
          <w:szCs w:val="24"/>
        </w:rPr>
        <w:t xml:space="preserve">выбрать </w:t>
      </w:r>
      <w:r w:rsidR="003C79DE" w:rsidRPr="00CD27CE">
        <w:rPr>
          <w:rFonts w:ascii="Times New Roman" w:hAnsi="Times New Roman"/>
          <w:sz w:val="24"/>
          <w:szCs w:val="24"/>
        </w:rPr>
        <w:t>средства и методы решения задачи</w:t>
      </w:r>
      <w:r w:rsidR="00DD38BF" w:rsidRPr="00CD27CE">
        <w:rPr>
          <w:rFonts w:ascii="Times New Roman" w:hAnsi="Times New Roman"/>
          <w:sz w:val="24"/>
          <w:szCs w:val="24"/>
        </w:rPr>
        <w:t>;</w:t>
      </w:r>
    </w:p>
    <w:p w:rsidR="00DE77E9" w:rsidRPr="00CD27CE" w:rsidRDefault="00DE77E9" w:rsidP="00E26832">
      <w:pPr>
        <w:numPr>
          <w:ilvl w:val="0"/>
          <w:numId w:val="22"/>
        </w:numPr>
        <w:spacing w:after="0" w:line="360" w:lineRule="auto"/>
        <w:ind w:left="0" w:firstLine="851"/>
        <w:rPr>
          <w:rFonts w:ascii="Times New Roman" w:hAnsi="Times New Roman"/>
          <w:sz w:val="24"/>
          <w:szCs w:val="24"/>
        </w:rPr>
      </w:pPr>
      <w:r w:rsidRPr="00CD27CE">
        <w:rPr>
          <w:rFonts w:ascii="Times New Roman" w:hAnsi="Times New Roman"/>
          <w:sz w:val="24"/>
          <w:szCs w:val="24"/>
        </w:rPr>
        <w:t xml:space="preserve">разработать </w:t>
      </w:r>
      <w:r w:rsidR="003C79DE" w:rsidRPr="00CD27CE">
        <w:rPr>
          <w:rFonts w:ascii="Times New Roman" w:hAnsi="Times New Roman"/>
          <w:sz w:val="24"/>
          <w:szCs w:val="24"/>
        </w:rPr>
        <w:t>алгоритм решения задачи</w:t>
      </w:r>
      <w:r w:rsidRPr="00CD27CE">
        <w:rPr>
          <w:rFonts w:ascii="Times New Roman" w:hAnsi="Times New Roman"/>
          <w:sz w:val="24"/>
          <w:szCs w:val="24"/>
        </w:rPr>
        <w:t>;</w:t>
      </w:r>
    </w:p>
    <w:p w:rsidR="00DD38BF" w:rsidRPr="00CD27CE" w:rsidRDefault="00DD38BF" w:rsidP="00E26832">
      <w:pPr>
        <w:numPr>
          <w:ilvl w:val="0"/>
          <w:numId w:val="22"/>
        </w:numPr>
        <w:spacing w:after="0" w:line="360" w:lineRule="auto"/>
        <w:ind w:left="0" w:firstLine="851"/>
        <w:rPr>
          <w:rFonts w:ascii="Times New Roman" w:hAnsi="Times New Roman"/>
          <w:sz w:val="24"/>
          <w:szCs w:val="24"/>
        </w:rPr>
      </w:pPr>
      <w:r w:rsidRPr="00CD27CE">
        <w:rPr>
          <w:rFonts w:ascii="Times New Roman" w:hAnsi="Times New Roman"/>
          <w:sz w:val="24"/>
          <w:szCs w:val="24"/>
        </w:rPr>
        <w:t xml:space="preserve">выполнить </w:t>
      </w:r>
      <w:r w:rsidR="00821040" w:rsidRPr="00CD27CE">
        <w:rPr>
          <w:rFonts w:ascii="Times New Roman" w:hAnsi="Times New Roman"/>
          <w:sz w:val="24"/>
          <w:szCs w:val="24"/>
        </w:rPr>
        <w:t>проектирование программного обеспечения.</w:t>
      </w:r>
    </w:p>
    <w:p w:rsidR="00DE7191" w:rsidRPr="00E26832" w:rsidRDefault="00266A59" w:rsidP="00CD27CE">
      <w:pPr>
        <w:spacing w:after="0" w:line="360" w:lineRule="auto"/>
        <w:ind w:firstLine="851"/>
        <w:rPr>
          <w:rFonts w:ascii="Times New Roman" w:hAnsi="Times New Roman"/>
          <w:sz w:val="24"/>
          <w:szCs w:val="24"/>
        </w:rPr>
      </w:pPr>
      <w:r w:rsidRPr="00CD27CE">
        <w:rPr>
          <w:rFonts w:ascii="Times New Roman" w:hAnsi="Times New Roman"/>
          <w:sz w:val="24"/>
          <w:szCs w:val="24"/>
        </w:rPr>
        <w:t xml:space="preserve">При разработке </w:t>
      </w:r>
      <w:r w:rsidR="00CD27CE" w:rsidRPr="00CD27CE">
        <w:rPr>
          <w:rFonts w:ascii="Times New Roman" w:hAnsi="Times New Roman"/>
          <w:sz w:val="24"/>
          <w:szCs w:val="24"/>
        </w:rPr>
        <w:t>программного средства</w:t>
      </w:r>
      <w:r w:rsidRPr="00CD27CE">
        <w:rPr>
          <w:rFonts w:ascii="Times New Roman" w:hAnsi="Times New Roman"/>
          <w:sz w:val="24"/>
          <w:szCs w:val="24"/>
        </w:rPr>
        <w:t xml:space="preserve"> </w:t>
      </w:r>
      <w:r w:rsidR="009142BC" w:rsidRPr="00CD27CE">
        <w:rPr>
          <w:rFonts w:ascii="Times New Roman" w:hAnsi="Times New Roman"/>
          <w:sz w:val="24"/>
          <w:szCs w:val="24"/>
        </w:rPr>
        <w:t xml:space="preserve">для создания базы данных будет использоваться система управления базами данных </w:t>
      </w:r>
      <w:proofErr w:type="spellStart"/>
      <w:r w:rsidR="00E26832">
        <w:rPr>
          <w:rFonts w:ascii="Times New Roman" w:hAnsi="Times New Roman"/>
          <w:sz w:val="24"/>
          <w:szCs w:val="24"/>
          <w:lang w:val="en-US"/>
        </w:rPr>
        <w:t>PostgresQL</w:t>
      </w:r>
      <w:proofErr w:type="spellEnd"/>
      <w:r w:rsidRPr="00CD27CE">
        <w:rPr>
          <w:rFonts w:ascii="Times New Roman" w:hAnsi="Times New Roman"/>
          <w:sz w:val="24"/>
          <w:szCs w:val="24"/>
        </w:rPr>
        <w:t xml:space="preserve">. </w:t>
      </w:r>
      <w:r w:rsidR="009142BC" w:rsidRPr="00CD27CE">
        <w:rPr>
          <w:rFonts w:ascii="Times New Roman" w:hAnsi="Times New Roman"/>
          <w:sz w:val="24"/>
          <w:szCs w:val="24"/>
        </w:rPr>
        <w:t>Для разработки клиентского приложения</w:t>
      </w:r>
      <w:r w:rsidR="00E26832">
        <w:rPr>
          <w:rFonts w:ascii="Times New Roman" w:hAnsi="Times New Roman"/>
          <w:sz w:val="24"/>
          <w:szCs w:val="24"/>
        </w:rPr>
        <w:t xml:space="preserve"> выбран язык программирования </w:t>
      </w:r>
      <w:r w:rsidR="00E26832">
        <w:rPr>
          <w:rFonts w:ascii="Times New Roman" w:hAnsi="Times New Roman"/>
          <w:sz w:val="24"/>
          <w:szCs w:val="24"/>
          <w:lang w:val="en-US"/>
        </w:rPr>
        <w:t>Java</w:t>
      </w:r>
      <w:r w:rsidR="009142BC" w:rsidRPr="00CD27CE">
        <w:rPr>
          <w:rFonts w:ascii="Times New Roman" w:hAnsi="Times New Roman"/>
          <w:sz w:val="24"/>
          <w:szCs w:val="24"/>
        </w:rPr>
        <w:t xml:space="preserve">, среда разработки – </w:t>
      </w:r>
      <w:proofErr w:type="spellStart"/>
      <w:r w:rsidR="00E26832" w:rsidRPr="00E26832">
        <w:rPr>
          <w:rFonts w:ascii="Times New Roman" w:hAnsi="Times New Roman"/>
          <w:sz w:val="24"/>
          <w:szCs w:val="24"/>
        </w:rPr>
        <w:t>IntelliJ</w:t>
      </w:r>
      <w:proofErr w:type="spellEnd"/>
      <w:r w:rsidR="00E26832" w:rsidRPr="00E26832">
        <w:rPr>
          <w:rFonts w:ascii="Times New Roman" w:hAnsi="Times New Roman"/>
          <w:sz w:val="24"/>
          <w:szCs w:val="24"/>
        </w:rPr>
        <w:t xml:space="preserve"> IDEA</w:t>
      </w:r>
      <w:r w:rsidR="009142BC" w:rsidRPr="00CD27CE">
        <w:rPr>
          <w:rFonts w:ascii="Times New Roman" w:hAnsi="Times New Roman"/>
          <w:sz w:val="24"/>
          <w:szCs w:val="24"/>
        </w:rPr>
        <w:t>.</w:t>
      </w:r>
    </w:p>
    <w:p w:rsidR="00265934" w:rsidRPr="00752D43" w:rsidRDefault="00265934" w:rsidP="00265934">
      <w:pPr>
        <w:pStyle w:val="aff1"/>
      </w:pPr>
      <w:bookmarkStart w:id="3" w:name="_Toc480408235"/>
      <w:bookmarkStart w:id="4" w:name="_Toc198806529"/>
      <w:bookmarkStart w:id="5" w:name="_Toc250649347"/>
      <w:r w:rsidRPr="00752D43">
        <w:br w:type="page"/>
      </w:r>
      <w:bookmarkStart w:id="6" w:name="_Toc6865732"/>
      <w:r w:rsidRPr="00752D43">
        <w:lastRenderedPageBreak/>
        <w:t>1 ХАРАКТЕРИСТИКИ ОРГАНИЗАЦИИ</w:t>
      </w:r>
      <w:bookmarkEnd w:id="6"/>
    </w:p>
    <w:p w:rsidR="00265934" w:rsidRPr="00752D43" w:rsidRDefault="00265934" w:rsidP="00E51651">
      <w:pPr>
        <w:pStyle w:val="aff3"/>
      </w:pPr>
      <w:bookmarkStart w:id="7" w:name="_Toc6865733"/>
      <w:r w:rsidRPr="00752D43">
        <w:t>1.1 История развития, общие сведения о предприятии</w:t>
      </w:r>
      <w:bookmarkEnd w:id="7"/>
    </w:p>
    <w:p w:rsidR="00265934" w:rsidRPr="00752D43" w:rsidRDefault="00265934" w:rsidP="00265934">
      <w:pPr>
        <w:spacing w:after="0" w:line="360" w:lineRule="auto"/>
        <w:ind w:firstLine="851"/>
        <w:rPr>
          <w:rFonts w:ascii="Times New Roman" w:hAnsi="Times New Roman"/>
          <w:color w:val="1A1A1A"/>
          <w:sz w:val="24"/>
        </w:rPr>
      </w:pPr>
      <w:r w:rsidRPr="00752D43">
        <w:rPr>
          <w:rFonts w:ascii="Times New Roman" w:hAnsi="Times New Roman"/>
          <w:color w:val="1A1A1A"/>
          <w:sz w:val="24"/>
        </w:rPr>
        <w:t xml:space="preserve">EPAM </w:t>
      </w:r>
      <w:proofErr w:type="spellStart"/>
      <w:r w:rsidRPr="00752D43">
        <w:rPr>
          <w:rFonts w:ascii="Times New Roman" w:hAnsi="Times New Roman"/>
          <w:color w:val="1A1A1A"/>
          <w:sz w:val="24"/>
        </w:rPr>
        <w:t>Systems</w:t>
      </w:r>
      <w:proofErr w:type="spellEnd"/>
      <w:r w:rsidRPr="00752D43">
        <w:rPr>
          <w:rFonts w:ascii="Times New Roman" w:hAnsi="Times New Roman"/>
          <w:color w:val="1A1A1A"/>
          <w:sz w:val="24"/>
        </w:rPr>
        <w:t xml:space="preserve"> – американская ИТ-компания, производитель заказного программного обеспечения, специалист по консалтингу, резидент Белорусского парка высоких технологий. Штаб-квартира компании расположена в </w:t>
      </w:r>
      <w:proofErr w:type="spellStart"/>
      <w:r w:rsidRPr="00752D43">
        <w:rPr>
          <w:rFonts w:ascii="Times New Roman" w:hAnsi="Times New Roman"/>
          <w:color w:val="1A1A1A"/>
          <w:sz w:val="24"/>
        </w:rPr>
        <w:t>Ньютауне</w:t>
      </w:r>
      <w:proofErr w:type="spellEnd"/>
      <w:r w:rsidRPr="00752D43">
        <w:rPr>
          <w:rFonts w:ascii="Times New Roman" w:hAnsi="Times New Roman"/>
          <w:color w:val="1A1A1A"/>
          <w:sz w:val="24"/>
        </w:rPr>
        <w:t xml:space="preserve"> (США, штат Пенсильвания) [2].</w:t>
      </w:r>
    </w:p>
    <w:p w:rsidR="00265934" w:rsidRPr="00752D43" w:rsidRDefault="00265934" w:rsidP="00265934">
      <w:pPr>
        <w:spacing w:after="0" w:line="360" w:lineRule="auto"/>
        <w:ind w:firstLine="851"/>
        <w:rPr>
          <w:rFonts w:ascii="Times New Roman" w:hAnsi="Times New Roman"/>
          <w:color w:val="1A1A1A"/>
          <w:sz w:val="24"/>
        </w:rPr>
      </w:pPr>
      <w:r w:rsidRPr="00752D43">
        <w:rPr>
          <w:rFonts w:ascii="Times New Roman" w:hAnsi="Times New Roman"/>
          <w:color w:val="1A1A1A"/>
          <w:sz w:val="24"/>
        </w:rPr>
        <w:t xml:space="preserve">Компания EPAM была основана в 1993 году двумя одноклассниками Аркадием </w:t>
      </w:r>
      <w:proofErr w:type="spellStart"/>
      <w:r w:rsidRPr="00752D43">
        <w:rPr>
          <w:rFonts w:ascii="Times New Roman" w:hAnsi="Times New Roman"/>
          <w:color w:val="1A1A1A"/>
          <w:sz w:val="24"/>
        </w:rPr>
        <w:t>Добкиным</w:t>
      </w:r>
      <w:proofErr w:type="spellEnd"/>
      <w:r w:rsidRPr="00752D43">
        <w:rPr>
          <w:rFonts w:ascii="Times New Roman" w:hAnsi="Times New Roman"/>
          <w:color w:val="1A1A1A"/>
          <w:sz w:val="24"/>
        </w:rPr>
        <w:t xml:space="preserve"> и Леонидом </w:t>
      </w:r>
      <w:proofErr w:type="spellStart"/>
      <w:r w:rsidRPr="00752D43">
        <w:rPr>
          <w:rFonts w:ascii="Times New Roman" w:hAnsi="Times New Roman"/>
          <w:color w:val="1A1A1A"/>
          <w:sz w:val="24"/>
        </w:rPr>
        <w:t>Лознером</w:t>
      </w:r>
      <w:proofErr w:type="spellEnd"/>
      <w:r w:rsidRPr="00752D43">
        <w:rPr>
          <w:rFonts w:ascii="Times New Roman" w:hAnsi="Times New Roman"/>
          <w:color w:val="1A1A1A"/>
          <w:sz w:val="24"/>
        </w:rPr>
        <w:t>. Название компании происходило от «</w:t>
      </w:r>
      <w:proofErr w:type="spellStart"/>
      <w:r w:rsidRPr="00752D43">
        <w:rPr>
          <w:rFonts w:ascii="Times New Roman" w:hAnsi="Times New Roman"/>
          <w:color w:val="1A1A1A"/>
          <w:sz w:val="24"/>
        </w:rPr>
        <w:t>Effective</w:t>
      </w:r>
      <w:proofErr w:type="spellEnd"/>
      <w:r w:rsidRPr="00752D43">
        <w:rPr>
          <w:rFonts w:ascii="Times New Roman" w:hAnsi="Times New Roman"/>
          <w:color w:val="1A1A1A"/>
          <w:sz w:val="24"/>
        </w:rPr>
        <w:t xml:space="preserve"> </w:t>
      </w:r>
      <w:proofErr w:type="spellStart"/>
      <w:r w:rsidRPr="00752D43">
        <w:rPr>
          <w:rFonts w:ascii="Times New Roman" w:hAnsi="Times New Roman"/>
          <w:color w:val="1A1A1A"/>
          <w:sz w:val="24"/>
        </w:rPr>
        <w:t>Programming</w:t>
      </w:r>
      <w:proofErr w:type="spellEnd"/>
      <w:r w:rsidRPr="00752D43">
        <w:rPr>
          <w:rFonts w:ascii="Times New Roman" w:hAnsi="Times New Roman"/>
          <w:color w:val="1A1A1A"/>
          <w:sz w:val="24"/>
        </w:rPr>
        <w:t xml:space="preserve"> </w:t>
      </w:r>
      <w:proofErr w:type="spellStart"/>
      <w:r w:rsidRPr="00752D43">
        <w:rPr>
          <w:rFonts w:ascii="Times New Roman" w:hAnsi="Times New Roman"/>
          <w:color w:val="1A1A1A"/>
          <w:sz w:val="24"/>
        </w:rPr>
        <w:t>for</w:t>
      </w:r>
      <w:proofErr w:type="spellEnd"/>
      <w:r w:rsidRPr="00752D43">
        <w:rPr>
          <w:rFonts w:ascii="Times New Roman" w:hAnsi="Times New Roman"/>
          <w:color w:val="1A1A1A"/>
          <w:sz w:val="24"/>
        </w:rPr>
        <w:t xml:space="preserve"> </w:t>
      </w:r>
      <w:proofErr w:type="spellStart"/>
      <w:r w:rsidRPr="00752D43">
        <w:rPr>
          <w:rFonts w:ascii="Times New Roman" w:hAnsi="Times New Roman"/>
          <w:color w:val="1A1A1A"/>
          <w:sz w:val="24"/>
        </w:rPr>
        <w:t>America</w:t>
      </w:r>
      <w:proofErr w:type="spellEnd"/>
      <w:r w:rsidRPr="00752D43">
        <w:rPr>
          <w:rFonts w:ascii="Times New Roman" w:hAnsi="Times New Roman"/>
          <w:color w:val="1A1A1A"/>
          <w:sz w:val="24"/>
        </w:rPr>
        <w:t>». Первые офисы были открыты в США и Беларуси [2].</w:t>
      </w:r>
    </w:p>
    <w:p w:rsidR="00265934" w:rsidRPr="00752D43" w:rsidRDefault="00265934" w:rsidP="00265934">
      <w:pPr>
        <w:spacing w:after="0" w:line="360" w:lineRule="auto"/>
        <w:ind w:firstLine="851"/>
        <w:rPr>
          <w:rFonts w:ascii="Times New Roman" w:hAnsi="Times New Roman"/>
          <w:color w:val="1A1A1A"/>
          <w:sz w:val="24"/>
        </w:rPr>
      </w:pPr>
      <w:r w:rsidRPr="00752D43">
        <w:rPr>
          <w:rFonts w:ascii="Times New Roman" w:hAnsi="Times New Roman"/>
          <w:color w:val="1A1A1A"/>
          <w:sz w:val="24"/>
        </w:rPr>
        <w:t xml:space="preserve">В марте 2004 года EPAM приобрела компанию </w:t>
      </w:r>
      <w:proofErr w:type="spellStart"/>
      <w:r w:rsidRPr="00752D43">
        <w:rPr>
          <w:rFonts w:ascii="Times New Roman" w:hAnsi="Times New Roman"/>
          <w:color w:val="1A1A1A"/>
          <w:sz w:val="24"/>
        </w:rPr>
        <w:t>Fathom</w:t>
      </w:r>
      <w:proofErr w:type="spellEnd"/>
      <w:r w:rsidRPr="00752D43">
        <w:rPr>
          <w:rFonts w:ascii="Times New Roman" w:hAnsi="Times New Roman"/>
          <w:color w:val="1A1A1A"/>
          <w:sz w:val="24"/>
        </w:rPr>
        <w:t xml:space="preserve"> </w:t>
      </w:r>
      <w:proofErr w:type="spellStart"/>
      <w:r w:rsidRPr="00752D43">
        <w:rPr>
          <w:rFonts w:ascii="Times New Roman" w:hAnsi="Times New Roman"/>
          <w:color w:val="1A1A1A"/>
          <w:sz w:val="24"/>
        </w:rPr>
        <w:t>Technology</w:t>
      </w:r>
      <w:proofErr w:type="spellEnd"/>
      <w:r w:rsidRPr="00752D43">
        <w:rPr>
          <w:rFonts w:ascii="Times New Roman" w:hAnsi="Times New Roman"/>
          <w:color w:val="1A1A1A"/>
          <w:sz w:val="24"/>
        </w:rPr>
        <w:t xml:space="preserve"> в Венгрии, а в сентябре 2006 VDI в России, образовав единую компанию под именем EPAM </w:t>
      </w:r>
      <w:proofErr w:type="spellStart"/>
      <w:r w:rsidRPr="00752D43">
        <w:rPr>
          <w:rFonts w:ascii="Times New Roman" w:hAnsi="Times New Roman"/>
          <w:color w:val="1A1A1A"/>
          <w:sz w:val="24"/>
        </w:rPr>
        <w:t>Systems</w:t>
      </w:r>
      <w:proofErr w:type="spellEnd"/>
      <w:r w:rsidRPr="00752D43">
        <w:rPr>
          <w:rFonts w:ascii="Times New Roman" w:hAnsi="Times New Roman"/>
          <w:color w:val="1A1A1A"/>
          <w:sz w:val="24"/>
        </w:rPr>
        <w:t xml:space="preserve"> со штатом сотрудников в 2200 человек [2].</w:t>
      </w:r>
    </w:p>
    <w:p w:rsidR="00265934" w:rsidRPr="00752D43" w:rsidRDefault="00265934" w:rsidP="00265934">
      <w:pPr>
        <w:spacing w:after="0" w:line="360" w:lineRule="auto"/>
        <w:ind w:firstLine="851"/>
        <w:rPr>
          <w:rFonts w:ascii="Times New Roman" w:hAnsi="Times New Roman"/>
          <w:color w:val="1A1A1A"/>
          <w:sz w:val="24"/>
        </w:rPr>
      </w:pPr>
      <w:r w:rsidRPr="00752D43">
        <w:rPr>
          <w:rFonts w:ascii="Times New Roman" w:hAnsi="Times New Roman"/>
          <w:color w:val="1A1A1A"/>
          <w:sz w:val="24"/>
        </w:rPr>
        <w:t xml:space="preserve">В 2012 году компания совершает ряд приобретений на </w:t>
      </w:r>
      <w:proofErr w:type="gramStart"/>
      <w:r w:rsidRPr="00752D43">
        <w:rPr>
          <w:rFonts w:ascii="Times New Roman" w:hAnsi="Times New Roman"/>
          <w:color w:val="1A1A1A"/>
          <w:sz w:val="24"/>
        </w:rPr>
        <w:t>северо-американском</w:t>
      </w:r>
      <w:proofErr w:type="gramEnd"/>
      <w:r w:rsidRPr="00752D43">
        <w:rPr>
          <w:rFonts w:ascii="Times New Roman" w:hAnsi="Times New Roman"/>
          <w:color w:val="1A1A1A"/>
          <w:sz w:val="24"/>
        </w:rPr>
        <w:t xml:space="preserve"> рынке, в числе которых канадская компания </w:t>
      </w:r>
      <w:proofErr w:type="spellStart"/>
      <w:r w:rsidRPr="00752D43">
        <w:rPr>
          <w:rFonts w:ascii="Times New Roman" w:hAnsi="Times New Roman"/>
          <w:color w:val="1A1A1A"/>
          <w:sz w:val="24"/>
        </w:rPr>
        <w:t>Thoughtcorp</w:t>
      </w:r>
      <w:proofErr w:type="spellEnd"/>
      <w:r w:rsidRPr="00752D43">
        <w:rPr>
          <w:rFonts w:ascii="Times New Roman" w:hAnsi="Times New Roman"/>
          <w:color w:val="1A1A1A"/>
          <w:sz w:val="24"/>
        </w:rPr>
        <w:t xml:space="preserve"> и крупный поставщик услуг по разработке цифровых стратегий и организации мультиканального взаимодействия </w:t>
      </w:r>
      <w:proofErr w:type="spellStart"/>
      <w:r w:rsidRPr="00752D43">
        <w:rPr>
          <w:rFonts w:ascii="Times New Roman" w:hAnsi="Times New Roman"/>
          <w:color w:val="1A1A1A"/>
          <w:sz w:val="24"/>
        </w:rPr>
        <w:t>Empathy</w:t>
      </w:r>
      <w:proofErr w:type="spellEnd"/>
      <w:r w:rsidRPr="00752D43">
        <w:rPr>
          <w:rFonts w:ascii="Times New Roman" w:hAnsi="Times New Roman"/>
          <w:color w:val="1A1A1A"/>
          <w:sz w:val="24"/>
        </w:rPr>
        <w:t xml:space="preserve"> </w:t>
      </w:r>
      <w:proofErr w:type="spellStart"/>
      <w:r w:rsidRPr="00752D43">
        <w:rPr>
          <w:rFonts w:ascii="Times New Roman" w:hAnsi="Times New Roman"/>
          <w:color w:val="1A1A1A"/>
          <w:sz w:val="24"/>
        </w:rPr>
        <w:t>Lab</w:t>
      </w:r>
      <w:proofErr w:type="spellEnd"/>
      <w:r w:rsidRPr="00752D43">
        <w:rPr>
          <w:rFonts w:ascii="Times New Roman" w:hAnsi="Times New Roman"/>
          <w:color w:val="1A1A1A"/>
          <w:sz w:val="24"/>
        </w:rPr>
        <w:t xml:space="preserve"> [2].</w:t>
      </w:r>
    </w:p>
    <w:p w:rsidR="00265934" w:rsidRPr="00752D43" w:rsidRDefault="00265934" w:rsidP="00265934">
      <w:pPr>
        <w:spacing w:after="0" w:line="360" w:lineRule="auto"/>
        <w:ind w:firstLine="851"/>
        <w:rPr>
          <w:rFonts w:ascii="Times New Roman" w:hAnsi="Times New Roman"/>
          <w:color w:val="1A1A1A"/>
          <w:sz w:val="24"/>
        </w:rPr>
      </w:pPr>
      <w:r w:rsidRPr="00752D43">
        <w:rPr>
          <w:rFonts w:ascii="Times New Roman" w:hAnsi="Times New Roman"/>
          <w:color w:val="1A1A1A"/>
          <w:sz w:val="24"/>
        </w:rPr>
        <w:t xml:space="preserve">В 2015 EPAM </w:t>
      </w:r>
      <w:proofErr w:type="spellStart"/>
      <w:r w:rsidRPr="00752D43">
        <w:rPr>
          <w:rFonts w:ascii="Times New Roman" w:hAnsi="Times New Roman"/>
          <w:color w:val="1A1A1A"/>
          <w:sz w:val="24"/>
        </w:rPr>
        <w:t>Systems</w:t>
      </w:r>
      <w:proofErr w:type="spellEnd"/>
      <w:r w:rsidRPr="00752D43">
        <w:rPr>
          <w:rFonts w:ascii="Times New Roman" w:hAnsi="Times New Roman"/>
          <w:color w:val="1A1A1A"/>
          <w:sz w:val="24"/>
        </w:rPr>
        <w:t xml:space="preserve"> поглотил американские компании: </w:t>
      </w:r>
      <w:proofErr w:type="spellStart"/>
      <w:r w:rsidRPr="00752D43">
        <w:rPr>
          <w:rFonts w:ascii="Times New Roman" w:hAnsi="Times New Roman"/>
          <w:color w:val="1A1A1A"/>
          <w:sz w:val="24"/>
        </w:rPr>
        <w:t>NavigationArtsruen</w:t>
      </w:r>
      <w:proofErr w:type="spellEnd"/>
      <w:r w:rsidRPr="00752D43">
        <w:rPr>
          <w:rFonts w:ascii="Times New Roman" w:hAnsi="Times New Roman"/>
          <w:color w:val="1A1A1A"/>
          <w:sz w:val="24"/>
        </w:rPr>
        <w:t xml:space="preserve">, специализирующуюся на цифровом консалтинге и дизайне, а также </w:t>
      </w:r>
      <w:proofErr w:type="spellStart"/>
      <w:r w:rsidRPr="00752D43">
        <w:rPr>
          <w:rFonts w:ascii="Times New Roman" w:hAnsi="Times New Roman"/>
          <w:color w:val="1A1A1A"/>
          <w:sz w:val="24"/>
        </w:rPr>
        <w:t>Alliance</w:t>
      </w:r>
      <w:proofErr w:type="spellEnd"/>
      <w:r w:rsidRPr="00752D43">
        <w:rPr>
          <w:rFonts w:ascii="Times New Roman" w:hAnsi="Times New Roman"/>
          <w:color w:val="1A1A1A"/>
          <w:sz w:val="24"/>
        </w:rPr>
        <w:t xml:space="preserve"> </w:t>
      </w:r>
      <w:proofErr w:type="spellStart"/>
      <w:r w:rsidRPr="00752D43">
        <w:rPr>
          <w:rFonts w:ascii="Times New Roman" w:hAnsi="Times New Roman"/>
          <w:color w:val="1A1A1A"/>
          <w:sz w:val="24"/>
        </w:rPr>
        <w:t>Global</w:t>
      </w:r>
      <w:proofErr w:type="spellEnd"/>
      <w:r w:rsidRPr="00752D43">
        <w:rPr>
          <w:rFonts w:ascii="Times New Roman" w:hAnsi="Times New Roman"/>
          <w:color w:val="1A1A1A"/>
          <w:sz w:val="24"/>
        </w:rPr>
        <w:t xml:space="preserve"> </w:t>
      </w:r>
      <w:proofErr w:type="spellStart"/>
      <w:r w:rsidRPr="00752D43">
        <w:rPr>
          <w:rFonts w:ascii="Times New Roman" w:hAnsi="Times New Roman"/>
          <w:color w:val="1A1A1A"/>
          <w:sz w:val="24"/>
        </w:rPr>
        <w:t>Services</w:t>
      </w:r>
      <w:proofErr w:type="spellEnd"/>
      <w:r w:rsidRPr="00752D43">
        <w:rPr>
          <w:rFonts w:ascii="Times New Roman" w:hAnsi="Times New Roman"/>
          <w:color w:val="1A1A1A"/>
          <w:sz w:val="24"/>
        </w:rPr>
        <w:t>, которая специализируется на выпуске ПО и решений для автоматизированного тестирования [2].</w:t>
      </w:r>
    </w:p>
    <w:p w:rsidR="00265934" w:rsidRPr="00752D43" w:rsidRDefault="00265934" w:rsidP="00265934">
      <w:pPr>
        <w:spacing w:after="0" w:line="360" w:lineRule="auto"/>
        <w:ind w:firstLine="851"/>
        <w:rPr>
          <w:rFonts w:ascii="Times New Roman" w:hAnsi="Times New Roman"/>
          <w:color w:val="1A1A1A"/>
          <w:sz w:val="24"/>
        </w:rPr>
      </w:pPr>
      <w:r w:rsidRPr="00752D43">
        <w:rPr>
          <w:rFonts w:ascii="Times New Roman" w:hAnsi="Times New Roman"/>
          <w:color w:val="1A1A1A"/>
          <w:sz w:val="24"/>
        </w:rPr>
        <w:t xml:space="preserve">EPAM </w:t>
      </w:r>
      <w:proofErr w:type="spellStart"/>
      <w:r w:rsidRPr="00752D43">
        <w:rPr>
          <w:rFonts w:ascii="Times New Roman" w:hAnsi="Times New Roman"/>
          <w:color w:val="1A1A1A"/>
          <w:sz w:val="24"/>
        </w:rPr>
        <w:t>Systems</w:t>
      </w:r>
      <w:proofErr w:type="spellEnd"/>
      <w:r w:rsidRPr="00752D43">
        <w:rPr>
          <w:rFonts w:ascii="Times New Roman" w:hAnsi="Times New Roman"/>
          <w:color w:val="1A1A1A"/>
          <w:sz w:val="24"/>
        </w:rPr>
        <w:t xml:space="preserve"> представлена офисами в различных странах мира, таких как: Россия, Беларусь, Украина, Казахстан, Венгрия, Польша, Великобритания, Германия, Швейцария, Швеция, США [2].</w:t>
      </w:r>
    </w:p>
    <w:p w:rsidR="00265934" w:rsidRPr="00076AFF" w:rsidRDefault="00265934" w:rsidP="00E51651">
      <w:pPr>
        <w:pStyle w:val="aff3"/>
      </w:pPr>
      <w:bookmarkStart w:id="8" w:name="_Toc6865734"/>
      <w:r w:rsidRPr="002D590F">
        <w:t>1.2 Организационная структура</w:t>
      </w:r>
      <w:bookmarkEnd w:id="8"/>
      <w:r w:rsidRPr="002D590F">
        <w:t xml:space="preserve"> </w:t>
      </w:r>
    </w:p>
    <w:p w:rsidR="00265934" w:rsidRPr="00752D43" w:rsidRDefault="00265934" w:rsidP="00265934">
      <w:pPr>
        <w:spacing w:after="0" w:line="360" w:lineRule="auto"/>
        <w:ind w:firstLine="851"/>
        <w:rPr>
          <w:rFonts w:ascii="Times New Roman" w:hAnsi="Times New Roman"/>
          <w:color w:val="1A1A1A"/>
          <w:sz w:val="24"/>
        </w:rPr>
      </w:pPr>
      <w:r w:rsidRPr="00752D43">
        <w:rPr>
          <w:rFonts w:ascii="Times New Roman" w:hAnsi="Times New Roman"/>
          <w:color w:val="1A1A1A"/>
          <w:sz w:val="24"/>
        </w:rPr>
        <w:t>Во главе предприятия находится генеральный директор. Он организует всю работу предприятия и представляет предприятие во всех учреждениях и организациях, заключает договора, издает приказы по предприятию, открывает в банках счета предприятия и выполняет целый ряд других функций.</w:t>
      </w:r>
    </w:p>
    <w:p w:rsidR="00265934" w:rsidRPr="00752D43" w:rsidRDefault="00265934" w:rsidP="00265934">
      <w:pPr>
        <w:spacing w:after="0" w:line="360" w:lineRule="auto"/>
        <w:ind w:firstLine="851"/>
        <w:rPr>
          <w:rFonts w:ascii="Times New Roman" w:hAnsi="Times New Roman"/>
          <w:color w:val="1A1A1A"/>
          <w:sz w:val="24"/>
        </w:rPr>
      </w:pPr>
      <w:r w:rsidRPr="00752D43">
        <w:rPr>
          <w:rFonts w:ascii="Times New Roman" w:hAnsi="Times New Roman"/>
          <w:color w:val="1A1A1A"/>
          <w:sz w:val="24"/>
        </w:rPr>
        <w:t>В непосредственном подчинении директора предприятия находятся заместители: по маркетингу, по экономике и по кадрам, а также главный бухгалтер и юрисконсульт.</w:t>
      </w:r>
    </w:p>
    <w:p w:rsidR="00265934" w:rsidRPr="00752D43" w:rsidRDefault="00265934" w:rsidP="00265934">
      <w:pPr>
        <w:spacing w:after="0" w:line="360" w:lineRule="auto"/>
        <w:ind w:firstLine="851"/>
        <w:rPr>
          <w:rFonts w:ascii="Times New Roman" w:hAnsi="Times New Roman"/>
          <w:color w:val="1A1A1A"/>
          <w:sz w:val="24"/>
        </w:rPr>
      </w:pPr>
      <w:r w:rsidRPr="00752D43">
        <w:rPr>
          <w:rFonts w:ascii="Times New Roman" w:hAnsi="Times New Roman"/>
          <w:color w:val="1A1A1A"/>
          <w:sz w:val="24"/>
        </w:rPr>
        <w:t xml:space="preserve">В компании EPAM </w:t>
      </w:r>
      <w:proofErr w:type="spellStart"/>
      <w:r w:rsidRPr="00752D43">
        <w:rPr>
          <w:rFonts w:ascii="Times New Roman" w:hAnsi="Times New Roman"/>
          <w:color w:val="1A1A1A"/>
          <w:sz w:val="24"/>
        </w:rPr>
        <w:t>Systems</w:t>
      </w:r>
      <w:proofErr w:type="spellEnd"/>
      <w:r w:rsidRPr="00752D43">
        <w:rPr>
          <w:rFonts w:ascii="Times New Roman" w:hAnsi="Times New Roman"/>
          <w:color w:val="1A1A1A"/>
          <w:sz w:val="24"/>
        </w:rPr>
        <w:t xml:space="preserve"> линейно-функциональная (комбинированная) структура управления, так как основана на тесном сочетании линейных и функциональных </w:t>
      </w:r>
      <w:r w:rsidRPr="00752D43">
        <w:rPr>
          <w:rFonts w:ascii="Times New Roman" w:hAnsi="Times New Roman"/>
          <w:color w:val="1A1A1A"/>
          <w:sz w:val="24"/>
        </w:rPr>
        <w:lastRenderedPageBreak/>
        <w:t>связей в аппарате управления. Она обеспечивает такое разделение труда, при котором линейные звенья принимают решения и управляют, а функциональные - консультируют, информируют, координируют и планируют хозяйственную деятельность. В основу организации функциональных действий положен линейный принцип. Руководитель функционального отдела является одновременно линейным руководителем непосредственно подчиненных ему работников [3].</w:t>
      </w:r>
    </w:p>
    <w:p w:rsidR="00265934" w:rsidRPr="00752D43" w:rsidRDefault="00265934" w:rsidP="00265934">
      <w:pPr>
        <w:spacing w:after="0" w:line="360" w:lineRule="auto"/>
        <w:ind w:firstLine="851"/>
        <w:rPr>
          <w:rFonts w:ascii="Times New Roman" w:hAnsi="Times New Roman"/>
          <w:color w:val="1A1A1A"/>
          <w:sz w:val="24"/>
        </w:rPr>
      </w:pPr>
      <w:r w:rsidRPr="00752D43">
        <w:rPr>
          <w:rFonts w:ascii="Times New Roman" w:hAnsi="Times New Roman"/>
          <w:color w:val="1A1A1A"/>
          <w:sz w:val="24"/>
        </w:rPr>
        <w:t xml:space="preserve">Организационная структура управления персоналом на предприятии EPAM </w:t>
      </w:r>
      <w:proofErr w:type="spellStart"/>
      <w:r w:rsidRPr="00752D43">
        <w:rPr>
          <w:rFonts w:ascii="Times New Roman" w:hAnsi="Times New Roman"/>
          <w:color w:val="1A1A1A"/>
          <w:sz w:val="24"/>
        </w:rPr>
        <w:t>Systems</w:t>
      </w:r>
      <w:proofErr w:type="spellEnd"/>
      <w:r w:rsidRPr="00752D43">
        <w:rPr>
          <w:rFonts w:ascii="Times New Roman" w:hAnsi="Times New Roman"/>
          <w:color w:val="1A1A1A"/>
          <w:sz w:val="24"/>
        </w:rPr>
        <w:t xml:space="preserve"> в Республике Беларусь представлена на рисунке 1.</w:t>
      </w:r>
    </w:p>
    <w:p w:rsidR="00265934" w:rsidRPr="00752D43" w:rsidRDefault="00A72F09" w:rsidP="00265934">
      <w:pPr>
        <w:spacing w:after="0" w:line="360" w:lineRule="auto"/>
        <w:rPr>
          <w:rFonts w:ascii="Times New Roman" w:hAnsi="Times New Roman"/>
          <w:color w:val="1A1A1A"/>
          <w:sz w:val="24"/>
        </w:rPr>
      </w:pPr>
      <w:r w:rsidRPr="00752D43">
        <w:rPr>
          <w:rFonts w:ascii="Times New Roman" w:hAnsi="Times New Roman"/>
          <w:noProof/>
          <w:color w:val="1A1A1A"/>
          <w:sz w:val="24"/>
          <w:lang w:eastAsia="ru-RU"/>
        </w:rPr>
        <w:drawing>
          <wp:inline distT="0" distB="0" distL="0" distR="0">
            <wp:extent cx="6115050" cy="3067050"/>
            <wp:effectExtent l="0" t="0" r="0" b="0"/>
            <wp:docPr id="74" name="Рисунок 1" descr="https://works.doklad.ru/images/8uRAVM9iAJI/m373f4f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works.doklad.ru/images/8uRAVM9iAJI/m373f4f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rsidR="00510C52" w:rsidRDefault="00265934" w:rsidP="00265934">
      <w:pPr>
        <w:spacing w:after="0" w:line="360" w:lineRule="auto"/>
        <w:ind w:firstLine="851"/>
        <w:rPr>
          <w:rFonts w:ascii="Times New Roman" w:hAnsi="Times New Roman"/>
          <w:color w:val="1A1A1A"/>
          <w:sz w:val="24"/>
        </w:rPr>
      </w:pPr>
      <w:r w:rsidRPr="00752D43">
        <w:rPr>
          <w:rFonts w:ascii="Times New Roman" w:hAnsi="Times New Roman"/>
          <w:color w:val="1A1A1A"/>
          <w:sz w:val="24"/>
        </w:rPr>
        <w:t xml:space="preserve">Рисунок 1 – Организационная структура управления EPAM </w:t>
      </w:r>
      <w:proofErr w:type="spellStart"/>
      <w:r w:rsidRPr="00752D43">
        <w:rPr>
          <w:rFonts w:ascii="Times New Roman" w:hAnsi="Times New Roman"/>
          <w:color w:val="1A1A1A"/>
          <w:sz w:val="24"/>
        </w:rPr>
        <w:t>Systems</w:t>
      </w:r>
      <w:proofErr w:type="spellEnd"/>
    </w:p>
    <w:p w:rsidR="00CD5BD6" w:rsidRPr="00F260B2" w:rsidRDefault="00510C52" w:rsidP="00510C52">
      <w:pPr>
        <w:pStyle w:val="aff1"/>
      </w:pPr>
      <w:r>
        <w:rPr>
          <w:color w:val="1A1A1A"/>
        </w:rPr>
        <w:br w:type="page"/>
      </w:r>
      <w:bookmarkStart w:id="9" w:name="_Toc295359284"/>
      <w:bookmarkStart w:id="10" w:name="_Toc295955466"/>
      <w:bookmarkStart w:id="11" w:name="_Toc326610225"/>
      <w:bookmarkStart w:id="12" w:name="_Toc6865735"/>
      <w:bookmarkEnd w:id="3"/>
      <w:r w:rsidR="00E51651">
        <w:lastRenderedPageBreak/>
        <w:t xml:space="preserve">2 </w:t>
      </w:r>
      <w:r w:rsidR="00E51651" w:rsidRPr="00D762E3">
        <w:t>А</w:t>
      </w:r>
      <w:bookmarkEnd w:id="9"/>
      <w:bookmarkEnd w:id="10"/>
      <w:r w:rsidR="00E51651" w:rsidRPr="00D762E3">
        <w:t>НАЛИЗ ИСХОДНЫХ ДАННЫХ И ПОСТАНОВКА ЗАДАЧ</w:t>
      </w:r>
      <w:bookmarkEnd w:id="11"/>
      <w:bookmarkEnd w:id="12"/>
    </w:p>
    <w:p w:rsidR="00E51651" w:rsidRPr="00FF4774" w:rsidRDefault="007A1771" w:rsidP="00E51651">
      <w:pPr>
        <w:pStyle w:val="aff3"/>
      </w:pPr>
      <w:bookmarkStart w:id="13" w:name="_Toc295359285"/>
      <w:bookmarkStart w:id="14" w:name="_Toc295955467"/>
      <w:bookmarkStart w:id="15" w:name="_Toc326610226"/>
      <w:bookmarkStart w:id="16" w:name="_Toc6865736"/>
      <w:r w:rsidRPr="00B05FA6">
        <w:t>2</w:t>
      </w:r>
      <w:r w:rsidR="00E51651" w:rsidRPr="00FF4774">
        <w:t>.1 Предметная область</w:t>
      </w:r>
      <w:bookmarkEnd w:id="13"/>
      <w:bookmarkEnd w:id="14"/>
      <w:bookmarkEnd w:id="15"/>
      <w:bookmarkEnd w:id="16"/>
    </w:p>
    <w:p w:rsidR="004137AE" w:rsidRDefault="004137AE" w:rsidP="003547FA">
      <w:pPr>
        <w:pStyle w:val="aff5"/>
        <w:rPr>
          <w:rStyle w:val="aff6"/>
        </w:rPr>
      </w:pPr>
      <w:bookmarkStart w:id="17" w:name="_Toc326610227"/>
      <w:r>
        <w:rPr>
          <w:rStyle w:val="aff6"/>
        </w:rPr>
        <w:t xml:space="preserve">Целью дипломной работы является создание клиент-серверного приложения для информационной системы </w:t>
      </w:r>
      <w:r w:rsidR="00371B34">
        <w:rPr>
          <w:rStyle w:val="aff6"/>
        </w:rPr>
        <w:t>аптек на территории Республики Беларусь для удобного поиска лекарственных препаратов и других видов продукции, которые реализуются и продаются в аптеках.</w:t>
      </w:r>
    </w:p>
    <w:p w:rsidR="00941173" w:rsidRDefault="00941173" w:rsidP="00941173">
      <w:pPr>
        <w:pStyle w:val="aff5"/>
        <w:rPr>
          <w:rStyle w:val="aff6"/>
        </w:rPr>
      </w:pPr>
      <w:r w:rsidRPr="004137AE">
        <w:t xml:space="preserve">Веб-приложение — клиент-серверное приложение, в котором клиент взаимодействует с сервером при помощи браузера, а за сервер отвечает веб-сервер. 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w:t>
      </w:r>
      <w:proofErr w:type="gramStart"/>
      <w:r w:rsidRPr="004137AE">
        <w:t>сети</w:t>
      </w:r>
      <w:r w:rsidRPr="003547FA">
        <w:rPr>
          <w:rStyle w:val="aff6"/>
        </w:rPr>
        <w:t>[</w:t>
      </w:r>
      <w:proofErr w:type="gramEnd"/>
      <w:r w:rsidRPr="003547FA">
        <w:rPr>
          <w:rStyle w:val="aff6"/>
        </w:rPr>
        <w:t>1].</w:t>
      </w:r>
      <w:r w:rsidRPr="004137AE">
        <w:rPr>
          <w:rStyle w:val="aff6"/>
        </w:rPr>
        <w:t xml:space="preserve"> </w:t>
      </w:r>
    </w:p>
    <w:p w:rsidR="007B4CBC" w:rsidRDefault="003547FA" w:rsidP="007B4CBC">
      <w:pPr>
        <w:pStyle w:val="aff5"/>
        <w:rPr>
          <w:rStyle w:val="aff6"/>
        </w:rPr>
      </w:pPr>
      <w:r>
        <w:rPr>
          <w:rStyle w:val="aff6"/>
        </w:rPr>
        <w:t xml:space="preserve">Информационная система </w:t>
      </w:r>
      <w:r w:rsidR="0054705B" w:rsidRPr="003547FA">
        <w:rPr>
          <w:rStyle w:val="aff6"/>
        </w:rPr>
        <w:t>—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w:t>
      </w:r>
      <w:r w:rsidR="00941173">
        <w:rPr>
          <w:rStyle w:val="aff6"/>
        </w:rPr>
        <w:t>. Апте</w:t>
      </w:r>
      <w:r w:rsidR="00941173" w:rsidRPr="00941173">
        <w:rPr>
          <w:rStyle w:val="aff6"/>
        </w:rPr>
        <w:t>ка</w:t>
      </w:r>
      <w:r w:rsidR="00941173">
        <w:rPr>
          <w:rStyle w:val="aff6"/>
        </w:rPr>
        <w:t xml:space="preserve"> </w:t>
      </w:r>
      <w:r w:rsidR="00941173" w:rsidRPr="00941173">
        <w:rPr>
          <w:rStyle w:val="aff6"/>
        </w:rPr>
        <w:t>— особая специализированная организация системы здравоохранения, занимающаяся изготовлением, фасовкой, анализом и</w:t>
      </w:r>
      <w:r w:rsidR="00941173">
        <w:rPr>
          <w:rStyle w:val="aff6"/>
        </w:rPr>
        <w:t xml:space="preserve"> продажей лекарственных </w:t>
      </w:r>
      <w:proofErr w:type="gramStart"/>
      <w:r w:rsidR="00941173">
        <w:rPr>
          <w:rStyle w:val="aff6"/>
        </w:rPr>
        <w:t>средств</w:t>
      </w:r>
      <w:r w:rsidRPr="003547FA">
        <w:rPr>
          <w:rStyle w:val="aff6"/>
        </w:rPr>
        <w:t>[</w:t>
      </w:r>
      <w:proofErr w:type="gramEnd"/>
      <w:r w:rsidRPr="003547FA">
        <w:rPr>
          <w:rStyle w:val="aff6"/>
        </w:rPr>
        <w:t>1].</w:t>
      </w:r>
      <w:r w:rsidR="0054705B" w:rsidRPr="0054705B">
        <w:t xml:space="preserve"> </w:t>
      </w:r>
    </w:p>
    <w:p w:rsidR="00C36250" w:rsidRDefault="00941173" w:rsidP="00C36250">
      <w:pPr>
        <w:pStyle w:val="aff5"/>
        <w:rPr>
          <w:rStyle w:val="aff6"/>
        </w:rPr>
      </w:pPr>
      <w:r w:rsidRPr="00941173">
        <w:rPr>
          <w:rStyle w:val="aff6"/>
        </w:rPr>
        <w:t xml:space="preserve">Существуют несколько </w:t>
      </w:r>
      <w:r w:rsidR="00C36250">
        <w:rPr>
          <w:rStyle w:val="aff6"/>
        </w:rPr>
        <w:t>способов</w:t>
      </w:r>
      <w:r w:rsidRPr="00941173">
        <w:rPr>
          <w:rStyle w:val="aff6"/>
        </w:rPr>
        <w:t xml:space="preserve"> </w:t>
      </w:r>
      <w:r w:rsidR="00C36250">
        <w:rPr>
          <w:rStyle w:val="aff6"/>
        </w:rPr>
        <w:t xml:space="preserve">классификации </w:t>
      </w:r>
      <w:r w:rsidR="00C36250" w:rsidRPr="00941173">
        <w:rPr>
          <w:rStyle w:val="aff6"/>
        </w:rPr>
        <w:t>аптек</w:t>
      </w:r>
      <w:r w:rsidR="00C36250">
        <w:rPr>
          <w:rStyle w:val="aff6"/>
        </w:rPr>
        <w:t>: по направлению деятельности, по видам организаций, по типу, по месторасположению, по виду аптеки с учетом ее товарооборота</w:t>
      </w:r>
      <w:r w:rsidRPr="00941173">
        <w:rPr>
          <w:rStyle w:val="aff6"/>
        </w:rPr>
        <w:t>.</w:t>
      </w:r>
      <w:r w:rsidR="00C36250">
        <w:rPr>
          <w:rStyle w:val="aff6"/>
        </w:rPr>
        <w:t xml:space="preserve"> </w:t>
      </w:r>
    </w:p>
    <w:p w:rsidR="00941173" w:rsidRDefault="00C36250" w:rsidP="00C36250">
      <w:pPr>
        <w:pStyle w:val="aff5"/>
        <w:rPr>
          <w:rStyle w:val="aff6"/>
        </w:rPr>
      </w:pPr>
      <w:r>
        <w:rPr>
          <w:rStyle w:val="aff6"/>
        </w:rPr>
        <w:t xml:space="preserve">Для </w:t>
      </w:r>
      <w:r w:rsidR="007B4CBC">
        <w:rPr>
          <w:rStyle w:val="aff6"/>
        </w:rPr>
        <w:t>проектирования базы данных информационной системы</w:t>
      </w:r>
      <w:r>
        <w:rPr>
          <w:rStyle w:val="aff6"/>
        </w:rPr>
        <w:t xml:space="preserve"> необходимо знание классификации </w:t>
      </w:r>
      <w:r w:rsidR="007B4CBC">
        <w:rPr>
          <w:rStyle w:val="aff6"/>
        </w:rPr>
        <w:t xml:space="preserve">аптек </w:t>
      </w:r>
      <w:r>
        <w:rPr>
          <w:rStyle w:val="aff6"/>
        </w:rPr>
        <w:t>по направлению деятельности:</w:t>
      </w:r>
    </w:p>
    <w:p w:rsidR="00C36250" w:rsidRDefault="00C36250" w:rsidP="00C36250">
      <w:pPr>
        <w:pStyle w:val="aff5"/>
        <w:numPr>
          <w:ilvl w:val="0"/>
          <w:numId w:val="22"/>
        </w:numPr>
        <w:ind w:left="0" w:firstLine="851"/>
        <w:rPr>
          <w:rStyle w:val="aff6"/>
        </w:rPr>
      </w:pPr>
      <w:r>
        <w:rPr>
          <w:rStyle w:val="aff6"/>
        </w:rPr>
        <w:t>Аптека г</w:t>
      </w:r>
      <w:r w:rsidRPr="00C36250">
        <w:rPr>
          <w:rStyle w:val="aff6"/>
        </w:rPr>
        <w:t>отовых препаратов</w:t>
      </w:r>
      <w:r>
        <w:rPr>
          <w:rStyle w:val="aff6"/>
        </w:rPr>
        <w:t>: р</w:t>
      </w:r>
      <w:r w:rsidRPr="00C36250">
        <w:rPr>
          <w:rStyle w:val="aff6"/>
        </w:rPr>
        <w:t>еализуют продукцию, закупаемую у производителей</w:t>
      </w:r>
      <w:r>
        <w:rPr>
          <w:rStyle w:val="aff6"/>
        </w:rPr>
        <w:t>;</w:t>
      </w:r>
    </w:p>
    <w:p w:rsidR="00C36250" w:rsidRDefault="00C36250" w:rsidP="00C36250">
      <w:pPr>
        <w:pStyle w:val="aff5"/>
        <w:numPr>
          <w:ilvl w:val="0"/>
          <w:numId w:val="22"/>
        </w:numPr>
        <w:ind w:left="0" w:firstLine="851"/>
        <w:rPr>
          <w:rStyle w:val="aff6"/>
        </w:rPr>
      </w:pPr>
      <w:r w:rsidRPr="00C36250">
        <w:rPr>
          <w:rStyle w:val="aff6"/>
        </w:rPr>
        <w:t>Производственная аптека</w:t>
      </w:r>
      <w:r>
        <w:rPr>
          <w:rStyle w:val="aff6"/>
        </w:rPr>
        <w:t>: п</w:t>
      </w:r>
      <w:r w:rsidRPr="00C36250">
        <w:rPr>
          <w:rStyle w:val="aff6"/>
        </w:rPr>
        <w:t>роизводят лекарства по рецептам и реализуют их</w:t>
      </w:r>
      <w:r>
        <w:rPr>
          <w:rStyle w:val="aff6"/>
        </w:rPr>
        <w:t>;</w:t>
      </w:r>
    </w:p>
    <w:p w:rsidR="00C36250" w:rsidRDefault="00C36250" w:rsidP="00C36250">
      <w:pPr>
        <w:pStyle w:val="aff5"/>
        <w:numPr>
          <w:ilvl w:val="0"/>
          <w:numId w:val="22"/>
        </w:numPr>
        <w:ind w:left="0" w:firstLine="851"/>
        <w:rPr>
          <w:rStyle w:val="aff6"/>
        </w:rPr>
      </w:pPr>
      <w:r>
        <w:rPr>
          <w:rStyle w:val="aff6"/>
        </w:rPr>
        <w:t>Аптека г</w:t>
      </w:r>
      <w:r w:rsidRPr="00C36250">
        <w:rPr>
          <w:rStyle w:val="aff6"/>
        </w:rPr>
        <w:t xml:space="preserve">отовых препаратов </w:t>
      </w:r>
      <w:r>
        <w:rPr>
          <w:rStyle w:val="aff6"/>
        </w:rPr>
        <w:t>и</w:t>
      </w:r>
      <w:r w:rsidRPr="00C36250">
        <w:rPr>
          <w:rStyle w:val="aff6"/>
        </w:rPr>
        <w:t xml:space="preserve"> производство</w:t>
      </w:r>
      <w:r>
        <w:rPr>
          <w:rStyle w:val="aff6"/>
        </w:rPr>
        <w:t>: з</w:t>
      </w:r>
      <w:r w:rsidRPr="00C36250">
        <w:rPr>
          <w:rStyle w:val="aff6"/>
        </w:rPr>
        <w:t>акупают готовую продукцию у производителей и реализуют лекарства собственного производства</w:t>
      </w:r>
      <w:r>
        <w:rPr>
          <w:rStyle w:val="aff6"/>
        </w:rPr>
        <w:t>.</w:t>
      </w:r>
    </w:p>
    <w:p w:rsidR="00C36250" w:rsidRPr="00C36250" w:rsidRDefault="00C36250" w:rsidP="00CF3C52">
      <w:pPr>
        <w:pStyle w:val="aff5"/>
        <w:rPr>
          <w:rStyle w:val="aff6"/>
        </w:rPr>
      </w:pPr>
      <w:r w:rsidRPr="00C36250">
        <w:rPr>
          <w:rStyle w:val="aff6"/>
        </w:rPr>
        <w:t xml:space="preserve">В аптеках реализуются </w:t>
      </w:r>
      <w:r w:rsidR="00CF3C52">
        <w:rPr>
          <w:rStyle w:val="aff6"/>
        </w:rPr>
        <w:t xml:space="preserve">различные категории </w:t>
      </w:r>
      <w:r w:rsidR="007571CD">
        <w:rPr>
          <w:rStyle w:val="aff6"/>
        </w:rPr>
        <w:t xml:space="preserve">и группы </w:t>
      </w:r>
      <w:r w:rsidR="00CF3C52">
        <w:rPr>
          <w:rStyle w:val="aff6"/>
        </w:rPr>
        <w:t>товаров.</w:t>
      </w:r>
      <w:r w:rsidR="007571CD">
        <w:rPr>
          <w:rStyle w:val="aff6"/>
        </w:rPr>
        <w:t xml:space="preserve"> Категория товаров – это такая совокупность товаров, которые воспринимаются покупателями как схожие между собой.</w:t>
      </w:r>
      <w:r w:rsidR="00CF3C52">
        <w:rPr>
          <w:rStyle w:val="aff6"/>
        </w:rPr>
        <w:t xml:space="preserve"> Для осуществления удобного поиска следует выделить следующие категории:</w:t>
      </w:r>
    </w:p>
    <w:p w:rsidR="00CF3C52" w:rsidRPr="00C36250" w:rsidRDefault="00C36250" w:rsidP="00ED38EC">
      <w:pPr>
        <w:pStyle w:val="aff5"/>
        <w:numPr>
          <w:ilvl w:val="0"/>
          <w:numId w:val="22"/>
        </w:numPr>
        <w:ind w:left="0" w:firstLine="851"/>
        <w:rPr>
          <w:rStyle w:val="aff6"/>
        </w:rPr>
      </w:pPr>
      <w:r w:rsidRPr="00C36250">
        <w:rPr>
          <w:rStyle w:val="aff6"/>
        </w:rPr>
        <w:t>Препараты</w:t>
      </w:r>
      <w:r w:rsidR="00CF3C52">
        <w:rPr>
          <w:rStyle w:val="aff6"/>
        </w:rPr>
        <w:t xml:space="preserve"> (от ОРВИ, гриппа, от аллергии</w:t>
      </w:r>
      <w:r w:rsidR="00ED38EC">
        <w:rPr>
          <w:rStyle w:val="aff6"/>
        </w:rPr>
        <w:t xml:space="preserve"> и т.д.</w:t>
      </w:r>
      <w:r w:rsidR="00CF3C52">
        <w:rPr>
          <w:rStyle w:val="aff6"/>
        </w:rPr>
        <w:t>);</w:t>
      </w:r>
    </w:p>
    <w:p w:rsidR="00CF3C52" w:rsidRPr="00CF3C52" w:rsidRDefault="00CF3C52" w:rsidP="00ED38EC">
      <w:pPr>
        <w:pStyle w:val="aff5"/>
        <w:numPr>
          <w:ilvl w:val="0"/>
          <w:numId w:val="22"/>
        </w:numPr>
        <w:ind w:left="0" w:firstLine="851"/>
        <w:rPr>
          <w:rStyle w:val="aff6"/>
        </w:rPr>
      </w:pPr>
      <w:r w:rsidRPr="00CF3C52">
        <w:rPr>
          <w:rStyle w:val="aff6"/>
        </w:rPr>
        <w:t>Лекарства от хронических болезней;</w:t>
      </w:r>
    </w:p>
    <w:p w:rsidR="00C36250" w:rsidRPr="00C36250" w:rsidRDefault="00C36250" w:rsidP="00ED38EC">
      <w:pPr>
        <w:pStyle w:val="aff5"/>
        <w:numPr>
          <w:ilvl w:val="0"/>
          <w:numId w:val="22"/>
        </w:numPr>
        <w:ind w:left="0" w:firstLine="851"/>
        <w:rPr>
          <w:rStyle w:val="aff6"/>
        </w:rPr>
      </w:pPr>
      <w:r w:rsidRPr="00C36250">
        <w:rPr>
          <w:rStyle w:val="aff6"/>
        </w:rPr>
        <w:t>Противозачаточные средства;</w:t>
      </w:r>
    </w:p>
    <w:p w:rsidR="00C36250" w:rsidRPr="00C36250" w:rsidRDefault="00C36250" w:rsidP="00ED38EC">
      <w:pPr>
        <w:pStyle w:val="aff5"/>
        <w:numPr>
          <w:ilvl w:val="0"/>
          <w:numId w:val="22"/>
        </w:numPr>
        <w:ind w:left="0" w:firstLine="851"/>
        <w:rPr>
          <w:rStyle w:val="aff6"/>
        </w:rPr>
      </w:pPr>
      <w:r w:rsidRPr="00C36250">
        <w:rPr>
          <w:rStyle w:val="aff6"/>
        </w:rPr>
        <w:t>Антидепрессанты</w:t>
      </w:r>
      <w:r w:rsidR="00ED38EC">
        <w:rPr>
          <w:rStyle w:val="aff6"/>
        </w:rPr>
        <w:t>/</w:t>
      </w:r>
      <w:r w:rsidR="00ED38EC" w:rsidRPr="00C36250">
        <w:rPr>
          <w:rStyle w:val="aff6"/>
        </w:rPr>
        <w:t>Успокоительные</w:t>
      </w:r>
      <w:r w:rsidRPr="00C36250">
        <w:rPr>
          <w:rStyle w:val="aff6"/>
        </w:rPr>
        <w:t>;</w:t>
      </w:r>
    </w:p>
    <w:p w:rsidR="00C36250" w:rsidRDefault="00C36250" w:rsidP="00ED38EC">
      <w:pPr>
        <w:pStyle w:val="aff5"/>
        <w:numPr>
          <w:ilvl w:val="0"/>
          <w:numId w:val="22"/>
        </w:numPr>
        <w:ind w:left="0" w:firstLine="851"/>
        <w:rPr>
          <w:rStyle w:val="aff6"/>
        </w:rPr>
      </w:pPr>
      <w:r w:rsidRPr="00C36250">
        <w:rPr>
          <w:rStyle w:val="aff6"/>
        </w:rPr>
        <w:lastRenderedPageBreak/>
        <w:t>Витамины;</w:t>
      </w:r>
    </w:p>
    <w:p w:rsidR="00CF3C52" w:rsidRPr="00C36250" w:rsidRDefault="00CF3C52" w:rsidP="00ED38EC">
      <w:pPr>
        <w:pStyle w:val="aff5"/>
        <w:numPr>
          <w:ilvl w:val="0"/>
          <w:numId w:val="22"/>
        </w:numPr>
        <w:ind w:left="0" w:firstLine="851"/>
        <w:rPr>
          <w:rStyle w:val="aff6"/>
        </w:rPr>
      </w:pPr>
      <w:r>
        <w:rPr>
          <w:rStyle w:val="aff6"/>
        </w:rPr>
        <w:t>Средства интимной гигиены;</w:t>
      </w:r>
    </w:p>
    <w:p w:rsidR="00C36250" w:rsidRPr="00C36250" w:rsidRDefault="00C36250" w:rsidP="00ED38EC">
      <w:pPr>
        <w:pStyle w:val="aff5"/>
        <w:numPr>
          <w:ilvl w:val="0"/>
          <w:numId w:val="22"/>
        </w:numPr>
        <w:ind w:left="0" w:firstLine="851"/>
        <w:rPr>
          <w:rStyle w:val="aff6"/>
        </w:rPr>
      </w:pPr>
      <w:r w:rsidRPr="00C36250">
        <w:rPr>
          <w:rStyle w:val="aff6"/>
        </w:rPr>
        <w:t>Косметические средства;</w:t>
      </w:r>
    </w:p>
    <w:p w:rsidR="00CF3C52" w:rsidRDefault="00CF3C52" w:rsidP="00ED38EC">
      <w:pPr>
        <w:pStyle w:val="aff5"/>
        <w:numPr>
          <w:ilvl w:val="0"/>
          <w:numId w:val="22"/>
        </w:numPr>
        <w:ind w:left="0" w:firstLine="851"/>
        <w:rPr>
          <w:rStyle w:val="aff6"/>
        </w:rPr>
      </w:pPr>
      <w:r>
        <w:rPr>
          <w:rStyle w:val="aff6"/>
        </w:rPr>
        <w:t>И</w:t>
      </w:r>
      <w:r w:rsidRPr="00CF3C52">
        <w:rPr>
          <w:rStyle w:val="aff6"/>
        </w:rPr>
        <w:t>зделия медицинского назначения</w:t>
      </w:r>
      <w:r w:rsidR="00ED38EC">
        <w:rPr>
          <w:rStyle w:val="aff6"/>
        </w:rPr>
        <w:t>;</w:t>
      </w:r>
      <w:r w:rsidRPr="00CF3C52">
        <w:rPr>
          <w:rStyle w:val="aff6"/>
        </w:rPr>
        <w:t xml:space="preserve"> </w:t>
      </w:r>
    </w:p>
    <w:p w:rsidR="00CF3C52" w:rsidRDefault="00CF3C52" w:rsidP="00ED38EC">
      <w:pPr>
        <w:pStyle w:val="aff5"/>
        <w:numPr>
          <w:ilvl w:val="0"/>
          <w:numId w:val="22"/>
        </w:numPr>
        <w:ind w:left="0" w:firstLine="851"/>
        <w:rPr>
          <w:rStyle w:val="aff6"/>
        </w:rPr>
      </w:pPr>
      <w:r>
        <w:rPr>
          <w:rStyle w:val="aff6"/>
        </w:rPr>
        <w:t>Б</w:t>
      </w:r>
      <w:r w:rsidRPr="00CF3C52">
        <w:rPr>
          <w:rStyle w:val="aff6"/>
        </w:rPr>
        <w:t>иодобавки</w:t>
      </w:r>
      <w:r w:rsidR="00ED38EC">
        <w:rPr>
          <w:rStyle w:val="aff6"/>
        </w:rPr>
        <w:t>;</w:t>
      </w:r>
    </w:p>
    <w:p w:rsidR="00CF3C52" w:rsidRPr="00ED38EC" w:rsidRDefault="00CF3C52" w:rsidP="00ED38EC">
      <w:pPr>
        <w:pStyle w:val="aff5"/>
        <w:numPr>
          <w:ilvl w:val="0"/>
          <w:numId w:val="22"/>
        </w:numPr>
        <w:ind w:left="0" w:firstLine="851"/>
        <w:rPr>
          <w:rStyle w:val="aff6"/>
          <w:b/>
          <w:bCs/>
        </w:rPr>
      </w:pPr>
      <w:r>
        <w:rPr>
          <w:rStyle w:val="aff6"/>
        </w:rPr>
        <w:t>Д</w:t>
      </w:r>
      <w:r w:rsidRPr="00CF3C52">
        <w:rPr>
          <w:rStyle w:val="aff6"/>
        </w:rPr>
        <w:t xml:space="preserve">етские товары; </w:t>
      </w:r>
    </w:p>
    <w:p w:rsidR="00ED38EC" w:rsidRPr="00ED38EC" w:rsidRDefault="007571CD" w:rsidP="00ED38EC">
      <w:pPr>
        <w:pStyle w:val="aff5"/>
        <w:rPr>
          <w:rStyle w:val="aff6"/>
        </w:rPr>
      </w:pPr>
      <w:r>
        <w:rPr>
          <w:rStyle w:val="aff6"/>
        </w:rPr>
        <w:t>В аптеках формируется ассортимент товаров. Его формируют по определенной классификации</w:t>
      </w:r>
      <w:r w:rsidRPr="007571CD">
        <w:rPr>
          <w:rStyle w:val="aff6"/>
        </w:rPr>
        <w:t xml:space="preserve">. </w:t>
      </w:r>
      <w:r>
        <w:rPr>
          <w:rStyle w:val="aff6"/>
        </w:rPr>
        <w:t>Следовательно, а</w:t>
      </w:r>
      <w:r w:rsidR="00ED38EC" w:rsidRPr="00ED38EC">
        <w:rPr>
          <w:rStyle w:val="aff6"/>
        </w:rPr>
        <w:t xml:space="preserve">ссортимент препаратов </w:t>
      </w:r>
      <w:r w:rsidR="00ED38EC">
        <w:rPr>
          <w:rStyle w:val="aff6"/>
        </w:rPr>
        <w:t>можно разделить на следующие группы:</w:t>
      </w:r>
    </w:p>
    <w:p w:rsidR="00ED38EC" w:rsidRPr="00ED38EC" w:rsidRDefault="00ED38EC" w:rsidP="00ED38EC">
      <w:pPr>
        <w:pStyle w:val="aff5"/>
        <w:numPr>
          <w:ilvl w:val="0"/>
          <w:numId w:val="22"/>
        </w:numPr>
        <w:ind w:left="0" w:firstLine="851"/>
        <w:rPr>
          <w:rStyle w:val="aff6"/>
        </w:rPr>
      </w:pPr>
      <w:r w:rsidRPr="00ED38EC">
        <w:rPr>
          <w:rStyle w:val="aff6"/>
        </w:rPr>
        <w:t>Препараты, влияющие на пищеварительный тракт и обмен веществ (А);</w:t>
      </w:r>
    </w:p>
    <w:p w:rsidR="00ED38EC" w:rsidRPr="00ED38EC" w:rsidRDefault="00ED38EC" w:rsidP="00ED38EC">
      <w:pPr>
        <w:pStyle w:val="aff5"/>
        <w:numPr>
          <w:ilvl w:val="0"/>
          <w:numId w:val="22"/>
        </w:numPr>
        <w:ind w:left="0" w:firstLine="851"/>
        <w:rPr>
          <w:rStyle w:val="aff6"/>
        </w:rPr>
      </w:pPr>
      <w:r w:rsidRPr="00ED38EC">
        <w:rPr>
          <w:rStyle w:val="aff6"/>
        </w:rPr>
        <w:t>Препараты, влияющие на кроветворение и кровь (В);</w:t>
      </w:r>
    </w:p>
    <w:p w:rsidR="00ED38EC" w:rsidRPr="00ED38EC" w:rsidRDefault="00ED38EC" w:rsidP="00ED38EC">
      <w:pPr>
        <w:pStyle w:val="aff5"/>
        <w:numPr>
          <w:ilvl w:val="0"/>
          <w:numId w:val="22"/>
        </w:numPr>
        <w:ind w:left="0" w:firstLine="851"/>
        <w:rPr>
          <w:rStyle w:val="aff6"/>
        </w:rPr>
      </w:pPr>
      <w:r w:rsidRPr="00ED38EC">
        <w:rPr>
          <w:rStyle w:val="aff6"/>
        </w:rPr>
        <w:t>Препараты для лечения заболеваний сердечно-сосудистой системы (С);</w:t>
      </w:r>
    </w:p>
    <w:p w:rsidR="00ED38EC" w:rsidRPr="00ED38EC" w:rsidRDefault="00ED38EC" w:rsidP="00ED38EC">
      <w:pPr>
        <w:pStyle w:val="aff5"/>
        <w:numPr>
          <w:ilvl w:val="0"/>
          <w:numId w:val="22"/>
        </w:numPr>
        <w:ind w:left="0" w:firstLine="851"/>
        <w:rPr>
          <w:rStyle w:val="aff6"/>
        </w:rPr>
      </w:pPr>
      <w:r w:rsidRPr="00ED38EC">
        <w:rPr>
          <w:rStyle w:val="aff6"/>
        </w:rPr>
        <w:t>Препараты для лечения заболеваний кожи (D);</w:t>
      </w:r>
    </w:p>
    <w:p w:rsidR="00ED38EC" w:rsidRPr="00ED38EC" w:rsidRDefault="00ED38EC" w:rsidP="00ED38EC">
      <w:pPr>
        <w:pStyle w:val="aff5"/>
        <w:numPr>
          <w:ilvl w:val="0"/>
          <w:numId w:val="22"/>
        </w:numPr>
        <w:ind w:left="0" w:firstLine="851"/>
        <w:rPr>
          <w:rStyle w:val="aff6"/>
        </w:rPr>
      </w:pPr>
      <w:r w:rsidRPr="00ED38EC">
        <w:rPr>
          <w:rStyle w:val="aff6"/>
        </w:rPr>
        <w:t>Препараты для лечения заболеваний мочеполовой системы и половые гормоны (G);</w:t>
      </w:r>
    </w:p>
    <w:p w:rsidR="00ED38EC" w:rsidRPr="00ED38EC" w:rsidRDefault="00ED38EC" w:rsidP="00ED38EC">
      <w:pPr>
        <w:pStyle w:val="aff5"/>
        <w:numPr>
          <w:ilvl w:val="0"/>
          <w:numId w:val="22"/>
        </w:numPr>
        <w:ind w:left="0" w:firstLine="851"/>
        <w:rPr>
          <w:rStyle w:val="aff6"/>
        </w:rPr>
      </w:pPr>
      <w:r w:rsidRPr="00ED38EC">
        <w:rPr>
          <w:rStyle w:val="aff6"/>
        </w:rPr>
        <w:t>Гормональные препараты для системного использования (исключая половые гормоны) (H);</w:t>
      </w:r>
    </w:p>
    <w:p w:rsidR="00ED38EC" w:rsidRPr="00ED38EC" w:rsidRDefault="00ED38EC" w:rsidP="00ED38EC">
      <w:pPr>
        <w:pStyle w:val="aff5"/>
        <w:numPr>
          <w:ilvl w:val="0"/>
          <w:numId w:val="22"/>
        </w:numPr>
        <w:ind w:left="0" w:firstLine="851"/>
        <w:rPr>
          <w:rStyle w:val="aff6"/>
        </w:rPr>
      </w:pPr>
      <w:r w:rsidRPr="00ED38EC">
        <w:rPr>
          <w:rStyle w:val="aff6"/>
        </w:rPr>
        <w:t>Противомикробные препараты для системного использования (J);</w:t>
      </w:r>
    </w:p>
    <w:p w:rsidR="00ED38EC" w:rsidRPr="00ED38EC" w:rsidRDefault="00ED38EC" w:rsidP="00ED38EC">
      <w:pPr>
        <w:pStyle w:val="aff5"/>
        <w:numPr>
          <w:ilvl w:val="0"/>
          <w:numId w:val="22"/>
        </w:numPr>
        <w:ind w:left="0" w:firstLine="851"/>
        <w:rPr>
          <w:rStyle w:val="aff6"/>
        </w:rPr>
      </w:pPr>
      <w:r w:rsidRPr="00ED38EC">
        <w:rPr>
          <w:rStyle w:val="aff6"/>
        </w:rPr>
        <w:t>Противоопухолевые препараты и иммуномодуляторы (L);</w:t>
      </w:r>
    </w:p>
    <w:p w:rsidR="00ED38EC" w:rsidRPr="00ED38EC" w:rsidRDefault="00ED38EC" w:rsidP="00ED38EC">
      <w:pPr>
        <w:pStyle w:val="aff5"/>
        <w:numPr>
          <w:ilvl w:val="0"/>
          <w:numId w:val="22"/>
        </w:numPr>
        <w:ind w:left="0" w:firstLine="851"/>
        <w:rPr>
          <w:rStyle w:val="aff6"/>
        </w:rPr>
      </w:pPr>
      <w:r w:rsidRPr="00ED38EC">
        <w:rPr>
          <w:rStyle w:val="aff6"/>
        </w:rPr>
        <w:t>Препараты для лечения заболеваний костно-мышечной системы (M);</w:t>
      </w:r>
    </w:p>
    <w:p w:rsidR="00ED38EC" w:rsidRPr="00ED38EC" w:rsidRDefault="00ED38EC" w:rsidP="00ED38EC">
      <w:pPr>
        <w:pStyle w:val="aff5"/>
        <w:numPr>
          <w:ilvl w:val="0"/>
          <w:numId w:val="22"/>
        </w:numPr>
        <w:ind w:left="0" w:firstLine="851"/>
        <w:rPr>
          <w:rStyle w:val="aff6"/>
        </w:rPr>
      </w:pPr>
      <w:r w:rsidRPr="00ED38EC">
        <w:rPr>
          <w:rStyle w:val="aff6"/>
        </w:rPr>
        <w:t>Препараты для лечения заболеваний нервной системы (N);</w:t>
      </w:r>
    </w:p>
    <w:p w:rsidR="00ED38EC" w:rsidRPr="00ED38EC" w:rsidRDefault="00ED38EC" w:rsidP="00ED38EC">
      <w:pPr>
        <w:pStyle w:val="aff5"/>
        <w:numPr>
          <w:ilvl w:val="0"/>
          <w:numId w:val="22"/>
        </w:numPr>
        <w:ind w:left="0" w:firstLine="851"/>
        <w:rPr>
          <w:rStyle w:val="aff6"/>
        </w:rPr>
      </w:pPr>
      <w:r w:rsidRPr="00ED38EC">
        <w:rPr>
          <w:rStyle w:val="aff6"/>
        </w:rPr>
        <w:t>Противопаразитарные препараты, инсектициды и репелленты (P);</w:t>
      </w:r>
    </w:p>
    <w:p w:rsidR="00ED38EC" w:rsidRPr="00ED38EC" w:rsidRDefault="00ED38EC" w:rsidP="00ED38EC">
      <w:pPr>
        <w:pStyle w:val="aff5"/>
        <w:numPr>
          <w:ilvl w:val="0"/>
          <w:numId w:val="22"/>
        </w:numPr>
        <w:ind w:left="0" w:firstLine="851"/>
        <w:rPr>
          <w:rStyle w:val="aff6"/>
        </w:rPr>
      </w:pPr>
      <w:r w:rsidRPr="00ED38EC">
        <w:rPr>
          <w:rStyle w:val="aff6"/>
        </w:rPr>
        <w:t>Ветеринарные препараты (Q);</w:t>
      </w:r>
    </w:p>
    <w:p w:rsidR="00ED38EC" w:rsidRPr="00ED38EC" w:rsidRDefault="00ED38EC" w:rsidP="00ED38EC">
      <w:pPr>
        <w:pStyle w:val="aff5"/>
        <w:numPr>
          <w:ilvl w:val="0"/>
          <w:numId w:val="22"/>
        </w:numPr>
        <w:ind w:left="0" w:firstLine="851"/>
        <w:rPr>
          <w:rStyle w:val="aff6"/>
        </w:rPr>
      </w:pPr>
      <w:r w:rsidRPr="00ED38EC">
        <w:rPr>
          <w:rStyle w:val="aff6"/>
        </w:rPr>
        <w:t>Препараты для лечения заболеваний респираторной системы (R);</w:t>
      </w:r>
    </w:p>
    <w:p w:rsidR="00ED38EC" w:rsidRPr="00ED38EC" w:rsidRDefault="00ED38EC" w:rsidP="00ED38EC">
      <w:pPr>
        <w:pStyle w:val="aff5"/>
        <w:numPr>
          <w:ilvl w:val="0"/>
          <w:numId w:val="22"/>
        </w:numPr>
        <w:ind w:left="0" w:firstLine="851"/>
        <w:rPr>
          <w:rStyle w:val="aff6"/>
        </w:rPr>
      </w:pPr>
      <w:r w:rsidRPr="00ED38EC">
        <w:rPr>
          <w:rStyle w:val="aff6"/>
        </w:rPr>
        <w:t>Препараты для лечения заболеваний органов чувств (S);</w:t>
      </w:r>
    </w:p>
    <w:p w:rsidR="00ED38EC" w:rsidRDefault="00ED38EC" w:rsidP="00ED38EC">
      <w:pPr>
        <w:pStyle w:val="aff5"/>
        <w:numPr>
          <w:ilvl w:val="0"/>
          <w:numId w:val="22"/>
        </w:numPr>
        <w:ind w:left="0" w:firstLine="851"/>
        <w:rPr>
          <w:rStyle w:val="aff6"/>
        </w:rPr>
      </w:pPr>
      <w:r w:rsidRPr="00ED38EC">
        <w:rPr>
          <w:rStyle w:val="aff6"/>
        </w:rPr>
        <w:t>Прочие лекарственные препараты (V).</w:t>
      </w:r>
    </w:p>
    <w:p w:rsidR="00241D05" w:rsidRDefault="00AB3223" w:rsidP="00AB3223">
      <w:pPr>
        <w:pStyle w:val="aff5"/>
        <w:rPr>
          <w:rStyle w:val="aff6"/>
        </w:rPr>
      </w:pPr>
      <w:r>
        <w:rPr>
          <w:rStyle w:val="aff6"/>
        </w:rPr>
        <w:t xml:space="preserve">Аптека хранит, производит и продает различные медицинские товары и лекарства. </w:t>
      </w:r>
      <w:r w:rsidR="00241D05">
        <w:rPr>
          <w:rStyle w:val="aff6"/>
        </w:rPr>
        <w:t>Аптека имеет свое название, тип и адрес. Хранение товаров осуществляется на складах конкретных аптек. Товары классифицируются по категориям и группам.</w:t>
      </w:r>
    </w:p>
    <w:p w:rsidR="00E51651" w:rsidRDefault="007A1771" w:rsidP="00E51651">
      <w:pPr>
        <w:pStyle w:val="aff3"/>
      </w:pPr>
      <w:bookmarkStart w:id="18" w:name="_Toc6865737"/>
      <w:r w:rsidRPr="007A1771">
        <w:t>2</w:t>
      </w:r>
      <w:r w:rsidR="00E51651">
        <w:t>.2 Постановка задач</w:t>
      </w:r>
      <w:r w:rsidR="00E51651" w:rsidRPr="00CC69A7">
        <w:t xml:space="preserve"> </w:t>
      </w:r>
      <w:r w:rsidR="00916CEE">
        <w:t xml:space="preserve">и характеристика объекта </w:t>
      </w:r>
      <w:r w:rsidR="00E51651" w:rsidRPr="00CC69A7">
        <w:t>проектирования</w:t>
      </w:r>
      <w:bookmarkEnd w:id="17"/>
      <w:bookmarkEnd w:id="18"/>
    </w:p>
    <w:p w:rsidR="00241D05" w:rsidRDefault="00241D05" w:rsidP="00E83B34">
      <w:pPr>
        <w:pStyle w:val="aff5"/>
        <w:rPr>
          <w:rStyle w:val="aff6"/>
        </w:rPr>
      </w:pPr>
      <w:bookmarkStart w:id="19" w:name="_Toc326610228"/>
      <w:r>
        <w:rPr>
          <w:rStyle w:val="aff6"/>
        </w:rPr>
        <w:t xml:space="preserve">Задача </w:t>
      </w:r>
      <w:r w:rsidRPr="00E83B34">
        <w:t xml:space="preserve">веб-приложения – обеспечить удобный доступ и поиск товаров по названиям, группам и категориям, а </w:t>
      </w:r>
      <w:proofErr w:type="gramStart"/>
      <w:r w:rsidRPr="00E83B34">
        <w:t>так же</w:t>
      </w:r>
      <w:proofErr w:type="gramEnd"/>
      <w:r w:rsidRPr="00E83B34">
        <w:t xml:space="preserve"> по названию и адресу аптек.</w:t>
      </w:r>
      <w:r>
        <w:rPr>
          <w:rStyle w:val="aff6"/>
        </w:rPr>
        <w:t xml:space="preserve"> </w:t>
      </w:r>
    </w:p>
    <w:p w:rsidR="00E83B34" w:rsidRDefault="00E83B34" w:rsidP="00E83B34">
      <w:pPr>
        <w:pStyle w:val="aff5"/>
      </w:pPr>
      <w:r>
        <w:lastRenderedPageBreak/>
        <w:t>Необходимо определить структуру разрабатываемой системы, а также выявить необходимые функции, которые должна выполнять разрабатываемая система.</w:t>
      </w:r>
    </w:p>
    <w:p w:rsidR="00E83B34" w:rsidRPr="00E83B34" w:rsidRDefault="00E83B34" w:rsidP="00E83B34">
      <w:pPr>
        <w:pStyle w:val="aff5"/>
        <w:rPr>
          <w:rStyle w:val="aff6"/>
        </w:rPr>
      </w:pPr>
      <w:r w:rsidRPr="00E83B34">
        <w:rPr>
          <w:rStyle w:val="aff6"/>
        </w:rPr>
        <w:t>В структуре разрабатываемой системы будут присутствовать несколько взаимозависимых компонентов, каждый из которых выполняет отдельную роль в общей системе:</w:t>
      </w:r>
    </w:p>
    <w:p w:rsidR="00E83B34" w:rsidRDefault="00E83B34" w:rsidP="00BD7EB3">
      <w:pPr>
        <w:pStyle w:val="aff5"/>
        <w:numPr>
          <w:ilvl w:val="0"/>
          <w:numId w:val="23"/>
        </w:numPr>
        <w:ind w:left="0" w:firstLine="851"/>
        <w:rPr>
          <w:rStyle w:val="aff6"/>
        </w:rPr>
      </w:pPr>
      <w:r w:rsidRPr="00E83B34">
        <w:rPr>
          <w:rStyle w:val="aff6"/>
        </w:rPr>
        <w:t>База данных. В н</w:t>
      </w:r>
      <w:r w:rsidR="00771616">
        <w:rPr>
          <w:rStyle w:val="aff6"/>
        </w:rPr>
        <w:t>ей будет храниться информация об аптеках</w:t>
      </w:r>
      <w:r w:rsidR="00830CE9">
        <w:rPr>
          <w:rStyle w:val="aff6"/>
        </w:rPr>
        <w:t xml:space="preserve"> и</w:t>
      </w:r>
      <w:r w:rsidRPr="00E83B34">
        <w:rPr>
          <w:rStyle w:val="aff6"/>
        </w:rPr>
        <w:t xml:space="preserve"> </w:t>
      </w:r>
      <w:r w:rsidR="00771616">
        <w:rPr>
          <w:rStyle w:val="aff6"/>
        </w:rPr>
        <w:t>продаваемых в ней продуктов</w:t>
      </w:r>
      <w:r w:rsidRPr="00E83B34">
        <w:rPr>
          <w:rStyle w:val="aff6"/>
        </w:rPr>
        <w:t xml:space="preserve">, о </w:t>
      </w:r>
      <w:r w:rsidR="00D12436">
        <w:rPr>
          <w:rStyle w:val="aff6"/>
        </w:rPr>
        <w:t>складах</w:t>
      </w:r>
      <w:r w:rsidR="00830CE9">
        <w:rPr>
          <w:rStyle w:val="aff6"/>
        </w:rPr>
        <w:t>, на которых хранится товар</w:t>
      </w:r>
      <w:r w:rsidRPr="00E83B34">
        <w:rPr>
          <w:rStyle w:val="aff6"/>
        </w:rPr>
        <w:t xml:space="preserve">, о </w:t>
      </w:r>
      <w:r w:rsidR="00830CE9">
        <w:rPr>
          <w:rStyle w:val="aff6"/>
        </w:rPr>
        <w:t>товарах и их характеристиках</w:t>
      </w:r>
      <w:r w:rsidRPr="00E83B34">
        <w:rPr>
          <w:rStyle w:val="aff6"/>
        </w:rPr>
        <w:t xml:space="preserve">, о </w:t>
      </w:r>
      <w:r w:rsidR="00830CE9">
        <w:rPr>
          <w:rStyle w:val="aff6"/>
        </w:rPr>
        <w:t xml:space="preserve">категориях товара и </w:t>
      </w:r>
      <w:r w:rsidRPr="00E83B34">
        <w:rPr>
          <w:rStyle w:val="aff6"/>
        </w:rPr>
        <w:t xml:space="preserve">о </w:t>
      </w:r>
      <w:r w:rsidR="00D12436">
        <w:rPr>
          <w:rStyle w:val="aff6"/>
        </w:rPr>
        <w:t>заказах на приготовление лекарств</w:t>
      </w:r>
      <w:r w:rsidR="00BF52D3">
        <w:rPr>
          <w:rStyle w:val="aff6"/>
        </w:rPr>
        <w:t>, в случае, если аптека является производственной</w:t>
      </w:r>
      <w:r w:rsidR="00BD7EB3">
        <w:rPr>
          <w:rStyle w:val="aff6"/>
        </w:rPr>
        <w:t>;</w:t>
      </w:r>
    </w:p>
    <w:p w:rsidR="00561E46" w:rsidRDefault="00561E46" w:rsidP="00BD7EB3">
      <w:pPr>
        <w:pStyle w:val="aff5"/>
        <w:numPr>
          <w:ilvl w:val="0"/>
          <w:numId w:val="23"/>
        </w:numPr>
        <w:ind w:left="0" w:firstLine="851"/>
        <w:rPr>
          <w:rStyle w:val="aff6"/>
        </w:rPr>
      </w:pPr>
      <w:r>
        <w:rPr>
          <w:rStyle w:val="aff6"/>
        </w:rPr>
        <w:t>Визуализация данных. Содержит визуальное представление данных.</w:t>
      </w:r>
    </w:p>
    <w:p w:rsidR="00561E46" w:rsidRPr="00E83B34" w:rsidRDefault="00561E46" w:rsidP="00BD7EB3">
      <w:pPr>
        <w:pStyle w:val="aff5"/>
        <w:numPr>
          <w:ilvl w:val="0"/>
          <w:numId w:val="23"/>
        </w:numPr>
        <w:ind w:left="0" w:firstLine="851"/>
        <w:rPr>
          <w:rStyle w:val="aff6"/>
        </w:rPr>
      </w:pPr>
      <w:r>
        <w:rPr>
          <w:rStyle w:val="aff6"/>
        </w:rPr>
        <w:t>Подсистемы</w:t>
      </w:r>
      <w:r w:rsidRPr="00E83B34">
        <w:rPr>
          <w:rStyle w:val="aff6"/>
        </w:rPr>
        <w:t xml:space="preserve"> </w:t>
      </w:r>
      <w:r>
        <w:rPr>
          <w:rStyle w:val="aff6"/>
        </w:rPr>
        <w:t>получения, изменения и удаления данных.</w:t>
      </w:r>
    </w:p>
    <w:p w:rsidR="00E83B34" w:rsidRDefault="00561E46" w:rsidP="00BD7EB3">
      <w:pPr>
        <w:pStyle w:val="aff5"/>
        <w:numPr>
          <w:ilvl w:val="0"/>
          <w:numId w:val="23"/>
        </w:numPr>
        <w:ind w:left="0" w:firstLine="851"/>
        <w:rPr>
          <w:rStyle w:val="aff6"/>
        </w:rPr>
      </w:pPr>
      <w:r>
        <w:rPr>
          <w:rStyle w:val="aff6"/>
        </w:rPr>
        <w:t>Подсистема</w:t>
      </w:r>
      <w:r w:rsidR="00547DB4" w:rsidRPr="00E83B34">
        <w:rPr>
          <w:rStyle w:val="aff6"/>
        </w:rPr>
        <w:t xml:space="preserve"> </w:t>
      </w:r>
      <w:r>
        <w:rPr>
          <w:rStyle w:val="aff6"/>
        </w:rPr>
        <w:t xml:space="preserve">просмотра </w:t>
      </w:r>
      <w:r w:rsidR="00EA5360">
        <w:rPr>
          <w:rStyle w:val="aff6"/>
        </w:rPr>
        <w:t>данных</w:t>
      </w:r>
      <w:r w:rsidR="00547DB4">
        <w:rPr>
          <w:rStyle w:val="aff6"/>
        </w:rPr>
        <w:t>. Содержит</w:t>
      </w:r>
      <w:r w:rsidR="00830CE9">
        <w:rPr>
          <w:rStyle w:val="aff6"/>
        </w:rPr>
        <w:t xml:space="preserve"> </w:t>
      </w:r>
      <w:r w:rsidR="00547DB4">
        <w:rPr>
          <w:rStyle w:val="aff6"/>
        </w:rPr>
        <w:t>реализацию функций поиска</w:t>
      </w:r>
      <w:r>
        <w:rPr>
          <w:rStyle w:val="aff6"/>
        </w:rPr>
        <w:t xml:space="preserve">, на основе введенных пользователем данных, </w:t>
      </w:r>
      <w:r w:rsidR="00547DB4">
        <w:rPr>
          <w:rStyle w:val="aff6"/>
        </w:rPr>
        <w:t xml:space="preserve">и </w:t>
      </w:r>
      <w:r>
        <w:rPr>
          <w:rStyle w:val="aff6"/>
        </w:rPr>
        <w:t>получение</w:t>
      </w:r>
      <w:r w:rsidR="00547DB4">
        <w:rPr>
          <w:rStyle w:val="aff6"/>
        </w:rPr>
        <w:t xml:space="preserve"> информации о товарах и аптеках конкретных городов</w:t>
      </w:r>
      <w:r w:rsidR="00BD7EB3">
        <w:rPr>
          <w:rStyle w:val="aff6"/>
        </w:rPr>
        <w:t>;</w:t>
      </w:r>
    </w:p>
    <w:p w:rsidR="00996706" w:rsidRPr="00E83B34" w:rsidRDefault="00996706" w:rsidP="00BD7EB3">
      <w:pPr>
        <w:pStyle w:val="aff5"/>
        <w:numPr>
          <w:ilvl w:val="0"/>
          <w:numId w:val="23"/>
        </w:numPr>
        <w:ind w:left="0" w:firstLine="851"/>
        <w:rPr>
          <w:rStyle w:val="aff6"/>
        </w:rPr>
      </w:pPr>
      <w:r>
        <w:rPr>
          <w:rStyle w:val="aff6"/>
        </w:rPr>
        <w:t>Подсистема авторизации. Посредством нее осуществляется вход в систему.</w:t>
      </w:r>
    </w:p>
    <w:p w:rsidR="00E83B34" w:rsidRPr="00E83B34" w:rsidRDefault="00E83B34" w:rsidP="00BD7EB3">
      <w:pPr>
        <w:pStyle w:val="aff5"/>
        <w:numPr>
          <w:ilvl w:val="0"/>
          <w:numId w:val="23"/>
        </w:numPr>
        <w:ind w:left="0" w:firstLine="851"/>
        <w:rPr>
          <w:rStyle w:val="aff6"/>
        </w:rPr>
      </w:pPr>
      <w:r w:rsidRPr="00E83B34">
        <w:rPr>
          <w:rStyle w:val="aff6"/>
        </w:rPr>
        <w:t xml:space="preserve">Подсистема администрирования. Подсистема администрирования создается для выполнения операций регистрации </w:t>
      </w:r>
      <w:r w:rsidR="00547DB4">
        <w:rPr>
          <w:rStyle w:val="aff6"/>
        </w:rPr>
        <w:t>сотрудников</w:t>
      </w:r>
      <w:r w:rsidRPr="00E83B34">
        <w:rPr>
          <w:rStyle w:val="aff6"/>
        </w:rPr>
        <w:t xml:space="preserve"> в системе. </w:t>
      </w:r>
      <w:r w:rsidR="00547DB4">
        <w:rPr>
          <w:rStyle w:val="aff6"/>
        </w:rPr>
        <w:t>Добавление новой информации и слежение за работоспособностью сайта</w:t>
      </w:r>
      <w:r w:rsidR="00BD7EB3">
        <w:rPr>
          <w:rStyle w:val="aff6"/>
        </w:rPr>
        <w:t>;</w:t>
      </w:r>
    </w:p>
    <w:p w:rsidR="00E83B34" w:rsidRDefault="00547DB4" w:rsidP="00BD7EB3">
      <w:pPr>
        <w:pStyle w:val="aff5"/>
        <w:numPr>
          <w:ilvl w:val="0"/>
          <w:numId w:val="23"/>
        </w:numPr>
        <w:ind w:left="0" w:firstLine="851"/>
        <w:rPr>
          <w:rStyle w:val="aff6"/>
        </w:rPr>
      </w:pPr>
      <w:r>
        <w:rPr>
          <w:rStyle w:val="aff6"/>
        </w:rPr>
        <w:t>Подсистема сотрудников</w:t>
      </w:r>
      <w:r w:rsidR="00E83B34" w:rsidRPr="00E83B34">
        <w:rPr>
          <w:rStyle w:val="aff6"/>
        </w:rPr>
        <w:t xml:space="preserve">. В </w:t>
      </w:r>
      <w:r w:rsidR="00200C08">
        <w:rPr>
          <w:rStyle w:val="aff6"/>
        </w:rPr>
        <w:t>ее</w:t>
      </w:r>
      <w:r w:rsidR="00E83B34" w:rsidRPr="00E83B34">
        <w:rPr>
          <w:rStyle w:val="aff6"/>
        </w:rPr>
        <w:t xml:space="preserve"> основные функциональные возможности входит </w:t>
      </w:r>
      <w:r w:rsidR="00200C08">
        <w:rPr>
          <w:rStyle w:val="aff6"/>
        </w:rPr>
        <w:t>изменение уже существующих данных о товарах и добавление новых товаров в систему</w:t>
      </w:r>
      <w:r w:rsidR="00E83B34" w:rsidRPr="00E83B34">
        <w:rPr>
          <w:rStyle w:val="aff6"/>
        </w:rPr>
        <w:t>.</w:t>
      </w:r>
      <w:r w:rsidR="00200C08">
        <w:rPr>
          <w:rStyle w:val="aff6"/>
        </w:rPr>
        <w:t xml:space="preserve"> К примеру, заведующая аптекой имеет право списать товар со склада, если вышел его срок годности, а фасовщики добавляют количество прибывшего товара в систему.</w:t>
      </w:r>
    </w:p>
    <w:p w:rsidR="00BF52D3" w:rsidRPr="00BF52D3" w:rsidRDefault="007831D4" w:rsidP="00BF52D3">
      <w:pPr>
        <w:pStyle w:val="aff5"/>
        <w:rPr>
          <w:rStyle w:val="aff6"/>
        </w:rPr>
      </w:pPr>
      <w:r>
        <w:rPr>
          <w:rStyle w:val="aff6"/>
        </w:rPr>
        <w:t>С</w:t>
      </w:r>
      <w:r w:rsidR="00BF52D3" w:rsidRPr="00BF52D3">
        <w:rPr>
          <w:rStyle w:val="aff6"/>
        </w:rPr>
        <w:t>ледует выделить следующие задачи проектирования:</w:t>
      </w:r>
    </w:p>
    <w:p w:rsidR="00BF52D3" w:rsidRPr="007831D4" w:rsidRDefault="00D222F0" w:rsidP="007831D4">
      <w:pPr>
        <w:pStyle w:val="aff5"/>
        <w:numPr>
          <w:ilvl w:val="0"/>
          <w:numId w:val="22"/>
        </w:numPr>
        <w:ind w:left="0" w:firstLine="851"/>
      </w:pPr>
      <w:r>
        <w:t xml:space="preserve">разработка эффективного </w:t>
      </w:r>
      <w:r w:rsidR="00BF52D3" w:rsidRPr="007831D4">
        <w:t>хранения информации</w:t>
      </w:r>
      <w:r>
        <w:t xml:space="preserve"> в базе данных</w:t>
      </w:r>
      <w:r w:rsidR="00BF52D3" w:rsidRPr="007831D4">
        <w:t>;</w:t>
      </w:r>
    </w:p>
    <w:p w:rsidR="00BF52D3" w:rsidRPr="007831D4" w:rsidRDefault="00BF52D3" w:rsidP="007831D4">
      <w:pPr>
        <w:pStyle w:val="aff5"/>
        <w:numPr>
          <w:ilvl w:val="0"/>
          <w:numId w:val="22"/>
        </w:numPr>
        <w:ind w:left="0" w:firstLine="851"/>
      </w:pPr>
      <w:r w:rsidRPr="007831D4">
        <w:t>разработка алгоритмов для обработки данных, а также для выполнения специализированных функциональных возможностей компонентов программы;</w:t>
      </w:r>
    </w:p>
    <w:p w:rsidR="00BF52D3" w:rsidRPr="007831D4" w:rsidRDefault="00BF52D3" w:rsidP="007831D4">
      <w:pPr>
        <w:pStyle w:val="aff5"/>
        <w:numPr>
          <w:ilvl w:val="0"/>
          <w:numId w:val="22"/>
        </w:numPr>
        <w:ind w:left="0" w:firstLine="851"/>
      </w:pPr>
      <w:r w:rsidRPr="007831D4">
        <w:t>определение основных ролей пользователей системы, а также алгоритмов, обеспечивающих разделение доступа пользователей по определенным ролям;</w:t>
      </w:r>
    </w:p>
    <w:p w:rsidR="00BF52D3" w:rsidRDefault="00BF52D3" w:rsidP="007831D4">
      <w:pPr>
        <w:pStyle w:val="aff5"/>
        <w:numPr>
          <w:ilvl w:val="0"/>
          <w:numId w:val="22"/>
        </w:numPr>
        <w:ind w:left="0" w:firstLine="851"/>
      </w:pPr>
      <w:r w:rsidRPr="007831D4">
        <w:t xml:space="preserve">разработка </w:t>
      </w:r>
      <w:r w:rsidR="00D222F0">
        <w:t>интуитивно понятного</w:t>
      </w:r>
      <w:r w:rsidRPr="007831D4">
        <w:t xml:space="preserve"> интерфейса пользователя</w:t>
      </w:r>
      <w:r w:rsidR="007831D4" w:rsidRPr="007831D4">
        <w:t>.</w:t>
      </w:r>
    </w:p>
    <w:p w:rsidR="00D222F0" w:rsidRPr="00D222F0" w:rsidRDefault="00D222F0" w:rsidP="00D222F0">
      <w:pPr>
        <w:pStyle w:val="aff5"/>
      </w:pPr>
      <w:r w:rsidRPr="00D222F0">
        <w:t>Разрабатываемый проект должен решить следующие основные задачи:</w:t>
      </w:r>
    </w:p>
    <w:p w:rsidR="00D222F0" w:rsidRPr="00D222F0" w:rsidRDefault="00D222F0" w:rsidP="00D222F0">
      <w:pPr>
        <w:pStyle w:val="aff5"/>
        <w:numPr>
          <w:ilvl w:val="0"/>
          <w:numId w:val="22"/>
        </w:numPr>
        <w:ind w:left="0" w:firstLine="851"/>
      </w:pPr>
      <w:r w:rsidRPr="00D222F0">
        <w:t>предоставление актуальной информации пользователям об аптеках города и реализуемых в ней товаров и их описание;</w:t>
      </w:r>
    </w:p>
    <w:p w:rsidR="00D222F0" w:rsidRPr="00D222F0" w:rsidRDefault="00D222F0" w:rsidP="00D222F0">
      <w:pPr>
        <w:pStyle w:val="aff5"/>
        <w:numPr>
          <w:ilvl w:val="0"/>
          <w:numId w:val="22"/>
        </w:numPr>
        <w:ind w:left="0" w:firstLine="851"/>
        <w:rPr>
          <w:rStyle w:val="aff6"/>
        </w:rPr>
      </w:pPr>
      <w:r w:rsidRPr="00D222F0">
        <w:t>предоставление возможности сотрудникам аптек для своевременного изменения информации о товарах.</w:t>
      </w:r>
    </w:p>
    <w:p w:rsidR="00E51651" w:rsidRPr="004E3470" w:rsidRDefault="007A1771" w:rsidP="00E51651">
      <w:pPr>
        <w:pStyle w:val="aff3"/>
      </w:pPr>
      <w:bookmarkStart w:id="20" w:name="_Toc6865738"/>
      <w:r w:rsidRPr="00B05FA6">
        <w:lastRenderedPageBreak/>
        <w:t>2</w:t>
      </w:r>
      <w:r w:rsidR="00E51651" w:rsidRPr="004E3470">
        <w:t xml:space="preserve">.3 Требования, предъявляемые к </w:t>
      </w:r>
      <w:bookmarkEnd w:id="19"/>
      <w:r w:rsidR="00E51651">
        <w:t>программному продукту</w:t>
      </w:r>
      <w:bookmarkEnd w:id="20"/>
    </w:p>
    <w:p w:rsidR="00E51651" w:rsidRDefault="007B2469" w:rsidP="00E51651">
      <w:pPr>
        <w:pStyle w:val="aff5"/>
      </w:pPr>
      <w:r>
        <w:t>Разрабатываемое приложение должно выполнять рад требований:</w:t>
      </w:r>
    </w:p>
    <w:p w:rsidR="007B2469" w:rsidRDefault="007B2469" w:rsidP="00FB223B">
      <w:pPr>
        <w:pStyle w:val="aff5"/>
        <w:numPr>
          <w:ilvl w:val="0"/>
          <w:numId w:val="22"/>
        </w:numPr>
        <w:ind w:left="0" w:firstLine="851"/>
      </w:pPr>
      <w:r>
        <w:t>Предоставление данных должно осуществляться в удобном и понятном пользователю виде;</w:t>
      </w:r>
    </w:p>
    <w:p w:rsidR="00B5603A" w:rsidRDefault="007B2469" w:rsidP="00FB223B">
      <w:pPr>
        <w:pStyle w:val="aff5"/>
        <w:numPr>
          <w:ilvl w:val="0"/>
          <w:numId w:val="22"/>
        </w:numPr>
        <w:ind w:left="0" w:firstLine="851"/>
      </w:pPr>
      <w:r>
        <w:t xml:space="preserve">Иметь интуитивно понятный и </w:t>
      </w:r>
      <w:r w:rsidR="00B5603A">
        <w:t>адаптивный интерфейс;</w:t>
      </w:r>
    </w:p>
    <w:p w:rsidR="00B5603A" w:rsidRDefault="00B5603A" w:rsidP="00FB223B">
      <w:pPr>
        <w:pStyle w:val="aff5"/>
        <w:numPr>
          <w:ilvl w:val="0"/>
          <w:numId w:val="22"/>
        </w:numPr>
        <w:ind w:left="0" w:firstLine="851"/>
      </w:pPr>
      <w:r>
        <w:t xml:space="preserve">Доступ к информации, ее удалению и изменению должен осуществляться только зарегистрированными пользователями; </w:t>
      </w:r>
    </w:p>
    <w:p w:rsidR="00B5603A" w:rsidRDefault="00B5603A" w:rsidP="00FB223B">
      <w:pPr>
        <w:pStyle w:val="aff5"/>
        <w:numPr>
          <w:ilvl w:val="0"/>
          <w:numId w:val="22"/>
        </w:numPr>
        <w:ind w:left="0" w:firstLine="851"/>
      </w:pPr>
      <w:r>
        <w:t>Зарегистрированные в системе пользователи обязаны иметь свои роли;</w:t>
      </w:r>
    </w:p>
    <w:p w:rsidR="00B5603A" w:rsidRDefault="00B5603A" w:rsidP="00FB223B">
      <w:pPr>
        <w:pStyle w:val="aff5"/>
        <w:numPr>
          <w:ilvl w:val="0"/>
          <w:numId w:val="22"/>
        </w:numPr>
        <w:ind w:left="0" w:firstLine="851"/>
      </w:pPr>
      <w:r>
        <w:t>Назначать роли вправе только администратор;</w:t>
      </w:r>
    </w:p>
    <w:p w:rsidR="00E51651" w:rsidRDefault="007A1771" w:rsidP="00E51651">
      <w:pPr>
        <w:pStyle w:val="aff3"/>
      </w:pPr>
      <w:bookmarkStart w:id="21" w:name="_Toc295955470"/>
      <w:bookmarkStart w:id="22" w:name="_Toc326610229"/>
      <w:bookmarkStart w:id="23" w:name="_Toc6865739"/>
      <w:r w:rsidRPr="00B05FA6">
        <w:t>2</w:t>
      </w:r>
      <w:r w:rsidR="00E51651" w:rsidRPr="00913AA5">
        <w:t>.4 Анализ аналогов и прототипов</w:t>
      </w:r>
      <w:bookmarkEnd w:id="21"/>
      <w:bookmarkEnd w:id="22"/>
      <w:bookmarkEnd w:id="23"/>
    </w:p>
    <w:p w:rsidR="00FB223B" w:rsidRDefault="00FB223B" w:rsidP="00E51651">
      <w:pPr>
        <w:pStyle w:val="aff5"/>
      </w:pPr>
      <w:r>
        <w:t>Существует три сайта для поиска лекарственных препаратов на территории РБ:</w:t>
      </w:r>
      <w:r w:rsidRPr="00FB223B">
        <w:t xml:space="preserve"> </w:t>
      </w:r>
    </w:p>
    <w:p w:rsidR="00FB223B" w:rsidRDefault="00FB223B" w:rsidP="00FB223B">
      <w:pPr>
        <w:pStyle w:val="aff5"/>
        <w:numPr>
          <w:ilvl w:val="0"/>
          <w:numId w:val="22"/>
        </w:numPr>
        <w:ind w:left="0" w:firstLine="851"/>
      </w:pPr>
      <w:r w:rsidRPr="00FB223B">
        <w:t>tabletka.by</w:t>
      </w:r>
      <w:r>
        <w:t xml:space="preserve"> </w:t>
      </w:r>
    </w:p>
    <w:p w:rsidR="00FB223B" w:rsidRDefault="00FB223B" w:rsidP="00FB223B">
      <w:pPr>
        <w:pStyle w:val="aff5"/>
        <w:numPr>
          <w:ilvl w:val="0"/>
          <w:numId w:val="22"/>
        </w:numPr>
        <w:ind w:left="0" w:firstLine="851"/>
      </w:pPr>
      <w:proofErr w:type="spellStart"/>
      <w:proofErr w:type="gramStart"/>
      <w:r w:rsidRPr="00FB223B">
        <w:t>справкааптек.бе</w:t>
      </w:r>
      <w:r>
        <w:t>л</w:t>
      </w:r>
      <w:proofErr w:type="spellEnd"/>
      <w:proofErr w:type="gramEnd"/>
      <w:r>
        <w:t xml:space="preserve"> </w:t>
      </w:r>
    </w:p>
    <w:p w:rsidR="00E51651" w:rsidRDefault="00FB223B" w:rsidP="00FB223B">
      <w:pPr>
        <w:pStyle w:val="aff5"/>
        <w:numPr>
          <w:ilvl w:val="0"/>
          <w:numId w:val="22"/>
        </w:numPr>
        <w:ind w:left="0" w:firstLine="851"/>
      </w:pPr>
      <w:r>
        <w:t>apteka.103.by</w:t>
      </w:r>
    </w:p>
    <w:p w:rsidR="00704058" w:rsidRDefault="00704058" w:rsidP="00704058">
      <w:pPr>
        <w:pStyle w:val="aff5"/>
        <w:ind w:left="851" w:firstLine="0"/>
      </w:pPr>
      <w:r>
        <w:t>Данные сайты бесплатные и не содержат платный контент.</w:t>
      </w:r>
    </w:p>
    <w:p w:rsidR="00704058" w:rsidRDefault="00704058" w:rsidP="00704058">
      <w:pPr>
        <w:pStyle w:val="aff5"/>
        <w:ind w:firstLine="0"/>
      </w:pPr>
      <w:r w:rsidRPr="00704058">
        <w:t>Таблица 1.1 – Сравнение приложений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7"/>
        <w:gridCol w:w="1684"/>
        <w:gridCol w:w="2257"/>
        <w:gridCol w:w="1968"/>
      </w:tblGrid>
      <w:tr w:rsidR="00FB223B" w:rsidTr="009657E4">
        <w:tc>
          <w:tcPr>
            <w:tcW w:w="3402" w:type="dxa"/>
            <w:shd w:val="clear" w:color="auto" w:fill="auto"/>
          </w:tcPr>
          <w:p w:rsidR="00FB223B" w:rsidRDefault="00FB223B" w:rsidP="009657E4">
            <w:pPr>
              <w:pStyle w:val="aff5"/>
              <w:ind w:firstLine="0"/>
            </w:pPr>
            <w:r>
              <w:t>Критерий</w:t>
            </w:r>
          </w:p>
        </w:tc>
        <w:tc>
          <w:tcPr>
            <w:tcW w:w="1701" w:type="dxa"/>
            <w:shd w:val="clear" w:color="auto" w:fill="auto"/>
            <w:vAlign w:val="center"/>
          </w:tcPr>
          <w:p w:rsidR="00FB223B" w:rsidRPr="009657E4" w:rsidRDefault="00FB223B" w:rsidP="009657E4">
            <w:pPr>
              <w:pStyle w:val="aff5"/>
              <w:ind w:firstLine="0"/>
              <w:jc w:val="center"/>
              <w:rPr>
                <w:lang w:val="en-US"/>
              </w:rPr>
            </w:pPr>
            <w:proofErr w:type="spellStart"/>
            <w:r w:rsidRPr="00FB223B">
              <w:t>tabletka.b</w:t>
            </w:r>
            <w:proofErr w:type="spellEnd"/>
            <w:r w:rsidRPr="009657E4">
              <w:rPr>
                <w:lang w:val="en-US"/>
              </w:rPr>
              <w:t>y</w:t>
            </w:r>
          </w:p>
        </w:tc>
        <w:tc>
          <w:tcPr>
            <w:tcW w:w="2268" w:type="dxa"/>
            <w:shd w:val="clear" w:color="auto" w:fill="auto"/>
            <w:vAlign w:val="center"/>
          </w:tcPr>
          <w:p w:rsidR="00FB223B" w:rsidRDefault="00FB223B" w:rsidP="009657E4">
            <w:pPr>
              <w:pStyle w:val="aff5"/>
              <w:ind w:firstLine="0"/>
              <w:jc w:val="center"/>
            </w:pPr>
            <w:proofErr w:type="spellStart"/>
            <w:r w:rsidRPr="00FB223B">
              <w:t>справкааптек.бе</w:t>
            </w:r>
            <w:r>
              <w:t>л</w:t>
            </w:r>
            <w:proofErr w:type="spellEnd"/>
          </w:p>
        </w:tc>
        <w:tc>
          <w:tcPr>
            <w:tcW w:w="1985" w:type="dxa"/>
            <w:shd w:val="clear" w:color="auto" w:fill="auto"/>
            <w:vAlign w:val="center"/>
          </w:tcPr>
          <w:p w:rsidR="00FB223B" w:rsidRDefault="00FB223B" w:rsidP="009657E4">
            <w:pPr>
              <w:pStyle w:val="aff5"/>
              <w:ind w:firstLine="0"/>
              <w:jc w:val="center"/>
            </w:pPr>
            <w:r>
              <w:t>apteka.103.by</w:t>
            </w:r>
          </w:p>
        </w:tc>
      </w:tr>
      <w:tr w:rsidR="00FB223B" w:rsidTr="009657E4">
        <w:tc>
          <w:tcPr>
            <w:tcW w:w="3402" w:type="dxa"/>
            <w:shd w:val="clear" w:color="auto" w:fill="auto"/>
          </w:tcPr>
          <w:p w:rsidR="00FB223B" w:rsidRPr="00FB223B" w:rsidRDefault="00FB223B" w:rsidP="009657E4">
            <w:pPr>
              <w:pStyle w:val="aff5"/>
              <w:ind w:firstLine="0"/>
            </w:pPr>
            <w:r w:rsidRPr="00FB223B">
              <w:t>Интуитивно понятный интерфейс</w:t>
            </w:r>
            <w:r>
              <w:t>:</w:t>
            </w:r>
          </w:p>
        </w:tc>
        <w:tc>
          <w:tcPr>
            <w:tcW w:w="1701" w:type="dxa"/>
            <w:shd w:val="clear" w:color="auto" w:fill="auto"/>
            <w:vAlign w:val="center"/>
          </w:tcPr>
          <w:p w:rsidR="00FB223B" w:rsidRDefault="002F1D67" w:rsidP="009657E4">
            <w:pPr>
              <w:pStyle w:val="aff5"/>
              <w:ind w:firstLine="0"/>
              <w:jc w:val="center"/>
            </w:pPr>
            <w:r>
              <w:t>да</w:t>
            </w:r>
          </w:p>
        </w:tc>
        <w:tc>
          <w:tcPr>
            <w:tcW w:w="2268" w:type="dxa"/>
            <w:shd w:val="clear" w:color="auto" w:fill="auto"/>
            <w:vAlign w:val="center"/>
          </w:tcPr>
          <w:p w:rsidR="00FB223B" w:rsidRDefault="00FB223B" w:rsidP="009657E4">
            <w:pPr>
              <w:pStyle w:val="aff5"/>
              <w:ind w:firstLine="0"/>
              <w:jc w:val="center"/>
            </w:pPr>
            <w:r>
              <w:t>да</w:t>
            </w:r>
          </w:p>
        </w:tc>
        <w:tc>
          <w:tcPr>
            <w:tcW w:w="1985" w:type="dxa"/>
            <w:shd w:val="clear" w:color="auto" w:fill="auto"/>
            <w:vAlign w:val="center"/>
          </w:tcPr>
          <w:p w:rsidR="00FB223B" w:rsidRDefault="00FB223B" w:rsidP="009657E4">
            <w:pPr>
              <w:pStyle w:val="aff5"/>
              <w:ind w:firstLine="0"/>
              <w:jc w:val="center"/>
            </w:pPr>
            <w:r>
              <w:t>да</w:t>
            </w:r>
          </w:p>
        </w:tc>
      </w:tr>
      <w:tr w:rsidR="00FB223B" w:rsidTr="009657E4">
        <w:tc>
          <w:tcPr>
            <w:tcW w:w="3402" w:type="dxa"/>
            <w:shd w:val="clear" w:color="auto" w:fill="auto"/>
          </w:tcPr>
          <w:p w:rsidR="00FB223B" w:rsidRDefault="00EE5D1A" w:rsidP="009657E4">
            <w:pPr>
              <w:pStyle w:val="aff5"/>
              <w:ind w:firstLine="0"/>
            </w:pPr>
            <w:r>
              <w:t>Реализован</w:t>
            </w:r>
            <w:r w:rsidR="002F1D67">
              <w:t xml:space="preserve"> поиск по различным критериям:</w:t>
            </w:r>
          </w:p>
        </w:tc>
        <w:tc>
          <w:tcPr>
            <w:tcW w:w="1701" w:type="dxa"/>
            <w:shd w:val="clear" w:color="auto" w:fill="auto"/>
            <w:vAlign w:val="center"/>
          </w:tcPr>
          <w:p w:rsidR="00FB223B" w:rsidRDefault="002F1D67" w:rsidP="009657E4">
            <w:pPr>
              <w:pStyle w:val="aff5"/>
              <w:ind w:firstLine="0"/>
              <w:jc w:val="center"/>
            </w:pPr>
            <w:r>
              <w:t>нет</w:t>
            </w:r>
          </w:p>
        </w:tc>
        <w:tc>
          <w:tcPr>
            <w:tcW w:w="2268" w:type="dxa"/>
            <w:shd w:val="clear" w:color="auto" w:fill="auto"/>
            <w:vAlign w:val="center"/>
          </w:tcPr>
          <w:p w:rsidR="00FB223B" w:rsidRDefault="002F1D67" w:rsidP="009657E4">
            <w:pPr>
              <w:pStyle w:val="aff5"/>
              <w:ind w:firstLine="0"/>
              <w:jc w:val="center"/>
            </w:pPr>
            <w:r>
              <w:t>да</w:t>
            </w:r>
          </w:p>
        </w:tc>
        <w:tc>
          <w:tcPr>
            <w:tcW w:w="1985" w:type="dxa"/>
            <w:shd w:val="clear" w:color="auto" w:fill="auto"/>
            <w:vAlign w:val="center"/>
          </w:tcPr>
          <w:p w:rsidR="00FB223B" w:rsidRDefault="002F1D67" w:rsidP="009657E4">
            <w:pPr>
              <w:pStyle w:val="aff5"/>
              <w:ind w:firstLine="0"/>
              <w:jc w:val="center"/>
            </w:pPr>
            <w:r>
              <w:t>да</w:t>
            </w:r>
          </w:p>
        </w:tc>
      </w:tr>
      <w:tr w:rsidR="00FB223B" w:rsidTr="009657E4">
        <w:tc>
          <w:tcPr>
            <w:tcW w:w="3402" w:type="dxa"/>
            <w:shd w:val="clear" w:color="auto" w:fill="auto"/>
          </w:tcPr>
          <w:p w:rsidR="00FB223B" w:rsidRDefault="002F1D67" w:rsidP="009657E4">
            <w:pPr>
              <w:pStyle w:val="aff5"/>
              <w:ind w:firstLine="0"/>
            </w:pPr>
            <w:r>
              <w:t>Адаптивный сайт:</w:t>
            </w:r>
          </w:p>
        </w:tc>
        <w:tc>
          <w:tcPr>
            <w:tcW w:w="1701" w:type="dxa"/>
            <w:shd w:val="clear" w:color="auto" w:fill="auto"/>
            <w:vAlign w:val="center"/>
          </w:tcPr>
          <w:p w:rsidR="00FB223B" w:rsidRDefault="002F1D67" w:rsidP="009657E4">
            <w:pPr>
              <w:pStyle w:val="aff5"/>
              <w:ind w:firstLine="0"/>
              <w:jc w:val="center"/>
            </w:pPr>
            <w:r>
              <w:t>нет</w:t>
            </w:r>
          </w:p>
        </w:tc>
        <w:tc>
          <w:tcPr>
            <w:tcW w:w="2268" w:type="dxa"/>
            <w:shd w:val="clear" w:color="auto" w:fill="auto"/>
            <w:vAlign w:val="center"/>
          </w:tcPr>
          <w:p w:rsidR="00FB223B" w:rsidRDefault="002F1D67" w:rsidP="009657E4">
            <w:pPr>
              <w:pStyle w:val="aff5"/>
              <w:ind w:firstLine="0"/>
              <w:jc w:val="center"/>
            </w:pPr>
            <w:r>
              <w:t>да</w:t>
            </w:r>
          </w:p>
        </w:tc>
        <w:tc>
          <w:tcPr>
            <w:tcW w:w="1985" w:type="dxa"/>
            <w:shd w:val="clear" w:color="auto" w:fill="auto"/>
            <w:vAlign w:val="center"/>
          </w:tcPr>
          <w:p w:rsidR="00FB223B" w:rsidRDefault="002F1D67" w:rsidP="009657E4">
            <w:pPr>
              <w:pStyle w:val="aff5"/>
              <w:ind w:firstLine="0"/>
              <w:jc w:val="center"/>
            </w:pPr>
            <w:r>
              <w:t>да</w:t>
            </w:r>
          </w:p>
        </w:tc>
      </w:tr>
      <w:tr w:rsidR="002F1D67" w:rsidTr="009657E4">
        <w:tc>
          <w:tcPr>
            <w:tcW w:w="3402" w:type="dxa"/>
            <w:shd w:val="clear" w:color="auto" w:fill="auto"/>
          </w:tcPr>
          <w:p w:rsidR="002F1D67" w:rsidRDefault="00EE5D1A" w:rsidP="009657E4">
            <w:pPr>
              <w:pStyle w:val="aff5"/>
              <w:ind w:firstLine="0"/>
            </w:pPr>
            <w:r>
              <w:t>Не содержат рекламу</w:t>
            </w:r>
            <w:r w:rsidR="002F1D67">
              <w:t>:</w:t>
            </w:r>
          </w:p>
        </w:tc>
        <w:tc>
          <w:tcPr>
            <w:tcW w:w="1701" w:type="dxa"/>
            <w:shd w:val="clear" w:color="auto" w:fill="auto"/>
            <w:vAlign w:val="center"/>
          </w:tcPr>
          <w:p w:rsidR="002F1D67" w:rsidRDefault="00EE5D1A" w:rsidP="009657E4">
            <w:pPr>
              <w:pStyle w:val="aff5"/>
              <w:ind w:firstLine="0"/>
              <w:jc w:val="center"/>
            </w:pPr>
            <w:r>
              <w:t>да</w:t>
            </w:r>
          </w:p>
        </w:tc>
        <w:tc>
          <w:tcPr>
            <w:tcW w:w="2268" w:type="dxa"/>
            <w:shd w:val="clear" w:color="auto" w:fill="auto"/>
            <w:vAlign w:val="center"/>
          </w:tcPr>
          <w:p w:rsidR="002F1D67" w:rsidRDefault="00EE5D1A" w:rsidP="009657E4">
            <w:pPr>
              <w:pStyle w:val="aff5"/>
              <w:ind w:firstLine="0"/>
              <w:jc w:val="center"/>
            </w:pPr>
            <w:r>
              <w:t>нет</w:t>
            </w:r>
          </w:p>
        </w:tc>
        <w:tc>
          <w:tcPr>
            <w:tcW w:w="1985" w:type="dxa"/>
            <w:shd w:val="clear" w:color="auto" w:fill="auto"/>
            <w:vAlign w:val="center"/>
          </w:tcPr>
          <w:p w:rsidR="002F1D67" w:rsidRDefault="00EE5D1A" w:rsidP="009657E4">
            <w:pPr>
              <w:pStyle w:val="aff5"/>
              <w:ind w:firstLine="0"/>
              <w:jc w:val="center"/>
            </w:pPr>
            <w:r>
              <w:t>нет</w:t>
            </w:r>
          </w:p>
        </w:tc>
      </w:tr>
    </w:tbl>
    <w:p w:rsidR="00FB223B" w:rsidRDefault="00FB223B" w:rsidP="00FB223B">
      <w:pPr>
        <w:pStyle w:val="aff5"/>
      </w:pPr>
    </w:p>
    <w:p w:rsidR="00EE5D1A" w:rsidRPr="00FB223B" w:rsidRDefault="002C52D3" w:rsidP="00FB223B">
      <w:pPr>
        <w:pStyle w:val="aff5"/>
      </w:pPr>
      <w:r>
        <w:t>Из таблицы сравнения видим, что два из трех сайтов используют рекламу. А на сайте, на котором нет рекламы, затруднен поиск лекарственных препаратов по их группам и категориям.</w:t>
      </w:r>
    </w:p>
    <w:p w:rsidR="00E51651" w:rsidRDefault="007A1771" w:rsidP="00E51651">
      <w:pPr>
        <w:pStyle w:val="aff3"/>
        <w:rPr>
          <w:noProof/>
        </w:rPr>
      </w:pPr>
      <w:bookmarkStart w:id="24" w:name="_Toc326610230"/>
      <w:bookmarkStart w:id="25" w:name="_Toc6865740"/>
      <w:r w:rsidRPr="007A1771">
        <w:rPr>
          <w:noProof/>
        </w:rPr>
        <w:t>2</w:t>
      </w:r>
      <w:r w:rsidR="00E51651">
        <w:rPr>
          <w:noProof/>
        </w:rPr>
        <w:t xml:space="preserve">.5 </w:t>
      </w:r>
      <w:r w:rsidR="00E51651" w:rsidRPr="00285DA1">
        <w:rPr>
          <w:noProof/>
        </w:rPr>
        <w:t>Выбор и обоснование средств и методов решения задач</w:t>
      </w:r>
      <w:bookmarkEnd w:id="24"/>
      <w:bookmarkEnd w:id="25"/>
    </w:p>
    <w:p w:rsidR="00E51651" w:rsidRPr="00B05FA6" w:rsidRDefault="00BD7EB3" w:rsidP="00E51651">
      <w:pPr>
        <w:pStyle w:val="aff5"/>
      </w:pPr>
      <w:r>
        <w:t xml:space="preserve">При разработке будет использован язык программирования </w:t>
      </w:r>
      <w:r>
        <w:rPr>
          <w:lang w:val="en-US"/>
        </w:rPr>
        <w:t>Java</w:t>
      </w:r>
      <w:r>
        <w:t xml:space="preserve"> и среда разработки </w:t>
      </w:r>
      <w:proofErr w:type="spellStart"/>
      <w:r w:rsidRPr="00E26832">
        <w:t>IntelliJ</w:t>
      </w:r>
      <w:proofErr w:type="spellEnd"/>
      <w:r w:rsidRPr="00E26832">
        <w:t xml:space="preserve"> IDEA</w:t>
      </w:r>
      <w:r>
        <w:t xml:space="preserve">. В качестве СУБД будет использоваться </w:t>
      </w:r>
      <w:r>
        <w:rPr>
          <w:lang w:val="en-US"/>
        </w:rPr>
        <w:t>PostgreSQL</w:t>
      </w:r>
      <w:r w:rsidRPr="00BD7EB3">
        <w:t>.</w:t>
      </w:r>
    </w:p>
    <w:p w:rsidR="00B45593" w:rsidRPr="00B45593" w:rsidRDefault="00B45593" w:rsidP="00E51651">
      <w:pPr>
        <w:pStyle w:val="aff5"/>
      </w:pPr>
      <w:proofErr w:type="spellStart"/>
      <w:r w:rsidRPr="00E26832">
        <w:lastRenderedPageBreak/>
        <w:t>I</w:t>
      </w:r>
      <w:r w:rsidRPr="00B45593">
        <w:t>ntelliJ</w:t>
      </w:r>
      <w:proofErr w:type="spellEnd"/>
      <w:r w:rsidRPr="00B45593">
        <w:t xml:space="preserve"> IDEA — интегрированная среда разработки программного обеспечения для многих языков про</w:t>
      </w:r>
      <w:r>
        <w:t xml:space="preserve">граммирования, в частности </w:t>
      </w:r>
      <w:proofErr w:type="spellStart"/>
      <w:r>
        <w:t>Java</w:t>
      </w:r>
      <w:proofErr w:type="spellEnd"/>
      <w:r w:rsidRPr="00B45593">
        <w:t xml:space="preserve">. </w:t>
      </w:r>
      <w:r w:rsidR="004E3D7E">
        <w:t xml:space="preserve">Эта среда обладает </w:t>
      </w:r>
      <w:r w:rsidRPr="00B45593">
        <w:t xml:space="preserve">широким набором интегрированных инструментов для </w:t>
      </w:r>
      <w:proofErr w:type="spellStart"/>
      <w:r w:rsidRPr="00B45593">
        <w:t>рефакторинга</w:t>
      </w:r>
      <w:proofErr w:type="spellEnd"/>
      <w:r w:rsidR="004E3D7E">
        <w:t xml:space="preserve"> кода, </w:t>
      </w:r>
      <w:r w:rsidR="004E3D7E" w:rsidRPr="004E3D7E">
        <w:t>для разработки графического пользовательского интерфейса</w:t>
      </w:r>
      <w:r w:rsidR="004E3D7E">
        <w:t>. С</w:t>
      </w:r>
      <w:r w:rsidR="004E3D7E" w:rsidRPr="004E3D7E">
        <w:t xml:space="preserve">реда хорошо совместима со многими популярными свободными инструментами разработчиков, такими как CVS, </w:t>
      </w:r>
      <w:proofErr w:type="spellStart"/>
      <w:r w:rsidR="004E3D7E" w:rsidRPr="004E3D7E">
        <w:t>Subversion</w:t>
      </w:r>
      <w:proofErr w:type="spellEnd"/>
      <w:r w:rsidR="004E3D7E" w:rsidRPr="004E3D7E">
        <w:t xml:space="preserve">, </w:t>
      </w:r>
      <w:proofErr w:type="spellStart"/>
      <w:r w:rsidR="004E3D7E" w:rsidRPr="004E3D7E">
        <w:t>Apache</w:t>
      </w:r>
      <w:proofErr w:type="spellEnd"/>
      <w:r w:rsidR="004E3D7E" w:rsidRPr="004E3D7E">
        <w:t xml:space="preserve"> </w:t>
      </w:r>
      <w:proofErr w:type="spellStart"/>
      <w:r w:rsidR="004E3D7E" w:rsidRPr="004E3D7E">
        <w:t>Ant</w:t>
      </w:r>
      <w:proofErr w:type="spellEnd"/>
      <w:r w:rsidR="004E3D7E" w:rsidRPr="004E3D7E">
        <w:t xml:space="preserve">, </w:t>
      </w:r>
      <w:proofErr w:type="spellStart"/>
      <w:r w:rsidR="004E3D7E" w:rsidRPr="004E3D7E">
        <w:t>Maven</w:t>
      </w:r>
      <w:proofErr w:type="spellEnd"/>
      <w:r w:rsidR="004E3D7E" w:rsidRPr="004E3D7E">
        <w:t xml:space="preserve"> и </w:t>
      </w:r>
      <w:proofErr w:type="spellStart"/>
      <w:r w:rsidR="004E3D7E" w:rsidRPr="004E3D7E">
        <w:t>JUnit</w:t>
      </w:r>
      <w:proofErr w:type="spellEnd"/>
      <w:r w:rsidR="004E3D7E">
        <w:t xml:space="preserve"> </w:t>
      </w:r>
      <w:r w:rsidR="004E3D7E" w:rsidRPr="004E3D7E">
        <w:t>[1].</w:t>
      </w:r>
    </w:p>
    <w:p w:rsidR="00BD7EB3" w:rsidRDefault="00177A2D" w:rsidP="00E51651">
      <w:pPr>
        <w:pStyle w:val="aff5"/>
      </w:pPr>
      <w:r w:rsidRPr="00177A2D">
        <w:t xml:space="preserve">Компания при разработке веб-приложений использует язык программирования </w:t>
      </w:r>
      <w:proofErr w:type="spellStart"/>
      <w:r w:rsidRPr="00177A2D">
        <w:t>Java</w:t>
      </w:r>
      <w:proofErr w:type="spellEnd"/>
      <w:r w:rsidRPr="00177A2D">
        <w:t xml:space="preserve">. </w:t>
      </w:r>
      <w:proofErr w:type="spellStart"/>
      <w:r w:rsidRPr="00177A2D">
        <w:t>Java</w:t>
      </w:r>
      <w:proofErr w:type="spellEnd"/>
      <w:r w:rsidRPr="00177A2D">
        <w:t xml:space="preserve"> – сильно типизированный объектно-ориентированный язык программирования. Язык </w:t>
      </w:r>
      <w:r>
        <w:rPr>
          <w:lang w:val="en-US"/>
        </w:rPr>
        <w:t>J</w:t>
      </w:r>
      <w:proofErr w:type="spellStart"/>
      <w:r w:rsidRPr="00177A2D">
        <w:t>ava</w:t>
      </w:r>
      <w:proofErr w:type="spellEnd"/>
      <w:r w:rsidRPr="00177A2D">
        <w:t xml:space="preserve"> прост в изучении, а </w:t>
      </w:r>
      <w:proofErr w:type="gramStart"/>
      <w:r w:rsidRPr="00177A2D">
        <w:t>так же</w:t>
      </w:r>
      <w:proofErr w:type="gramEnd"/>
      <w:r w:rsidRPr="00177A2D">
        <w:t xml:space="preserve"> не зависит от платформы, поэтому для разработки веб-приложения данный язык подходит лучше других [</w:t>
      </w:r>
      <w:r>
        <w:t>1</w:t>
      </w:r>
      <w:r w:rsidRPr="00177A2D">
        <w:t>].</w:t>
      </w:r>
      <w:r>
        <w:t xml:space="preserve"> </w:t>
      </w:r>
    </w:p>
    <w:p w:rsidR="00177A2D" w:rsidRDefault="00177A2D" w:rsidP="00E51651">
      <w:pPr>
        <w:pStyle w:val="aff5"/>
      </w:pPr>
      <w:r>
        <w:t xml:space="preserve">Поэтому для разработки приложения был выбран </w:t>
      </w:r>
      <w:r w:rsidR="00B45593">
        <w:t>именно этот язык</w:t>
      </w:r>
      <w:r>
        <w:t>.</w:t>
      </w:r>
    </w:p>
    <w:p w:rsidR="00177A2D" w:rsidRDefault="00177A2D" w:rsidP="00E51651">
      <w:pPr>
        <w:pStyle w:val="aff5"/>
        <w:rPr>
          <w:color w:val="000000"/>
          <w:shd w:val="clear" w:color="auto" w:fill="FFFFFF"/>
        </w:rPr>
      </w:pPr>
      <w:r>
        <w:t xml:space="preserve">При разработке приложения используется концепция </w:t>
      </w:r>
      <w:proofErr w:type="spellStart"/>
      <w:r w:rsidRPr="00460763">
        <w:t>Model-view-controller</w:t>
      </w:r>
      <w:proofErr w:type="spellEnd"/>
      <w:r>
        <w:t xml:space="preserve"> </w:t>
      </w:r>
      <w:r w:rsidRPr="00460763">
        <w:t>(MVC</w:t>
      </w:r>
      <w:r>
        <w:t xml:space="preserve">). </w:t>
      </w:r>
      <w:r w:rsidRPr="00460763">
        <w:t>MVC</w:t>
      </w:r>
      <w:r>
        <w:t xml:space="preserve"> –</w:t>
      </w:r>
      <w:r w:rsidRPr="00460763">
        <w:t xml:space="preserve"> схема использования нескольких </w:t>
      </w:r>
      <w:hyperlink r:id="rId12" w:tooltip="Шаблон проектирования" w:history="1">
        <w:r w:rsidRPr="00460763">
          <w:t>шаблонов проектирования</w:t>
        </w:r>
      </w:hyperlink>
      <w:r w:rsidRPr="00460763">
        <w:t xml:space="preserve">, с помощью которых </w:t>
      </w:r>
      <w:hyperlink r:id="rId13" w:tooltip="Модель данных" w:history="1">
        <w:r w:rsidRPr="00460763">
          <w:t>модель данных</w:t>
        </w:r>
      </w:hyperlink>
      <w:r w:rsidRPr="00460763">
        <w:t xml:space="preserve"> приложения,</w:t>
      </w:r>
      <w:r>
        <w:t xml:space="preserve"> </w:t>
      </w:r>
      <w:hyperlink r:id="rId14" w:tooltip="Пользовательский интерфейс" w:history="1">
        <w:r w:rsidRPr="00460763">
          <w:t>пользовательский интерфейс</w:t>
        </w:r>
      </w:hyperlink>
      <w:r>
        <w:t xml:space="preserve"> </w:t>
      </w:r>
      <w:r w:rsidRPr="00460763">
        <w:rPr>
          <w:color w:val="000000"/>
          <w:shd w:val="clear" w:color="auto" w:fill="FFFFFF"/>
        </w:rPr>
        <w:t>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w:t>
      </w:r>
      <w:r w:rsidRPr="00A1240F">
        <w:rPr>
          <w:color w:val="000000"/>
          <w:shd w:val="clear" w:color="auto" w:fill="FFFFFF"/>
        </w:rPr>
        <w:t>[</w:t>
      </w:r>
      <w:r>
        <w:rPr>
          <w:color w:val="000000"/>
          <w:shd w:val="clear" w:color="auto" w:fill="FFFFFF"/>
        </w:rPr>
        <w:t>1</w:t>
      </w:r>
      <w:r w:rsidRPr="00A1240F">
        <w:rPr>
          <w:color w:val="000000"/>
          <w:shd w:val="clear" w:color="auto" w:fill="FFFFFF"/>
        </w:rPr>
        <w:t>]</w:t>
      </w:r>
      <w:r w:rsidRPr="001F4615">
        <w:rPr>
          <w:color w:val="000000"/>
          <w:shd w:val="clear" w:color="auto" w:fill="FFFFFF"/>
        </w:rPr>
        <w:t>.</w:t>
      </w:r>
      <w:r w:rsidRPr="00177A2D">
        <w:rPr>
          <w:color w:val="000000"/>
          <w:shd w:val="clear" w:color="auto" w:fill="FFFFFF"/>
        </w:rPr>
        <w:t xml:space="preserve"> </w:t>
      </w:r>
    </w:p>
    <w:p w:rsidR="002C52D3" w:rsidRDefault="002C52D3" w:rsidP="00E51651">
      <w:pPr>
        <w:pStyle w:val="aff5"/>
        <w:rPr>
          <w:color w:val="000000"/>
          <w:shd w:val="clear" w:color="auto" w:fill="FFFFFF"/>
        </w:rPr>
      </w:pPr>
      <w:r>
        <w:rPr>
          <w:color w:val="000000"/>
          <w:shd w:val="clear" w:color="auto" w:fill="FFFFFF"/>
        </w:rPr>
        <w:t xml:space="preserve">Так же для разработки будет использоваться </w:t>
      </w:r>
      <w:proofErr w:type="spellStart"/>
      <w:r>
        <w:t>Spring</w:t>
      </w:r>
      <w:proofErr w:type="spellEnd"/>
      <w:r>
        <w:t xml:space="preserve"> </w:t>
      </w:r>
      <w:proofErr w:type="spellStart"/>
      <w:r>
        <w:t>Framework</w:t>
      </w:r>
      <w:proofErr w:type="spellEnd"/>
      <w:r>
        <w:t>.</w:t>
      </w:r>
    </w:p>
    <w:p w:rsidR="002C52D3" w:rsidRDefault="002C52D3" w:rsidP="002C52D3">
      <w:pPr>
        <w:pStyle w:val="aff5"/>
      </w:pPr>
      <w:proofErr w:type="spellStart"/>
      <w:r>
        <w:t>Spring</w:t>
      </w:r>
      <w:proofErr w:type="spellEnd"/>
      <w:r>
        <w:t xml:space="preserve"> </w:t>
      </w:r>
      <w:proofErr w:type="spellStart"/>
      <w:r>
        <w:t>Framework</w:t>
      </w:r>
      <w:proofErr w:type="spellEnd"/>
      <w:r>
        <w:t xml:space="preserve"> (или </w:t>
      </w:r>
      <w:proofErr w:type="spellStart"/>
      <w:r>
        <w:t>Spring</w:t>
      </w:r>
      <w:proofErr w:type="spellEnd"/>
      <w:r>
        <w:t xml:space="preserve">) — универсальный </w:t>
      </w:r>
      <w:proofErr w:type="spellStart"/>
      <w:r>
        <w:t>фреймворк</w:t>
      </w:r>
      <w:proofErr w:type="spellEnd"/>
      <w:r>
        <w:t xml:space="preserve"> с открытым исходным кодом для </w:t>
      </w:r>
      <w:proofErr w:type="spellStart"/>
      <w:r>
        <w:t>Java</w:t>
      </w:r>
      <w:proofErr w:type="spellEnd"/>
      <w:r>
        <w:t>-</w:t>
      </w:r>
      <w:proofErr w:type="gramStart"/>
      <w:r>
        <w:t>платформы</w:t>
      </w:r>
      <w:r w:rsidRPr="00A1240F">
        <w:rPr>
          <w:color w:val="000000"/>
          <w:shd w:val="clear" w:color="auto" w:fill="FFFFFF"/>
        </w:rPr>
        <w:t>[</w:t>
      </w:r>
      <w:proofErr w:type="gramEnd"/>
      <w:r>
        <w:rPr>
          <w:color w:val="000000"/>
          <w:shd w:val="clear" w:color="auto" w:fill="FFFFFF"/>
        </w:rPr>
        <w:t>1</w:t>
      </w:r>
      <w:r w:rsidRPr="00A1240F">
        <w:rPr>
          <w:color w:val="000000"/>
          <w:shd w:val="clear" w:color="auto" w:fill="FFFFFF"/>
        </w:rPr>
        <w:t>]</w:t>
      </w:r>
      <w:r w:rsidRPr="001F4615">
        <w:rPr>
          <w:color w:val="000000"/>
          <w:shd w:val="clear" w:color="auto" w:fill="FFFFFF"/>
        </w:rPr>
        <w:t>.</w:t>
      </w:r>
    </w:p>
    <w:p w:rsidR="002C52D3" w:rsidRPr="00177A2D" w:rsidRDefault="002C52D3" w:rsidP="002C52D3">
      <w:pPr>
        <w:pStyle w:val="aff5"/>
      </w:pPr>
      <w:proofErr w:type="spellStart"/>
      <w:r>
        <w:t>Spring</w:t>
      </w:r>
      <w:proofErr w:type="spellEnd"/>
      <w:r>
        <w:t xml:space="preserve"> обеспечивает решения многих задач, с которыми сталкиваются </w:t>
      </w:r>
      <w:proofErr w:type="spellStart"/>
      <w:r>
        <w:t>Java</w:t>
      </w:r>
      <w:proofErr w:type="spellEnd"/>
      <w:r>
        <w:t xml:space="preserve">-разработчики и организации, которые хотят создать информационную систему, основанную на платформе </w:t>
      </w:r>
      <w:proofErr w:type="spellStart"/>
      <w:r>
        <w:t>Java</w:t>
      </w:r>
      <w:proofErr w:type="spellEnd"/>
      <w:r>
        <w:t xml:space="preserve">. Из-за широкой функциональности трудно определить наиболее значимые структурные элементы, из которых он состоит. </w:t>
      </w:r>
      <w:proofErr w:type="spellStart"/>
      <w:r>
        <w:t>Spring</w:t>
      </w:r>
      <w:proofErr w:type="spellEnd"/>
      <w:r>
        <w:t xml:space="preserve"> не всецело связан с платформой </w:t>
      </w:r>
      <w:proofErr w:type="spellStart"/>
      <w:r>
        <w:t>Java</w:t>
      </w:r>
      <w:proofErr w:type="spellEnd"/>
      <w:r>
        <w:t xml:space="preserve"> </w:t>
      </w:r>
      <w:proofErr w:type="spellStart"/>
      <w:r>
        <w:t>Enterprise</w:t>
      </w:r>
      <w:proofErr w:type="spellEnd"/>
      <w:r>
        <w:t>, несмотря на его масштабную интеграцию с ней, что является важной причиной его популярности [1].</w:t>
      </w:r>
    </w:p>
    <w:p w:rsidR="00E51651" w:rsidRDefault="007A1771" w:rsidP="00E51651">
      <w:pPr>
        <w:pStyle w:val="aff3"/>
      </w:pPr>
      <w:bookmarkStart w:id="26" w:name="_Toc295359291"/>
      <w:bookmarkStart w:id="27" w:name="_Toc295955473"/>
      <w:bookmarkStart w:id="28" w:name="_Toc326610231"/>
      <w:bookmarkStart w:id="29" w:name="_Toc6865741"/>
      <w:r w:rsidRPr="00B05FA6">
        <w:t>2</w:t>
      </w:r>
      <w:r w:rsidR="00E51651" w:rsidRPr="000F4629">
        <w:t>.6 Разработка технического задания</w:t>
      </w:r>
      <w:bookmarkEnd w:id="26"/>
      <w:bookmarkEnd w:id="27"/>
      <w:bookmarkEnd w:id="28"/>
      <w:bookmarkEnd w:id="29"/>
    </w:p>
    <w:p w:rsidR="007B2469" w:rsidRDefault="007B2469" w:rsidP="007B2469">
      <w:pPr>
        <w:pStyle w:val="aff5"/>
      </w:pPr>
      <w:r w:rsidRPr="007B2469">
        <w:t>Техническое задание на разрабатываемое программное обеспечение представлено в приложении А.</w:t>
      </w:r>
    </w:p>
    <w:p w:rsidR="00510C52" w:rsidRDefault="00510C52" w:rsidP="007B2469">
      <w:pPr>
        <w:pStyle w:val="aff1"/>
      </w:pPr>
      <w:r>
        <w:rPr>
          <w:szCs w:val="24"/>
        </w:rPr>
        <w:br w:type="page"/>
      </w:r>
      <w:bookmarkStart w:id="30" w:name="_Toc6865742"/>
      <w:bookmarkStart w:id="31" w:name="_Toc480408245"/>
      <w:bookmarkEnd w:id="4"/>
      <w:bookmarkEnd w:id="5"/>
      <w:r w:rsidRPr="00510C52">
        <w:lastRenderedPageBreak/>
        <w:t>3 РАЗРАБОТКА ПРОГРАММНОГО ОБЕСПЕЧЕНИЯ</w:t>
      </w:r>
      <w:bookmarkEnd w:id="30"/>
    </w:p>
    <w:p w:rsidR="00510C52" w:rsidRDefault="00510C52" w:rsidP="00510C52">
      <w:pPr>
        <w:pStyle w:val="aff3"/>
      </w:pPr>
      <w:bookmarkStart w:id="32" w:name="_Toc6865743"/>
      <w:r w:rsidRPr="00510C52">
        <w:t>3.1 Функциональная структура разрабатываемой системы</w:t>
      </w:r>
      <w:bookmarkEnd w:id="32"/>
    </w:p>
    <w:p w:rsidR="003B7D9B" w:rsidRDefault="003B7D9B" w:rsidP="003B7D9B">
      <w:pPr>
        <w:pStyle w:val="aff5"/>
        <w:rPr>
          <w:rStyle w:val="aff6"/>
        </w:rPr>
      </w:pPr>
      <w:r>
        <w:rPr>
          <w:rStyle w:val="aff6"/>
        </w:rPr>
        <w:t>Исходя из функций, которые выполняет приложение, были выделены следующие подсистемы:</w:t>
      </w:r>
    </w:p>
    <w:p w:rsidR="00561E46" w:rsidRPr="00E83B34" w:rsidRDefault="00561E46" w:rsidP="00561E46">
      <w:pPr>
        <w:pStyle w:val="a1"/>
        <w:rPr>
          <w:rStyle w:val="aff6"/>
        </w:rPr>
      </w:pPr>
      <w:r>
        <w:rPr>
          <w:rStyle w:val="aff6"/>
        </w:rPr>
        <w:t>Подсистемы</w:t>
      </w:r>
      <w:r w:rsidRPr="00E83B34">
        <w:rPr>
          <w:rStyle w:val="aff6"/>
        </w:rPr>
        <w:t xml:space="preserve"> </w:t>
      </w:r>
      <w:r w:rsidRPr="003B7D9B">
        <w:t>получения</w:t>
      </w:r>
      <w:r>
        <w:rPr>
          <w:rStyle w:val="aff6"/>
        </w:rPr>
        <w:t>, изменения и удаления данных.</w:t>
      </w:r>
    </w:p>
    <w:p w:rsidR="003B7D9B" w:rsidRDefault="003B7D9B" w:rsidP="003B7D9B">
      <w:pPr>
        <w:pStyle w:val="a1"/>
      </w:pPr>
      <w:r w:rsidRPr="003B7D9B">
        <w:t xml:space="preserve">Подсистема </w:t>
      </w:r>
      <w:r w:rsidR="00561E46">
        <w:t>просмотра</w:t>
      </w:r>
      <w:r w:rsidRPr="003B7D9B">
        <w:t xml:space="preserve"> данных;</w:t>
      </w:r>
    </w:p>
    <w:p w:rsidR="00996706" w:rsidRPr="003B7D9B" w:rsidRDefault="00996706" w:rsidP="003B7D9B">
      <w:pPr>
        <w:pStyle w:val="a1"/>
      </w:pPr>
      <w:r>
        <w:rPr>
          <w:rStyle w:val="aff6"/>
        </w:rPr>
        <w:t>Подсистема авторизации;</w:t>
      </w:r>
    </w:p>
    <w:p w:rsidR="003B7D9B" w:rsidRPr="003B7D9B" w:rsidRDefault="003B7D9B" w:rsidP="003B7D9B">
      <w:pPr>
        <w:pStyle w:val="a1"/>
      </w:pPr>
      <w:r w:rsidRPr="003B7D9B">
        <w:t>Подсистема администрирования;</w:t>
      </w:r>
    </w:p>
    <w:p w:rsidR="003B7D9B" w:rsidRPr="003B7D9B" w:rsidRDefault="003B7D9B" w:rsidP="003B7D9B">
      <w:pPr>
        <w:pStyle w:val="a1"/>
      </w:pPr>
      <w:r w:rsidRPr="003B7D9B">
        <w:t>Подсистема сотрудников.</w:t>
      </w:r>
    </w:p>
    <w:p w:rsidR="00510C52" w:rsidRDefault="003B7D9B" w:rsidP="003B7D9B">
      <w:pPr>
        <w:pStyle w:val="aff5"/>
      </w:pPr>
      <w:r w:rsidRPr="003B7D9B">
        <w:t>Рассмотрим функции, которые д</w:t>
      </w:r>
      <w:r>
        <w:t>олжна выполнять каждая из подси</w:t>
      </w:r>
      <w:r w:rsidRPr="003B7D9B">
        <w:t>стем.</w:t>
      </w:r>
    </w:p>
    <w:p w:rsidR="00561E46" w:rsidRDefault="003B7D9B" w:rsidP="003B7D9B">
      <w:pPr>
        <w:pStyle w:val="aff5"/>
      </w:pPr>
      <w:r w:rsidRPr="003B7D9B">
        <w:t>Подсистема просмотра</w:t>
      </w:r>
      <w:r w:rsidR="00561E46">
        <w:rPr>
          <w:rStyle w:val="aff6"/>
        </w:rPr>
        <w:t>, изменения и удаления данных</w:t>
      </w:r>
      <w:r w:rsidR="00561E46">
        <w:t xml:space="preserve"> содержит основные функции для получения, изменения и удаления данных из БД.</w:t>
      </w:r>
    </w:p>
    <w:p w:rsidR="00561E46" w:rsidRDefault="00561E46" w:rsidP="003B7D9B">
      <w:pPr>
        <w:pStyle w:val="aff5"/>
      </w:pPr>
      <w:r w:rsidRPr="003B7D9B">
        <w:t xml:space="preserve">Подсистема </w:t>
      </w:r>
      <w:r>
        <w:t>просмотра</w:t>
      </w:r>
      <w:r w:rsidRPr="003B7D9B">
        <w:t xml:space="preserve"> данных</w:t>
      </w:r>
      <w:r>
        <w:t xml:space="preserve"> включает в себя:</w:t>
      </w:r>
    </w:p>
    <w:p w:rsidR="00780D7A" w:rsidRDefault="00780D7A" w:rsidP="00780D7A">
      <w:pPr>
        <w:pStyle w:val="a1"/>
      </w:pPr>
      <w:r>
        <w:t>интерфейс для ввода данных;</w:t>
      </w:r>
    </w:p>
    <w:p w:rsidR="00780D7A" w:rsidRDefault="00780D7A" w:rsidP="00780D7A">
      <w:pPr>
        <w:pStyle w:val="a1"/>
      </w:pPr>
      <w:r>
        <w:t>функцию обработки введенных клиентом данных;</w:t>
      </w:r>
    </w:p>
    <w:p w:rsidR="00561E46" w:rsidRDefault="00561E46" w:rsidP="00780D7A">
      <w:pPr>
        <w:pStyle w:val="a1"/>
      </w:pPr>
      <w:r>
        <w:t>функцию поиска данных</w:t>
      </w:r>
      <w:r w:rsidR="00780D7A">
        <w:t xml:space="preserve"> в базе</w:t>
      </w:r>
      <w:r>
        <w:t>;</w:t>
      </w:r>
    </w:p>
    <w:p w:rsidR="00561E46" w:rsidRDefault="00780D7A" w:rsidP="00780D7A">
      <w:pPr>
        <w:pStyle w:val="a1"/>
      </w:pPr>
      <w:r>
        <w:t>функцию отображения на клиенте найденных данных.</w:t>
      </w:r>
    </w:p>
    <w:p w:rsidR="003B7D9B" w:rsidRDefault="00780D7A" w:rsidP="003B7D9B">
      <w:pPr>
        <w:pStyle w:val="aff5"/>
      </w:pPr>
      <w:r w:rsidRPr="003B7D9B">
        <w:t xml:space="preserve">Подсистема </w:t>
      </w:r>
      <w:r w:rsidR="00996706">
        <w:t>авторизации</w:t>
      </w:r>
      <w:r>
        <w:t xml:space="preserve"> включает в себя:</w:t>
      </w:r>
    </w:p>
    <w:p w:rsidR="00996706" w:rsidRDefault="00996706" w:rsidP="00C92319">
      <w:pPr>
        <w:pStyle w:val="a1"/>
      </w:pPr>
      <w:r>
        <w:t>запрос данных у пользователя;</w:t>
      </w:r>
    </w:p>
    <w:p w:rsidR="00996706" w:rsidRDefault="00996706" w:rsidP="00C92319">
      <w:pPr>
        <w:pStyle w:val="a1"/>
      </w:pPr>
      <w:r>
        <w:t>проверку на наличие пользователя в системе;</w:t>
      </w:r>
    </w:p>
    <w:p w:rsidR="00996706" w:rsidRDefault="00996706" w:rsidP="00C92319">
      <w:pPr>
        <w:pStyle w:val="a1"/>
      </w:pPr>
      <w:r>
        <w:t xml:space="preserve">возврат </w:t>
      </w:r>
      <w:r w:rsidR="00C92319">
        <w:t>данных в соответствии и уровнем доступа пользователя.</w:t>
      </w:r>
    </w:p>
    <w:p w:rsidR="00C92319" w:rsidRDefault="00C92319" w:rsidP="00C92319">
      <w:pPr>
        <w:pStyle w:val="aff5"/>
      </w:pPr>
      <w:r w:rsidRPr="003B7D9B">
        <w:t>Подсистема администрирования</w:t>
      </w:r>
      <w:r>
        <w:t xml:space="preserve"> отвечает за назначения ролей и добавление пользователей в систему.</w:t>
      </w:r>
    </w:p>
    <w:p w:rsidR="00C92319" w:rsidRDefault="00C92319" w:rsidP="00C92319">
      <w:pPr>
        <w:pStyle w:val="aff5"/>
      </w:pPr>
      <w:r w:rsidRPr="003B7D9B">
        <w:t>Подсистема сотрудников</w:t>
      </w:r>
      <w:r w:rsidR="00080C1B">
        <w:t xml:space="preserve"> включает в себя функции изменения данных</w:t>
      </w:r>
      <w:r w:rsidR="0051047C">
        <w:t xml:space="preserve"> в зависимости от предоставленной роли</w:t>
      </w:r>
      <w:r w:rsidR="00080C1B">
        <w:t>.</w:t>
      </w:r>
    </w:p>
    <w:p w:rsidR="00780D7A" w:rsidRPr="003B7D9B" w:rsidRDefault="00780D7A" w:rsidP="003B7D9B">
      <w:pPr>
        <w:pStyle w:val="aff5"/>
      </w:pPr>
    </w:p>
    <w:p w:rsidR="00510C52" w:rsidRDefault="00510C52" w:rsidP="00510C52">
      <w:pPr>
        <w:pStyle w:val="aff3"/>
      </w:pPr>
      <w:bookmarkStart w:id="33" w:name="_Toc6865744"/>
      <w:r w:rsidRPr="00510C52">
        <w:t>3.2 Описание вариантов использования</w:t>
      </w:r>
      <w:bookmarkEnd w:id="33"/>
    </w:p>
    <w:p w:rsidR="009D0B75" w:rsidRPr="009D0B75" w:rsidRDefault="009D0B75" w:rsidP="009D0B75">
      <w:pPr>
        <w:pStyle w:val="aff5"/>
        <w:rPr>
          <w:lang w:eastAsia="ru-RU"/>
        </w:rPr>
      </w:pPr>
      <w:r w:rsidRPr="009D0B75">
        <w:rPr>
          <w:lang w:eastAsia="ru-RU"/>
        </w:rPr>
        <w:t>Диаграмма вариантов использования (</w:t>
      </w:r>
      <w:proofErr w:type="spellStart"/>
      <w:r w:rsidRPr="009D0B75">
        <w:rPr>
          <w:lang w:eastAsia="ru-RU"/>
        </w:rPr>
        <w:t>use</w:t>
      </w:r>
      <w:proofErr w:type="spellEnd"/>
      <w:r w:rsidRPr="009D0B75">
        <w:rPr>
          <w:lang w:eastAsia="ru-RU"/>
        </w:rPr>
        <w:t xml:space="preserve"> </w:t>
      </w:r>
      <w:proofErr w:type="spellStart"/>
      <w:r w:rsidRPr="009D0B75">
        <w:rPr>
          <w:lang w:eastAsia="ru-RU"/>
        </w:rPr>
        <w:t>case</w:t>
      </w:r>
      <w:proofErr w:type="spellEnd"/>
      <w:r w:rsidRPr="009D0B75">
        <w:rPr>
          <w:lang w:eastAsia="ru-RU"/>
        </w:rPr>
        <w:t xml:space="preserve"> </w:t>
      </w:r>
      <w:proofErr w:type="spellStart"/>
      <w:r w:rsidRPr="009D0B75">
        <w:rPr>
          <w:lang w:eastAsia="ru-RU"/>
        </w:rPr>
        <w:t>diagram</w:t>
      </w:r>
      <w:proofErr w:type="spellEnd"/>
      <w:r w:rsidRPr="009D0B75">
        <w:rPr>
          <w:lang w:eastAsia="ru-RU"/>
        </w:rPr>
        <w:t>) описывает функциональное назначение системы в самом общем виде с точки зрения всех ее пользователей и заинтересованных лиц.</w:t>
      </w:r>
      <w:r>
        <w:rPr>
          <w:lang w:eastAsia="ru-RU"/>
        </w:rPr>
        <w:t xml:space="preserve"> Диаграмма вариантов использова</w:t>
      </w:r>
      <w:r w:rsidRPr="009D0B75">
        <w:rPr>
          <w:lang w:eastAsia="ru-RU"/>
        </w:rPr>
        <w:t>ния представляет собой диаграмму, на к</w:t>
      </w:r>
      <w:r>
        <w:rPr>
          <w:lang w:eastAsia="ru-RU"/>
        </w:rPr>
        <w:t>оторой изображаются варианты ис</w:t>
      </w:r>
      <w:r w:rsidRPr="009D0B75">
        <w:rPr>
          <w:lang w:eastAsia="ru-RU"/>
        </w:rPr>
        <w:t xml:space="preserve">пользования проектируемой системы, как правило, заключенные в границу субъекта и внешние актеры, а также определенные </w:t>
      </w:r>
      <w:r w:rsidRPr="009D0B75">
        <w:rPr>
          <w:lang w:eastAsia="ru-RU"/>
        </w:rPr>
        <w:lastRenderedPageBreak/>
        <w:t xml:space="preserve">взаимоотношения между актерами и вариантами использования. Данная диаграмма предназначена для достижения следующих целей: </w:t>
      </w:r>
    </w:p>
    <w:p w:rsidR="009D0B75" w:rsidRPr="009D0B75" w:rsidRDefault="009D0B75" w:rsidP="009D0B75">
      <w:pPr>
        <w:pStyle w:val="a1"/>
      </w:pPr>
      <w:r w:rsidRPr="009D0B75">
        <w:t>определения общих границ фу</w:t>
      </w:r>
      <w:r>
        <w:t>нкциональности проектируемой си</w:t>
      </w:r>
      <w:r w:rsidRPr="009D0B75">
        <w:t xml:space="preserve">стемы в контексте моделируемой предметной области; </w:t>
      </w:r>
    </w:p>
    <w:p w:rsidR="009D0B75" w:rsidRPr="009D0B75" w:rsidRDefault="009D0B75" w:rsidP="009D0B75">
      <w:pPr>
        <w:pStyle w:val="a1"/>
      </w:pPr>
      <w:r w:rsidRPr="009D0B75">
        <w:t>предъявления требований к фун</w:t>
      </w:r>
      <w:r>
        <w:t>кциональному поведению проектир</w:t>
      </w:r>
      <w:r w:rsidRPr="009D0B75">
        <w:t xml:space="preserve">уемой системы в форме вариантов использования; </w:t>
      </w:r>
    </w:p>
    <w:p w:rsidR="009D0B75" w:rsidRPr="009D0B75" w:rsidRDefault="009D0B75" w:rsidP="009D0B75">
      <w:pPr>
        <w:pStyle w:val="a1"/>
      </w:pPr>
      <w:r w:rsidRPr="009D0B75">
        <w:t>разработке исходной концептуаль</w:t>
      </w:r>
      <w:r>
        <w:t>ной модели системы для ее после</w:t>
      </w:r>
      <w:r w:rsidRPr="009D0B75">
        <w:t xml:space="preserve">дующей детализации в форме логических и физических моделей; </w:t>
      </w:r>
    </w:p>
    <w:p w:rsidR="009D0B75" w:rsidRPr="009D0B75" w:rsidRDefault="009D0B75" w:rsidP="009D0B75">
      <w:pPr>
        <w:pStyle w:val="a1"/>
      </w:pPr>
      <w:r w:rsidRPr="009D0B75">
        <w:t>подготовке исходной документации для вз</w:t>
      </w:r>
      <w:r>
        <w:t xml:space="preserve">аимодействия разработчиков системы с ее заказчиками. </w:t>
      </w:r>
    </w:p>
    <w:p w:rsidR="009D0B75" w:rsidRPr="009D0B75" w:rsidRDefault="009D0B75" w:rsidP="009D0B75">
      <w:pPr>
        <w:pStyle w:val="aff5"/>
        <w:rPr>
          <w:lang w:eastAsia="ru-RU"/>
        </w:rPr>
      </w:pPr>
      <w:r w:rsidRPr="009D0B75">
        <w:rPr>
          <w:lang w:eastAsia="ru-RU"/>
        </w:rPr>
        <w:t>Таким образом, основным назначе</w:t>
      </w:r>
      <w:r>
        <w:rPr>
          <w:lang w:eastAsia="ru-RU"/>
        </w:rPr>
        <w:t>нием диаграммы вариантов исполь</w:t>
      </w:r>
      <w:r w:rsidRPr="009D0B75">
        <w:rPr>
          <w:lang w:eastAsia="ru-RU"/>
        </w:rPr>
        <w:t>зования является спецификация функцио</w:t>
      </w:r>
      <w:r>
        <w:rPr>
          <w:lang w:eastAsia="ru-RU"/>
        </w:rPr>
        <w:t>нальных требований к проектируе</w:t>
      </w:r>
      <w:r w:rsidRPr="009D0B75">
        <w:rPr>
          <w:lang w:eastAsia="ru-RU"/>
        </w:rPr>
        <w:t>мой системе. Так как требования выступают в качестве исходных данных для разработки системы, то визуализация их в форме диаграммы повышает наглядность представления и позволяет ц</w:t>
      </w:r>
      <w:r>
        <w:rPr>
          <w:lang w:eastAsia="ru-RU"/>
        </w:rPr>
        <w:t>еленаправленно управлять процес</w:t>
      </w:r>
      <w:r w:rsidRPr="009D0B75">
        <w:rPr>
          <w:lang w:eastAsia="ru-RU"/>
        </w:rPr>
        <w:t xml:space="preserve">сом разработки других моделей на языке UML. </w:t>
      </w:r>
    </w:p>
    <w:p w:rsidR="009D0B75" w:rsidRPr="009D0B75" w:rsidRDefault="009D0B75" w:rsidP="009D0B75">
      <w:pPr>
        <w:pStyle w:val="aff5"/>
        <w:rPr>
          <w:lang w:eastAsia="ru-RU"/>
        </w:rPr>
      </w:pPr>
      <w:r w:rsidRPr="009D0B75">
        <w:rPr>
          <w:lang w:eastAsia="ru-RU"/>
        </w:rPr>
        <w:t xml:space="preserve">Основными элементами (предметами языка UML), отображаемыми на диаграмме вариантов использования, являются: вариант использования, актер, системная граница, примечание. </w:t>
      </w:r>
    </w:p>
    <w:p w:rsidR="009D0B75" w:rsidRPr="009D0B75" w:rsidRDefault="009D0B75" w:rsidP="009D0B75">
      <w:pPr>
        <w:pStyle w:val="aff5"/>
        <w:rPr>
          <w:lang w:eastAsia="ru-RU"/>
        </w:rPr>
      </w:pPr>
      <w:r w:rsidRPr="009D0B75">
        <w:rPr>
          <w:lang w:eastAsia="ru-RU"/>
        </w:rPr>
        <w:t>Вариант использования представл</w:t>
      </w:r>
      <w:r>
        <w:rPr>
          <w:lang w:eastAsia="ru-RU"/>
        </w:rPr>
        <w:t>яет собой общую спецификацию со</w:t>
      </w:r>
      <w:r w:rsidRPr="009D0B75">
        <w:rPr>
          <w:lang w:eastAsia="ru-RU"/>
        </w:rPr>
        <w:t>вокупности выполняемых системой действи</w:t>
      </w:r>
      <w:r>
        <w:rPr>
          <w:lang w:eastAsia="ru-RU"/>
        </w:rPr>
        <w:t>й с целью предоставления некото</w:t>
      </w:r>
      <w:r w:rsidRPr="009D0B75">
        <w:rPr>
          <w:lang w:eastAsia="ru-RU"/>
        </w:rPr>
        <w:t xml:space="preserve">рого наблюдаемого результата, имеющего </w:t>
      </w:r>
      <w:r>
        <w:rPr>
          <w:lang w:eastAsia="ru-RU"/>
        </w:rPr>
        <w:t>значение для одного или несколь</w:t>
      </w:r>
      <w:r w:rsidRPr="009D0B75">
        <w:rPr>
          <w:lang w:eastAsia="ru-RU"/>
        </w:rPr>
        <w:t>ких актеров. Проще говоря, вариант использ</w:t>
      </w:r>
      <w:r>
        <w:rPr>
          <w:lang w:eastAsia="ru-RU"/>
        </w:rPr>
        <w:t>ования представляет собой закон</w:t>
      </w:r>
      <w:r w:rsidRPr="009D0B75">
        <w:rPr>
          <w:lang w:eastAsia="ru-RU"/>
        </w:rPr>
        <w:t>ченный фрагмент поведения системы с точ</w:t>
      </w:r>
      <w:r>
        <w:rPr>
          <w:lang w:eastAsia="ru-RU"/>
        </w:rPr>
        <w:t>ки зрения тех или иных заинтере</w:t>
      </w:r>
      <w:r w:rsidRPr="009D0B75">
        <w:rPr>
          <w:lang w:eastAsia="ru-RU"/>
        </w:rPr>
        <w:t>сованных лиц без указания технических или физических особеннос</w:t>
      </w:r>
      <w:r>
        <w:rPr>
          <w:lang w:eastAsia="ru-RU"/>
        </w:rPr>
        <w:t>тей его ре</w:t>
      </w:r>
      <w:r w:rsidRPr="009D0B75">
        <w:rPr>
          <w:lang w:eastAsia="ru-RU"/>
        </w:rPr>
        <w:t>ализации. Описание этого фрагмента пове</w:t>
      </w:r>
      <w:r>
        <w:rPr>
          <w:lang w:eastAsia="ru-RU"/>
        </w:rPr>
        <w:t>дения называется сценарием. Сце</w:t>
      </w:r>
      <w:r w:rsidRPr="009D0B75">
        <w:rPr>
          <w:lang w:eastAsia="ru-RU"/>
        </w:rPr>
        <w:t>нарии могут задаваться в нескольких форм</w:t>
      </w:r>
      <w:r>
        <w:rPr>
          <w:lang w:eastAsia="ru-RU"/>
        </w:rPr>
        <w:t>ах: в виде обычного неструктури</w:t>
      </w:r>
      <w:r w:rsidRPr="009D0B75">
        <w:rPr>
          <w:lang w:eastAsia="ru-RU"/>
        </w:rPr>
        <w:t xml:space="preserve">рованного текста, в виде упорядоченного списка действий или в виде текста на некотором формализованном языке. </w:t>
      </w:r>
    </w:p>
    <w:p w:rsidR="00510C52" w:rsidRDefault="009D0B75" w:rsidP="009D0B75">
      <w:pPr>
        <w:pStyle w:val="aff5"/>
      </w:pPr>
      <w:r w:rsidRPr="009D0B75">
        <w:rPr>
          <w:lang w:eastAsia="ru-RU"/>
        </w:rPr>
        <w:t xml:space="preserve">Диаграмма вариантов использования для разрабатываемого приложения представлена в приложении </w:t>
      </w:r>
      <w:r>
        <w:rPr>
          <w:lang w:eastAsia="ru-RU"/>
        </w:rPr>
        <w:t>Б</w:t>
      </w:r>
      <w:r w:rsidRPr="009D0B75">
        <w:rPr>
          <w:lang w:eastAsia="ru-RU"/>
        </w:rPr>
        <w:t>.</w:t>
      </w:r>
    </w:p>
    <w:p w:rsidR="00510C52" w:rsidRDefault="00510C52" w:rsidP="00510C52">
      <w:pPr>
        <w:pStyle w:val="aff3"/>
      </w:pPr>
      <w:bookmarkStart w:id="34" w:name="_Toc6865745"/>
      <w:r w:rsidRPr="00510C52">
        <w:t>3.</w:t>
      </w:r>
      <w:r w:rsidR="009629F0" w:rsidRPr="00B05FA6">
        <w:t>3</w:t>
      </w:r>
      <w:r w:rsidRPr="00510C52">
        <w:t xml:space="preserve"> Диаграмма развёртывания приложения</w:t>
      </w:r>
      <w:bookmarkEnd w:id="34"/>
    </w:p>
    <w:p w:rsidR="009D0B75" w:rsidRDefault="009D0B75" w:rsidP="009D0B75">
      <w:pPr>
        <w:pStyle w:val="aff5"/>
      </w:pPr>
      <w:r>
        <w:t>Диаграмма развертывания предназначена для представления общей конфигурации или топологии распределенной программной системы и содержит изображение размещения различных артефактов по отдельным узлам си</w:t>
      </w:r>
      <w:r w:rsidR="00A00D2E">
        <w:t>стемы [1</w:t>
      </w:r>
      <w:r>
        <w:t xml:space="preserve">]. </w:t>
      </w:r>
    </w:p>
    <w:p w:rsidR="009D0B75" w:rsidRDefault="009D0B75" w:rsidP="009D0B75">
      <w:pPr>
        <w:pStyle w:val="aff5"/>
      </w:pPr>
      <w:r>
        <w:lastRenderedPageBreak/>
        <w:t xml:space="preserve">При разработке диаграмм развертывания преследуются следующие цели: </w:t>
      </w:r>
    </w:p>
    <w:p w:rsidR="009D0B75" w:rsidRDefault="009D0B75" w:rsidP="00A00D2E">
      <w:pPr>
        <w:pStyle w:val="a1"/>
      </w:pPr>
      <w:r>
        <w:t>специфицировать физические узлы, необходимые для размещения на них исполнимых компонентов программной системы;</w:t>
      </w:r>
    </w:p>
    <w:p w:rsidR="009D0B75" w:rsidRPr="009D0B75" w:rsidRDefault="009D0B75" w:rsidP="00A00D2E">
      <w:pPr>
        <w:pStyle w:val="a1"/>
      </w:pPr>
      <w:r w:rsidRPr="009D0B75">
        <w:t xml:space="preserve">показать физические связи между узлами реализации системы на этапе ее исполнения; </w:t>
      </w:r>
    </w:p>
    <w:p w:rsidR="00A00D2E" w:rsidRPr="00A00D2E" w:rsidRDefault="009D0B75" w:rsidP="00A00D2E">
      <w:pPr>
        <w:pStyle w:val="a1"/>
      </w:pPr>
      <w:r w:rsidRPr="009D0B75">
        <w:t xml:space="preserve">выявить узкие места системы и реконфигурировать ее топологию для достижения требуемой производительности. </w:t>
      </w:r>
    </w:p>
    <w:p w:rsidR="009D0B75" w:rsidRDefault="009D0B75" w:rsidP="00A00D2E">
      <w:pPr>
        <w:pStyle w:val="a1"/>
        <w:numPr>
          <w:ilvl w:val="0"/>
          <w:numId w:val="0"/>
        </w:numPr>
        <w:ind w:left="851"/>
      </w:pPr>
      <w:r w:rsidRPr="009D0B75">
        <w:t xml:space="preserve">Разработанная диаграмма развертывания приведена в приложении </w:t>
      </w:r>
      <w:r w:rsidR="00A00D2E">
        <w:t>В</w:t>
      </w:r>
      <w:r w:rsidRPr="009D0B75">
        <w:t>.</w:t>
      </w:r>
    </w:p>
    <w:p w:rsidR="00510C52" w:rsidRDefault="009D0B75" w:rsidP="009D0B75">
      <w:pPr>
        <w:pStyle w:val="aff3"/>
      </w:pPr>
      <w:r w:rsidRPr="00510C52">
        <w:t xml:space="preserve"> </w:t>
      </w:r>
      <w:bookmarkStart w:id="35" w:name="_Toc6865746"/>
      <w:r w:rsidR="00510C52" w:rsidRPr="00510C52">
        <w:t>3.</w:t>
      </w:r>
      <w:r w:rsidR="009629F0" w:rsidRPr="00B05FA6">
        <w:t>4</w:t>
      </w:r>
      <w:r w:rsidR="00510C52" w:rsidRPr="00510C52">
        <w:t xml:space="preserve"> Разработка базы данных</w:t>
      </w:r>
      <w:bookmarkEnd w:id="35"/>
    </w:p>
    <w:p w:rsidR="00A00D2E" w:rsidRDefault="00A00D2E" w:rsidP="00A00D2E">
      <w:pPr>
        <w:pStyle w:val="aff5"/>
      </w:pPr>
      <w:r w:rsidRPr="00290C9C">
        <w:t>В реляционной базе данных каждому объекту и сущности реального мира соответствуют кортежи отношений. И любое отношение должно обладать первичным ключом. Ключ – это минимальный набор атрибутов, по значениям которых можно однозначно найти требуемый экземпляр сущности. Минимальность означает, что исключение из набора любого атрибута не позволяет идентифицировать сущность по оставшимся. Каждое отношение должно обладать хотя бы одним ключом</w:t>
      </w:r>
      <w:r>
        <w:t xml:space="preserve"> </w:t>
      </w:r>
      <w:r w:rsidRPr="009E73B9">
        <w:t>[</w:t>
      </w:r>
      <w:r>
        <w:t>3</w:t>
      </w:r>
      <w:r w:rsidRPr="009E73B9">
        <w:t>].</w:t>
      </w:r>
      <w:r w:rsidRPr="00290C9C">
        <w:t xml:space="preserve"> </w:t>
      </w:r>
    </w:p>
    <w:p w:rsidR="00A00D2E" w:rsidRDefault="00A00D2E" w:rsidP="00A00D2E">
      <w:pPr>
        <w:pStyle w:val="aff5"/>
      </w:pPr>
      <w:r w:rsidRPr="00290C9C">
        <w:t xml:space="preserve">В таблице </w:t>
      </w:r>
      <w:r>
        <w:t>1</w:t>
      </w:r>
      <w:r w:rsidRPr="00290C9C">
        <w:t xml:space="preserve"> определены первичные и внешние ключи для отношений</w:t>
      </w:r>
      <w:r>
        <w:t>.</w:t>
      </w:r>
    </w:p>
    <w:p w:rsidR="00A00D2E" w:rsidRPr="00210804" w:rsidRDefault="00A00D2E" w:rsidP="00A00D2E">
      <w:pPr>
        <w:pStyle w:val="aff5"/>
        <w:rPr>
          <w:b/>
          <w:sz w:val="28"/>
        </w:rPr>
      </w:pPr>
      <w:r w:rsidRPr="00A00D2E">
        <w:rPr>
          <w:color w:val="1A1A1A"/>
        </w:rPr>
        <w:t>Таблица 1 – Первичные и внешние ключи отношений</w:t>
      </w:r>
      <w:r w:rsidRPr="00210804">
        <w:rPr>
          <w:sz w:val="28"/>
        </w:rPr>
        <w:t>.</w:t>
      </w:r>
    </w:p>
    <w:tbl>
      <w:tblPr>
        <w:tblW w:w="9356" w:type="dxa"/>
        <w:tblInd w:w="108" w:type="dxa"/>
        <w:tblBorders>
          <w:top w:val="single" w:sz="4" w:space="0" w:color="454545"/>
          <w:left w:val="single" w:sz="4" w:space="0" w:color="454545"/>
          <w:bottom w:val="single" w:sz="4" w:space="0" w:color="454545"/>
          <w:right w:val="single" w:sz="4" w:space="0" w:color="454545"/>
          <w:insideH w:val="single" w:sz="4" w:space="0" w:color="454545"/>
          <w:insideV w:val="single" w:sz="4" w:space="0" w:color="454545"/>
        </w:tblBorders>
        <w:tblLook w:val="04A0" w:firstRow="1" w:lastRow="0" w:firstColumn="1" w:lastColumn="0" w:noHBand="0" w:noVBand="1"/>
      </w:tblPr>
      <w:tblGrid>
        <w:gridCol w:w="848"/>
        <w:gridCol w:w="3104"/>
        <w:gridCol w:w="2671"/>
        <w:gridCol w:w="2733"/>
      </w:tblGrid>
      <w:tr w:rsidR="00A00D2E" w:rsidTr="002F1DF0">
        <w:tc>
          <w:tcPr>
            <w:tcW w:w="848" w:type="dxa"/>
            <w:vAlign w:val="center"/>
          </w:tcPr>
          <w:p w:rsidR="00A00D2E" w:rsidRPr="009E73B9" w:rsidRDefault="00A00D2E" w:rsidP="00A00D2E">
            <w:pPr>
              <w:pStyle w:val="aff5"/>
              <w:ind w:firstLine="0"/>
            </w:pPr>
            <w:r w:rsidRPr="009E73B9">
              <w:t>№ п/п</w:t>
            </w:r>
          </w:p>
        </w:tc>
        <w:tc>
          <w:tcPr>
            <w:tcW w:w="3104" w:type="dxa"/>
            <w:vAlign w:val="center"/>
          </w:tcPr>
          <w:p w:rsidR="00A00D2E" w:rsidRPr="009E73B9" w:rsidRDefault="00A00D2E" w:rsidP="00A00D2E">
            <w:pPr>
              <w:pStyle w:val="aff5"/>
              <w:ind w:firstLine="0"/>
            </w:pPr>
            <w:r w:rsidRPr="009E73B9">
              <w:t>Название таблицы</w:t>
            </w:r>
          </w:p>
        </w:tc>
        <w:tc>
          <w:tcPr>
            <w:tcW w:w="2671" w:type="dxa"/>
            <w:vAlign w:val="center"/>
          </w:tcPr>
          <w:p w:rsidR="00A00D2E" w:rsidRPr="009E73B9" w:rsidRDefault="00A00D2E" w:rsidP="00A00D2E">
            <w:pPr>
              <w:pStyle w:val="aff5"/>
              <w:ind w:firstLine="0"/>
            </w:pPr>
            <w:r w:rsidRPr="009E73B9">
              <w:t>Первичный ключ</w:t>
            </w:r>
          </w:p>
        </w:tc>
        <w:tc>
          <w:tcPr>
            <w:tcW w:w="2733" w:type="dxa"/>
            <w:vAlign w:val="center"/>
          </w:tcPr>
          <w:p w:rsidR="00A00D2E" w:rsidRPr="009E73B9" w:rsidRDefault="00A00D2E" w:rsidP="00A00D2E">
            <w:pPr>
              <w:pStyle w:val="aff5"/>
              <w:ind w:firstLine="0"/>
            </w:pPr>
            <w:r w:rsidRPr="009E73B9">
              <w:t>Внешние ключи</w:t>
            </w:r>
          </w:p>
        </w:tc>
      </w:tr>
      <w:tr w:rsidR="00A00D2E" w:rsidRPr="00CE5152" w:rsidTr="002F1DF0">
        <w:tc>
          <w:tcPr>
            <w:tcW w:w="848" w:type="dxa"/>
          </w:tcPr>
          <w:p w:rsidR="00A00D2E" w:rsidRPr="00A00D2E" w:rsidRDefault="00A00D2E" w:rsidP="00A00D2E">
            <w:pPr>
              <w:pStyle w:val="aff5"/>
              <w:ind w:firstLine="0"/>
            </w:pPr>
            <w:r>
              <w:t>1</w:t>
            </w:r>
          </w:p>
        </w:tc>
        <w:tc>
          <w:tcPr>
            <w:tcW w:w="3104" w:type="dxa"/>
          </w:tcPr>
          <w:p w:rsidR="00A00D2E" w:rsidRPr="009E73B9" w:rsidRDefault="00A00D2E" w:rsidP="00A00D2E">
            <w:pPr>
              <w:pStyle w:val="aff5"/>
              <w:ind w:firstLine="0"/>
              <w:rPr>
                <w:lang w:val="en-US"/>
              </w:rPr>
            </w:pPr>
            <w:proofErr w:type="spellStart"/>
            <w:r w:rsidRPr="00FD7294">
              <w:rPr>
                <w:lang w:val="en-US"/>
              </w:rPr>
              <w:t>groups_medicines</w:t>
            </w:r>
            <w:proofErr w:type="spellEnd"/>
          </w:p>
        </w:tc>
        <w:tc>
          <w:tcPr>
            <w:tcW w:w="2671" w:type="dxa"/>
          </w:tcPr>
          <w:p w:rsidR="00A00D2E" w:rsidRPr="009E73B9" w:rsidRDefault="00A00D2E" w:rsidP="00A00D2E">
            <w:pPr>
              <w:pStyle w:val="aff5"/>
              <w:ind w:firstLine="0"/>
              <w:rPr>
                <w:lang w:val="en-US"/>
              </w:rPr>
            </w:pPr>
            <w:r w:rsidRPr="009E73B9">
              <w:rPr>
                <w:lang w:val="en-US"/>
              </w:rPr>
              <w:t>Id</w:t>
            </w:r>
          </w:p>
        </w:tc>
        <w:tc>
          <w:tcPr>
            <w:tcW w:w="2733" w:type="dxa"/>
          </w:tcPr>
          <w:p w:rsidR="00A00D2E" w:rsidRPr="009E73B9" w:rsidRDefault="00A00D2E" w:rsidP="00A00D2E">
            <w:pPr>
              <w:pStyle w:val="aff5"/>
              <w:ind w:firstLine="0"/>
              <w:rPr>
                <w:lang w:val="en-US"/>
              </w:rPr>
            </w:pPr>
          </w:p>
        </w:tc>
      </w:tr>
      <w:tr w:rsidR="00A00D2E" w:rsidTr="002F1DF0">
        <w:tc>
          <w:tcPr>
            <w:tcW w:w="848" w:type="dxa"/>
          </w:tcPr>
          <w:p w:rsidR="00A00D2E" w:rsidRPr="00A00D2E" w:rsidRDefault="00A00D2E" w:rsidP="00A00D2E">
            <w:pPr>
              <w:pStyle w:val="aff5"/>
              <w:ind w:firstLine="0"/>
            </w:pPr>
            <w:r>
              <w:t>2</w:t>
            </w:r>
          </w:p>
        </w:tc>
        <w:tc>
          <w:tcPr>
            <w:tcW w:w="3104" w:type="dxa"/>
          </w:tcPr>
          <w:p w:rsidR="00A00D2E" w:rsidRPr="009E73B9" w:rsidRDefault="00A00D2E" w:rsidP="00A00D2E">
            <w:pPr>
              <w:pStyle w:val="aff5"/>
              <w:ind w:firstLine="0"/>
              <w:rPr>
                <w:lang w:val="en-US"/>
              </w:rPr>
            </w:pPr>
            <w:proofErr w:type="spellStart"/>
            <w:r w:rsidRPr="00FD7294">
              <w:rPr>
                <w:lang w:val="en-US"/>
              </w:rPr>
              <w:t>types_medicines</w:t>
            </w:r>
            <w:proofErr w:type="spellEnd"/>
          </w:p>
        </w:tc>
        <w:tc>
          <w:tcPr>
            <w:tcW w:w="2671" w:type="dxa"/>
          </w:tcPr>
          <w:p w:rsidR="00A00D2E" w:rsidRPr="009E73B9" w:rsidRDefault="00A00D2E" w:rsidP="00A00D2E">
            <w:pPr>
              <w:pStyle w:val="aff5"/>
              <w:ind w:firstLine="0"/>
            </w:pPr>
            <w:proofErr w:type="spellStart"/>
            <w:r w:rsidRPr="009E73B9">
              <w:t>Id</w:t>
            </w:r>
            <w:proofErr w:type="spellEnd"/>
          </w:p>
        </w:tc>
        <w:tc>
          <w:tcPr>
            <w:tcW w:w="2733" w:type="dxa"/>
          </w:tcPr>
          <w:p w:rsidR="00A00D2E" w:rsidRPr="009E73B9" w:rsidRDefault="00A00D2E" w:rsidP="00A00D2E">
            <w:pPr>
              <w:pStyle w:val="aff5"/>
              <w:ind w:firstLine="0"/>
              <w:rPr>
                <w:lang w:val="en-US"/>
              </w:rPr>
            </w:pPr>
          </w:p>
        </w:tc>
      </w:tr>
      <w:tr w:rsidR="00A00D2E" w:rsidTr="002F1DF0">
        <w:tc>
          <w:tcPr>
            <w:tcW w:w="848" w:type="dxa"/>
          </w:tcPr>
          <w:p w:rsidR="00A00D2E" w:rsidRPr="00A00D2E" w:rsidRDefault="00A00D2E" w:rsidP="00A00D2E">
            <w:pPr>
              <w:pStyle w:val="aff5"/>
              <w:ind w:firstLine="0"/>
            </w:pPr>
            <w:r>
              <w:t>3</w:t>
            </w:r>
          </w:p>
        </w:tc>
        <w:tc>
          <w:tcPr>
            <w:tcW w:w="3104" w:type="dxa"/>
          </w:tcPr>
          <w:p w:rsidR="00A00D2E" w:rsidRPr="009E73B9" w:rsidRDefault="00A00D2E" w:rsidP="00A00D2E">
            <w:pPr>
              <w:pStyle w:val="aff5"/>
              <w:ind w:firstLine="0"/>
              <w:rPr>
                <w:lang w:val="en-US"/>
              </w:rPr>
            </w:pPr>
            <w:r w:rsidRPr="00FD7294">
              <w:rPr>
                <w:lang w:val="en-US"/>
              </w:rPr>
              <w:t>units</w:t>
            </w:r>
          </w:p>
        </w:tc>
        <w:tc>
          <w:tcPr>
            <w:tcW w:w="2671" w:type="dxa"/>
          </w:tcPr>
          <w:p w:rsidR="00A00D2E" w:rsidRPr="009E73B9" w:rsidRDefault="00A00D2E" w:rsidP="00A00D2E">
            <w:pPr>
              <w:pStyle w:val="aff5"/>
              <w:ind w:firstLine="0"/>
              <w:rPr>
                <w:lang w:val="en-US"/>
              </w:rPr>
            </w:pPr>
            <w:r w:rsidRPr="009E73B9">
              <w:rPr>
                <w:lang w:val="en-US"/>
              </w:rPr>
              <w:t>Id</w:t>
            </w:r>
          </w:p>
        </w:tc>
        <w:tc>
          <w:tcPr>
            <w:tcW w:w="2733" w:type="dxa"/>
          </w:tcPr>
          <w:p w:rsidR="00A00D2E" w:rsidRPr="009E73B9" w:rsidRDefault="00A00D2E" w:rsidP="00A00D2E">
            <w:pPr>
              <w:pStyle w:val="aff5"/>
              <w:ind w:firstLine="0"/>
              <w:rPr>
                <w:lang w:val="en-US"/>
              </w:rPr>
            </w:pPr>
          </w:p>
        </w:tc>
      </w:tr>
      <w:tr w:rsidR="00A00D2E" w:rsidRPr="00DC62D8" w:rsidTr="002F1DF0">
        <w:tc>
          <w:tcPr>
            <w:tcW w:w="848" w:type="dxa"/>
          </w:tcPr>
          <w:p w:rsidR="00A00D2E" w:rsidRPr="00A00D2E" w:rsidRDefault="00A00D2E" w:rsidP="00A00D2E">
            <w:pPr>
              <w:pStyle w:val="aff5"/>
              <w:ind w:firstLine="0"/>
            </w:pPr>
            <w:r>
              <w:t>4</w:t>
            </w:r>
          </w:p>
        </w:tc>
        <w:tc>
          <w:tcPr>
            <w:tcW w:w="3104" w:type="dxa"/>
          </w:tcPr>
          <w:p w:rsidR="00A00D2E" w:rsidRPr="009E73B9" w:rsidRDefault="00A00D2E" w:rsidP="00A00D2E">
            <w:pPr>
              <w:pStyle w:val="aff5"/>
              <w:ind w:firstLine="0"/>
              <w:rPr>
                <w:lang w:val="en-US"/>
              </w:rPr>
            </w:pPr>
            <w:r w:rsidRPr="00FD7294">
              <w:rPr>
                <w:lang w:val="en-US"/>
              </w:rPr>
              <w:t>medicines</w:t>
            </w:r>
          </w:p>
        </w:tc>
        <w:tc>
          <w:tcPr>
            <w:tcW w:w="2671" w:type="dxa"/>
          </w:tcPr>
          <w:p w:rsidR="00A00D2E" w:rsidRPr="009E73B9" w:rsidRDefault="00A00D2E" w:rsidP="00A00D2E">
            <w:pPr>
              <w:pStyle w:val="aff5"/>
              <w:ind w:firstLine="0"/>
              <w:rPr>
                <w:lang w:val="en-US"/>
              </w:rPr>
            </w:pPr>
            <w:r w:rsidRPr="009E73B9">
              <w:rPr>
                <w:lang w:val="en-US"/>
              </w:rPr>
              <w:t>Id</w:t>
            </w:r>
          </w:p>
        </w:tc>
        <w:tc>
          <w:tcPr>
            <w:tcW w:w="2733" w:type="dxa"/>
          </w:tcPr>
          <w:p w:rsidR="00A00D2E" w:rsidRPr="00CB0D34" w:rsidRDefault="00A00D2E" w:rsidP="00A00D2E">
            <w:pPr>
              <w:pStyle w:val="aff5"/>
              <w:ind w:firstLine="0"/>
              <w:rPr>
                <w:lang w:val="en-US"/>
              </w:rPr>
            </w:pPr>
            <w:proofErr w:type="spellStart"/>
            <w:r w:rsidRPr="00FD7294">
              <w:rPr>
                <w:lang w:val="en-US"/>
              </w:rPr>
              <w:t>id_groups</w:t>
            </w:r>
            <w:proofErr w:type="spellEnd"/>
            <w:r w:rsidRPr="00CB0D34">
              <w:rPr>
                <w:lang w:val="en-US"/>
              </w:rPr>
              <w:t>,</w:t>
            </w:r>
          </w:p>
          <w:p w:rsidR="00A00D2E" w:rsidRDefault="00A00D2E" w:rsidP="00A00D2E">
            <w:pPr>
              <w:pStyle w:val="aff5"/>
              <w:ind w:firstLine="0"/>
              <w:rPr>
                <w:lang w:val="en-US"/>
              </w:rPr>
            </w:pPr>
            <w:proofErr w:type="spellStart"/>
            <w:r w:rsidRPr="00CB0D34">
              <w:rPr>
                <w:lang w:val="en-US"/>
              </w:rPr>
              <w:t>id_types</w:t>
            </w:r>
            <w:proofErr w:type="spellEnd"/>
          </w:p>
          <w:p w:rsidR="00A00D2E" w:rsidRPr="008F730C" w:rsidRDefault="00A00D2E" w:rsidP="00A00D2E">
            <w:pPr>
              <w:pStyle w:val="aff5"/>
              <w:ind w:firstLine="0"/>
              <w:rPr>
                <w:lang w:val="en-US"/>
              </w:rPr>
            </w:pPr>
            <w:proofErr w:type="spellStart"/>
            <w:r w:rsidRPr="00FD7294">
              <w:rPr>
                <w:lang w:val="en-US"/>
              </w:rPr>
              <w:t>id_units</w:t>
            </w:r>
            <w:proofErr w:type="spellEnd"/>
            <w:r w:rsidRPr="00FD7294">
              <w:rPr>
                <w:lang w:val="en-US"/>
              </w:rPr>
              <w:t xml:space="preserve"> </w:t>
            </w:r>
          </w:p>
        </w:tc>
      </w:tr>
      <w:tr w:rsidR="00A00D2E" w:rsidRPr="008A048B" w:rsidTr="002F1DF0">
        <w:tc>
          <w:tcPr>
            <w:tcW w:w="848" w:type="dxa"/>
          </w:tcPr>
          <w:p w:rsidR="00A00D2E" w:rsidRPr="00A00D2E" w:rsidRDefault="00A00D2E" w:rsidP="00A00D2E">
            <w:pPr>
              <w:pStyle w:val="aff5"/>
              <w:ind w:firstLine="0"/>
            </w:pPr>
            <w:r>
              <w:t>5</w:t>
            </w:r>
          </w:p>
        </w:tc>
        <w:tc>
          <w:tcPr>
            <w:tcW w:w="3104" w:type="dxa"/>
          </w:tcPr>
          <w:p w:rsidR="00A00D2E" w:rsidRPr="009E73B9" w:rsidRDefault="00A00D2E" w:rsidP="00A00D2E">
            <w:pPr>
              <w:pStyle w:val="aff5"/>
              <w:ind w:firstLine="0"/>
              <w:rPr>
                <w:lang w:val="en-US"/>
              </w:rPr>
            </w:pPr>
            <w:r w:rsidRPr="00FD7294">
              <w:rPr>
                <w:lang w:val="en-US"/>
              </w:rPr>
              <w:t>manufacturer</w:t>
            </w:r>
          </w:p>
        </w:tc>
        <w:tc>
          <w:tcPr>
            <w:tcW w:w="2671" w:type="dxa"/>
          </w:tcPr>
          <w:p w:rsidR="00A00D2E" w:rsidRPr="009E73B9" w:rsidRDefault="00A00D2E" w:rsidP="00A00D2E">
            <w:pPr>
              <w:pStyle w:val="aff5"/>
              <w:ind w:firstLine="0"/>
              <w:rPr>
                <w:lang w:val="en-US"/>
              </w:rPr>
            </w:pPr>
            <w:r w:rsidRPr="009E73B9">
              <w:rPr>
                <w:lang w:val="en-US"/>
              </w:rPr>
              <w:t>Id</w:t>
            </w:r>
          </w:p>
        </w:tc>
        <w:tc>
          <w:tcPr>
            <w:tcW w:w="2733" w:type="dxa"/>
          </w:tcPr>
          <w:p w:rsidR="00A00D2E" w:rsidRPr="009E73B9" w:rsidRDefault="00CB0D34" w:rsidP="00A00D2E">
            <w:pPr>
              <w:pStyle w:val="aff5"/>
              <w:ind w:firstLine="0"/>
              <w:rPr>
                <w:lang w:val="en-US"/>
              </w:rPr>
            </w:pPr>
            <w:r w:rsidRPr="00FD7294">
              <w:rPr>
                <w:lang w:val="en-US"/>
              </w:rPr>
              <w:t>id_</w:t>
            </w:r>
            <w:r>
              <w:rPr>
                <w:lang w:val="en-US"/>
              </w:rPr>
              <w:t xml:space="preserve"> </w:t>
            </w:r>
            <w:r w:rsidRPr="00CB0D34">
              <w:rPr>
                <w:lang w:val="en-US"/>
              </w:rPr>
              <w:t>country</w:t>
            </w:r>
          </w:p>
        </w:tc>
      </w:tr>
      <w:tr w:rsidR="00A00D2E" w:rsidRPr="008A048B" w:rsidTr="002F1DF0">
        <w:tc>
          <w:tcPr>
            <w:tcW w:w="848" w:type="dxa"/>
          </w:tcPr>
          <w:p w:rsidR="00A00D2E" w:rsidRPr="009629F0" w:rsidRDefault="009629F0" w:rsidP="00A00D2E">
            <w:pPr>
              <w:pStyle w:val="aff5"/>
              <w:ind w:firstLine="0"/>
              <w:rPr>
                <w:lang w:val="en-US"/>
              </w:rPr>
            </w:pPr>
            <w:r>
              <w:rPr>
                <w:lang w:val="en-US"/>
              </w:rPr>
              <w:t>6</w:t>
            </w:r>
          </w:p>
        </w:tc>
        <w:tc>
          <w:tcPr>
            <w:tcW w:w="3104" w:type="dxa"/>
          </w:tcPr>
          <w:p w:rsidR="00A00D2E" w:rsidRPr="009E73B9" w:rsidRDefault="002F1DF0" w:rsidP="00A00D2E">
            <w:pPr>
              <w:pStyle w:val="aff5"/>
              <w:ind w:firstLine="0"/>
              <w:rPr>
                <w:lang w:val="en-US"/>
              </w:rPr>
            </w:pPr>
            <w:r>
              <w:rPr>
                <w:lang w:val="en-US"/>
              </w:rPr>
              <w:t>product</w:t>
            </w:r>
          </w:p>
        </w:tc>
        <w:tc>
          <w:tcPr>
            <w:tcW w:w="2671" w:type="dxa"/>
          </w:tcPr>
          <w:p w:rsidR="00A00D2E" w:rsidRPr="009E73B9" w:rsidRDefault="00A00D2E" w:rsidP="00A00D2E">
            <w:pPr>
              <w:pStyle w:val="aff5"/>
              <w:ind w:firstLine="0"/>
              <w:rPr>
                <w:lang w:val="en-US"/>
              </w:rPr>
            </w:pPr>
            <w:r w:rsidRPr="009E73B9">
              <w:rPr>
                <w:lang w:val="en-US"/>
              </w:rPr>
              <w:t>Id</w:t>
            </w:r>
          </w:p>
        </w:tc>
        <w:tc>
          <w:tcPr>
            <w:tcW w:w="2733" w:type="dxa"/>
          </w:tcPr>
          <w:p w:rsidR="00A00D2E" w:rsidRPr="009E73B9" w:rsidRDefault="00A00D2E" w:rsidP="00CB0D34">
            <w:pPr>
              <w:pStyle w:val="aff5"/>
              <w:ind w:firstLine="0"/>
              <w:rPr>
                <w:lang w:val="en-US"/>
              </w:rPr>
            </w:pPr>
            <w:r w:rsidRPr="00FD7294">
              <w:rPr>
                <w:lang w:val="en-US"/>
              </w:rPr>
              <w:t>id_</w:t>
            </w:r>
            <w:r w:rsidR="002F1DF0">
              <w:rPr>
                <w:lang w:val="en-US"/>
              </w:rPr>
              <w:t xml:space="preserve"> </w:t>
            </w:r>
            <w:r w:rsidR="00CB0D34" w:rsidRPr="00FD7294">
              <w:rPr>
                <w:lang w:val="en-US"/>
              </w:rPr>
              <w:t>manufacturer</w:t>
            </w:r>
          </w:p>
        </w:tc>
      </w:tr>
      <w:tr w:rsidR="009629F0" w:rsidRPr="008A048B" w:rsidTr="002F1DF0">
        <w:tc>
          <w:tcPr>
            <w:tcW w:w="848" w:type="dxa"/>
          </w:tcPr>
          <w:p w:rsidR="009629F0" w:rsidRPr="009629F0" w:rsidRDefault="009629F0" w:rsidP="00A00D2E">
            <w:pPr>
              <w:pStyle w:val="aff5"/>
              <w:ind w:firstLine="0"/>
              <w:rPr>
                <w:lang w:val="en-US"/>
              </w:rPr>
            </w:pPr>
            <w:r>
              <w:rPr>
                <w:lang w:val="en-US"/>
              </w:rPr>
              <w:t>7</w:t>
            </w:r>
          </w:p>
        </w:tc>
        <w:tc>
          <w:tcPr>
            <w:tcW w:w="3104" w:type="dxa"/>
          </w:tcPr>
          <w:p w:rsidR="009629F0" w:rsidRDefault="00CB0D34" w:rsidP="00A00D2E">
            <w:pPr>
              <w:pStyle w:val="aff5"/>
              <w:ind w:firstLine="0"/>
              <w:rPr>
                <w:lang w:val="en-US"/>
              </w:rPr>
            </w:pPr>
            <w:r w:rsidRPr="00CB0D34">
              <w:rPr>
                <w:lang w:val="en-US"/>
              </w:rPr>
              <w:t>country</w:t>
            </w:r>
          </w:p>
        </w:tc>
        <w:tc>
          <w:tcPr>
            <w:tcW w:w="2671" w:type="dxa"/>
          </w:tcPr>
          <w:p w:rsidR="009629F0" w:rsidRPr="009E73B9" w:rsidRDefault="00CB0D34" w:rsidP="00A00D2E">
            <w:pPr>
              <w:pStyle w:val="aff5"/>
              <w:ind w:firstLine="0"/>
              <w:rPr>
                <w:lang w:val="en-US"/>
              </w:rPr>
            </w:pPr>
            <w:r w:rsidRPr="009E73B9">
              <w:rPr>
                <w:lang w:val="en-US"/>
              </w:rPr>
              <w:t>Id</w:t>
            </w:r>
          </w:p>
        </w:tc>
        <w:tc>
          <w:tcPr>
            <w:tcW w:w="2733" w:type="dxa"/>
          </w:tcPr>
          <w:p w:rsidR="009629F0" w:rsidRPr="00FD7294" w:rsidRDefault="009629F0" w:rsidP="00A00D2E">
            <w:pPr>
              <w:pStyle w:val="aff5"/>
              <w:ind w:firstLine="0"/>
              <w:rPr>
                <w:lang w:val="en-US"/>
              </w:rPr>
            </w:pPr>
          </w:p>
        </w:tc>
      </w:tr>
      <w:tr w:rsidR="00CB0D34" w:rsidRPr="00DC62D8" w:rsidTr="002F1DF0">
        <w:tc>
          <w:tcPr>
            <w:tcW w:w="848" w:type="dxa"/>
          </w:tcPr>
          <w:p w:rsidR="00CB0D34" w:rsidRPr="009629F0" w:rsidRDefault="00CB0D34" w:rsidP="00A00D2E">
            <w:pPr>
              <w:pStyle w:val="aff5"/>
              <w:ind w:firstLine="0"/>
              <w:rPr>
                <w:lang w:val="en-US"/>
              </w:rPr>
            </w:pPr>
            <w:r>
              <w:rPr>
                <w:lang w:val="en-US"/>
              </w:rPr>
              <w:t>8</w:t>
            </w:r>
          </w:p>
        </w:tc>
        <w:tc>
          <w:tcPr>
            <w:tcW w:w="3104" w:type="dxa"/>
          </w:tcPr>
          <w:p w:rsidR="00CB0D34" w:rsidRPr="009E73B9" w:rsidRDefault="00CB0D34" w:rsidP="009657E4">
            <w:pPr>
              <w:pStyle w:val="aff5"/>
              <w:ind w:firstLine="0"/>
              <w:rPr>
                <w:lang w:val="en-US"/>
              </w:rPr>
            </w:pPr>
            <w:r w:rsidRPr="00FD7294">
              <w:rPr>
                <w:lang w:val="en-US"/>
              </w:rPr>
              <w:t>stock</w:t>
            </w:r>
          </w:p>
        </w:tc>
        <w:tc>
          <w:tcPr>
            <w:tcW w:w="2671" w:type="dxa"/>
          </w:tcPr>
          <w:p w:rsidR="00CB0D34" w:rsidRPr="009E73B9" w:rsidRDefault="00CB0D34" w:rsidP="009657E4">
            <w:pPr>
              <w:pStyle w:val="aff5"/>
              <w:ind w:firstLine="0"/>
              <w:rPr>
                <w:lang w:val="en-US"/>
              </w:rPr>
            </w:pPr>
            <w:r w:rsidRPr="009E73B9">
              <w:rPr>
                <w:lang w:val="en-US"/>
              </w:rPr>
              <w:t>Id</w:t>
            </w:r>
          </w:p>
        </w:tc>
        <w:tc>
          <w:tcPr>
            <w:tcW w:w="2733" w:type="dxa"/>
          </w:tcPr>
          <w:p w:rsidR="00CB0D34" w:rsidRPr="00CB0D34" w:rsidRDefault="00CB0D34" w:rsidP="009657E4">
            <w:pPr>
              <w:pStyle w:val="aff5"/>
              <w:ind w:firstLine="0"/>
              <w:rPr>
                <w:lang w:val="en-US"/>
              </w:rPr>
            </w:pPr>
            <w:proofErr w:type="spellStart"/>
            <w:r w:rsidRPr="00FD7294">
              <w:rPr>
                <w:lang w:val="en-US"/>
              </w:rPr>
              <w:t>id_</w:t>
            </w:r>
            <w:r w:rsidRPr="008F730C">
              <w:rPr>
                <w:lang w:val="en-US"/>
              </w:rPr>
              <w:t>container</w:t>
            </w:r>
            <w:proofErr w:type="spellEnd"/>
            <w:r w:rsidRPr="00CB0D34">
              <w:rPr>
                <w:lang w:val="en-US"/>
              </w:rPr>
              <w:t>,</w:t>
            </w:r>
          </w:p>
          <w:p w:rsidR="00CB0D34" w:rsidRDefault="00CB0D34" w:rsidP="009657E4">
            <w:pPr>
              <w:pStyle w:val="aff5"/>
              <w:ind w:firstLine="0"/>
              <w:rPr>
                <w:lang w:val="en-US"/>
              </w:rPr>
            </w:pPr>
            <w:proofErr w:type="spellStart"/>
            <w:r w:rsidRPr="00CB0D34">
              <w:rPr>
                <w:lang w:val="en-US"/>
              </w:rPr>
              <w:t>id_</w:t>
            </w:r>
            <w:r w:rsidRPr="002F1DF0">
              <w:rPr>
                <w:lang w:val="en-US"/>
              </w:rPr>
              <w:t>pharmacy</w:t>
            </w:r>
            <w:proofErr w:type="spellEnd"/>
          </w:p>
          <w:p w:rsidR="00CB0D34" w:rsidRPr="002F1DF0" w:rsidRDefault="00CB0D34" w:rsidP="009657E4">
            <w:pPr>
              <w:pStyle w:val="aff5"/>
              <w:ind w:firstLine="0"/>
              <w:rPr>
                <w:lang w:val="en-US"/>
              </w:rPr>
            </w:pPr>
            <w:proofErr w:type="spellStart"/>
            <w:r>
              <w:rPr>
                <w:lang w:val="en-US"/>
              </w:rPr>
              <w:t>id_type_stock</w:t>
            </w:r>
            <w:proofErr w:type="spellEnd"/>
          </w:p>
        </w:tc>
      </w:tr>
      <w:tr w:rsidR="00CB0D34" w:rsidRPr="008A048B" w:rsidTr="002F1DF0">
        <w:tc>
          <w:tcPr>
            <w:tcW w:w="848" w:type="dxa"/>
          </w:tcPr>
          <w:p w:rsidR="00CB0D34" w:rsidRPr="009629F0" w:rsidRDefault="00CB0D34" w:rsidP="00A00D2E">
            <w:pPr>
              <w:pStyle w:val="aff5"/>
              <w:ind w:firstLine="0"/>
              <w:rPr>
                <w:lang w:val="en-US"/>
              </w:rPr>
            </w:pPr>
            <w:r>
              <w:rPr>
                <w:lang w:val="en-US"/>
              </w:rPr>
              <w:t>9</w:t>
            </w:r>
          </w:p>
        </w:tc>
        <w:tc>
          <w:tcPr>
            <w:tcW w:w="3104" w:type="dxa"/>
          </w:tcPr>
          <w:p w:rsidR="00CB0D34" w:rsidRPr="009E73B9" w:rsidRDefault="00CB0D34" w:rsidP="009657E4">
            <w:pPr>
              <w:pStyle w:val="aff5"/>
              <w:ind w:firstLine="0"/>
              <w:rPr>
                <w:lang w:val="en-US"/>
              </w:rPr>
            </w:pPr>
            <w:proofErr w:type="spellStart"/>
            <w:r>
              <w:rPr>
                <w:lang w:val="en-US"/>
              </w:rPr>
              <w:t>type_stock</w:t>
            </w:r>
            <w:proofErr w:type="spellEnd"/>
          </w:p>
        </w:tc>
        <w:tc>
          <w:tcPr>
            <w:tcW w:w="2671" w:type="dxa"/>
          </w:tcPr>
          <w:p w:rsidR="00CB0D34" w:rsidRPr="009E73B9" w:rsidRDefault="00CB0D34" w:rsidP="009657E4">
            <w:pPr>
              <w:pStyle w:val="aff5"/>
              <w:ind w:firstLine="0"/>
              <w:rPr>
                <w:lang w:val="en-US"/>
              </w:rPr>
            </w:pPr>
            <w:r w:rsidRPr="009E73B9">
              <w:rPr>
                <w:lang w:val="en-US"/>
              </w:rPr>
              <w:t>Id</w:t>
            </w:r>
          </w:p>
        </w:tc>
        <w:tc>
          <w:tcPr>
            <w:tcW w:w="2733" w:type="dxa"/>
          </w:tcPr>
          <w:p w:rsidR="00CB0D34" w:rsidRPr="009E73B9" w:rsidRDefault="00CB0D34" w:rsidP="009657E4">
            <w:pPr>
              <w:pStyle w:val="aff5"/>
              <w:ind w:firstLine="0"/>
              <w:rPr>
                <w:lang w:val="en-US"/>
              </w:rPr>
            </w:pPr>
          </w:p>
        </w:tc>
      </w:tr>
      <w:tr w:rsidR="00CB0D34" w:rsidRPr="008A048B" w:rsidTr="002F1DF0">
        <w:tc>
          <w:tcPr>
            <w:tcW w:w="848" w:type="dxa"/>
          </w:tcPr>
          <w:p w:rsidR="00CB0D34" w:rsidRPr="009629F0" w:rsidRDefault="00CB0D34" w:rsidP="00A00D2E">
            <w:pPr>
              <w:pStyle w:val="aff5"/>
              <w:ind w:firstLine="0"/>
              <w:rPr>
                <w:lang w:val="en-US"/>
              </w:rPr>
            </w:pPr>
            <w:r>
              <w:rPr>
                <w:lang w:val="en-US"/>
              </w:rPr>
              <w:t>10</w:t>
            </w:r>
          </w:p>
        </w:tc>
        <w:tc>
          <w:tcPr>
            <w:tcW w:w="3104" w:type="dxa"/>
          </w:tcPr>
          <w:p w:rsidR="00CB0D34" w:rsidRPr="00FD7294" w:rsidRDefault="00CB0D34" w:rsidP="009657E4">
            <w:pPr>
              <w:pStyle w:val="aff5"/>
              <w:ind w:firstLine="0"/>
            </w:pPr>
            <w:proofErr w:type="spellStart"/>
            <w:r w:rsidRPr="00695A2F">
              <w:t>container</w:t>
            </w:r>
            <w:proofErr w:type="spellEnd"/>
          </w:p>
        </w:tc>
        <w:tc>
          <w:tcPr>
            <w:tcW w:w="2671" w:type="dxa"/>
          </w:tcPr>
          <w:p w:rsidR="00CB0D34" w:rsidRPr="009E73B9" w:rsidRDefault="00CB0D34" w:rsidP="009657E4">
            <w:pPr>
              <w:pStyle w:val="aff5"/>
              <w:ind w:firstLine="0"/>
              <w:rPr>
                <w:lang w:val="en-US"/>
              </w:rPr>
            </w:pPr>
            <w:r w:rsidRPr="009E73B9">
              <w:rPr>
                <w:lang w:val="en-US"/>
              </w:rPr>
              <w:t>Id</w:t>
            </w:r>
          </w:p>
        </w:tc>
        <w:tc>
          <w:tcPr>
            <w:tcW w:w="2733" w:type="dxa"/>
          </w:tcPr>
          <w:p w:rsidR="00CB0D34" w:rsidRDefault="00CB0D34" w:rsidP="009657E4">
            <w:pPr>
              <w:pStyle w:val="aff5"/>
              <w:ind w:firstLine="0"/>
            </w:pPr>
            <w:proofErr w:type="spellStart"/>
            <w:r w:rsidRPr="00FD7294">
              <w:rPr>
                <w:lang w:val="en-US"/>
              </w:rPr>
              <w:t>id_units</w:t>
            </w:r>
            <w:proofErr w:type="spellEnd"/>
          </w:p>
        </w:tc>
      </w:tr>
    </w:tbl>
    <w:p w:rsidR="002F1DF0" w:rsidRDefault="002F1DF0" w:rsidP="002F1DF0">
      <w:pPr>
        <w:pStyle w:val="aff5"/>
        <w:ind w:firstLine="0"/>
      </w:pPr>
    </w:p>
    <w:p w:rsidR="00A00D2E" w:rsidRDefault="00A00D2E" w:rsidP="002F1DF0">
      <w:pPr>
        <w:pStyle w:val="aff5"/>
        <w:ind w:firstLine="0"/>
      </w:pPr>
      <w:r>
        <w:lastRenderedPageBreak/>
        <w:t>Продолжение таблицы 1</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118"/>
        <w:gridCol w:w="2694"/>
        <w:gridCol w:w="2693"/>
      </w:tblGrid>
      <w:tr w:rsidR="00A00D2E" w:rsidRPr="009657E4" w:rsidTr="009657E4">
        <w:tc>
          <w:tcPr>
            <w:tcW w:w="851" w:type="dxa"/>
            <w:shd w:val="clear" w:color="auto" w:fill="auto"/>
          </w:tcPr>
          <w:p w:rsidR="00A00D2E" w:rsidRPr="009657E4" w:rsidRDefault="00A00D2E" w:rsidP="009657E4">
            <w:pPr>
              <w:pStyle w:val="aff5"/>
              <w:ind w:firstLine="0"/>
              <w:rPr>
                <w:lang w:val="en-US"/>
              </w:rPr>
            </w:pPr>
            <w:r w:rsidRPr="009657E4">
              <w:rPr>
                <w:lang w:val="en-US"/>
              </w:rPr>
              <w:t>1</w:t>
            </w:r>
            <w:r w:rsidR="00CB0D34" w:rsidRPr="009657E4">
              <w:rPr>
                <w:lang w:val="en-US"/>
              </w:rPr>
              <w:t>1</w:t>
            </w:r>
          </w:p>
        </w:tc>
        <w:tc>
          <w:tcPr>
            <w:tcW w:w="3118" w:type="dxa"/>
            <w:shd w:val="clear" w:color="auto" w:fill="auto"/>
          </w:tcPr>
          <w:p w:rsidR="00A00D2E" w:rsidRPr="00695A2F" w:rsidRDefault="009629F0" w:rsidP="009657E4">
            <w:pPr>
              <w:pStyle w:val="aff5"/>
              <w:ind w:firstLine="0"/>
            </w:pPr>
            <w:r w:rsidRPr="009657E4">
              <w:rPr>
                <w:lang w:val="en-US"/>
              </w:rPr>
              <w:t>pharmacy</w:t>
            </w:r>
          </w:p>
        </w:tc>
        <w:tc>
          <w:tcPr>
            <w:tcW w:w="2694" w:type="dxa"/>
            <w:shd w:val="clear" w:color="auto" w:fill="auto"/>
          </w:tcPr>
          <w:p w:rsidR="00A00D2E" w:rsidRPr="009657E4" w:rsidRDefault="00A00D2E" w:rsidP="009657E4">
            <w:pPr>
              <w:pStyle w:val="aff5"/>
              <w:ind w:firstLine="0"/>
              <w:rPr>
                <w:lang w:val="en-US"/>
              </w:rPr>
            </w:pPr>
          </w:p>
        </w:tc>
        <w:tc>
          <w:tcPr>
            <w:tcW w:w="2693" w:type="dxa"/>
            <w:shd w:val="clear" w:color="auto" w:fill="auto"/>
          </w:tcPr>
          <w:p w:rsidR="00A00D2E" w:rsidRPr="009657E4" w:rsidRDefault="00A00D2E" w:rsidP="009657E4">
            <w:pPr>
              <w:pStyle w:val="aff5"/>
              <w:ind w:firstLine="0"/>
              <w:rPr>
                <w:lang w:val="en-US"/>
              </w:rPr>
            </w:pPr>
            <w:r w:rsidRPr="009657E4">
              <w:rPr>
                <w:lang w:val="en-US"/>
              </w:rPr>
              <w:t xml:space="preserve">id_ </w:t>
            </w:r>
            <w:proofErr w:type="spellStart"/>
            <w:r w:rsidR="009629F0" w:rsidRPr="009657E4">
              <w:rPr>
                <w:lang w:val="en-US"/>
              </w:rPr>
              <w:t>pharmacy_type</w:t>
            </w:r>
            <w:proofErr w:type="spellEnd"/>
          </w:p>
        </w:tc>
      </w:tr>
      <w:tr w:rsidR="00A00D2E" w:rsidTr="009657E4">
        <w:tc>
          <w:tcPr>
            <w:tcW w:w="851" w:type="dxa"/>
            <w:shd w:val="clear" w:color="auto" w:fill="auto"/>
          </w:tcPr>
          <w:p w:rsidR="00A00D2E" w:rsidRPr="009657E4" w:rsidRDefault="00A00D2E" w:rsidP="009657E4">
            <w:pPr>
              <w:pStyle w:val="aff5"/>
              <w:ind w:firstLine="0"/>
              <w:rPr>
                <w:lang w:val="en-US"/>
              </w:rPr>
            </w:pPr>
            <w:r>
              <w:t>1</w:t>
            </w:r>
            <w:r w:rsidR="00CB0D34" w:rsidRPr="009657E4">
              <w:rPr>
                <w:lang w:val="en-US"/>
              </w:rPr>
              <w:t>2</w:t>
            </w:r>
          </w:p>
        </w:tc>
        <w:tc>
          <w:tcPr>
            <w:tcW w:w="3118" w:type="dxa"/>
            <w:shd w:val="clear" w:color="auto" w:fill="auto"/>
          </w:tcPr>
          <w:p w:rsidR="00A00D2E" w:rsidRDefault="00A00D2E" w:rsidP="009657E4">
            <w:pPr>
              <w:pStyle w:val="aff5"/>
              <w:ind w:firstLine="0"/>
            </w:pPr>
            <w:proofErr w:type="spellStart"/>
            <w:r w:rsidRPr="00FD7294">
              <w:t>patient</w:t>
            </w:r>
            <w:proofErr w:type="spellEnd"/>
          </w:p>
        </w:tc>
        <w:tc>
          <w:tcPr>
            <w:tcW w:w="2694" w:type="dxa"/>
            <w:shd w:val="clear" w:color="auto" w:fill="auto"/>
          </w:tcPr>
          <w:p w:rsidR="00A00D2E" w:rsidRDefault="00A00D2E" w:rsidP="009657E4">
            <w:pPr>
              <w:pStyle w:val="aff5"/>
              <w:ind w:firstLine="0"/>
            </w:pPr>
            <w:r w:rsidRPr="009657E4">
              <w:rPr>
                <w:lang w:val="en-US"/>
              </w:rPr>
              <w:t>Id</w:t>
            </w:r>
          </w:p>
        </w:tc>
        <w:tc>
          <w:tcPr>
            <w:tcW w:w="2693" w:type="dxa"/>
            <w:shd w:val="clear" w:color="auto" w:fill="auto"/>
          </w:tcPr>
          <w:p w:rsidR="00A00D2E" w:rsidRDefault="00A00D2E" w:rsidP="009657E4">
            <w:pPr>
              <w:pStyle w:val="aff5"/>
              <w:ind w:firstLine="0"/>
            </w:pPr>
          </w:p>
        </w:tc>
      </w:tr>
      <w:tr w:rsidR="00A00D2E" w:rsidRPr="00DC62D8" w:rsidTr="009657E4">
        <w:tc>
          <w:tcPr>
            <w:tcW w:w="851" w:type="dxa"/>
            <w:shd w:val="clear" w:color="auto" w:fill="auto"/>
          </w:tcPr>
          <w:p w:rsidR="00A00D2E" w:rsidRPr="009657E4" w:rsidRDefault="00A00D2E" w:rsidP="009657E4">
            <w:pPr>
              <w:pStyle w:val="aff5"/>
              <w:ind w:firstLine="0"/>
              <w:rPr>
                <w:lang w:val="en-US"/>
              </w:rPr>
            </w:pPr>
            <w:r>
              <w:t>1</w:t>
            </w:r>
            <w:r w:rsidR="00CB0D34" w:rsidRPr="009657E4">
              <w:rPr>
                <w:lang w:val="en-US"/>
              </w:rPr>
              <w:t>3</w:t>
            </w:r>
          </w:p>
        </w:tc>
        <w:tc>
          <w:tcPr>
            <w:tcW w:w="3118" w:type="dxa"/>
            <w:shd w:val="clear" w:color="auto" w:fill="auto"/>
          </w:tcPr>
          <w:p w:rsidR="00A00D2E" w:rsidRPr="00FD7294" w:rsidRDefault="00A00D2E" w:rsidP="009657E4">
            <w:pPr>
              <w:pStyle w:val="aff5"/>
              <w:ind w:firstLine="0"/>
            </w:pPr>
            <w:proofErr w:type="spellStart"/>
            <w:r w:rsidRPr="00FD7294">
              <w:t>recipe</w:t>
            </w:r>
            <w:proofErr w:type="spellEnd"/>
          </w:p>
        </w:tc>
        <w:tc>
          <w:tcPr>
            <w:tcW w:w="2694" w:type="dxa"/>
            <w:shd w:val="clear" w:color="auto" w:fill="auto"/>
          </w:tcPr>
          <w:p w:rsidR="00A00D2E" w:rsidRPr="009657E4" w:rsidRDefault="00A00D2E" w:rsidP="009657E4">
            <w:pPr>
              <w:pStyle w:val="aff5"/>
              <w:ind w:firstLine="0"/>
              <w:rPr>
                <w:lang w:val="en-US"/>
              </w:rPr>
            </w:pPr>
            <w:r w:rsidRPr="009657E4">
              <w:rPr>
                <w:lang w:val="en-US"/>
              </w:rPr>
              <w:t>Id</w:t>
            </w:r>
          </w:p>
        </w:tc>
        <w:tc>
          <w:tcPr>
            <w:tcW w:w="2693" w:type="dxa"/>
            <w:shd w:val="clear" w:color="auto" w:fill="auto"/>
          </w:tcPr>
          <w:p w:rsidR="00A00D2E" w:rsidRPr="009657E4" w:rsidRDefault="00A00D2E" w:rsidP="009657E4">
            <w:pPr>
              <w:pStyle w:val="aff5"/>
              <w:ind w:firstLine="0"/>
              <w:rPr>
                <w:lang w:val="en-US"/>
              </w:rPr>
            </w:pPr>
            <w:proofErr w:type="spellStart"/>
            <w:r w:rsidRPr="009657E4">
              <w:rPr>
                <w:lang w:val="en-US"/>
              </w:rPr>
              <w:t>id_doctor</w:t>
            </w:r>
            <w:proofErr w:type="spellEnd"/>
            <w:r w:rsidRPr="009657E4">
              <w:rPr>
                <w:lang w:val="en-US"/>
              </w:rPr>
              <w:t xml:space="preserve">, </w:t>
            </w:r>
          </w:p>
          <w:p w:rsidR="00A00D2E" w:rsidRPr="009657E4" w:rsidRDefault="00A00D2E" w:rsidP="009657E4">
            <w:pPr>
              <w:pStyle w:val="aff5"/>
              <w:ind w:firstLine="0"/>
              <w:rPr>
                <w:lang w:val="en-US"/>
              </w:rPr>
            </w:pPr>
            <w:proofErr w:type="spellStart"/>
            <w:r w:rsidRPr="009657E4">
              <w:rPr>
                <w:lang w:val="en-US"/>
              </w:rPr>
              <w:t>id_patient</w:t>
            </w:r>
            <w:proofErr w:type="spellEnd"/>
            <w:r w:rsidRPr="009657E4">
              <w:rPr>
                <w:lang w:val="en-US"/>
              </w:rPr>
              <w:t>,</w:t>
            </w:r>
          </w:p>
          <w:p w:rsidR="00A00D2E" w:rsidRPr="009657E4" w:rsidRDefault="00A00D2E" w:rsidP="009657E4">
            <w:pPr>
              <w:pStyle w:val="aff5"/>
              <w:ind w:firstLine="0"/>
              <w:rPr>
                <w:lang w:val="en-US"/>
              </w:rPr>
            </w:pPr>
            <w:proofErr w:type="spellStart"/>
            <w:r w:rsidRPr="009657E4">
              <w:rPr>
                <w:lang w:val="en-US"/>
              </w:rPr>
              <w:t>id_manufactured_medicines</w:t>
            </w:r>
            <w:proofErr w:type="spellEnd"/>
          </w:p>
        </w:tc>
      </w:tr>
      <w:tr w:rsidR="00A00D2E" w:rsidRPr="00FD7294" w:rsidTr="009657E4">
        <w:tc>
          <w:tcPr>
            <w:tcW w:w="851" w:type="dxa"/>
            <w:shd w:val="clear" w:color="auto" w:fill="auto"/>
          </w:tcPr>
          <w:p w:rsidR="00A00D2E" w:rsidRPr="009657E4" w:rsidRDefault="00A00D2E" w:rsidP="009657E4">
            <w:pPr>
              <w:pStyle w:val="aff5"/>
              <w:ind w:firstLine="0"/>
              <w:rPr>
                <w:lang w:val="en-US"/>
              </w:rPr>
            </w:pPr>
            <w:r>
              <w:t>1</w:t>
            </w:r>
            <w:r w:rsidR="00CB0D34" w:rsidRPr="009657E4">
              <w:rPr>
                <w:lang w:val="en-US"/>
              </w:rPr>
              <w:t>4</w:t>
            </w:r>
          </w:p>
        </w:tc>
        <w:tc>
          <w:tcPr>
            <w:tcW w:w="3118" w:type="dxa"/>
            <w:shd w:val="clear" w:color="auto" w:fill="auto"/>
          </w:tcPr>
          <w:p w:rsidR="00A00D2E" w:rsidRPr="00FD7294" w:rsidRDefault="00A00D2E" w:rsidP="009657E4">
            <w:pPr>
              <w:pStyle w:val="aff5"/>
              <w:ind w:firstLine="0"/>
            </w:pPr>
            <w:proofErr w:type="spellStart"/>
            <w:r w:rsidRPr="00FD7294">
              <w:t>preparation</w:t>
            </w:r>
            <w:proofErr w:type="spellEnd"/>
          </w:p>
        </w:tc>
        <w:tc>
          <w:tcPr>
            <w:tcW w:w="2694" w:type="dxa"/>
            <w:shd w:val="clear" w:color="auto" w:fill="auto"/>
          </w:tcPr>
          <w:p w:rsidR="00A00D2E" w:rsidRPr="009657E4" w:rsidRDefault="00A00D2E" w:rsidP="009657E4">
            <w:pPr>
              <w:pStyle w:val="aff5"/>
              <w:ind w:firstLine="0"/>
              <w:rPr>
                <w:lang w:val="en-US"/>
              </w:rPr>
            </w:pPr>
          </w:p>
        </w:tc>
        <w:tc>
          <w:tcPr>
            <w:tcW w:w="2693" w:type="dxa"/>
            <w:shd w:val="clear" w:color="auto" w:fill="auto"/>
          </w:tcPr>
          <w:p w:rsidR="00A00D2E" w:rsidRPr="009657E4" w:rsidRDefault="00A00D2E" w:rsidP="009657E4">
            <w:pPr>
              <w:pStyle w:val="aff5"/>
              <w:ind w:firstLine="0"/>
              <w:rPr>
                <w:lang w:val="en-US"/>
              </w:rPr>
            </w:pPr>
            <w:proofErr w:type="spellStart"/>
            <w:r w:rsidRPr="009657E4">
              <w:rPr>
                <w:lang w:val="en-US"/>
              </w:rPr>
              <w:t>id_recipe</w:t>
            </w:r>
            <w:proofErr w:type="spellEnd"/>
            <w:r w:rsidRPr="009657E4">
              <w:rPr>
                <w:lang w:val="en-US"/>
              </w:rPr>
              <w:t>,</w:t>
            </w:r>
          </w:p>
          <w:p w:rsidR="00A00D2E" w:rsidRPr="009657E4" w:rsidRDefault="00A00D2E" w:rsidP="009657E4">
            <w:pPr>
              <w:pStyle w:val="aff5"/>
              <w:ind w:firstLine="0"/>
              <w:rPr>
                <w:lang w:val="en-US"/>
              </w:rPr>
            </w:pPr>
            <w:proofErr w:type="spellStart"/>
            <w:r w:rsidRPr="009657E4">
              <w:rPr>
                <w:lang w:val="en-US"/>
              </w:rPr>
              <w:t>id_ingredient</w:t>
            </w:r>
            <w:proofErr w:type="spellEnd"/>
          </w:p>
        </w:tc>
      </w:tr>
      <w:tr w:rsidR="00A00D2E" w:rsidRPr="00936714" w:rsidTr="009657E4">
        <w:tc>
          <w:tcPr>
            <w:tcW w:w="851" w:type="dxa"/>
            <w:shd w:val="clear" w:color="auto" w:fill="auto"/>
          </w:tcPr>
          <w:p w:rsidR="00A00D2E" w:rsidRPr="009657E4" w:rsidRDefault="00A00D2E" w:rsidP="009657E4">
            <w:pPr>
              <w:pStyle w:val="aff5"/>
              <w:ind w:firstLine="0"/>
              <w:rPr>
                <w:lang w:val="en-US"/>
              </w:rPr>
            </w:pPr>
            <w:r w:rsidRPr="009657E4">
              <w:rPr>
                <w:lang w:val="en-US"/>
              </w:rPr>
              <w:t>1</w:t>
            </w:r>
            <w:r w:rsidR="00CB0D34" w:rsidRPr="009657E4">
              <w:rPr>
                <w:lang w:val="en-US"/>
              </w:rPr>
              <w:t>5</w:t>
            </w:r>
          </w:p>
        </w:tc>
        <w:tc>
          <w:tcPr>
            <w:tcW w:w="3118" w:type="dxa"/>
            <w:shd w:val="clear" w:color="auto" w:fill="auto"/>
          </w:tcPr>
          <w:p w:rsidR="00A00D2E" w:rsidRPr="00FD7294" w:rsidRDefault="009629F0" w:rsidP="009657E4">
            <w:pPr>
              <w:pStyle w:val="aff5"/>
              <w:ind w:firstLine="0"/>
            </w:pPr>
            <w:proofErr w:type="spellStart"/>
            <w:r w:rsidRPr="009657E4">
              <w:rPr>
                <w:lang w:val="en-US"/>
              </w:rPr>
              <w:t>pharmacy_type</w:t>
            </w:r>
            <w:proofErr w:type="spellEnd"/>
          </w:p>
        </w:tc>
        <w:tc>
          <w:tcPr>
            <w:tcW w:w="2694" w:type="dxa"/>
            <w:shd w:val="clear" w:color="auto" w:fill="auto"/>
          </w:tcPr>
          <w:p w:rsidR="00A00D2E" w:rsidRPr="009657E4" w:rsidRDefault="009629F0" w:rsidP="009657E4">
            <w:pPr>
              <w:pStyle w:val="aff5"/>
              <w:ind w:firstLine="0"/>
              <w:rPr>
                <w:lang w:val="en-US"/>
              </w:rPr>
            </w:pPr>
            <w:r w:rsidRPr="009657E4">
              <w:rPr>
                <w:lang w:val="en-US"/>
              </w:rPr>
              <w:t xml:space="preserve">Id </w:t>
            </w:r>
          </w:p>
        </w:tc>
        <w:tc>
          <w:tcPr>
            <w:tcW w:w="2693" w:type="dxa"/>
            <w:shd w:val="clear" w:color="auto" w:fill="auto"/>
          </w:tcPr>
          <w:p w:rsidR="00A00D2E" w:rsidRPr="009657E4" w:rsidRDefault="00A00D2E" w:rsidP="009657E4">
            <w:pPr>
              <w:pStyle w:val="aff5"/>
              <w:ind w:firstLine="0"/>
              <w:rPr>
                <w:lang w:val="en-US"/>
              </w:rPr>
            </w:pPr>
          </w:p>
        </w:tc>
      </w:tr>
      <w:tr w:rsidR="00A00D2E" w:rsidRPr="00936714" w:rsidTr="009657E4">
        <w:tc>
          <w:tcPr>
            <w:tcW w:w="851" w:type="dxa"/>
            <w:shd w:val="clear" w:color="auto" w:fill="auto"/>
          </w:tcPr>
          <w:p w:rsidR="00A00D2E" w:rsidRPr="009657E4" w:rsidRDefault="00A00D2E" w:rsidP="009657E4">
            <w:pPr>
              <w:pStyle w:val="aff5"/>
              <w:ind w:firstLine="0"/>
              <w:rPr>
                <w:lang w:val="en-US"/>
              </w:rPr>
            </w:pPr>
            <w:r w:rsidRPr="009657E4">
              <w:rPr>
                <w:lang w:val="en-US"/>
              </w:rPr>
              <w:t>1</w:t>
            </w:r>
            <w:r w:rsidR="00CB0D34" w:rsidRPr="009657E4">
              <w:rPr>
                <w:lang w:val="en-US"/>
              </w:rPr>
              <w:t>6</w:t>
            </w:r>
          </w:p>
        </w:tc>
        <w:tc>
          <w:tcPr>
            <w:tcW w:w="3118" w:type="dxa"/>
            <w:shd w:val="clear" w:color="auto" w:fill="auto"/>
          </w:tcPr>
          <w:p w:rsidR="00A00D2E" w:rsidRPr="009657E4" w:rsidRDefault="00A00D2E" w:rsidP="009657E4">
            <w:pPr>
              <w:pStyle w:val="aff5"/>
              <w:ind w:firstLine="0"/>
              <w:rPr>
                <w:lang w:val="en-US"/>
              </w:rPr>
            </w:pPr>
            <w:proofErr w:type="spellStart"/>
            <w:r w:rsidRPr="009657E4">
              <w:rPr>
                <w:lang w:val="en-US"/>
              </w:rPr>
              <w:t>pharmacy_employee</w:t>
            </w:r>
            <w:proofErr w:type="spellEnd"/>
          </w:p>
        </w:tc>
        <w:tc>
          <w:tcPr>
            <w:tcW w:w="2694" w:type="dxa"/>
            <w:shd w:val="clear" w:color="auto" w:fill="auto"/>
          </w:tcPr>
          <w:p w:rsidR="00A00D2E" w:rsidRPr="009657E4" w:rsidRDefault="00A00D2E" w:rsidP="009657E4">
            <w:pPr>
              <w:pStyle w:val="aff5"/>
              <w:ind w:firstLine="0"/>
              <w:rPr>
                <w:lang w:val="en-US"/>
              </w:rPr>
            </w:pPr>
            <w:r w:rsidRPr="009657E4">
              <w:rPr>
                <w:lang w:val="en-US"/>
              </w:rPr>
              <w:t>Id</w:t>
            </w:r>
          </w:p>
        </w:tc>
        <w:tc>
          <w:tcPr>
            <w:tcW w:w="2693" w:type="dxa"/>
            <w:shd w:val="clear" w:color="auto" w:fill="auto"/>
          </w:tcPr>
          <w:p w:rsidR="00A00D2E" w:rsidRPr="009657E4" w:rsidRDefault="00A00D2E" w:rsidP="009657E4">
            <w:pPr>
              <w:pStyle w:val="aff5"/>
              <w:ind w:firstLine="0"/>
              <w:rPr>
                <w:lang w:val="en-US"/>
              </w:rPr>
            </w:pPr>
          </w:p>
        </w:tc>
      </w:tr>
      <w:tr w:rsidR="00A00D2E" w:rsidRPr="00DC62D8" w:rsidTr="009657E4">
        <w:tc>
          <w:tcPr>
            <w:tcW w:w="851" w:type="dxa"/>
            <w:shd w:val="clear" w:color="auto" w:fill="auto"/>
          </w:tcPr>
          <w:p w:rsidR="00A00D2E" w:rsidRPr="009657E4" w:rsidRDefault="00CB0D34" w:rsidP="009657E4">
            <w:pPr>
              <w:pStyle w:val="aff5"/>
              <w:ind w:firstLine="0"/>
              <w:rPr>
                <w:lang w:val="en-US"/>
              </w:rPr>
            </w:pPr>
            <w:r w:rsidRPr="009657E4">
              <w:rPr>
                <w:lang w:val="en-US"/>
              </w:rPr>
              <w:t>17</w:t>
            </w:r>
          </w:p>
        </w:tc>
        <w:tc>
          <w:tcPr>
            <w:tcW w:w="3118" w:type="dxa"/>
            <w:shd w:val="clear" w:color="auto" w:fill="auto"/>
          </w:tcPr>
          <w:p w:rsidR="00A00D2E" w:rsidRPr="009657E4" w:rsidRDefault="00A00D2E" w:rsidP="009657E4">
            <w:pPr>
              <w:pStyle w:val="aff5"/>
              <w:ind w:firstLine="0"/>
              <w:rPr>
                <w:lang w:val="en-US"/>
              </w:rPr>
            </w:pPr>
            <w:r w:rsidRPr="009657E4">
              <w:rPr>
                <w:lang w:val="en-US"/>
              </w:rPr>
              <w:t>request</w:t>
            </w:r>
          </w:p>
        </w:tc>
        <w:tc>
          <w:tcPr>
            <w:tcW w:w="2694" w:type="dxa"/>
            <w:shd w:val="clear" w:color="auto" w:fill="auto"/>
          </w:tcPr>
          <w:p w:rsidR="00A00D2E" w:rsidRPr="009657E4" w:rsidRDefault="00A00D2E" w:rsidP="009657E4">
            <w:pPr>
              <w:pStyle w:val="aff5"/>
              <w:ind w:firstLine="0"/>
              <w:rPr>
                <w:lang w:val="en-US"/>
              </w:rPr>
            </w:pPr>
            <w:r w:rsidRPr="009657E4">
              <w:rPr>
                <w:lang w:val="en-US"/>
              </w:rPr>
              <w:t>Id</w:t>
            </w:r>
          </w:p>
        </w:tc>
        <w:tc>
          <w:tcPr>
            <w:tcW w:w="2693" w:type="dxa"/>
            <w:shd w:val="clear" w:color="auto" w:fill="auto"/>
          </w:tcPr>
          <w:p w:rsidR="00A00D2E" w:rsidRPr="009657E4" w:rsidRDefault="00A00D2E" w:rsidP="009657E4">
            <w:pPr>
              <w:pStyle w:val="aff5"/>
              <w:ind w:firstLine="0"/>
              <w:rPr>
                <w:lang w:val="en-US"/>
              </w:rPr>
            </w:pPr>
            <w:proofErr w:type="spellStart"/>
            <w:r w:rsidRPr="009657E4">
              <w:rPr>
                <w:lang w:val="en-US"/>
              </w:rPr>
              <w:t>id_recipe</w:t>
            </w:r>
            <w:proofErr w:type="spellEnd"/>
            <w:r w:rsidRPr="009657E4">
              <w:rPr>
                <w:lang w:val="en-US"/>
              </w:rPr>
              <w:t>,</w:t>
            </w:r>
          </w:p>
          <w:p w:rsidR="00A00D2E" w:rsidRPr="009657E4" w:rsidRDefault="00A00D2E" w:rsidP="009657E4">
            <w:pPr>
              <w:pStyle w:val="aff5"/>
              <w:ind w:firstLine="0"/>
              <w:rPr>
                <w:lang w:val="en-US"/>
              </w:rPr>
            </w:pPr>
            <w:proofErr w:type="spellStart"/>
            <w:r w:rsidRPr="009657E4">
              <w:rPr>
                <w:lang w:val="en-US"/>
              </w:rPr>
              <w:t>id_pharmacy_employee</w:t>
            </w:r>
            <w:proofErr w:type="spellEnd"/>
          </w:p>
        </w:tc>
      </w:tr>
      <w:tr w:rsidR="00A00D2E" w:rsidRPr="009657E4" w:rsidTr="009657E4">
        <w:tc>
          <w:tcPr>
            <w:tcW w:w="851" w:type="dxa"/>
            <w:shd w:val="clear" w:color="auto" w:fill="auto"/>
          </w:tcPr>
          <w:p w:rsidR="00A00D2E" w:rsidRPr="009657E4" w:rsidRDefault="00CB0D34" w:rsidP="009657E4">
            <w:pPr>
              <w:pStyle w:val="aff5"/>
              <w:ind w:firstLine="0"/>
              <w:rPr>
                <w:lang w:val="en-US"/>
              </w:rPr>
            </w:pPr>
            <w:r w:rsidRPr="009657E4">
              <w:rPr>
                <w:lang w:val="en-US"/>
              </w:rPr>
              <w:t>18</w:t>
            </w:r>
          </w:p>
        </w:tc>
        <w:tc>
          <w:tcPr>
            <w:tcW w:w="3118" w:type="dxa"/>
            <w:shd w:val="clear" w:color="auto" w:fill="auto"/>
          </w:tcPr>
          <w:p w:rsidR="00A00D2E" w:rsidRPr="009657E4" w:rsidRDefault="009629F0" w:rsidP="009657E4">
            <w:pPr>
              <w:pStyle w:val="aff5"/>
              <w:ind w:firstLine="0"/>
              <w:rPr>
                <w:lang w:val="en-US"/>
              </w:rPr>
            </w:pPr>
            <w:proofErr w:type="spellStart"/>
            <w:r w:rsidRPr="009657E4">
              <w:rPr>
                <w:lang w:val="en-US"/>
              </w:rPr>
              <w:t>medical_devices</w:t>
            </w:r>
            <w:proofErr w:type="spellEnd"/>
          </w:p>
        </w:tc>
        <w:tc>
          <w:tcPr>
            <w:tcW w:w="2694" w:type="dxa"/>
            <w:shd w:val="clear" w:color="auto" w:fill="auto"/>
          </w:tcPr>
          <w:p w:rsidR="00A00D2E" w:rsidRPr="009657E4" w:rsidRDefault="00A00D2E" w:rsidP="009657E4">
            <w:pPr>
              <w:pStyle w:val="aff5"/>
              <w:ind w:firstLine="0"/>
              <w:rPr>
                <w:lang w:val="en-US"/>
              </w:rPr>
            </w:pPr>
            <w:r w:rsidRPr="009657E4">
              <w:rPr>
                <w:lang w:val="en-US"/>
              </w:rPr>
              <w:t>Id</w:t>
            </w:r>
          </w:p>
        </w:tc>
        <w:tc>
          <w:tcPr>
            <w:tcW w:w="2693" w:type="dxa"/>
            <w:shd w:val="clear" w:color="auto" w:fill="auto"/>
          </w:tcPr>
          <w:p w:rsidR="00A00D2E" w:rsidRPr="009657E4" w:rsidRDefault="00A00D2E" w:rsidP="009657E4">
            <w:pPr>
              <w:pStyle w:val="aff5"/>
              <w:ind w:firstLine="0"/>
              <w:rPr>
                <w:lang w:val="en-US"/>
              </w:rPr>
            </w:pPr>
          </w:p>
        </w:tc>
      </w:tr>
      <w:tr w:rsidR="00A00D2E" w:rsidRPr="009657E4" w:rsidTr="009657E4">
        <w:tc>
          <w:tcPr>
            <w:tcW w:w="851" w:type="dxa"/>
            <w:shd w:val="clear" w:color="auto" w:fill="auto"/>
          </w:tcPr>
          <w:p w:rsidR="00A00D2E" w:rsidRPr="009657E4" w:rsidRDefault="00CB0D34" w:rsidP="009657E4">
            <w:pPr>
              <w:pStyle w:val="aff5"/>
              <w:ind w:firstLine="0"/>
              <w:rPr>
                <w:lang w:val="en-US"/>
              </w:rPr>
            </w:pPr>
            <w:r w:rsidRPr="009657E4">
              <w:rPr>
                <w:lang w:val="en-US"/>
              </w:rPr>
              <w:t>19</w:t>
            </w:r>
          </w:p>
        </w:tc>
        <w:tc>
          <w:tcPr>
            <w:tcW w:w="3118" w:type="dxa"/>
            <w:shd w:val="clear" w:color="auto" w:fill="auto"/>
          </w:tcPr>
          <w:p w:rsidR="00A00D2E" w:rsidRPr="00E86468" w:rsidRDefault="009629F0" w:rsidP="009657E4">
            <w:pPr>
              <w:pStyle w:val="aff5"/>
              <w:ind w:firstLine="0"/>
            </w:pPr>
            <w:proofErr w:type="spellStart"/>
            <w:r w:rsidRPr="009629F0">
              <w:t>hygiene</w:t>
            </w:r>
            <w:proofErr w:type="spellEnd"/>
            <w:r w:rsidRPr="009629F0">
              <w:t xml:space="preserve"> </w:t>
            </w:r>
            <w:proofErr w:type="spellStart"/>
            <w:r w:rsidRPr="009629F0">
              <w:t>products</w:t>
            </w:r>
            <w:proofErr w:type="spellEnd"/>
          </w:p>
        </w:tc>
        <w:tc>
          <w:tcPr>
            <w:tcW w:w="2694" w:type="dxa"/>
            <w:shd w:val="clear" w:color="auto" w:fill="auto"/>
          </w:tcPr>
          <w:p w:rsidR="00A00D2E" w:rsidRPr="009657E4" w:rsidRDefault="00A00D2E" w:rsidP="009657E4">
            <w:pPr>
              <w:pStyle w:val="aff5"/>
              <w:ind w:firstLine="0"/>
              <w:rPr>
                <w:lang w:val="en-US"/>
              </w:rPr>
            </w:pPr>
            <w:r w:rsidRPr="009657E4">
              <w:rPr>
                <w:lang w:val="en-US"/>
              </w:rPr>
              <w:t>Id</w:t>
            </w:r>
          </w:p>
        </w:tc>
        <w:tc>
          <w:tcPr>
            <w:tcW w:w="2693" w:type="dxa"/>
            <w:shd w:val="clear" w:color="auto" w:fill="auto"/>
          </w:tcPr>
          <w:p w:rsidR="00A00D2E" w:rsidRPr="009657E4" w:rsidRDefault="00A00D2E" w:rsidP="009657E4">
            <w:pPr>
              <w:pStyle w:val="aff5"/>
              <w:ind w:firstLine="0"/>
              <w:rPr>
                <w:lang w:val="en-US"/>
              </w:rPr>
            </w:pPr>
          </w:p>
        </w:tc>
      </w:tr>
      <w:tr w:rsidR="00A00D2E" w:rsidRPr="00FD7294" w:rsidTr="009657E4">
        <w:tc>
          <w:tcPr>
            <w:tcW w:w="851" w:type="dxa"/>
            <w:shd w:val="clear" w:color="auto" w:fill="auto"/>
          </w:tcPr>
          <w:p w:rsidR="00A00D2E" w:rsidRPr="009657E4" w:rsidRDefault="00CB0D34" w:rsidP="009657E4">
            <w:pPr>
              <w:pStyle w:val="aff5"/>
              <w:ind w:firstLine="0"/>
              <w:rPr>
                <w:lang w:val="en-US"/>
              </w:rPr>
            </w:pPr>
            <w:r w:rsidRPr="009657E4">
              <w:rPr>
                <w:lang w:val="en-US"/>
              </w:rPr>
              <w:t>20</w:t>
            </w:r>
          </w:p>
        </w:tc>
        <w:tc>
          <w:tcPr>
            <w:tcW w:w="3118" w:type="dxa"/>
            <w:shd w:val="clear" w:color="auto" w:fill="auto"/>
          </w:tcPr>
          <w:p w:rsidR="00A00D2E" w:rsidRPr="00E86468" w:rsidRDefault="00A00D2E" w:rsidP="009657E4">
            <w:pPr>
              <w:pStyle w:val="aff5"/>
              <w:ind w:firstLine="0"/>
            </w:pPr>
            <w:proofErr w:type="spellStart"/>
            <w:r w:rsidRPr="00B53D39">
              <w:t>invoice</w:t>
            </w:r>
            <w:proofErr w:type="spellEnd"/>
          </w:p>
        </w:tc>
        <w:tc>
          <w:tcPr>
            <w:tcW w:w="2694" w:type="dxa"/>
            <w:shd w:val="clear" w:color="auto" w:fill="auto"/>
          </w:tcPr>
          <w:p w:rsidR="00A00D2E" w:rsidRPr="009657E4" w:rsidRDefault="00A00D2E" w:rsidP="009657E4">
            <w:pPr>
              <w:pStyle w:val="aff5"/>
              <w:ind w:firstLine="0"/>
              <w:rPr>
                <w:lang w:val="en-US"/>
              </w:rPr>
            </w:pPr>
            <w:r w:rsidRPr="009657E4">
              <w:rPr>
                <w:lang w:val="en-US"/>
              </w:rPr>
              <w:t>Id</w:t>
            </w:r>
          </w:p>
        </w:tc>
        <w:tc>
          <w:tcPr>
            <w:tcW w:w="2693" w:type="dxa"/>
            <w:shd w:val="clear" w:color="auto" w:fill="auto"/>
          </w:tcPr>
          <w:p w:rsidR="00A00D2E" w:rsidRPr="009657E4" w:rsidRDefault="00A00D2E" w:rsidP="009657E4">
            <w:pPr>
              <w:pStyle w:val="aff5"/>
              <w:ind w:firstLine="0"/>
              <w:rPr>
                <w:lang w:val="en-US"/>
              </w:rPr>
            </w:pPr>
            <w:proofErr w:type="spellStart"/>
            <w:r w:rsidRPr="009657E4">
              <w:rPr>
                <w:lang w:val="en-US"/>
              </w:rPr>
              <w:t>id_units</w:t>
            </w:r>
            <w:proofErr w:type="spellEnd"/>
            <w:r w:rsidRPr="009657E4">
              <w:rPr>
                <w:lang w:val="en-US"/>
              </w:rPr>
              <w:t xml:space="preserve">, </w:t>
            </w:r>
          </w:p>
        </w:tc>
      </w:tr>
    </w:tbl>
    <w:p w:rsidR="00A00D2E" w:rsidRPr="00FD7294" w:rsidRDefault="00A00D2E" w:rsidP="00A00D2E">
      <w:pPr>
        <w:pStyle w:val="aff5"/>
        <w:rPr>
          <w:lang w:val="en-US"/>
        </w:rPr>
      </w:pPr>
    </w:p>
    <w:p w:rsidR="00A00D2E" w:rsidRDefault="00A00D2E" w:rsidP="00A00D2E">
      <w:pPr>
        <w:pStyle w:val="aff5"/>
      </w:pPr>
      <w:r>
        <w:t>При построении схемы реляционной базы данных ключи будут служить для организации связей.</w:t>
      </w:r>
    </w:p>
    <w:p w:rsidR="00510C52" w:rsidRDefault="00510C52" w:rsidP="00510C52">
      <w:pPr>
        <w:pStyle w:val="aff3"/>
      </w:pPr>
      <w:bookmarkStart w:id="36" w:name="_Toc6865747"/>
      <w:r w:rsidRPr="00510C52">
        <w:t>3.</w:t>
      </w:r>
      <w:r w:rsidR="009629F0" w:rsidRPr="00CF18EF">
        <w:t>5</w:t>
      </w:r>
      <w:r w:rsidRPr="00510C52">
        <w:t xml:space="preserve"> Проектирование пользовательского интерфейса</w:t>
      </w:r>
      <w:bookmarkEnd w:id="36"/>
    </w:p>
    <w:p w:rsidR="00CF18EF" w:rsidRPr="00DC62D8" w:rsidRDefault="00CF18EF" w:rsidP="00CF18EF">
      <w:pPr>
        <w:pStyle w:val="aff5"/>
      </w:pPr>
      <w:bookmarkStart w:id="37" w:name="_Toc6865748"/>
      <w:r w:rsidRPr="00CF18EF">
        <w:t>Пользовательский интерфейс явля</w:t>
      </w:r>
      <w:r>
        <w:t>ется своеобразным коммуникацион</w:t>
      </w:r>
      <w:r w:rsidRPr="00CF18EF">
        <w:t>ным каналом, по которому осуществляется взаимодействие пользователя и устройства. Поэтому одной из важных зад</w:t>
      </w:r>
      <w:r>
        <w:t>ач при разработке приложения яв</w:t>
      </w:r>
      <w:r w:rsidRPr="00CF18EF">
        <w:t>ляется проектирование пользовательского интерфейса.</w:t>
      </w:r>
    </w:p>
    <w:p w:rsidR="00CF18EF" w:rsidRDefault="00CF18EF" w:rsidP="00CF18EF">
      <w:pPr>
        <w:pStyle w:val="aff5"/>
      </w:pPr>
      <w:r w:rsidRPr="00CF18EF">
        <w:t xml:space="preserve">Макет </w:t>
      </w:r>
      <w:r>
        <w:t xml:space="preserve">стартовой страницы приложения </w:t>
      </w:r>
      <w:r w:rsidRPr="00CF18EF">
        <w:t>представлен на рисунке 1.</w:t>
      </w:r>
    </w:p>
    <w:p w:rsidR="00CF18EF" w:rsidRPr="00CF18EF" w:rsidRDefault="00CF18EF" w:rsidP="00CF18EF">
      <w:pPr>
        <w:pStyle w:val="aff5"/>
      </w:pPr>
      <w:r>
        <w:t>При нажатии на какую-либо категорию произойдет перенаправление на страницу поиска лекарственных средств (Рисунок 2).</w:t>
      </w:r>
    </w:p>
    <w:p w:rsidR="00D125E0" w:rsidRDefault="00A72F09" w:rsidP="00CF18EF">
      <w:pPr>
        <w:pStyle w:val="2"/>
        <w:spacing w:after="0"/>
        <w:rPr>
          <w:noProof/>
          <w:lang w:val="en-US"/>
        </w:rPr>
      </w:pPr>
      <w:r w:rsidRPr="00D125E0">
        <w:rPr>
          <w:noProof/>
          <w:lang w:val="ru-RU"/>
        </w:rPr>
        <w:lastRenderedPageBreak/>
        <w:drawing>
          <wp:inline distT="0" distB="0" distL="0" distR="0">
            <wp:extent cx="5962650" cy="2800350"/>
            <wp:effectExtent l="0" t="0" r="0" b="0"/>
            <wp:docPr id="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2800350"/>
                    </a:xfrm>
                    <a:prstGeom prst="rect">
                      <a:avLst/>
                    </a:prstGeom>
                    <a:noFill/>
                    <a:ln>
                      <a:noFill/>
                    </a:ln>
                  </pic:spPr>
                </pic:pic>
              </a:graphicData>
            </a:graphic>
          </wp:inline>
        </w:drawing>
      </w:r>
      <w:bookmarkEnd w:id="37"/>
    </w:p>
    <w:p w:rsidR="00CF18EF" w:rsidRPr="00CF18EF" w:rsidRDefault="00CF18EF" w:rsidP="00CF18EF">
      <w:pPr>
        <w:pStyle w:val="aff5"/>
        <w:ind w:firstLine="0"/>
        <w:jc w:val="center"/>
        <w:rPr>
          <w:lang w:eastAsia="ru-RU"/>
        </w:rPr>
      </w:pPr>
      <w:r>
        <w:rPr>
          <w:lang w:eastAsia="ru-RU"/>
        </w:rPr>
        <w:t>Рисунок 1 – Макет стартовой страницы</w:t>
      </w:r>
    </w:p>
    <w:p w:rsidR="00D125E0" w:rsidRDefault="00A72F09" w:rsidP="00CF18EF">
      <w:pPr>
        <w:pStyle w:val="aff5"/>
        <w:ind w:firstLine="0"/>
        <w:rPr>
          <w:noProof/>
          <w:lang w:eastAsia="ru-RU"/>
        </w:rPr>
      </w:pPr>
      <w:r w:rsidRPr="002D3ED5">
        <w:rPr>
          <w:noProof/>
          <w:lang w:eastAsia="ru-RU"/>
        </w:rPr>
        <w:drawing>
          <wp:inline distT="0" distB="0" distL="0" distR="0">
            <wp:extent cx="6010275" cy="2809875"/>
            <wp:effectExtent l="0" t="0" r="0" b="0"/>
            <wp:docPr id="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275" cy="2809875"/>
                    </a:xfrm>
                    <a:prstGeom prst="rect">
                      <a:avLst/>
                    </a:prstGeom>
                    <a:noFill/>
                    <a:ln>
                      <a:noFill/>
                    </a:ln>
                  </pic:spPr>
                </pic:pic>
              </a:graphicData>
            </a:graphic>
          </wp:inline>
        </w:drawing>
      </w:r>
    </w:p>
    <w:p w:rsidR="00CF18EF" w:rsidRPr="00CF18EF" w:rsidRDefault="00CF18EF" w:rsidP="00CF18EF">
      <w:pPr>
        <w:pStyle w:val="aff5"/>
        <w:ind w:firstLine="0"/>
        <w:jc w:val="center"/>
        <w:rPr>
          <w:lang w:eastAsia="ru-RU"/>
        </w:rPr>
      </w:pPr>
      <w:r>
        <w:rPr>
          <w:lang w:eastAsia="ru-RU"/>
        </w:rPr>
        <w:t>Рисунок 2 – Страница поиска препаратов</w:t>
      </w:r>
    </w:p>
    <w:p w:rsidR="00CF18EF" w:rsidRPr="00DC62D8" w:rsidRDefault="00CF18EF" w:rsidP="00CF18EF">
      <w:pPr>
        <w:pStyle w:val="aff5"/>
        <w:ind w:firstLine="0"/>
        <w:rPr>
          <w:lang w:eastAsia="ru-RU"/>
        </w:rPr>
      </w:pPr>
    </w:p>
    <w:p w:rsidR="00A9176D" w:rsidRPr="00965986" w:rsidRDefault="00510C52" w:rsidP="00D125E0">
      <w:pPr>
        <w:pStyle w:val="2"/>
      </w:pPr>
      <w:r>
        <w:br w:type="page"/>
      </w:r>
      <w:bookmarkStart w:id="38" w:name="_Toc6865749"/>
      <w:r w:rsidR="00A93734" w:rsidRPr="00965986">
        <w:lastRenderedPageBreak/>
        <w:t>ЗАКЛЮЧЕНИЕ</w:t>
      </w:r>
      <w:bookmarkEnd w:id="31"/>
      <w:bookmarkEnd w:id="38"/>
    </w:p>
    <w:p w:rsidR="00904A0C" w:rsidRPr="00904A0C" w:rsidRDefault="009735CA" w:rsidP="00904A0C">
      <w:pPr>
        <w:suppressLineNumbers/>
        <w:spacing w:after="0" w:line="360" w:lineRule="auto"/>
        <w:ind w:firstLine="851"/>
        <w:rPr>
          <w:rFonts w:ascii="Times New Roman" w:eastAsia="Times New Roman" w:hAnsi="Times New Roman"/>
          <w:sz w:val="24"/>
          <w:szCs w:val="24"/>
          <w:lang w:eastAsia="ru-RU"/>
        </w:rPr>
      </w:pPr>
      <w:r w:rsidRPr="00904A0C">
        <w:rPr>
          <w:rFonts w:ascii="Times New Roman" w:hAnsi="Times New Roman"/>
          <w:sz w:val="24"/>
          <w:szCs w:val="24"/>
          <w:lang w:eastAsia="ru-RU"/>
        </w:rPr>
        <w:t xml:space="preserve">В результате прохождения преддипломной практики была сформулирована тема дипломного проектирования – </w:t>
      </w:r>
      <w:r w:rsidR="002C52D3">
        <w:rPr>
          <w:rFonts w:ascii="Times New Roman" w:eastAsia="Times New Roman" w:hAnsi="Times New Roman"/>
          <w:sz w:val="24"/>
          <w:szCs w:val="24"/>
          <w:lang w:eastAsia="ru-RU"/>
        </w:rPr>
        <w:t>сайт для информационной системы аптек.</w:t>
      </w:r>
    </w:p>
    <w:p w:rsidR="009735CA" w:rsidRPr="00904A0C" w:rsidRDefault="009735CA" w:rsidP="00904A0C">
      <w:pPr>
        <w:suppressAutoHyphens/>
        <w:spacing w:after="0" w:line="360" w:lineRule="auto"/>
        <w:ind w:firstLine="851"/>
        <w:rPr>
          <w:rFonts w:ascii="Times New Roman" w:hAnsi="Times New Roman"/>
          <w:sz w:val="24"/>
          <w:szCs w:val="24"/>
          <w:lang w:eastAsia="ru-RU"/>
        </w:rPr>
      </w:pPr>
      <w:r w:rsidRPr="00904A0C">
        <w:rPr>
          <w:rFonts w:ascii="Times New Roman" w:hAnsi="Times New Roman"/>
          <w:sz w:val="24"/>
          <w:szCs w:val="24"/>
          <w:lang w:eastAsia="ru-RU"/>
        </w:rPr>
        <w:t>В рамках прохождения преддипломной практики были разработаны диаграмма вариантов использован</w:t>
      </w:r>
      <w:r w:rsidR="00904A0C" w:rsidRPr="00904A0C">
        <w:rPr>
          <w:rFonts w:ascii="Times New Roman" w:hAnsi="Times New Roman"/>
          <w:sz w:val="24"/>
          <w:szCs w:val="24"/>
          <w:lang w:eastAsia="ru-RU"/>
        </w:rPr>
        <w:t>ия, диаграмма «сущность-связь»</w:t>
      </w:r>
      <w:r w:rsidRPr="00904A0C">
        <w:rPr>
          <w:rFonts w:ascii="Times New Roman" w:hAnsi="Times New Roman"/>
          <w:sz w:val="24"/>
          <w:szCs w:val="24"/>
          <w:lang w:eastAsia="ru-RU"/>
        </w:rPr>
        <w:t>, диаграмма развертывания.</w:t>
      </w:r>
    </w:p>
    <w:p w:rsidR="009735CA" w:rsidRPr="00904A0C" w:rsidRDefault="009735CA" w:rsidP="00904A0C">
      <w:pPr>
        <w:suppressAutoHyphens/>
        <w:spacing w:after="0" w:line="360" w:lineRule="auto"/>
        <w:ind w:firstLine="851"/>
        <w:rPr>
          <w:rFonts w:ascii="Times New Roman" w:hAnsi="Times New Roman"/>
          <w:sz w:val="24"/>
          <w:szCs w:val="24"/>
          <w:lang w:eastAsia="ru-RU"/>
        </w:rPr>
      </w:pPr>
      <w:r w:rsidRPr="00904A0C">
        <w:rPr>
          <w:rFonts w:ascii="Times New Roman" w:hAnsi="Times New Roman"/>
          <w:sz w:val="24"/>
          <w:szCs w:val="24"/>
          <w:lang w:eastAsia="ru-RU"/>
        </w:rPr>
        <w:t xml:space="preserve">Для создания базы данных была </w:t>
      </w:r>
      <w:r w:rsidR="00F1271C" w:rsidRPr="00904A0C">
        <w:rPr>
          <w:rFonts w:ascii="Times New Roman" w:hAnsi="Times New Roman"/>
          <w:sz w:val="24"/>
          <w:szCs w:val="24"/>
          <w:lang w:eastAsia="ru-RU"/>
        </w:rPr>
        <w:t>выбрана СУБД</w:t>
      </w:r>
      <w:r w:rsidRPr="00904A0C">
        <w:rPr>
          <w:rFonts w:ascii="Times New Roman" w:hAnsi="Times New Roman"/>
          <w:sz w:val="24"/>
          <w:szCs w:val="24"/>
          <w:lang w:eastAsia="ru-RU"/>
        </w:rPr>
        <w:t xml:space="preserve"> </w:t>
      </w:r>
      <w:r w:rsidR="002C52D3">
        <w:rPr>
          <w:rFonts w:ascii="Times New Roman" w:hAnsi="Times New Roman"/>
          <w:sz w:val="24"/>
          <w:szCs w:val="24"/>
          <w:lang w:val="en-US" w:eastAsia="ru-RU"/>
        </w:rPr>
        <w:t>PostgreSQL</w:t>
      </w:r>
      <w:r w:rsidRPr="00904A0C">
        <w:rPr>
          <w:rFonts w:ascii="Times New Roman" w:hAnsi="Times New Roman"/>
          <w:sz w:val="24"/>
          <w:szCs w:val="24"/>
          <w:lang w:eastAsia="ru-RU"/>
        </w:rPr>
        <w:t xml:space="preserve">. Для разработки клиентского приложения </w:t>
      </w:r>
      <w:r w:rsidR="00F1271C" w:rsidRPr="00904A0C">
        <w:rPr>
          <w:rFonts w:ascii="Times New Roman" w:hAnsi="Times New Roman"/>
          <w:sz w:val="24"/>
          <w:szCs w:val="24"/>
          <w:lang w:eastAsia="ru-RU"/>
        </w:rPr>
        <w:t>выбран</w:t>
      </w:r>
      <w:r w:rsidRPr="00904A0C">
        <w:rPr>
          <w:rFonts w:ascii="Times New Roman" w:hAnsi="Times New Roman"/>
          <w:sz w:val="24"/>
          <w:szCs w:val="24"/>
          <w:lang w:eastAsia="ru-RU"/>
        </w:rPr>
        <w:t xml:space="preserve"> язык программирования </w:t>
      </w:r>
      <w:r w:rsidR="002C52D3">
        <w:rPr>
          <w:rFonts w:ascii="Times New Roman" w:hAnsi="Times New Roman"/>
          <w:sz w:val="24"/>
          <w:szCs w:val="24"/>
          <w:lang w:val="en-US" w:eastAsia="ru-RU"/>
        </w:rPr>
        <w:t>Java</w:t>
      </w:r>
      <w:r w:rsidR="002C52D3" w:rsidRPr="002C52D3">
        <w:rPr>
          <w:rFonts w:ascii="Times New Roman" w:hAnsi="Times New Roman"/>
          <w:sz w:val="24"/>
          <w:szCs w:val="24"/>
          <w:lang w:eastAsia="ru-RU"/>
        </w:rPr>
        <w:t xml:space="preserve">, </w:t>
      </w:r>
      <w:r w:rsidR="00F1271C" w:rsidRPr="00904A0C">
        <w:rPr>
          <w:rFonts w:ascii="Times New Roman" w:hAnsi="Times New Roman"/>
          <w:sz w:val="24"/>
          <w:szCs w:val="24"/>
          <w:lang w:eastAsia="ru-RU"/>
        </w:rPr>
        <w:t xml:space="preserve">среда разработки – </w:t>
      </w:r>
      <w:r w:rsidR="002C52D3" w:rsidRPr="002C52D3">
        <w:rPr>
          <w:rFonts w:ascii="Times New Roman" w:hAnsi="Times New Roman"/>
          <w:sz w:val="24"/>
          <w:szCs w:val="24"/>
          <w:lang w:val="en-US" w:eastAsia="ru-RU"/>
        </w:rPr>
        <w:t>IntelliJ</w:t>
      </w:r>
      <w:r w:rsidR="002C52D3" w:rsidRPr="002C52D3">
        <w:rPr>
          <w:rFonts w:ascii="Times New Roman" w:hAnsi="Times New Roman"/>
          <w:sz w:val="24"/>
          <w:szCs w:val="24"/>
          <w:lang w:eastAsia="ru-RU"/>
        </w:rPr>
        <w:t xml:space="preserve"> </w:t>
      </w:r>
      <w:r w:rsidR="002C52D3" w:rsidRPr="002C52D3">
        <w:rPr>
          <w:rFonts w:ascii="Times New Roman" w:hAnsi="Times New Roman"/>
          <w:sz w:val="24"/>
          <w:szCs w:val="24"/>
          <w:lang w:val="en-US" w:eastAsia="ru-RU"/>
        </w:rPr>
        <w:t>IDEA</w:t>
      </w:r>
      <w:r w:rsidRPr="00904A0C">
        <w:rPr>
          <w:rFonts w:ascii="Times New Roman" w:hAnsi="Times New Roman"/>
          <w:sz w:val="24"/>
          <w:szCs w:val="24"/>
          <w:lang w:eastAsia="ru-RU"/>
        </w:rPr>
        <w:t>.</w:t>
      </w:r>
    </w:p>
    <w:p w:rsidR="00904A0C" w:rsidRPr="00904A0C" w:rsidRDefault="00904A0C" w:rsidP="00904A0C">
      <w:pPr>
        <w:pStyle w:val="af7"/>
        <w:spacing w:after="0" w:line="360" w:lineRule="auto"/>
        <w:ind w:firstLine="851"/>
      </w:pPr>
      <w:r w:rsidRPr="00904A0C">
        <w:t>В результате прохождения преддипломной практики были достигнуты следующие цели:</w:t>
      </w:r>
    </w:p>
    <w:p w:rsidR="00904A0C" w:rsidRPr="00904A0C" w:rsidRDefault="00904A0C" w:rsidP="002C52D3">
      <w:pPr>
        <w:pStyle w:val="aff5"/>
        <w:numPr>
          <w:ilvl w:val="0"/>
          <w:numId w:val="24"/>
        </w:numPr>
        <w:ind w:left="0" w:firstLine="851"/>
      </w:pPr>
      <w:r w:rsidRPr="00904A0C">
        <w:t>сбор и изучение информации необходимой для написания дипломного проекта;</w:t>
      </w:r>
    </w:p>
    <w:p w:rsidR="00904A0C" w:rsidRPr="00904A0C" w:rsidRDefault="00904A0C" w:rsidP="002C52D3">
      <w:pPr>
        <w:pStyle w:val="aff5"/>
        <w:numPr>
          <w:ilvl w:val="0"/>
          <w:numId w:val="24"/>
        </w:numPr>
        <w:ind w:left="0" w:firstLine="851"/>
      </w:pPr>
      <w:r w:rsidRPr="00904A0C">
        <w:t>приобретение профессиональных навыков по профилю специальности;</w:t>
      </w:r>
    </w:p>
    <w:p w:rsidR="00904A0C" w:rsidRPr="00904A0C" w:rsidRDefault="00904A0C" w:rsidP="002C52D3">
      <w:pPr>
        <w:pStyle w:val="aff5"/>
        <w:numPr>
          <w:ilvl w:val="0"/>
          <w:numId w:val="24"/>
        </w:numPr>
        <w:ind w:left="0" w:firstLine="851"/>
      </w:pPr>
      <w:r w:rsidRPr="00904A0C">
        <w:t xml:space="preserve">закрепление, расширение и систематизация знаний, полученных при изучении специальных дисциплин. </w:t>
      </w:r>
    </w:p>
    <w:p w:rsidR="00904A0C" w:rsidRPr="00904A0C" w:rsidRDefault="00904A0C" w:rsidP="002C52D3">
      <w:pPr>
        <w:pStyle w:val="aff5"/>
        <w:numPr>
          <w:ilvl w:val="0"/>
          <w:numId w:val="24"/>
        </w:numPr>
        <w:ind w:left="0" w:firstLine="851"/>
      </w:pPr>
      <w:r w:rsidRPr="00904A0C">
        <w:t>знакомство с организационной структурой предприятия, функциональными обязанностями подразделений базы практики, степенью автоматизации предприятия, а также с услугами, оказываемыми предприятием.</w:t>
      </w:r>
    </w:p>
    <w:p w:rsidR="00904A0C" w:rsidRPr="00904A0C" w:rsidRDefault="00904A0C" w:rsidP="00904A0C">
      <w:pPr>
        <w:tabs>
          <w:tab w:val="left" w:pos="1200"/>
        </w:tabs>
        <w:spacing w:after="0" w:line="360" w:lineRule="auto"/>
        <w:ind w:firstLine="851"/>
        <w:rPr>
          <w:rFonts w:ascii="Times New Roman" w:hAnsi="Times New Roman"/>
          <w:sz w:val="24"/>
          <w:szCs w:val="24"/>
        </w:rPr>
      </w:pPr>
      <w:r w:rsidRPr="00904A0C">
        <w:rPr>
          <w:rFonts w:ascii="Times New Roman" w:hAnsi="Times New Roman"/>
          <w:sz w:val="24"/>
          <w:szCs w:val="24"/>
        </w:rPr>
        <w:t>В результате прохождения индивидуальной аналитической части практики были достигнуты следующие результаты:</w:t>
      </w:r>
    </w:p>
    <w:p w:rsidR="00904A0C" w:rsidRPr="00904A0C" w:rsidRDefault="00904A0C" w:rsidP="007A1771">
      <w:pPr>
        <w:pStyle w:val="aff5"/>
        <w:numPr>
          <w:ilvl w:val="0"/>
          <w:numId w:val="24"/>
        </w:numPr>
        <w:ind w:left="0" w:firstLine="851"/>
      </w:pPr>
      <w:r w:rsidRPr="00904A0C">
        <w:t>проанализирована предметная область;</w:t>
      </w:r>
    </w:p>
    <w:p w:rsidR="00904A0C" w:rsidRPr="00904A0C" w:rsidRDefault="00904A0C" w:rsidP="007A1771">
      <w:pPr>
        <w:pStyle w:val="aff5"/>
        <w:numPr>
          <w:ilvl w:val="0"/>
          <w:numId w:val="24"/>
        </w:numPr>
        <w:ind w:left="0" w:firstLine="851"/>
      </w:pPr>
      <w:r w:rsidRPr="00904A0C">
        <w:t>произведен сравнительный анализ аналогов и прототипов разрабатываемого программного продукта;</w:t>
      </w:r>
    </w:p>
    <w:p w:rsidR="00904A0C" w:rsidRPr="00904A0C" w:rsidRDefault="00904A0C" w:rsidP="007A1771">
      <w:pPr>
        <w:pStyle w:val="aff5"/>
        <w:numPr>
          <w:ilvl w:val="0"/>
          <w:numId w:val="24"/>
        </w:numPr>
        <w:ind w:left="0" w:firstLine="851"/>
      </w:pPr>
      <w:r w:rsidRPr="00904A0C">
        <w:t>выбраны средства и методы решения задачи;</w:t>
      </w:r>
    </w:p>
    <w:p w:rsidR="00904A0C" w:rsidRPr="00904A0C" w:rsidRDefault="00904A0C" w:rsidP="007A1771">
      <w:pPr>
        <w:pStyle w:val="aff5"/>
        <w:numPr>
          <w:ilvl w:val="0"/>
          <w:numId w:val="24"/>
        </w:numPr>
        <w:ind w:left="0" w:firstLine="851"/>
      </w:pPr>
      <w:r w:rsidRPr="00904A0C">
        <w:t>выполнено проектирование программного обеспечения.</w:t>
      </w:r>
    </w:p>
    <w:p w:rsidR="00F1271C" w:rsidRPr="00F1271C" w:rsidRDefault="00F1271C" w:rsidP="009735CA">
      <w:pPr>
        <w:suppressAutoHyphens/>
        <w:spacing w:after="0" w:line="240" w:lineRule="auto"/>
        <w:ind w:firstLine="851"/>
        <w:rPr>
          <w:rFonts w:ascii="Times New Roman" w:hAnsi="Times New Roman"/>
          <w:sz w:val="28"/>
          <w:szCs w:val="28"/>
          <w:lang w:val="en-US" w:eastAsia="ru-RU"/>
        </w:rPr>
      </w:pPr>
    </w:p>
    <w:p w:rsidR="00143D51" w:rsidRPr="00E426C3" w:rsidRDefault="00A93734" w:rsidP="00E426C3">
      <w:pPr>
        <w:pStyle w:val="1"/>
        <w:pageBreakBefore/>
        <w:suppressAutoHyphens/>
        <w:spacing w:before="0" w:after="600"/>
        <w:jc w:val="center"/>
        <w:rPr>
          <w:sz w:val="24"/>
        </w:rPr>
      </w:pPr>
      <w:bookmarkStart w:id="39" w:name="_Toc480408246"/>
      <w:bookmarkStart w:id="40" w:name="_Toc6865750"/>
      <w:r w:rsidRPr="00E426C3">
        <w:rPr>
          <w:sz w:val="24"/>
        </w:rPr>
        <w:lastRenderedPageBreak/>
        <w:t>СПИСОК ИСПОЛЬЗОВАННЫХ ИСТОЧНИКОВ</w:t>
      </w:r>
      <w:bookmarkEnd w:id="39"/>
      <w:bookmarkEnd w:id="40"/>
    </w:p>
    <w:p w:rsidR="007A1771" w:rsidRPr="007A1771" w:rsidRDefault="007A1771" w:rsidP="007A1771">
      <w:pPr>
        <w:pStyle w:val="afe"/>
        <w:widowControl w:val="0"/>
        <w:numPr>
          <w:ilvl w:val="0"/>
          <w:numId w:val="2"/>
        </w:numPr>
        <w:suppressAutoHyphens/>
        <w:ind w:left="0" w:firstLine="851"/>
        <w:rPr>
          <w:sz w:val="24"/>
          <w:szCs w:val="28"/>
          <w:lang w:val="ru-RU" w:eastAsia="x-none"/>
        </w:rPr>
      </w:pPr>
      <w:r w:rsidRPr="007A1771">
        <w:rPr>
          <w:sz w:val="24"/>
          <w:szCs w:val="28"/>
          <w:lang w:val="ru-RU" w:eastAsia="x-none"/>
        </w:rPr>
        <w:t xml:space="preserve">Википедия [Электронный ресурс] – Режим доступа: </w:t>
      </w:r>
      <w:proofErr w:type="gramStart"/>
      <w:r w:rsidRPr="007A1771">
        <w:rPr>
          <w:sz w:val="24"/>
          <w:szCs w:val="28"/>
          <w:lang w:val="ru-RU" w:eastAsia="x-none"/>
        </w:rPr>
        <w:t>https://ru.wikipedia.org/wiki/ .</w:t>
      </w:r>
      <w:proofErr w:type="gramEnd"/>
      <w:r w:rsidRPr="007A1771">
        <w:rPr>
          <w:sz w:val="24"/>
          <w:szCs w:val="28"/>
          <w:lang w:val="ru-RU" w:eastAsia="x-none"/>
        </w:rPr>
        <w:t xml:space="preserve"> Дата обращения: 30.0</w:t>
      </w:r>
      <w:r>
        <w:rPr>
          <w:sz w:val="24"/>
          <w:szCs w:val="28"/>
          <w:lang w:eastAsia="x-none"/>
        </w:rPr>
        <w:t>3</w:t>
      </w:r>
      <w:r w:rsidRPr="007A1771">
        <w:rPr>
          <w:sz w:val="24"/>
          <w:szCs w:val="28"/>
          <w:lang w:val="ru-RU" w:eastAsia="x-none"/>
        </w:rPr>
        <w:t>.201</w:t>
      </w:r>
      <w:r>
        <w:rPr>
          <w:sz w:val="24"/>
          <w:szCs w:val="28"/>
          <w:lang w:eastAsia="x-none"/>
        </w:rPr>
        <w:t>9</w:t>
      </w:r>
      <w:r w:rsidRPr="007A1771">
        <w:rPr>
          <w:sz w:val="24"/>
          <w:szCs w:val="28"/>
          <w:lang w:val="ru-RU" w:eastAsia="x-none"/>
        </w:rPr>
        <w:t xml:space="preserve"> – </w:t>
      </w:r>
      <w:r>
        <w:rPr>
          <w:sz w:val="24"/>
          <w:szCs w:val="28"/>
          <w:lang w:eastAsia="x-none"/>
        </w:rPr>
        <w:t>22</w:t>
      </w:r>
      <w:r w:rsidRPr="007A1771">
        <w:rPr>
          <w:sz w:val="24"/>
          <w:szCs w:val="28"/>
          <w:lang w:val="ru-RU" w:eastAsia="x-none"/>
        </w:rPr>
        <w:t>.0</w:t>
      </w:r>
      <w:r>
        <w:rPr>
          <w:sz w:val="24"/>
          <w:szCs w:val="28"/>
          <w:lang w:eastAsia="x-none"/>
        </w:rPr>
        <w:t>4</w:t>
      </w:r>
      <w:r w:rsidRPr="007A1771">
        <w:rPr>
          <w:sz w:val="24"/>
          <w:szCs w:val="28"/>
          <w:lang w:val="ru-RU" w:eastAsia="x-none"/>
        </w:rPr>
        <w:t>.201</w:t>
      </w:r>
      <w:r>
        <w:rPr>
          <w:sz w:val="24"/>
          <w:szCs w:val="28"/>
          <w:lang w:eastAsia="x-none"/>
        </w:rPr>
        <w:t>9</w:t>
      </w:r>
      <w:r w:rsidRPr="007A1771">
        <w:rPr>
          <w:sz w:val="24"/>
          <w:szCs w:val="28"/>
          <w:lang w:val="ru-RU" w:eastAsia="x-none"/>
        </w:rPr>
        <w:t>.</w:t>
      </w:r>
    </w:p>
    <w:p w:rsidR="00D554B8" w:rsidRDefault="00D554B8" w:rsidP="00827162">
      <w:pPr>
        <w:pStyle w:val="afe"/>
        <w:widowControl w:val="0"/>
        <w:numPr>
          <w:ilvl w:val="0"/>
          <w:numId w:val="2"/>
        </w:numPr>
        <w:suppressAutoHyphens/>
        <w:ind w:left="0" w:firstLine="851"/>
        <w:rPr>
          <w:sz w:val="24"/>
          <w:szCs w:val="28"/>
          <w:lang w:val="ru-RU" w:eastAsia="x-none"/>
        </w:rPr>
      </w:pPr>
      <w:r w:rsidRPr="00E426C3">
        <w:rPr>
          <w:sz w:val="24"/>
          <w:szCs w:val="28"/>
          <w:lang w:val="ru-RU" w:eastAsia="x-none"/>
        </w:rPr>
        <w:t xml:space="preserve">Диаграмма вариантов использования [Электронный </w:t>
      </w:r>
      <w:r w:rsidRPr="00E426C3">
        <w:rPr>
          <w:sz w:val="24"/>
          <w:szCs w:val="28"/>
          <w:lang w:val="ru-RU" w:eastAsia="x-none"/>
        </w:rPr>
        <w:br/>
        <w:t>ресурс]/ Файловый архив для студентов</w:t>
      </w:r>
      <w:r w:rsidR="007A1771" w:rsidRPr="007A1771">
        <w:rPr>
          <w:sz w:val="24"/>
          <w:szCs w:val="28"/>
          <w:lang w:val="ru-RU" w:eastAsia="x-none"/>
        </w:rPr>
        <w:t xml:space="preserve"> </w:t>
      </w:r>
      <w:r w:rsidRPr="00E426C3">
        <w:rPr>
          <w:sz w:val="24"/>
          <w:szCs w:val="28"/>
          <w:lang w:val="ru-RU" w:eastAsia="x-none"/>
        </w:rPr>
        <w:t>–</w:t>
      </w:r>
      <w:r w:rsidR="007A1771" w:rsidRPr="007A1771">
        <w:rPr>
          <w:sz w:val="24"/>
          <w:szCs w:val="28"/>
          <w:lang w:val="ru-RU" w:eastAsia="x-none"/>
        </w:rPr>
        <w:t xml:space="preserve"> </w:t>
      </w:r>
      <w:r w:rsidRPr="00E426C3">
        <w:rPr>
          <w:sz w:val="24"/>
          <w:szCs w:val="28"/>
          <w:lang w:val="ru-RU" w:eastAsia="x-none"/>
        </w:rPr>
        <w:t>Режим доступа: http://www.studfiles.ru/preview/3529698/. – Дата доступа: 09.04.2017</w:t>
      </w:r>
    </w:p>
    <w:p w:rsidR="00A00D2E" w:rsidRPr="00A00D2E" w:rsidRDefault="00A00D2E" w:rsidP="00827162">
      <w:pPr>
        <w:pStyle w:val="afe"/>
        <w:widowControl w:val="0"/>
        <w:numPr>
          <w:ilvl w:val="0"/>
          <w:numId w:val="2"/>
        </w:numPr>
        <w:suppressAutoHyphens/>
        <w:ind w:left="0" w:firstLine="851"/>
        <w:rPr>
          <w:sz w:val="24"/>
          <w:szCs w:val="28"/>
          <w:lang w:val="ru-RU" w:eastAsia="x-none"/>
        </w:rPr>
      </w:pPr>
      <w:r w:rsidRPr="00A00D2E">
        <w:rPr>
          <w:sz w:val="24"/>
          <w:szCs w:val="28"/>
          <w:lang w:val="ru-RU" w:eastAsia="x-none"/>
        </w:rPr>
        <w:t xml:space="preserve">Office-menu.ru [Электронный ресурс] – Режим доступа: </w:t>
      </w:r>
      <w:hyperlink r:id="rId17" w:history="1">
        <w:r w:rsidRPr="00A00D2E">
          <w:rPr>
            <w:sz w:val="24"/>
            <w:szCs w:val="28"/>
            <w:lang w:val="ru-RU" w:eastAsia="x-none"/>
          </w:rPr>
          <w:t>http://office-menu.ru/uroki-sql/41-tipy-svyazej-v-relyatsionnykh-bazakh-dannykh</w:t>
        </w:r>
      </w:hyperlink>
      <w:r w:rsidRPr="00A00D2E">
        <w:rPr>
          <w:sz w:val="24"/>
          <w:szCs w:val="28"/>
          <w:lang w:val="ru-RU" w:eastAsia="x-none"/>
        </w:rPr>
        <w:t>. Дата обращения 2</w:t>
      </w:r>
      <w:r>
        <w:rPr>
          <w:sz w:val="24"/>
          <w:szCs w:val="28"/>
          <w:lang w:val="ru-RU" w:eastAsia="x-none"/>
        </w:rPr>
        <w:t>0</w:t>
      </w:r>
      <w:r w:rsidRPr="00A00D2E">
        <w:rPr>
          <w:sz w:val="24"/>
          <w:szCs w:val="28"/>
          <w:lang w:val="ru-RU" w:eastAsia="x-none"/>
        </w:rPr>
        <w:t>.</w:t>
      </w:r>
      <w:r>
        <w:rPr>
          <w:sz w:val="24"/>
          <w:szCs w:val="28"/>
          <w:lang w:val="ru-RU" w:eastAsia="x-none"/>
        </w:rPr>
        <w:t>04</w:t>
      </w:r>
      <w:r w:rsidRPr="00A00D2E">
        <w:rPr>
          <w:sz w:val="24"/>
          <w:szCs w:val="28"/>
          <w:lang w:val="ru-RU" w:eastAsia="x-none"/>
        </w:rPr>
        <w:t>.201</w:t>
      </w:r>
      <w:r>
        <w:rPr>
          <w:sz w:val="24"/>
          <w:szCs w:val="28"/>
          <w:lang w:val="ru-RU" w:eastAsia="x-none"/>
        </w:rPr>
        <w:t>9</w:t>
      </w:r>
      <w:r w:rsidRPr="00A00D2E">
        <w:rPr>
          <w:sz w:val="24"/>
          <w:szCs w:val="28"/>
          <w:lang w:val="ru-RU" w:eastAsia="x-none"/>
        </w:rPr>
        <w:t xml:space="preserve"> – 2</w:t>
      </w:r>
      <w:r>
        <w:rPr>
          <w:sz w:val="24"/>
          <w:szCs w:val="28"/>
          <w:lang w:val="ru-RU" w:eastAsia="x-none"/>
        </w:rPr>
        <w:t>2</w:t>
      </w:r>
      <w:r w:rsidRPr="00A00D2E">
        <w:rPr>
          <w:sz w:val="24"/>
          <w:szCs w:val="28"/>
          <w:lang w:val="ru-RU" w:eastAsia="x-none"/>
        </w:rPr>
        <w:t>.</w:t>
      </w:r>
      <w:r>
        <w:rPr>
          <w:sz w:val="24"/>
          <w:szCs w:val="28"/>
          <w:lang w:val="ru-RU" w:eastAsia="x-none"/>
        </w:rPr>
        <w:t>04</w:t>
      </w:r>
      <w:r w:rsidRPr="00A00D2E">
        <w:rPr>
          <w:sz w:val="24"/>
          <w:szCs w:val="28"/>
          <w:lang w:val="ru-RU" w:eastAsia="x-none"/>
        </w:rPr>
        <w:t>.201</w:t>
      </w:r>
      <w:r>
        <w:rPr>
          <w:sz w:val="24"/>
          <w:szCs w:val="28"/>
          <w:lang w:val="ru-RU" w:eastAsia="x-none"/>
        </w:rPr>
        <w:t>9</w:t>
      </w:r>
      <w:r w:rsidRPr="00A00D2E">
        <w:rPr>
          <w:sz w:val="24"/>
          <w:szCs w:val="28"/>
          <w:lang w:val="ru-RU" w:eastAsia="x-none"/>
        </w:rPr>
        <w:t>.</w:t>
      </w:r>
    </w:p>
    <w:p w:rsidR="005608C1" w:rsidRPr="005608C1" w:rsidRDefault="005D546C" w:rsidP="005608C1">
      <w:pPr>
        <w:pStyle w:val="1"/>
        <w:pageBreakBefore/>
        <w:suppressAutoHyphens/>
        <w:spacing w:before="0" w:line="276" w:lineRule="auto"/>
        <w:jc w:val="center"/>
        <w:rPr>
          <w:sz w:val="24"/>
          <w:lang w:val="ru-RU"/>
        </w:rPr>
      </w:pPr>
      <w:bookmarkStart w:id="41" w:name="_Toc480408247"/>
      <w:bookmarkStart w:id="42" w:name="_Toc6865751"/>
      <w:r w:rsidRPr="00E426C3">
        <w:rPr>
          <w:sz w:val="24"/>
        </w:rPr>
        <w:lastRenderedPageBreak/>
        <w:t>ПРИЛОЖЕНИЕ А</w:t>
      </w:r>
      <w:bookmarkEnd w:id="41"/>
      <w:bookmarkEnd w:id="42"/>
    </w:p>
    <w:p w:rsidR="005608C1" w:rsidRPr="00F77557" w:rsidRDefault="005608C1" w:rsidP="005608C1">
      <w:pPr>
        <w:pStyle w:val="aff5"/>
        <w:spacing w:line="240" w:lineRule="auto"/>
        <w:ind w:firstLine="0"/>
        <w:jc w:val="center"/>
      </w:pPr>
      <w:r>
        <w:t>(обязательное)</w:t>
      </w:r>
    </w:p>
    <w:p w:rsidR="005608C1" w:rsidRPr="001636A1" w:rsidRDefault="005608C1" w:rsidP="005608C1">
      <w:pPr>
        <w:pStyle w:val="aff3"/>
        <w:spacing w:before="0"/>
      </w:pPr>
      <w:bookmarkStart w:id="43" w:name="_Toc6862127"/>
      <w:bookmarkStart w:id="44" w:name="_Toc6865752"/>
      <w:r w:rsidRPr="001636A1">
        <w:t>Техническое задание</w:t>
      </w:r>
      <w:bookmarkEnd w:id="43"/>
      <w:bookmarkEnd w:id="44"/>
    </w:p>
    <w:p w:rsidR="005608C1" w:rsidRPr="00E12D85" w:rsidRDefault="005608C1" w:rsidP="005608C1">
      <w:pPr>
        <w:pStyle w:val="aff3"/>
      </w:pPr>
      <w:bookmarkStart w:id="45" w:name="_Toc6862128"/>
      <w:bookmarkStart w:id="46" w:name="_Toc6865753"/>
      <w:r w:rsidRPr="00E12D85">
        <w:t>В</w:t>
      </w:r>
      <w:r>
        <w:t>ведение</w:t>
      </w:r>
      <w:bookmarkEnd w:id="45"/>
      <w:bookmarkEnd w:id="46"/>
    </w:p>
    <w:p w:rsidR="005608C1" w:rsidRDefault="005608C1" w:rsidP="005608C1">
      <w:pPr>
        <w:pStyle w:val="aff5"/>
      </w:pPr>
      <w:r w:rsidRPr="00544C1A">
        <w:t>Наименование продукта:</w:t>
      </w:r>
      <w:r>
        <w:t xml:space="preserve"> «Веб-ресурс для поиска информации о лекарственных препаратах».</w:t>
      </w:r>
    </w:p>
    <w:p w:rsidR="005608C1" w:rsidRDefault="005608C1" w:rsidP="005608C1">
      <w:pPr>
        <w:pStyle w:val="aff5"/>
      </w:pPr>
      <w:r>
        <w:t xml:space="preserve">Программный продукт будет использоваться для поиска информации об аптеках и продающихся в них лекарственных средств – со стороны обычных пользователей, и для поиска и списания лекарственных средств со складов – со стороны работников аптек. В качестве информации будет предоставлена цена товара, описание, количество товара на складе у конкретной аптеки и адрес аптеки, в которой находится данный товар, а </w:t>
      </w:r>
      <w:proofErr w:type="gramStart"/>
      <w:r>
        <w:t>так же</w:t>
      </w:r>
      <w:proofErr w:type="gramEnd"/>
      <w:r>
        <w:t xml:space="preserve"> информация о типе аптеке (производственная или обычная).</w:t>
      </w:r>
    </w:p>
    <w:p w:rsidR="005608C1" w:rsidRPr="00E12D85" w:rsidRDefault="005608C1" w:rsidP="005608C1">
      <w:pPr>
        <w:pStyle w:val="aff3"/>
      </w:pPr>
      <w:bookmarkStart w:id="47" w:name="_Toc319858400"/>
      <w:bookmarkStart w:id="48" w:name="_Toc319858860"/>
      <w:bookmarkStart w:id="49" w:name="_Toc320034065"/>
      <w:bookmarkStart w:id="50" w:name="_Toc320034194"/>
      <w:bookmarkStart w:id="51" w:name="_Toc6862129"/>
      <w:bookmarkStart w:id="52" w:name="_Toc6865754"/>
      <w:r>
        <w:t>А.</w:t>
      </w:r>
      <w:r w:rsidRPr="00E12D85">
        <w:t xml:space="preserve">1 </w:t>
      </w:r>
      <w:r w:rsidRPr="00AA7436">
        <w:t>О</w:t>
      </w:r>
      <w:bookmarkEnd w:id="47"/>
      <w:bookmarkEnd w:id="48"/>
      <w:bookmarkEnd w:id="49"/>
      <w:bookmarkEnd w:id="50"/>
      <w:r w:rsidRPr="00AA7436">
        <w:t>снование</w:t>
      </w:r>
      <w:r>
        <w:t xml:space="preserve"> для разработки</w:t>
      </w:r>
      <w:bookmarkEnd w:id="51"/>
      <w:bookmarkEnd w:id="52"/>
    </w:p>
    <w:p w:rsidR="005608C1" w:rsidRDefault="005608C1" w:rsidP="005608C1">
      <w:pPr>
        <w:pStyle w:val="aff5"/>
        <w:rPr>
          <w:b/>
        </w:rPr>
      </w:pPr>
      <w:r w:rsidRPr="00DC1124">
        <w:t xml:space="preserve">Основанием для разработки является задание </w:t>
      </w:r>
      <w:r w:rsidRPr="005E773D">
        <w:t xml:space="preserve">по дипломному проектированию </w:t>
      </w:r>
      <w:r w:rsidRPr="00DC1124">
        <w:t>на те</w:t>
      </w:r>
      <w:r>
        <w:t xml:space="preserve">му </w:t>
      </w:r>
      <w:r w:rsidRPr="00D16348">
        <w:t>«Веб-ресурс для поиска информа</w:t>
      </w:r>
      <w:r>
        <w:t>ции о лекарственных препаратах», выданное студенту группы 15-ИТ-1 Заенко А. В</w:t>
      </w:r>
      <w:r w:rsidRPr="00DC1124">
        <w:t>., руко</w:t>
      </w:r>
      <w:r>
        <w:t>водителем назначен старший преподаватель кафедры</w:t>
      </w:r>
      <w:r w:rsidRPr="00DC1124">
        <w:t xml:space="preserve"> технологий программи</w:t>
      </w:r>
      <w:r>
        <w:t xml:space="preserve">рования </w:t>
      </w:r>
      <w:proofErr w:type="spellStart"/>
      <w:r>
        <w:t>Бураченок</w:t>
      </w:r>
      <w:proofErr w:type="spellEnd"/>
      <w:r>
        <w:t xml:space="preserve"> И. Б</w:t>
      </w:r>
      <w:r w:rsidRPr="00DC1124">
        <w:t>.</w:t>
      </w:r>
      <w:r>
        <w:t xml:space="preserve"> </w:t>
      </w:r>
      <w:r w:rsidRPr="005E773D">
        <w:t>Разработка проводит</w:t>
      </w:r>
      <w:r>
        <w:t>ся в соответствие с приказом № 275</w:t>
      </w:r>
      <w:r w:rsidRPr="005E773D">
        <w:t xml:space="preserve"> от </w:t>
      </w:r>
      <w:r w:rsidRPr="0093006E">
        <w:t>20.04.2012</w:t>
      </w:r>
      <w:r>
        <w:t xml:space="preserve"> г.</w:t>
      </w:r>
      <w:r w:rsidRPr="005E773D">
        <w:t xml:space="preserve"> о закреплении тем дипломных проектов студентов факультета информационных технологий дневной формы обучения по специальности 1-40-01-01 </w:t>
      </w:r>
      <w:r w:rsidRPr="00BC47B2">
        <w:t>«</w:t>
      </w:r>
      <w:r w:rsidRPr="005E773D">
        <w:t xml:space="preserve">Программное обеспечение информационных технологий» по кафедре технологий программирования УО </w:t>
      </w:r>
      <w:r w:rsidRPr="00BC47B2">
        <w:t>«</w:t>
      </w:r>
      <w:r w:rsidRPr="005608C1">
        <w:rPr>
          <w:rStyle w:val="aff8"/>
          <w:rFonts w:eastAsia="Calibri"/>
        </w:rPr>
        <w:t>Полоцкий государственный университет</w:t>
      </w:r>
      <w:r w:rsidRPr="005E773D">
        <w:t>».</w:t>
      </w:r>
    </w:p>
    <w:p w:rsidR="005608C1" w:rsidRPr="00673AD4" w:rsidRDefault="005608C1" w:rsidP="005608C1">
      <w:pPr>
        <w:pStyle w:val="aff3"/>
      </w:pPr>
      <w:bookmarkStart w:id="53" w:name="_Toc319858401"/>
      <w:bookmarkStart w:id="54" w:name="_Toc319858861"/>
      <w:bookmarkStart w:id="55" w:name="_Toc320034066"/>
      <w:bookmarkStart w:id="56" w:name="_Toc320034195"/>
      <w:bookmarkStart w:id="57" w:name="_Toc6862130"/>
      <w:bookmarkStart w:id="58" w:name="_Toc6865755"/>
      <w:r>
        <w:t>А.</w:t>
      </w:r>
      <w:r w:rsidRPr="00673AD4">
        <w:t>2 Н</w:t>
      </w:r>
      <w:bookmarkEnd w:id="53"/>
      <w:bookmarkEnd w:id="54"/>
      <w:bookmarkEnd w:id="55"/>
      <w:bookmarkEnd w:id="56"/>
      <w:r>
        <w:t>азначение разработки</w:t>
      </w:r>
      <w:bookmarkEnd w:id="57"/>
      <w:bookmarkEnd w:id="58"/>
    </w:p>
    <w:p w:rsidR="005608C1" w:rsidRPr="00DC1124" w:rsidRDefault="005608C1" w:rsidP="005608C1">
      <w:pPr>
        <w:pStyle w:val="aff5"/>
      </w:pPr>
      <w:r>
        <w:t>Разрабатываемое веб-приложение позволит пользователям искать интересующие их лекарства и актуальную информацию о них по аптекам их города.</w:t>
      </w:r>
    </w:p>
    <w:p w:rsidR="005608C1" w:rsidRDefault="005608C1" w:rsidP="005608C1">
      <w:pPr>
        <w:pStyle w:val="aff5"/>
        <w:rPr>
          <w:b/>
        </w:rPr>
      </w:pPr>
      <w:r>
        <w:t xml:space="preserve">Основные функции разрабатываемого программного </w:t>
      </w:r>
      <w:r w:rsidRPr="008E2C37">
        <w:t>продукта:</w:t>
      </w:r>
    </w:p>
    <w:p w:rsidR="005608C1" w:rsidRDefault="005608C1" w:rsidP="005608C1">
      <w:pPr>
        <w:pStyle w:val="a1"/>
      </w:pPr>
      <w:r>
        <w:t>хранение информации (стоимость, количество, описание, адрес аптеки) о лекарстве;</w:t>
      </w:r>
    </w:p>
    <w:p w:rsidR="005608C1" w:rsidRDefault="005608C1" w:rsidP="005608C1">
      <w:pPr>
        <w:pStyle w:val="a1"/>
      </w:pPr>
      <w:r>
        <w:t>предоставление возможности сотрудникам аптек изменять данные во время совершения покупки;</w:t>
      </w:r>
    </w:p>
    <w:p w:rsidR="005608C1" w:rsidRDefault="005608C1" w:rsidP="005608C1">
      <w:pPr>
        <w:pStyle w:val="a1"/>
      </w:pPr>
      <w:r>
        <w:t>поиск информации по различным категориям продукции.</w:t>
      </w:r>
    </w:p>
    <w:p w:rsidR="005608C1" w:rsidRPr="004A31C8" w:rsidRDefault="005608C1" w:rsidP="005608C1">
      <w:pPr>
        <w:pStyle w:val="aff3"/>
      </w:pPr>
      <w:bookmarkStart w:id="59" w:name="_Toc319858402"/>
      <w:bookmarkStart w:id="60" w:name="_Toc319858862"/>
      <w:bookmarkStart w:id="61" w:name="_Toc320034067"/>
      <w:bookmarkStart w:id="62" w:name="_Toc320034196"/>
      <w:bookmarkStart w:id="63" w:name="_Toc6862131"/>
      <w:bookmarkStart w:id="64" w:name="_Toc6865756"/>
      <w:r>
        <w:lastRenderedPageBreak/>
        <w:t>А.</w:t>
      </w:r>
      <w:r w:rsidRPr="004A31C8">
        <w:t>3 Т</w:t>
      </w:r>
      <w:bookmarkEnd w:id="59"/>
      <w:bookmarkEnd w:id="60"/>
      <w:bookmarkEnd w:id="61"/>
      <w:bookmarkEnd w:id="62"/>
      <w:r>
        <w:t>ребования к программному изделию</w:t>
      </w:r>
      <w:bookmarkEnd w:id="63"/>
      <w:bookmarkEnd w:id="64"/>
    </w:p>
    <w:p w:rsidR="005608C1" w:rsidRPr="00AE4D4E" w:rsidRDefault="005608C1" w:rsidP="005608C1">
      <w:pPr>
        <w:pStyle w:val="aff3"/>
      </w:pPr>
      <w:bookmarkStart w:id="65" w:name="_Toc319858403"/>
      <w:bookmarkStart w:id="66" w:name="_Toc319858863"/>
      <w:bookmarkStart w:id="67" w:name="_Toc320034068"/>
      <w:bookmarkStart w:id="68" w:name="_Toc320034197"/>
      <w:bookmarkStart w:id="69" w:name="_Toc6862132"/>
      <w:bookmarkStart w:id="70" w:name="_Toc6865757"/>
      <w:r>
        <w:t>А.</w:t>
      </w:r>
      <w:r w:rsidRPr="00AE4D4E">
        <w:t>3.1 Т</w:t>
      </w:r>
      <w:bookmarkEnd w:id="65"/>
      <w:bookmarkEnd w:id="66"/>
      <w:bookmarkEnd w:id="67"/>
      <w:bookmarkEnd w:id="68"/>
      <w:r w:rsidRPr="00AE4D4E">
        <w:t>ребования к интерфейсу</w:t>
      </w:r>
      <w:bookmarkEnd w:id="69"/>
      <w:bookmarkEnd w:id="70"/>
    </w:p>
    <w:p w:rsidR="005608C1" w:rsidRDefault="005608C1" w:rsidP="005608C1">
      <w:pPr>
        <w:pStyle w:val="aff5"/>
        <w:rPr>
          <w:b/>
        </w:rPr>
      </w:pPr>
      <w:r w:rsidRPr="006018D1">
        <w:t xml:space="preserve">Программа предоставляет собой </w:t>
      </w:r>
      <w:r>
        <w:t>веб-приложение</w:t>
      </w:r>
      <w:r w:rsidRPr="006018D1">
        <w:t xml:space="preserve">. Программа должна иметь дружественный </w:t>
      </w:r>
      <w:r>
        <w:t xml:space="preserve">и интуитивно понятный </w:t>
      </w:r>
      <w:r w:rsidRPr="006018D1">
        <w:t>интерфейс.</w:t>
      </w:r>
      <w:r>
        <w:t xml:space="preserve"> </w:t>
      </w:r>
    </w:p>
    <w:p w:rsidR="005608C1" w:rsidRDefault="005608C1" w:rsidP="005608C1">
      <w:pPr>
        <w:pStyle w:val="aff5"/>
        <w:rPr>
          <w:b/>
        </w:rPr>
      </w:pPr>
      <w:r>
        <w:t xml:space="preserve">Интерфейс стартовой страницы будет иметь отдельный блок авторизации, основную часть, содержащая новостную ленту, а также выпадающие меню со списком аптек и категорией предлагаемых продуктов. </w:t>
      </w:r>
    </w:p>
    <w:p w:rsidR="005608C1" w:rsidRDefault="005608C1" w:rsidP="005608C1">
      <w:pPr>
        <w:pStyle w:val="aff5"/>
        <w:rPr>
          <w:b/>
        </w:rPr>
      </w:pPr>
      <w:r>
        <w:t xml:space="preserve">Интерфейс страницы администрирования должен быть представлен окном с добавлением, удалением и назначением ролей сотрудникам аптек, а </w:t>
      </w:r>
      <w:proofErr w:type="gramStart"/>
      <w:r>
        <w:t>так же</w:t>
      </w:r>
      <w:proofErr w:type="gramEnd"/>
      <w:r>
        <w:t xml:space="preserve"> с добавлением, удалением и изменением описания предлагаемого товара. Данные действия будут выполняться посредством текстовых полей и выпадающих списков.</w:t>
      </w:r>
    </w:p>
    <w:p w:rsidR="005608C1" w:rsidRDefault="005608C1" w:rsidP="005608C1">
      <w:pPr>
        <w:pStyle w:val="aff5"/>
        <w:rPr>
          <w:b/>
        </w:rPr>
      </w:pPr>
      <w:r>
        <w:t>Интерфейс страницы сотрудников будет иметь отдельный блок с информацией о сотруднике, блок для поиска предлагаемых продуктов в той аптеки, в которой сотрудник работает, и блок с описанием товара для изменения его количества при продаже покупателю. Данные функции будет реализованы посредством текстовых полей, кнопок и выпадающих списков.</w:t>
      </w:r>
    </w:p>
    <w:p w:rsidR="005608C1" w:rsidRDefault="005608C1" w:rsidP="005608C1">
      <w:pPr>
        <w:pStyle w:val="aff5"/>
        <w:rPr>
          <w:b/>
        </w:rPr>
      </w:pPr>
      <w:r>
        <w:t xml:space="preserve">Интерфейс страницы поиска для незарегистрированных пользователей должен иметь выпадающие списки для выбора категории и типа продукта, чек-боксы для выбора стран, в которых производится и выпускается продукция, текстовые поля для ввода названия продукта, а </w:t>
      </w:r>
      <w:proofErr w:type="gramStart"/>
      <w:r>
        <w:t>так же</w:t>
      </w:r>
      <w:proofErr w:type="gramEnd"/>
      <w:r>
        <w:t xml:space="preserve"> должен иметь таблицу результатов поиска.</w:t>
      </w:r>
    </w:p>
    <w:p w:rsidR="005608C1" w:rsidRPr="004A31C8" w:rsidRDefault="005608C1" w:rsidP="005608C1">
      <w:pPr>
        <w:pStyle w:val="aff3"/>
      </w:pPr>
      <w:bookmarkStart w:id="71" w:name="_Toc319858404"/>
      <w:bookmarkStart w:id="72" w:name="_Toc319858864"/>
      <w:bookmarkStart w:id="73" w:name="_Toc320034069"/>
      <w:bookmarkStart w:id="74" w:name="_Toc320034198"/>
      <w:bookmarkStart w:id="75" w:name="_Toc6862133"/>
      <w:bookmarkStart w:id="76" w:name="_Toc6865758"/>
      <w:r>
        <w:t>А.</w:t>
      </w:r>
      <w:r w:rsidRPr="004A31C8">
        <w:t>3.2 Т</w:t>
      </w:r>
      <w:bookmarkEnd w:id="71"/>
      <w:bookmarkEnd w:id="72"/>
      <w:bookmarkEnd w:id="73"/>
      <w:bookmarkEnd w:id="74"/>
      <w:r w:rsidRPr="004A31C8">
        <w:t>ребования к функциональным характеристикам</w:t>
      </w:r>
      <w:bookmarkEnd w:id="75"/>
      <w:bookmarkEnd w:id="76"/>
    </w:p>
    <w:p w:rsidR="005608C1" w:rsidRDefault="005608C1" w:rsidP="005608C1">
      <w:pPr>
        <w:pStyle w:val="aff5"/>
      </w:pPr>
      <w:bookmarkStart w:id="77" w:name="_Toc320034070"/>
      <w:r>
        <w:t>Данная программа является веб-приложением информационной системы аптек, следовательно, к ее функциональным характеристикам предъявляются следующие требования:</w:t>
      </w:r>
    </w:p>
    <w:p w:rsidR="005608C1" w:rsidRPr="00591280" w:rsidRDefault="005608C1" w:rsidP="005608C1">
      <w:pPr>
        <w:pStyle w:val="a0"/>
      </w:pPr>
      <w:r w:rsidRPr="00591280">
        <w:t>Визуальный интерфейс для просмотра и обработки информации должен быть интуитивно понятным, удобным в навигации и иметь лаконичный дизайн.</w:t>
      </w:r>
    </w:p>
    <w:p w:rsidR="005608C1" w:rsidRPr="00591280" w:rsidRDefault="005608C1" w:rsidP="005608C1">
      <w:pPr>
        <w:pStyle w:val="a0"/>
      </w:pPr>
      <w:r w:rsidRPr="00591280">
        <w:t>Хранение данных о товарах, сотрудник</w:t>
      </w:r>
      <w:r>
        <w:t>ах и их ролях</w:t>
      </w:r>
      <w:r w:rsidRPr="00591280">
        <w:t xml:space="preserve"> осуществляется в базе данных.</w:t>
      </w:r>
    </w:p>
    <w:p w:rsidR="005608C1" w:rsidRDefault="005608C1" w:rsidP="005608C1">
      <w:pPr>
        <w:pStyle w:val="a0"/>
      </w:pPr>
      <w:r w:rsidRPr="00591280">
        <w:t>Наличие базовых функций удаления, добавления и изменения данных.</w:t>
      </w:r>
    </w:p>
    <w:p w:rsidR="005608C1" w:rsidRPr="00591280" w:rsidRDefault="005608C1" w:rsidP="005608C1">
      <w:pPr>
        <w:pStyle w:val="a0"/>
      </w:pPr>
      <w:r>
        <w:t>Наличие страницы администратора.</w:t>
      </w:r>
    </w:p>
    <w:p w:rsidR="005608C1" w:rsidRDefault="005608C1" w:rsidP="005608C1">
      <w:pPr>
        <w:pStyle w:val="a0"/>
      </w:pPr>
      <w:r w:rsidRPr="00591280">
        <w:t xml:space="preserve">Наличие нескольких типов пользователей и разграничения зарегистрированных сотрудников по ролям. Каждой роли назначается свои возможности: </w:t>
      </w:r>
      <w:r w:rsidRPr="00591280">
        <w:lastRenderedPageBreak/>
        <w:t>администратор назначает роли, добавляет в систему пользователей; фармацевты имеют возможность поиска товара и удаления проданного товара из базы; фасовщики могут добавлять в базу данных поступивший в аптеку товар; заведующая аптекой имеет право на списание товара со склада.</w:t>
      </w:r>
    </w:p>
    <w:p w:rsidR="005608C1" w:rsidRPr="00591280" w:rsidRDefault="005608C1" w:rsidP="005608C1">
      <w:pPr>
        <w:pStyle w:val="a0"/>
      </w:pPr>
      <w:r>
        <w:t>Поиск информации должен осуществляться с возможностью выбора категории, типу и стране производства продукта, по его названию, цене и с возможностью указания конкретной аптеки и города.</w:t>
      </w:r>
    </w:p>
    <w:p w:rsidR="005608C1" w:rsidRPr="00A333C0" w:rsidRDefault="005608C1" w:rsidP="005608C1">
      <w:pPr>
        <w:pStyle w:val="aff3"/>
      </w:pPr>
      <w:bookmarkStart w:id="78" w:name="_Toc319858405"/>
      <w:bookmarkStart w:id="79" w:name="_Toc319858865"/>
      <w:bookmarkStart w:id="80" w:name="_Toc320034076"/>
      <w:bookmarkStart w:id="81" w:name="_Toc320034199"/>
      <w:bookmarkStart w:id="82" w:name="_Toc6862134"/>
      <w:bookmarkStart w:id="83" w:name="_Toc6865759"/>
      <w:bookmarkEnd w:id="77"/>
      <w:r w:rsidRPr="00A333C0">
        <w:t>А.3.3 Т</w:t>
      </w:r>
      <w:bookmarkEnd w:id="78"/>
      <w:bookmarkEnd w:id="79"/>
      <w:bookmarkEnd w:id="80"/>
      <w:bookmarkEnd w:id="81"/>
      <w:r w:rsidRPr="00A333C0">
        <w:t>ребования к надежности</w:t>
      </w:r>
      <w:bookmarkEnd w:id="82"/>
      <w:bookmarkEnd w:id="83"/>
    </w:p>
    <w:p w:rsidR="005608C1" w:rsidRPr="00000A07" w:rsidRDefault="005608C1" w:rsidP="005608C1">
      <w:pPr>
        <w:pStyle w:val="aff5"/>
        <w:rPr>
          <w:b/>
        </w:rPr>
      </w:pPr>
      <w:r w:rsidRPr="00000A07">
        <w:t>Программное средство должно обеспечивать контроль корректности входных данных. В случае обнаружения ошибок во входных данных пользователю должны вывод</w:t>
      </w:r>
      <w:r>
        <w:t>иться соответствующие сообщения с указанием возможных путей исправления.</w:t>
      </w:r>
    </w:p>
    <w:p w:rsidR="005608C1" w:rsidRPr="00000A07" w:rsidRDefault="005608C1" w:rsidP="005608C1">
      <w:pPr>
        <w:pStyle w:val="My"/>
        <w:spacing w:before="0" w:after="0"/>
        <w:ind w:firstLine="851"/>
        <w:rPr>
          <w:b w:val="0"/>
          <w:szCs w:val="24"/>
        </w:rPr>
      </w:pPr>
      <w:r w:rsidRPr="00000A07">
        <w:rPr>
          <w:b w:val="0"/>
          <w:szCs w:val="24"/>
        </w:rPr>
        <w:t>К надежности программы предъявляются следующие требования:</w:t>
      </w:r>
    </w:p>
    <w:p w:rsidR="005608C1" w:rsidRPr="00415091" w:rsidRDefault="005608C1" w:rsidP="005608C1">
      <w:pPr>
        <w:pStyle w:val="a1"/>
        <w:rPr>
          <w:b/>
        </w:rPr>
      </w:pPr>
      <w:r w:rsidRPr="00415091">
        <w:t>соблюдение целостности данных;</w:t>
      </w:r>
    </w:p>
    <w:p w:rsidR="005608C1" w:rsidRPr="002256C1" w:rsidRDefault="005608C1" w:rsidP="005608C1">
      <w:pPr>
        <w:pStyle w:val="a1"/>
        <w:rPr>
          <w:b/>
        </w:rPr>
      </w:pPr>
      <w:r w:rsidRPr="00415091">
        <w:t>корректность вносимых данных.</w:t>
      </w:r>
    </w:p>
    <w:p w:rsidR="005608C1" w:rsidRPr="00924C52" w:rsidRDefault="005608C1" w:rsidP="005608C1">
      <w:pPr>
        <w:pStyle w:val="aff3"/>
      </w:pPr>
      <w:bookmarkStart w:id="84" w:name="_Toc319858408"/>
      <w:bookmarkStart w:id="85" w:name="_Toc319858868"/>
      <w:bookmarkStart w:id="86" w:name="_Toc320034079"/>
      <w:bookmarkStart w:id="87" w:name="_Toc320034202"/>
      <w:bookmarkStart w:id="88" w:name="_Toc6862135"/>
      <w:bookmarkStart w:id="89" w:name="_Toc6865760"/>
      <w:r>
        <w:t>А.</w:t>
      </w:r>
      <w:r w:rsidRPr="00924C52">
        <w:t>3.</w:t>
      </w:r>
      <w:r w:rsidRPr="00924C52">
        <w:rPr>
          <w:lang w:val="en-US"/>
        </w:rPr>
        <w:t>4</w:t>
      </w:r>
      <w:r w:rsidRPr="00924C52">
        <w:t xml:space="preserve"> У</w:t>
      </w:r>
      <w:bookmarkEnd w:id="84"/>
      <w:bookmarkEnd w:id="85"/>
      <w:bookmarkEnd w:id="86"/>
      <w:bookmarkEnd w:id="87"/>
      <w:r w:rsidRPr="00924C52">
        <w:t>словия эксплуатации</w:t>
      </w:r>
      <w:bookmarkEnd w:id="88"/>
      <w:bookmarkEnd w:id="89"/>
    </w:p>
    <w:p w:rsidR="005608C1" w:rsidRPr="00716FC6" w:rsidRDefault="005608C1" w:rsidP="005608C1">
      <w:pPr>
        <w:pStyle w:val="aff5"/>
        <w:rPr>
          <w:b/>
        </w:rPr>
      </w:pPr>
      <w:r w:rsidRPr="00716FC6">
        <w:t>Конечны</w:t>
      </w:r>
      <w:r>
        <w:t>е</w:t>
      </w:r>
      <w:r w:rsidRPr="00716FC6">
        <w:t xml:space="preserve"> пользовател</w:t>
      </w:r>
      <w:r>
        <w:t>и</w:t>
      </w:r>
      <w:r w:rsidRPr="00716FC6">
        <w:t xml:space="preserve"> программы </w:t>
      </w:r>
      <w:r>
        <w:t>–</w:t>
      </w:r>
      <w:r w:rsidRPr="00716FC6">
        <w:t xml:space="preserve"> </w:t>
      </w:r>
      <w:r>
        <w:t>сотрудники аптеки и пользователи</w:t>
      </w:r>
      <w:r w:rsidRPr="00716FC6">
        <w:t xml:space="preserve">. </w:t>
      </w:r>
      <w:r w:rsidRPr="001C1EFE">
        <w:t xml:space="preserve">Данное программное средство не требует предварительной подготовки </w:t>
      </w:r>
      <w:r>
        <w:t xml:space="preserve">пользователей, но требует небольшого ознакомления работников аптек с данной системой. </w:t>
      </w:r>
      <w:r w:rsidRPr="00716FC6">
        <w:t xml:space="preserve">Администрирование программного продукта обеспечивается администратором, в задачи которого входят </w:t>
      </w:r>
      <w:r>
        <w:t>добавление, удаление и изменение пользователей, назначение им ролей, добавление новых и внесение изменений в уже существующие продукты, которые продает аптека</w:t>
      </w:r>
      <w:r w:rsidRPr="00716FC6">
        <w:t xml:space="preserve">. </w:t>
      </w:r>
    </w:p>
    <w:p w:rsidR="005608C1" w:rsidRPr="004A31C8" w:rsidRDefault="005608C1" w:rsidP="005608C1">
      <w:pPr>
        <w:pStyle w:val="aff3"/>
      </w:pPr>
      <w:bookmarkStart w:id="90" w:name="_Toc319858409"/>
      <w:bookmarkStart w:id="91" w:name="_Toc319858869"/>
      <w:bookmarkStart w:id="92" w:name="_Toc320034080"/>
      <w:bookmarkStart w:id="93" w:name="_Toc320034203"/>
      <w:bookmarkStart w:id="94" w:name="_Toc6862136"/>
      <w:bookmarkStart w:id="95" w:name="_Toc6865761"/>
      <w:r>
        <w:t>А.</w:t>
      </w:r>
      <w:r w:rsidRPr="004A31C8">
        <w:t>3.5 Т</w:t>
      </w:r>
      <w:bookmarkEnd w:id="90"/>
      <w:bookmarkEnd w:id="91"/>
      <w:bookmarkEnd w:id="92"/>
      <w:bookmarkEnd w:id="93"/>
      <w:r w:rsidRPr="004A31C8">
        <w:t>ребования к составу и параметрам технических средств</w:t>
      </w:r>
      <w:bookmarkEnd w:id="94"/>
      <w:bookmarkEnd w:id="95"/>
    </w:p>
    <w:p w:rsidR="005608C1" w:rsidRPr="00AF777E" w:rsidRDefault="005608C1" w:rsidP="005608C1">
      <w:pPr>
        <w:pStyle w:val="aff5"/>
        <w:rPr>
          <w:b/>
        </w:rPr>
      </w:pPr>
      <w:r w:rsidRPr="00AF777E">
        <w:t xml:space="preserve">В состав технических средств должен входить </w:t>
      </w:r>
      <w:r w:rsidRPr="00D16595">
        <w:t>компьютер</w:t>
      </w:r>
      <w:r w:rsidRPr="00AF777E">
        <w:t>.</w:t>
      </w:r>
    </w:p>
    <w:p w:rsidR="005608C1" w:rsidRPr="000707D1" w:rsidRDefault="005608C1" w:rsidP="005608C1">
      <w:pPr>
        <w:pStyle w:val="aff5"/>
      </w:pPr>
      <w:r w:rsidRPr="000707D1">
        <w:t>Минимальными и достаточными требованиями по конфигурации оборудования для функционирования системы являются:</w:t>
      </w:r>
    </w:p>
    <w:p w:rsidR="005608C1" w:rsidRPr="00620266" w:rsidRDefault="005608C1" w:rsidP="005608C1">
      <w:pPr>
        <w:pStyle w:val="aff5"/>
      </w:pPr>
      <w:bookmarkStart w:id="96" w:name="_Toc319858410"/>
      <w:bookmarkStart w:id="97" w:name="_Toc319858870"/>
      <w:bookmarkStart w:id="98" w:name="_Toc320034081"/>
      <w:bookmarkStart w:id="99" w:name="_Toc320034204"/>
      <w:r w:rsidRPr="00620266">
        <w:t>Для нормального функционирования программного средства минимальный состав и параметры технических средств должны соответствовать нижеследующе</w:t>
      </w:r>
      <w:r>
        <w:t>му:</w:t>
      </w:r>
    </w:p>
    <w:p w:rsidR="005608C1" w:rsidRPr="005608C1" w:rsidRDefault="005608C1" w:rsidP="005608C1">
      <w:pPr>
        <w:pStyle w:val="a1"/>
        <w:rPr>
          <w:rFonts w:eastAsia="Calibri"/>
        </w:rPr>
      </w:pPr>
      <w:r w:rsidRPr="005608C1">
        <w:rPr>
          <w:rFonts w:eastAsia="Calibri"/>
        </w:rPr>
        <w:t xml:space="preserve">Процессор </w:t>
      </w:r>
      <w:r w:rsidRPr="005608C1">
        <w:rPr>
          <w:rFonts w:eastAsia="Calibri"/>
          <w:lang w:val="en-US"/>
        </w:rPr>
        <w:t>Intel</w:t>
      </w:r>
      <w:r w:rsidRPr="005608C1">
        <w:rPr>
          <w:rFonts w:eastAsia="Calibri"/>
        </w:rPr>
        <w:t xml:space="preserve"> </w:t>
      </w:r>
      <w:r w:rsidRPr="005608C1">
        <w:rPr>
          <w:rFonts w:eastAsia="Calibri"/>
          <w:lang w:val="en-US"/>
        </w:rPr>
        <w:t>Pentium</w:t>
      </w:r>
      <w:r w:rsidRPr="005608C1">
        <w:rPr>
          <w:rFonts w:eastAsia="Calibri"/>
        </w:rPr>
        <w:t xml:space="preserve"> </w:t>
      </w:r>
      <w:r w:rsidRPr="005608C1">
        <w:rPr>
          <w:rFonts w:eastAsia="Calibri"/>
          <w:lang w:val="en-US"/>
        </w:rPr>
        <w:t>III</w:t>
      </w:r>
      <w:r w:rsidRPr="005608C1">
        <w:rPr>
          <w:rFonts w:eastAsia="Calibri"/>
        </w:rPr>
        <w:t xml:space="preserve">, </w:t>
      </w:r>
      <w:r w:rsidRPr="005608C1">
        <w:rPr>
          <w:rFonts w:eastAsia="Calibri"/>
          <w:lang w:val="en-US"/>
        </w:rPr>
        <w:t>AMD</w:t>
      </w:r>
      <w:r w:rsidRPr="005608C1">
        <w:rPr>
          <w:rFonts w:eastAsia="Calibri"/>
        </w:rPr>
        <w:t xml:space="preserve">, </w:t>
      </w:r>
      <w:r w:rsidRPr="005608C1">
        <w:rPr>
          <w:rFonts w:eastAsia="Calibri"/>
          <w:lang w:val="en-US"/>
        </w:rPr>
        <w:t>Intel</w:t>
      </w:r>
      <w:r w:rsidRPr="005608C1">
        <w:rPr>
          <w:rFonts w:eastAsia="Calibri"/>
        </w:rPr>
        <w:t xml:space="preserve"> </w:t>
      </w:r>
      <w:r w:rsidRPr="005608C1">
        <w:rPr>
          <w:rFonts w:eastAsia="Calibri"/>
          <w:lang w:val="en-US"/>
        </w:rPr>
        <w:t>Celeron</w:t>
      </w:r>
      <w:r w:rsidRPr="005608C1">
        <w:rPr>
          <w:rFonts w:eastAsia="Calibri"/>
        </w:rPr>
        <w:t xml:space="preserve"> с тактовой частотой от 75 </w:t>
      </w:r>
      <w:proofErr w:type="spellStart"/>
      <w:r w:rsidRPr="005608C1">
        <w:rPr>
          <w:rFonts w:eastAsia="Calibri"/>
          <w:lang w:val="en-US"/>
        </w:rPr>
        <w:t>mhz</w:t>
      </w:r>
      <w:proofErr w:type="spellEnd"/>
      <w:r w:rsidRPr="005608C1">
        <w:rPr>
          <w:rFonts w:eastAsia="Calibri"/>
        </w:rPr>
        <w:t xml:space="preserve"> и выше;</w:t>
      </w:r>
    </w:p>
    <w:p w:rsidR="005608C1" w:rsidRPr="005608C1" w:rsidRDefault="005608C1" w:rsidP="005608C1">
      <w:pPr>
        <w:pStyle w:val="a1"/>
        <w:rPr>
          <w:rFonts w:eastAsia="Calibri"/>
        </w:rPr>
      </w:pPr>
      <w:r w:rsidRPr="005608C1">
        <w:rPr>
          <w:rFonts w:eastAsia="Calibri"/>
        </w:rPr>
        <w:t>Оперативная память от 128 Мб;</w:t>
      </w:r>
    </w:p>
    <w:p w:rsidR="005608C1" w:rsidRPr="005608C1" w:rsidRDefault="005608C1" w:rsidP="005608C1">
      <w:pPr>
        <w:pStyle w:val="a1"/>
        <w:rPr>
          <w:rFonts w:eastAsia="Calibri"/>
        </w:rPr>
      </w:pPr>
      <w:r w:rsidRPr="005608C1">
        <w:rPr>
          <w:rFonts w:eastAsia="Calibri"/>
        </w:rPr>
        <w:lastRenderedPageBreak/>
        <w:t xml:space="preserve">Жесткий диск </w:t>
      </w:r>
      <w:r w:rsidRPr="005608C1">
        <w:rPr>
          <w:rFonts w:eastAsia="Calibri"/>
          <w:lang w:val="en-US"/>
        </w:rPr>
        <w:t>c</w:t>
      </w:r>
      <w:r w:rsidRPr="005608C1">
        <w:rPr>
          <w:rFonts w:eastAsia="Calibri"/>
        </w:rPr>
        <w:t xml:space="preserve"> объемом памяти не менее 60 Мб свободного дискового пространства;</w:t>
      </w:r>
    </w:p>
    <w:p w:rsidR="005608C1" w:rsidRPr="005608C1" w:rsidRDefault="005608C1" w:rsidP="005608C1">
      <w:pPr>
        <w:pStyle w:val="a1"/>
        <w:rPr>
          <w:rFonts w:eastAsia="Calibri"/>
        </w:rPr>
      </w:pPr>
      <w:r w:rsidRPr="005608C1">
        <w:rPr>
          <w:rFonts w:eastAsia="Calibri"/>
        </w:rPr>
        <w:t xml:space="preserve">Видеокарта </w:t>
      </w:r>
      <w:r w:rsidRPr="005608C1">
        <w:rPr>
          <w:rFonts w:eastAsia="Calibri"/>
          <w:lang w:val="en-US"/>
        </w:rPr>
        <w:t>SVGA</w:t>
      </w:r>
      <w:r w:rsidRPr="005608C1">
        <w:rPr>
          <w:rFonts w:eastAsia="Calibri"/>
        </w:rPr>
        <w:t>, с объемом оперативной памяти 512 Мб;</w:t>
      </w:r>
    </w:p>
    <w:p w:rsidR="005608C1" w:rsidRPr="005608C1" w:rsidRDefault="005608C1" w:rsidP="005608C1">
      <w:pPr>
        <w:pStyle w:val="a1"/>
        <w:rPr>
          <w:rFonts w:eastAsia="Calibri"/>
        </w:rPr>
      </w:pPr>
      <w:r w:rsidRPr="005608C1">
        <w:rPr>
          <w:rFonts w:eastAsia="Calibri"/>
        </w:rPr>
        <w:t>Монитор с размером экрана 15 дюймов, поддерживающий разрешение 800*600 при 256 цветах;</w:t>
      </w:r>
    </w:p>
    <w:p w:rsidR="005608C1" w:rsidRPr="005608C1" w:rsidRDefault="005608C1" w:rsidP="005608C1">
      <w:pPr>
        <w:pStyle w:val="a1"/>
        <w:rPr>
          <w:rFonts w:eastAsia="Calibri"/>
        </w:rPr>
      </w:pPr>
      <w:r w:rsidRPr="005608C1">
        <w:rPr>
          <w:rFonts w:eastAsia="Calibri"/>
        </w:rPr>
        <w:t xml:space="preserve">Манипулятор типа мышь </w:t>
      </w:r>
      <w:r w:rsidRPr="005608C1">
        <w:rPr>
          <w:rFonts w:eastAsia="Calibri"/>
          <w:lang w:val="en-US"/>
        </w:rPr>
        <w:t>PS</w:t>
      </w:r>
      <w:r w:rsidRPr="005608C1">
        <w:rPr>
          <w:rFonts w:eastAsia="Calibri"/>
        </w:rPr>
        <w:t xml:space="preserve">/2 или </w:t>
      </w:r>
      <w:r w:rsidRPr="005608C1">
        <w:rPr>
          <w:rFonts w:eastAsia="Calibri"/>
          <w:lang w:val="en-US"/>
        </w:rPr>
        <w:t>USB</w:t>
      </w:r>
      <w:r w:rsidRPr="005608C1">
        <w:rPr>
          <w:rFonts w:eastAsia="Calibri"/>
        </w:rPr>
        <w:t>;</w:t>
      </w:r>
    </w:p>
    <w:p w:rsidR="005608C1" w:rsidRPr="005608C1" w:rsidRDefault="005608C1" w:rsidP="005608C1">
      <w:pPr>
        <w:pStyle w:val="a1"/>
        <w:rPr>
          <w:rFonts w:eastAsia="Calibri"/>
        </w:rPr>
      </w:pPr>
      <w:r w:rsidRPr="005608C1">
        <w:rPr>
          <w:rFonts w:eastAsia="Calibri"/>
        </w:rPr>
        <w:t xml:space="preserve">Клавиатура стандартная </w:t>
      </w:r>
      <w:r w:rsidRPr="005608C1">
        <w:rPr>
          <w:rFonts w:eastAsia="Calibri"/>
          <w:lang w:val="en-US"/>
        </w:rPr>
        <w:t>PS</w:t>
      </w:r>
      <w:r w:rsidRPr="005608C1">
        <w:rPr>
          <w:rFonts w:eastAsia="Calibri"/>
        </w:rPr>
        <w:t>/2 (101/102 клавиши);</w:t>
      </w:r>
    </w:p>
    <w:p w:rsidR="005608C1" w:rsidRPr="005608C1" w:rsidRDefault="005608C1" w:rsidP="005608C1">
      <w:pPr>
        <w:pStyle w:val="a1"/>
        <w:rPr>
          <w:rFonts w:eastAsia="Calibri"/>
          <w:bCs/>
        </w:rPr>
      </w:pPr>
      <w:r w:rsidRPr="005608C1">
        <w:rPr>
          <w:rFonts w:eastAsia="Calibri"/>
        </w:rPr>
        <w:t xml:space="preserve">Операционная система </w:t>
      </w:r>
      <w:r w:rsidRPr="005608C1">
        <w:rPr>
          <w:rFonts w:eastAsia="Calibri"/>
          <w:lang w:val="en-US"/>
        </w:rPr>
        <w:t>Windows</w:t>
      </w:r>
      <w:r w:rsidRPr="005608C1">
        <w:rPr>
          <w:rFonts w:eastAsia="Calibri"/>
        </w:rPr>
        <w:t xml:space="preserve"> 2000 и выше. </w:t>
      </w:r>
    </w:p>
    <w:p w:rsidR="005608C1" w:rsidRPr="00924C52" w:rsidRDefault="005608C1" w:rsidP="005608C1">
      <w:pPr>
        <w:pStyle w:val="aff2"/>
      </w:pPr>
      <w:bookmarkStart w:id="100" w:name="_Toc6862137"/>
      <w:bookmarkStart w:id="101" w:name="_Toc6865762"/>
      <w:r>
        <w:t>А.</w:t>
      </w:r>
      <w:r w:rsidRPr="00924C52">
        <w:t>3.6 Т</w:t>
      </w:r>
      <w:bookmarkEnd w:id="96"/>
      <w:bookmarkEnd w:id="97"/>
      <w:bookmarkEnd w:id="98"/>
      <w:bookmarkEnd w:id="99"/>
      <w:r w:rsidRPr="00924C52">
        <w:t>ребования к информационной и программной совместимости</w:t>
      </w:r>
      <w:bookmarkEnd w:id="100"/>
      <w:bookmarkEnd w:id="101"/>
    </w:p>
    <w:p w:rsidR="005608C1" w:rsidRPr="00CF2663" w:rsidRDefault="005608C1" w:rsidP="005608C1">
      <w:pPr>
        <w:pStyle w:val="aff3"/>
      </w:pPr>
      <w:bookmarkStart w:id="102" w:name="_Toc319858411"/>
      <w:bookmarkStart w:id="103" w:name="_Toc319858871"/>
      <w:bookmarkStart w:id="104" w:name="_Toc320034082"/>
      <w:bookmarkStart w:id="105" w:name="_Toc320034205"/>
      <w:bookmarkStart w:id="106" w:name="_Toc6862138"/>
      <w:bookmarkStart w:id="107" w:name="_Toc6865763"/>
      <w:r w:rsidRPr="00CF2663">
        <w:t>А.3.6.1 Требования к исходным кодам и языкам программирования</w:t>
      </w:r>
      <w:bookmarkEnd w:id="102"/>
      <w:bookmarkEnd w:id="103"/>
      <w:bookmarkEnd w:id="104"/>
      <w:bookmarkEnd w:id="105"/>
      <w:bookmarkEnd w:id="106"/>
      <w:bookmarkEnd w:id="107"/>
    </w:p>
    <w:p w:rsidR="005608C1" w:rsidRPr="00AC0E24" w:rsidRDefault="005608C1" w:rsidP="005608C1">
      <w:pPr>
        <w:pStyle w:val="aff5"/>
      </w:pPr>
      <w:r>
        <w:t xml:space="preserve">В качестве среды разработки должна быть использована </w:t>
      </w:r>
      <w:r>
        <w:rPr>
          <w:lang w:val="en-US"/>
        </w:rPr>
        <w:t>IntelliJ</w:t>
      </w:r>
      <w:r w:rsidRPr="00A95911">
        <w:t xml:space="preserve"> </w:t>
      </w:r>
      <w:r>
        <w:rPr>
          <w:lang w:val="en-US"/>
        </w:rPr>
        <w:t>IDEA</w:t>
      </w:r>
      <w:r>
        <w:t xml:space="preserve">. Язык реализации </w:t>
      </w:r>
      <w:r w:rsidRPr="00512F93">
        <w:t>–</w:t>
      </w:r>
      <w:r>
        <w:t xml:space="preserve"> </w:t>
      </w:r>
      <w:proofErr w:type="spellStart"/>
      <w:r>
        <w:t>Java</w:t>
      </w:r>
      <w:proofErr w:type="spellEnd"/>
      <w:r>
        <w:t>.</w:t>
      </w:r>
      <w:r w:rsidRPr="005500C6">
        <w:t xml:space="preserve"> В качестве набора библиотек выбран</w:t>
      </w:r>
      <w:r w:rsidRPr="00D16595">
        <w:t xml:space="preserve"> </w:t>
      </w:r>
      <w:proofErr w:type="spellStart"/>
      <w:r>
        <w:t>Spring</w:t>
      </w:r>
      <w:proofErr w:type="spellEnd"/>
      <w:r>
        <w:t xml:space="preserve"> и </w:t>
      </w:r>
      <w:proofErr w:type="gramStart"/>
      <w:r>
        <w:rPr>
          <w:lang w:val="en-US"/>
        </w:rPr>
        <w:t>JSTL</w:t>
      </w:r>
      <w:proofErr w:type="gramEnd"/>
      <w:r w:rsidRPr="00A95911">
        <w:t xml:space="preserve"> </w:t>
      </w:r>
      <w:r>
        <w:t xml:space="preserve">а так же </w:t>
      </w:r>
      <w:r>
        <w:rPr>
          <w:lang w:val="en-US"/>
        </w:rPr>
        <w:t>java</w:t>
      </w:r>
      <w:r w:rsidRPr="00A95911">
        <w:t xml:space="preserve"> </w:t>
      </w:r>
      <w:r>
        <w:rPr>
          <w:lang w:val="en-US"/>
        </w:rPr>
        <w:t>web</w:t>
      </w:r>
      <w:r w:rsidRPr="005500C6">
        <w:t>.</w:t>
      </w:r>
      <w:r w:rsidRPr="00AF198A">
        <w:t xml:space="preserve"> </w:t>
      </w:r>
    </w:p>
    <w:p w:rsidR="005608C1" w:rsidRPr="00CF2663" w:rsidRDefault="005608C1" w:rsidP="005608C1">
      <w:pPr>
        <w:pStyle w:val="aff3"/>
      </w:pPr>
      <w:bookmarkStart w:id="108" w:name="_Toc319858412"/>
      <w:bookmarkStart w:id="109" w:name="_Toc319858872"/>
      <w:bookmarkStart w:id="110" w:name="_Toc320034083"/>
      <w:bookmarkStart w:id="111" w:name="_Toc320034206"/>
      <w:bookmarkStart w:id="112" w:name="_Toc6862139"/>
      <w:bookmarkStart w:id="113" w:name="_Toc6865764"/>
      <w:r w:rsidRPr="00CF2663">
        <w:t>А.3.6.2 Требования к программным средствам, используемым программой</w:t>
      </w:r>
      <w:bookmarkEnd w:id="108"/>
      <w:bookmarkEnd w:id="109"/>
      <w:bookmarkEnd w:id="110"/>
      <w:bookmarkEnd w:id="111"/>
      <w:bookmarkEnd w:id="112"/>
      <w:bookmarkEnd w:id="113"/>
    </w:p>
    <w:p w:rsidR="005608C1" w:rsidRPr="00CF2663" w:rsidRDefault="005608C1" w:rsidP="005608C1">
      <w:pPr>
        <w:pStyle w:val="a1"/>
      </w:pPr>
      <w:r>
        <w:t>о</w:t>
      </w:r>
      <w:r w:rsidRPr="00224B6D">
        <w:t>перационная</w:t>
      </w:r>
      <w:r w:rsidRPr="00CF2663">
        <w:t xml:space="preserve"> </w:t>
      </w:r>
      <w:r w:rsidRPr="00224B6D">
        <w:t>система</w:t>
      </w:r>
      <w:r w:rsidRPr="00CF2663">
        <w:t xml:space="preserve">: </w:t>
      </w:r>
      <w:r w:rsidRPr="00224B6D">
        <w:rPr>
          <w:lang w:val="en-US"/>
        </w:rPr>
        <w:t>Windows</w:t>
      </w:r>
      <w:r w:rsidRPr="00CF2663">
        <w:t xml:space="preserve"> 2000</w:t>
      </w:r>
      <w:r>
        <w:t xml:space="preserve"> и выше</w:t>
      </w:r>
      <w:r w:rsidRPr="00CF2663">
        <w:t>;</w:t>
      </w:r>
    </w:p>
    <w:p w:rsidR="005608C1" w:rsidRPr="00AF198A" w:rsidRDefault="005608C1" w:rsidP="005608C1">
      <w:pPr>
        <w:pStyle w:val="a1"/>
      </w:pPr>
      <w:r>
        <w:t xml:space="preserve">набор библиотек </w:t>
      </w:r>
      <w:proofErr w:type="spellStart"/>
      <w:r>
        <w:t>Spring</w:t>
      </w:r>
      <w:proofErr w:type="spellEnd"/>
      <w:r>
        <w:t xml:space="preserve">, </w:t>
      </w:r>
      <w:r>
        <w:rPr>
          <w:lang w:val="en-US"/>
        </w:rPr>
        <w:t>JSTL</w:t>
      </w:r>
      <w:r>
        <w:t xml:space="preserve"> </w:t>
      </w:r>
      <w:r w:rsidRPr="00CF2663">
        <w:t>и</w:t>
      </w:r>
      <w:r>
        <w:rPr>
          <w:b/>
        </w:rPr>
        <w:t xml:space="preserve"> </w:t>
      </w:r>
      <w:r>
        <w:rPr>
          <w:lang w:val="en-US"/>
        </w:rPr>
        <w:t>java</w:t>
      </w:r>
      <w:r w:rsidRPr="00A95911">
        <w:t xml:space="preserve"> </w:t>
      </w:r>
      <w:r>
        <w:rPr>
          <w:lang w:val="en-US"/>
        </w:rPr>
        <w:t>web</w:t>
      </w:r>
      <w:r w:rsidRPr="00CF2663">
        <w:t>;</w:t>
      </w:r>
    </w:p>
    <w:p w:rsidR="005608C1" w:rsidRPr="006F05A4" w:rsidRDefault="005608C1" w:rsidP="005608C1">
      <w:pPr>
        <w:pStyle w:val="a1"/>
        <w:rPr>
          <w:lang w:val="en-US"/>
        </w:rPr>
      </w:pPr>
      <w:r>
        <w:t>СУБД</w:t>
      </w:r>
      <w:r w:rsidRPr="00AF198A">
        <w:rPr>
          <w:lang w:val="en-US"/>
        </w:rPr>
        <w:t xml:space="preserve"> </w:t>
      </w:r>
      <w:proofErr w:type="spellStart"/>
      <w:r>
        <w:rPr>
          <w:lang w:val="en-US"/>
        </w:rPr>
        <w:t>PostgresQL</w:t>
      </w:r>
      <w:proofErr w:type="spellEnd"/>
      <w:r w:rsidRPr="00AF198A">
        <w:rPr>
          <w:lang w:val="en-US"/>
        </w:rPr>
        <w:t>.</w:t>
      </w:r>
      <w:bookmarkStart w:id="114" w:name="_Toc319858413"/>
      <w:bookmarkStart w:id="115" w:name="_Toc319858873"/>
      <w:bookmarkStart w:id="116" w:name="_Toc320034084"/>
      <w:bookmarkStart w:id="117" w:name="_Toc320034207"/>
    </w:p>
    <w:p w:rsidR="005608C1" w:rsidRPr="00CF2663" w:rsidRDefault="005608C1" w:rsidP="005608C1">
      <w:pPr>
        <w:pStyle w:val="aff3"/>
      </w:pPr>
      <w:bookmarkStart w:id="118" w:name="_Toc6862140"/>
      <w:bookmarkStart w:id="119" w:name="_Toc6865765"/>
      <w:r w:rsidRPr="00CF2663">
        <w:t>А.3.6.3 Требования к защите информации и программ</w:t>
      </w:r>
      <w:bookmarkEnd w:id="114"/>
      <w:bookmarkEnd w:id="115"/>
      <w:bookmarkEnd w:id="116"/>
      <w:bookmarkEnd w:id="117"/>
      <w:bookmarkEnd w:id="118"/>
      <w:bookmarkEnd w:id="119"/>
    </w:p>
    <w:p w:rsidR="005608C1" w:rsidRPr="000D0C88" w:rsidRDefault="005608C1" w:rsidP="005608C1">
      <w:pPr>
        <w:pStyle w:val="aff5"/>
      </w:pPr>
      <w:r w:rsidRPr="007677B4">
        <w:t>Требования к защите информации и программ не предъявляются.</w:t>
      </w:r>
      <w:bookmarkStart w:id="120" w:name="_Toc319858414"/>
      <w:bookmarkStart w:id="121" w:name="_Toc319858874"/>
      <w:bookmarkStart w:id="122" w:name="_Toc320034085"/>
      <w:bookmarkStart w:id="123" w:name="_Toc320034208"/>
    </w:p>
    <w:p w:rsidR="005608C1" w:rsidRPr="00924C52" w:rsidRDefault="005608C1" w:rsidP="005608C1">
      <w:pPr>
        <w:pStyle w:val="aff3"/>
      </w:pPr>
      <w:bookmarkStart w:id="124" w:name="_Toc6862141"/>
      <w:bookmarkStart w:id="125" w:name="_Toc6865766"/>
      <w:r>
        <w:t>А.</w:t>
      </w:r>
      <w:r w:rsidRPr="00924C52">
        <w:t>3.7 Т</w:t>
      </w:r>
      <w:bookmarkEnd w:id="120"/>
      <w:bookmarkEnd w:id="121"/>
      <w:bookmarkEnd w:id="122"/>
      <w:bookmarkEnd w:id="123"/>
      <w:r w:rsidRPr="00924C52">
        <w:t>ребования к маркировке и упаковке</w:t>
      </w:r>
      <w:bookmarkEnd w:id="124"/>
      <w:bookmarkEnd w:id="125"/>
    </w:p>
    <w:p w:rsidR="005608C1" w:rsidRPr="001C1EFE" w:rsidRDefault="005608C1" w:rsidP="005608C1">
      <w:pPr>
        <w:pStyle w:val="aff5"/>
        <w:rPr>
          <w:b/>
        </w:rPr>
      </w:pPr>
      <w:r w:rsidRPr="001C1EFE">
        <w:t>Требования к маркировке и упаковке отсутствуют.</w:t>
      </w:r>
    </w:p>
    <w:p w:rsidR="005608C1" w:rsidRPr="001A549A" w:rsidRDefault="005608C1" w:rsidP="005608C1">
      <w:pPr>
        <w:pStyle w:val="aff3"/>
      </w:pPr>
      <w:bookmarkStart w:id="126" w:name="_Toc319858415"/>
      <w:bookmarkStart w:id="127" w:name="_Toc319858875"/>
      <w:bookmarkStart w:id="128" w:name="_Toc320034086"/>
      <w:bookmarkStart w:id="129" w:name="_Toc320034209"/>
      <w:bookmarkStart w:id="130" w:name="_Toc6862142"/>
      <w:bookmarkStart w:id="131" w:name="_Toc6865767"/>
      <w:r>
        <w:t>А.</w:t>
      </w:r>
      <w:r w:rsidRPr="001A549A">
        <w:t>3.8 Т</w:t>
      </w:r>
      <w:bookmarkEnd w:id="126"/>
      <w:bookmarkEnd w:id="127"/>
      <w:bookmarkEnd w:id="128"/>
      <w:bookmarkEnd w:id="129"/>
      <w:r w:rsidRPr="001A549A">
        <w:t>ребования к транспортировке и хранению</w:t>
      </w:r>
      <w:bookmarkEnd w:id="130"/>
      <w:bookmarkEnd w:id="131"/>
    </w:p>
    <w:p w:rsidR="005608C1" w:rsidRPr="006361BF" w:rsidRDefault="005608C1" w:rsidP="005608C1">
      <w:pPr>
        <w:pStyle w:val="aff5"/>
      </w:pPr>
      <w:bookmarkStart w:id="132" w:name="_Toc319858416"/>
      <w:bookmarkStart w:id="133" w:name="_Toc319858876"/>
      <w:bookmarkStart w:id="134" w:name="_Toc320034087"/>
      <w:bookmarkStart w:id="135" w:name="_Toc320034210"/>
      <w:r w:rsidRPr="00BE3169">
        <w:t xml:space="preserve">Поставка данного программного продукта </w:t>
      </w:r>
      <w:r>
        <w:t>не требуется. Хранение будет осуществляться на сервере, а доступ – посредством сети интернет.</w:t>
      </w:r>
    </w:p>
    <w:p w:rsidR="005608C1" w:rsidRPr="001A549A" w:rsidRDefault="005608C1" w:rsidP="005608C1">
      <w:pPr>
        <w:pStyle w:val="aff3"/>
      </w:pPr>
      <w:bookmarkStart w:id="136" w:name="_Toc6862143"/>
      <w:bookmarkStart w:id="137" w:name="_Toc6865768"/>
      <w:r>
        <w:t>А.</w:t>
      </w:r>
      <w:r w:rsidRPr="001A549A">
        <w:t>4 Т</w:t>
      </w:r>
      <w:bookmarkEnd w:id="132"/>
      <w:bookmarkEnd w:id="133"/>
      <w:bookmarkEnd w:id="134"/>
      <w:bookmarkEnd w:id="135"/>
      <w:r>
        <w:t>ребования к программной документации</w:t>
      </w:r>
      <w:bookmarkEnd w:id="136"/>
      <w:bookmarkEnd w:id="137"/>
    </w:p>
    <w:p w:rsidR="005608C1" w:rsidRPr="00065F34" w:rsidRDefault="005608C1" w:rsidP="005608C1">
      <w:pPr>
        <w:pStyle w:val="My"/>
        <w:spacing w:before="0" w:after="0"/>
        <w:ind w:firstLine="851"/>
        <w:rPr>
          <w:b w:val="0"/>
          <w:szCs w:val="24"/>
        </w:rPr>
      </w:pPr>
      <w:r w:rsidRPr="00065F34">
        <w:rPr>
          <w:b w:val="0"/>
          <w:szCs w:val="24"/>
        </w:rPr>
        <w:t>Программная документация должна состоять из следующих документов:</w:t>
      </w:r>
    </w:p>
    <w:p w:rsidR="005608C1" w:rsidRPr="00065F34" w:rsidRDefault="005608C1" w:rsidP="005608C1">
      <w:pPr>
        <w:pStyle w:val="a1"/>
      </w:pPr>
      <w:r w:rsidRPr="00065F34">
        <w:lastRenderedPageBreak/>
        <w:t>описание программы</w:t>
      </w:r>
      <w:r>
        <w:t xml:space="preserve"> </w:t>
      </w:r>
      <w:r w:rsidRPr="00BE3169">
        <w:t>(сведения о логической структуре и функционировании программы);</w:t>
      </w:r>
    </w:p>
    <w:p w:rsidR="005608C1" w:rsidRPr="00065F34" w:rsidRDefault="005608C1" w:rsidP="005608C1">
      <w:pPr>
        <w:pStyle w:val="a1"/>
      </w:pPr>
      <w:r w:rsidRPr="00065F34">
        <w:t>пояснительная записка;</w:t>
      </w:r>
    </w:p>
    <w:p w:rsidR="005608C1" w:rsidRPr="003F7BA4" w:rsidRDefault="005608C1" w:rsidP="005608C1">
      <w:pPr>
        <w:pStyle w:val="a1"/>
      </w:pPr>
      <w:r w:rsidRPr="003F7BA4">
        <w:t>руководство пользователя</w:t>
      </w:r>
      <w:r w:rsidRPr="003F7BA4">
        <w:rPr>
          <w:lang w:val="en-US"/>
        </w:rPr>
        <w:t>;</w:t>
      </w:r>
    </w:p>
    <w:p w:rsidR="005608C1" w:rsidRDefault="005608C1" w:rsidP="005608C1">
      <w:pPr>
        <w:pStyle w:val="a1"/>
      </w:pPr>
      <w:r>
        <w:t>руководство системного администратора</w:t>
      </w:r>
      <w:r w:rsidRPr="003F7BA4">
        <w:rPr>
          <w:lang w:val="en-US"/>
        </w:rPr>
        <w:t>;</w:t>
      </w:r>
    </w:p>
    <w:p w:rsidR="005608C1" w:rsidRPr="003F7BA4" w:rsidRDefault="005608C1" w:rsidP="005608C1">
      <w:pPr>
        <w:pStyle w:val="a1"/>
      </w:pPr>
      <w:r w:rsidRPr="00065F34">
        <w:t>программа и методика испытаний</w:t>
      </w:r>
      <w:r>
        <w:t xml:space="preserve"> </w:t>
      </w:r>
      <w:r w:rsidRPr="00BE3169">
        <w:t>(требования, подлежащие проверке при испытании программы);</w:t>
      </w:r>
    </w:p>
    <w:p w:rsidR="005608C1" w:rsidRPr="008E0533" w:rsidRDefault="005608C1" w:rsidP="005608C1">
      <w:pPr>
        <w:pStyle w:val="My"/>
        <w:spacing w:before="0" w:after="0"/>
        <w:ind w:firstLine="851"/>
        <w:rPr>
          <w:b w:val="0"/>
          <w:szCs w:val="24"/>
        </w:rPr>
      </w:pPr>
      <w:r w:rsidRPr="00065F34">
        <w:rPr>
          <w:b w:val="0"/>
          <w:szCs w:val="24"/>
        </w:rPr>
        <w:t>Содержание и структура программной документации соответствует требованиям ЕСПД.</w:t>
      </w:r>
    </w:p>
    <w:p w:rsidR="005608C1" w:rsidRPr="00062A34" w:rsidRDefault="005608C1" w:rsidP="005608C1">
      <w:pPr>
        <w:pStyle w:val="aff3"/>
      </w:pPr>
      <w:bookmarkStart w:id="138" w:name="_Toc319858417"/>
      <w:bookmarkStart w:id="139" w:name="_Toc319858877"/>
      <w:bookmarkStart w:id="140" w:name="_Toc320034088"/>
      <w:bookmarkStart w:id="141" w:name="_Toc320034211"/>
      <w:bookmarkStart w:id="142" w:name="_Toc6862144"/>
      <w:bookmarkStart w:id="143" w:name="_Toc6865769"/>
      <w:r>
        <w:t>А.</w:t>
      </w:r>
      <w:r w:rsidRPr="00062A34">
        <w:t>5 Т</w:t>
      </w:r>
      <w:bookmarkEnd w:id="138"/>
      <w:bookmarkEnd w:id="139"/>
      <w:bookmarkEnd w:id="140"/>
      <w:bookmarkEnd w:id="141"/>
      <w:r>
        <w:t>ехнико-экономические показатели</w:t>
      </w:r>
      <w:bookmarkEnd w:id="142"/>
      <w:bookmarkEnd w:id="143"/>
    </w:p>
    <w:p w:rsidR="005608C1" w:rsidRDefault="005608C1" w:rsidP="005608C1">
      <w:pPr>
        <w:pStyle w:val="aff5"/>
        <w:rPr>
          <w:b/>
          <w:bCs/>
          <w:lang w:eastAsia="ru-RU"/>
        </w:rPr>
      </w:pPr>
      <w:bookmarkStart w:id="144" w:name="_Toc319858418"/>
      <w:bookmarkStart w:id="145" w:name="_Toc319858878"/>
      <w:bookmarkStart w:id="146" w:name="_Toc320034089"/>
      <w:bookmarkStart w:id="147" w:name="_Toc320034212"/>
      <w:r w:rsidRPr="00783ED6">
        <w:rPr>
          <w:lang w:eastAsia="ru-RU"/>
        </w:rPr>
        <w:t>Технико-экономические показатели отсутствуют.</w:t>
      </w:r>
    </w:p>
    <w:p w:rsidR="005608C1" w:rsidRPr="005608C1" w:rsidRDefault="005608C1" w:rsidP="005608C1">
      <w:pPr>
        <w:pStyle w:val="aff3"/>
      </w:pPr>
      <w:bookmarkStart w:id="148" w:name="_Toc6862145"/>
      <w:bookmarkStart w:id="149" w:name="_Toc6865770"/>
      <w:r w:rsidRPr="005608C1">
        <w:t>А.6 С</w:t>
      </w:r>
      <w:bookmarkEnd w:id="144"/>
      <w:bookmarkEnd w:id="145"/>
      <w:bookmarkEnd w:id="146"/>
      <w:bookmarkEnd w:id="147"/>
      <w:r w:rsidRPr="005608C1">
        <w:t>тадии и эта</w:t>
      </w:r>
      <w:r w:rsidRPr="005608C1">
        <w:rPr>
          <w:rStyle w:val="20"/>
          <w:b/>
          <w:bCs/>
          <w:caps w:val="0"/>
          <w:szCs w:val="24"/>
          <w:lang w:val="ru-RU"/>
        </w:rPr>
        <w:t>п</w:t>
      </w:r>
      <w:r w:rsidRPr="005608C1">
        <w:t>ы разработки</w:t>
      </w:r>
      <w:bookmarkEnd w:id="148"/>
      <w:bookmarkEnd w:id="149"/>
    </w:p>
    <w:p w:rsidR="005608C1" w:rsidRPr="00EC35B3" w:rsidRDefault="005608C1" w:rsidP="005608C1">
      <w:pPr>
        <w:pStyle w:val="af7"/>
        <w:spacing w:after="0" w:line="360" w:lineRule="auto"/>
        <w:ind w:firstLine="851"/>
        <w:rPr>
          <w:color w:val="000000"/>
        </w:rPr>
      </w:pPr>
      <w:r w:rsidRPr="00EC35B3">
        <w:rPr>
          <w:color w:val="000000"/>
        </w:rPr>
        <w:t>Разработка п</w:t>
      </w:r>
      <w:r w:rsidRPr="00EC35B3">
        <w:rPr>
          <w:color w:val="000000"/>
          <w:spacing w:val="8"/>
        </w:rPr>
        <w:t xml:space="preserve">рограммы </w:t>
      </w:r>
      <w:r w:rsidRPr="00EC35B3">
        <w:rPr>
          <w:color w:val="000000"/>
        </w:rPr>
        <w:t xml:space="preserve"> включает в себя следующие стадии:</w:t>
      </w:r>
    </w:p>
    <w:p w:rsidR="005608C1" w:rsidRDefault="005608C1" w:rsidP="005608C1">
      <w:pPr>
        <w:pStyle w:val="a1"/>
      </w:pPr>
      <w:r w:rsidRPr="00EC35B3">
        <w:t>анализ исходных данных и постановка задачи проектирования</w:t>
      </w:r>
      <w:r>
        <w:t>;</w:t>
      </w:r>
    </w:p>
    <w:p w:rsidR="005608C1" w:rsidRPr="00EC35B3" w:rsidRDefault="005608C1" w:rsidP="005608C1">
      <w:pPr>
        <w:pStyle w:val="a1"/>
      </w:pPr>
      <w:r w:rsidRPr="00EC35B3">
        <w:t xml:space="preserve">разработка </w:t>
      </w:r>
      <w:r>
        <w:t xml:space="preserve">и утверждение </w:t>
      </w:r>
      <w:r w:rsidRPr="00EC35B3">
        <w:t>технического задания;</w:t>
      </w:r>
    </w:p>
    <w:p w:rsidR="005608C1" w:rsidRDefault="005608C1" w:rsidP="005608C1">
      <w:pPr>
        <w:pStyle w:val="a1"/>
      </w:pPr>
      <w:r w:rsidRPr="006B5359">
        <w:t xml:space="preserve">разработка </w:t>
      </w:r>
      <w:r w:rsidRPr="00EC35B3">
        <w:t>структуры приложения;</w:t>
      </w:r>
    </w:p>
    <w:p w:rsidR="005608C1" w:rsidRPr="006B5359" w:rsidRDefault="005608C1" w:rsidP="005608C1">
      <w:pPr>
        <w:pStyle w:val="a1"/>
      </w:pPr>
      <w:r w:rsidRPr="006B5359">
        <w:t>разработка отдельных модулей системы;</w:t>
      </w:r>
    </w:p>
    <w:p w:rsidR="005608C1" w:rsidRDefault="005608C1" w:rsidP="005608C1">
      <w:pPr>
        <w:pStyle w:val="a1"/>
      </w:pPr>
      <w:r>
        <w:t>интегрирование модулей в систему;</w:t>
      </w:r>
    </w:p>
    <w:p w:rsidR="005608C1" w:rsidRPr="00EC35B3" w:rsidRDefault="005608C1" w:rsidP="005608C1">
      <w:pPr>
        <w:pStyle w:val="a1"/>
      </w:pPr>
      <w:r w:rsidRPr="00EC35B3">
        <w:t>тестирование системы</w:t>
      </w:r>
      <w:r w:rsidRPr="00EC35B3">
        <w:rPr>
          <w:lang w:val="en-US"/>
        </w:rPr>
        <w:t>;</w:t>
      </w:r>
    </w:p>
    <w:p w:rsidR="005608C1" w:rsidRPr="00EC35B3" w:rsidRDefault="005608C1" w:rsidP="005608C1">
      <w:pPr>
        <w:pStyle w:val="a1"/>
      </w:pPr>
      <w:r w:rsidRPr="00EC35B3">
        <w:t>отладка системы</w:t>
      </w:r>
      <w:r w:rsidRPr="00EC35B3">
        <w:rPr>
          <w:lang w:val="en-US"/>
        </w:rPr>
        <w:t>;</w:t>
      </w:r>
    </w:p>
    <w:p w:rsidR="005608C1" w:rsidRPr="008E0533" w:rsidRDefault="005608C1" w:rsidP="005608C1">
      <w:pPr>
        <w:pStyle w:val="a1"/>
      </w:pPr>
      <w:r w:rsidRPr="00EC35B3">
        <w:t>разработка программной документации.</w:t>
      </w:r>
    </w:p>
    <w:p w:rsidR="005608C1" w:rsidRPr="00AA7436" w:rsidRDefault="005608C1" w:rsidP="005608C1">
      <w:pPr>
        <w:pStyle w:val="aff3"/>
      </w:pPr>
      <w:bookmarkStart w:id="150" w:name="_Toc6862146"/>
      <w:bookmarkStart w:id="151" w:name="_Toc6865771"/>
      <w:r>
        <w:t>А.</w:t>
      </w:r>
      <w:r w:rsidRPr="00062A34">
        <w:t>7 П</w:t>
      </w:r>
      <w:r>
        <w:t>орядок контроля и приемки</w:t>
      </w:r>
      <w:bookmarkEnd w:id="150"/>
      <w:bookmarkEnd w:id="151"/>
    </w:p>
    <w:p w:rsidR="005608C1" w:rsidRPr="00214105" w:rsidRDefault="005608C1" w:rsidP="005608C1">
      <w:pPr>
        <w:pStyle w:val="aff5"/>
      </w:pPr>
      <w:r w:rsidRPr="006B5359">
        <w:t>Контроль выполнения осуществляется руководителем еженедельно. Так же для контроля выполнения требова</w:t>
      </w:r>
      <w:r>
        <w:t>ний технического задания необхо</w:t>
      </w:r>
      <w:r w:rsidRPr="006B5359">
        <w:t>димо провести испытания. Порядок и со</w:t>
      </w:r>
      <w:r>
        <w:t>став испытания определяются про</w:t>
      </w:r>
      <w:r w:rsidRPr="006B5359">
        <w:t>граммой и методикой испытаний.</w:t>
      </w:r>
      <w:r>
        <w:t xml:space="preserve"> </w:t>
      </w:r>
      <w:r w:rsidRPr="00214105">
        <w:t>Контроль и приемка программного обеспечения осуществляются в соответствии с программой и методикой испытаний, разработанной по ГОСТ 19.301-2000</w:t>
      </w:r>
      <w:r w:rsidRPr="002251F3">
        <w:t xml:space="preserve"> </w:t>
      </w:r>
      <w:r>
        <w:t>«</w:t>
      </w:r>
      <w:r w:rsidRPr="002251F3">
        <w:t>Программа и методика испытаний. Требования к содержанию и оформлению</w:t>
      </w:r>
      <w:r>
        <w:t>»</w:t>
      </w:r>
      <w:r w:rsidRPr="00214105">
        <w:t>.</w:t>
      </w:r>
    </w:p>
    <w:p w:rsidR="005F6AEA" w:rsidRDefault="005608C1" w:rsidP="005608C1">
      <w:pPr>
        <w:pStyle w:val="aff5"/>
        <w:rPr>
          <w:sz w:val="28"/>
          <w:szCs w:val="28"/>
        </w:rPr>
      </w:pPr>
      <w:r w:rsidRPr="00E26754">
        <w:t xml:space="preserve">Основным методом испытания программы будет визуальный контроль выполнения программой требующихся функций. </w:t>
      </w:r>
    </w:p>
    <w:sectPr w:rsidR="005F6AEA" w:rsidSect="00BA0693">
      <w:headerReference w:type="default" r:id="rId18"/>
      <w:pgSz w:w="11906" w:h="16838" w:code="9"/>
      <w:pgMar w:top="1134" w:right="851" w:bottom="1134" w:left="1701" w:header="709" w:footer="104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C0B" w:rsidRDefault="00737C0B" w:rsidP="002D2651">
      <w:pPr>
        <w:spacing w:after="0" w:line="240" w:lineRule="auto"/>
      </w:pPr>
      <w:r>
        <w:separator/>
      </w:r>
    </w:p>
  </w:endnote>
  <w:endnote w:type="continuationSeparator" w:id="0">
    <w:p w:rsidR="00737C0B" w:rsidRDefault="00737C0B" w:rsidP="002D2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001"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E46" w:rsidRDefault="00561E4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C0B" w:rsidRDefault="00737C0B" w:rsidP="002D2651">
      <w:pPr>
        <w:spacing w:after="0" w:line="240" w:lineRule="auto"/>
      </w:pPr>
      <w:r>
        <w:separator/>
      </w:r>
    </w:p>
  </w:footnote>
  <w:footnote w:type="continuationSeparator" w:id="0">
    <w:p w:rsidR="00737C0B" w:rsidRDefault="00737C0B" w:rsidP="002D2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E46" w:rsidRDefault="00A72F09">
    <w:pPr>
      <w:pStyle w:val="a6"/>
    </w:pPr>
    <w:r>
      <w:rPr>
        <w:noProof/>
        <w:lang w:eastAsia="ru-RU"/>
      </w:rPr>
      <mc:AlternateContent>
        <mc:Choice Requires="wps">
          <w:drawing>
            <wp:anchor distT="0" distB="0" distL="114300" distR="114300" simplePos="0" relativeHeight="251658752" behindDoc="0" locked="0" layoutInCell="1" allowOverlap="1">
              <wp:simplePos x="0" y="0"/>
              <wp:positionH relativeFrom="page">
                <wp:posOffset>680085</wp:posOffset>
              </wp:positionH>
              <wp:positionV relativeFrom="page">
                <wp:posOffset>180340</wp:posOffset>
              </wp:positionV>
              <wp:extent cx="6659880" cy="10332085"/>
              <wp:effectExtent l="22860" t="18415" r="22860" b="22225"/>
              <wp:wrapNone/>
              <wp:docPr id="7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28B2C" id="Rectangle 75" o:spid="_x0000_s1026" style="position:absolute;margin-left:53.55pt;margin-top:14.2pt;width:524.4pt;height:813.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" strokeweight="2.25pt">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E46" w:rsidRDefault="00A72F09">
    <w:pPr>
      <w:pStyle w:val="a6"/>
    </w:pPr>
    <w:r>
      <w:rPr>
        <w:noProof/>
        <w:lang w:eastAsia="ru-RU"/>
      </w:rPr>
      <mc:AlternateContent>
        <mc:Choice Requires="wpg">
          <w:drawing>
            <wp:anchor distT="0" distB="0" distL="114300" distR="114300" simplePos="0" relativeHeight="251656704" behindDoc="0" locked="1" layoutInCell="1" allowOverlap="1">
              <wp:simplePos x="0" y="0"/>
              <wp:positionH relativeFrom="page">
                <wp:posOffset>683260</wp:posOffset>
              </wp:positionH>
              <wp:positionV relativeFrom="page">
                <wp:posOffset>262890</wp:posOffset>
              </wp:positionV>
              <wp:extent cx="6642735" cy="10189210"/>
              <wp:effectExtent l="16510" t="15240" r="17780" b="15875"/>
              <wp:wrapNone/>
              <wp:docPr id="2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735" cy="10189210"/>
                        <a:chOff x="0" y="0"/>
                        <a:chExt cx="20000" cy="20000"/>
                      </a:xfrm>
                    </wpg:grpSpPr>
                    <wps:wsp>
                      <wps:cNvPr id="22" name="Rectangle 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7"/>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8"/>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9"/>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0"/>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1"/>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2"/>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3"/>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4"/>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5"/>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16"/>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Default="00561E46" w:rsidP="002D2651">
                            <w:pPr>
                              <w:pStyle w:val="ac"/>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3" name="Rectangle 17"/>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Default="00561E46" w:rsidP="002D2651">
                            <w:pPr>
                              <w:pStyle w:val="ac"/>
                              <w:jc w:val="center"/>
                              <w:rPr>
                                <w:sz w:val="18"/>
                              </w:rPr>
                            </w:pPr>
                            <w:r>
                              <w:rPr>
                                <w:sz w:val="18"/>
                              </w:rPr>
                              <w:t>Лист</w:t>
                            </w:r>
                          </w:p>
                        </w:txbxContent>
                      </wps:txbx>
                      <wps:bodyPr rot="0" vert="horz" wrap="square" lIns="12700" tIns="12700" rIns="12700" bIns="12700" anchor="t" anchorCtr="0" upright="1">
                        <a:noAutofit/>
                      </wps:bodyPr>
                    </wps:wsp>
                    <wps:wsp>
                      <wps:cNvPr id="34" name="Rectangle 18"/>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Default="00561E46" w:rsidP="002D2651">
                            <w:pPr>
                              <w:pStyle w:val="a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5" name="Rectangle 19"/>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Default="00561E46" w:rsidP="002D2651">
                            <w:pPr>
                              <w:pStyle w:val="ac"/>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6" name="Rectangle 20"/>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Default="00561E46" w:rsidP="002D2651">
                            <w:pPr>
                              <w:pStyle w:val="ac"/>
                              <w:jc w:val="center"/>
                              <w:rPr>
                                <w:sz w:val="18"/>
                              </w:rPr>
                            </w:pPr>
                            <w:r>
                              <w:rPr>
                                <w:sz w:val="18"/>
                              </w:rPr>
                              <w:t>Дата</w:t>
                            </w:r>
                          </w:p>
                        </w:txbxContent>
                      </wps:txbx>
                      <wps:bodyPr rot="0" vert="horz" wrap="square" lIns="12700" tIns="12700" rIns="12700" bIns="12700" anchor="t" anchorCtr="0" upright="1">
                        <a:noAutofit/>
                      </wps:bodyPr>
                    </wps:wsp>
                    <wps:wsp>
                      <wps:cNvPr id="37" name="Rectangle 21"/>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Default="00561E46" w:rsidP="002D2651">
                            <w:pPr>
                              <w:pStyle w:val="ac"/>
                              <w:jc w:val="center"/>
                              <w:rPr>
                                <w:sz w:val="18"/>
                              </w:rPr>
                            </w:pPr>
                            <w:r>
                              <w:rPr>
                                <w:sz w:val="18"/>
                              </w:rPr>
                              <w:t>Лист</w:t>
                            </w:r>
                          </w:p>
                        </w:txbxContent>
                      </wps:txbx>
                      <wps:bodyPr rot="0" vert="horz" wrap="square" lIns="12700" tIns="12700" rIns="12700" bIns="12700" anchor="t" anchorCtr="0" upright="1">
                        <a:noAutofit/>
                      </wps:bodyPr>
                    </wps:wsp>
                    <wps:wsp>
                      <wps:cNvPr id="38" name="Rectangle 22"/>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9934C3" w:rsidRDefault="00561E46" w:rsidP="00996BB5">
                            <w:pPr>
                              <w:pStyle w:val="ac"/>
                              <w:jc w:val="center"/>
                              <w:rPr>
                                <w:sz w:val="20"/>
                                <w:lang w:val="ru-RU"/>
                              </w:rPr>
                            </w:pPr>
                            <w:r>
                              <w:rPr>
                                <w:sz w:val="20"/>
                                <w:lang w:val="ru-RU"/>
                              </w:rPr>
                              <w:t>2</w:t>
                            </w:r>
                          </w:p>
                        </w:txbxContent>
                      </wps:txbx>
                      <wps:bodyPr rot="0" vert="horz" wrap="square" lIns="12700" tIns="12700" rIns="12700" bIns="12700" anchor="t" anchorCtr="0" upright="1">
                        <a:noAutofit/>
                      </wps:bodyPr>
                    </wps:wsp>
                    <wps:wsp>
                      <wps:cNvPr id="39" name="Rectangle 23"/>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9934C3" w:rsidRDefault="00561E46" w:rsidP="002D2651">
                            <w:pPr>
                              <w:pStyle w:val="ac"/>
                              <w:jc w:val="center"/>
                              <w:rPr>
                                <w:sz w:val="32"/>
                                <w:lang w:val="ru-RU"/>
                              </w:rPr>
                            </w:pPr>
                            <w:r w:rsidRPr="00E26832">
                              <w:rPr>
                                <w:sz w:val="32"/>
                                <w:lang w:val="ru-RU"/>
                              </w:rPr>
                              <w:t>Отчет по преддипломной практике</w:t>
                            </w:r>
                          </w:p>
                        </w:txbxContent>
                      </wps:txbx>
                      <wps:bodyPr rot="0" vert="horz" wrap="square" lIns="12700" tIns="12700" rIns="12700" bIns="12700" anchor="t" anchorCtr="0" upright="1">
                        <a:noAutofit/>
                      </wps:bodyPr>
                    </wps:wsp>
                    <wps:wsp>
                      <wps:cNvPr id="40" name="Line 24"/>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5"/>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26"/>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7"/>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8"/>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5" name="Group 29"/>
                      <wpg:cNvGrpSpPr>
                        <a:grpSpLocks/>
                      </wpg:cNvGrpSpPr>
                      <wpg:grpSpPr bwMode="auto">
                        <a:xfrm>
                          <a:off x="39" y="18267"/>
                          <a:ext cx="4801" cy="310"/>
                          <a:chOff x="0" y="0"/>
                          <a:chExt cx="19999" cy="20000"/>
                        </a:xfrm>
                      </wpg:grpSpPr>
                      <wps:wsp>
                        <wps:cNvPr id="46"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Default="00561E46" w:rsidP="002D2651">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47"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5B07C4" w:rsidRDefault="00561E46" w:rsidP="000E78CE">
                              <w:pPr>
                                <w:pStyle w:val="ac"/>
                                <w:rPr>
                                  <w:sz w:val="16"/>
                                  <w:szCs w:val="16"/>
                                  <w:lang w:val="ru-RU"/>
                                </w:rPr>
                              </w:pPr>
                              <w:r>
                                <w:rPr>
                                  <w:sz w:val="16"/>
                                  <w:szCs w:val="16"/>
                                  <w:lang w:val="ru-RU"/>
                                </w:rPr>
                                <w:t>Заенко А. В.</w:t>
                              </w:r>
                            </w:p>
                          </w:txbxContent>
                        </wps:txbx>
                        <wps:bodyPr rot="0" vert="horz" wrap="square" lIns="12700" tIns="12700" rIns="12700" bIns="12700" anchor="t" anchorCtr="0" upright="1">
                          <a:noAutofit/>
                        </wps:bodyPr>
                      </wps:wsp>
                    </wpg:grpSp>
                    <wpg:grpSp>
                      <wpg:cNvPr id="48" name="Group 32"/>
                      <wpg:cNvGrpSpPr>
                        <a:grpSpLocks/>
                      </wpg:cNvGrpSpPr>
                      <wpg:grpSpPr bwMode="auto">
                        <a:xfrm>
                          <a:off x="39" y="18614"/>
                          <a:ext cx="4801" cy="309"/>
                          <a:chOff x="0" y="0"/>
                          <a:chExt cx="19999" cy="20000"/>
                        </a:xfrm>
                      </wpg:grpSpPr>
                      <wps:wsp>
                        <wps:cNvPr id="49"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Default="00561E46" w:rsidP="002D2651">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50"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0F418D" w:rsidRDefault="00561E46" w:rsidP="000E78CE">
                              <w:pPr>
                                <w:pStyle w:val="ac"/>
                                <w:rPr>
                                  <w:rFonts w:ascii="Calibri" w:hAnsi="Calibri"/>
                                  <w:sz w:val="16"/>
                                  <w:szCs w:val="16"/>
                                  <w:lang w:val="ru-RU"/>
                                </w:rPr>
                              </w:pPr>
                            </w:p>
                          </w:txbxContent>
                        </wps:txbx>
                        <wps:bodyPr rot="0" vert="horz" wrap="square" lIns="12700" tIns="12700" rIns="12700" bIns="12700" anchor="t" anchorCtr="0" upright="1">
                          <a:noAutofit/>
                        </wps:bodyPr>
                      </wps:wsp>
                    </wpg:grpSp>
                    <wpg:grpSp>
                      <wpg:cNvPr id="51" name="Group 35"/>
                      <wpg:cNvGrpSpPr>
                        <a:grpSpLocks/>
                      </wpg:cNvGrpSpPr>
                      <wpg:grpSpPr bwMode="auto">
                        <a:xfrm>
                          <a:off x="39" y="18969"/>
                          <a:ext cx="4801" cy="309"/>
                          <a:chOff x="0" y="0"/>
                          <a:chExt cx="19999" cy="20000"/>
                        </a:xfrm>
                      </wpg:grpSpPr>
                      <wps:wsp>
                        <wps:cNvPr id="52"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Default="00561E46" w:rsidP="002D2651">
                              <w:pPr>
                                <w:pStyle w:val="ac"/>
                                <w:rPr>
                                  <w:sz w:val="18"/>
                                </w:rPr>
                              </w:pPr>
                              <w:r>
                                <w:rPr>
                                  <w:sz w:val="18"/>
                                </w:rPr>
                                <w:t xml:space="preserve"> Реценз.</w:t>
                              </w:r>
                            </w:p>
                          </w:txbxContent>
                        </wps:txbx>
                        <wps:bodyPr rot="0" vert="horz" wrap="square" lIns="12700" tIns="12700" rIns="12700" bIns="12700" anchor="t" anchorCtr="0" upright="1">
                          <a:noAutofit/>
                        </wps:bodyPr>
                      </wps:wsp>
                      <wps:wsp>
                        <wps:cNvPr id="53"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511439" w:rsidRDefault="00561E46" w:rsidP="002D2651">
                              <w:pPr>
                                <w:pStyle w:val="ac"/>
                                <w:rPr>
                                  <w:sz w:val="18"/>
                                  <w:lang w:val="ru-RU"/>
                                </w:rPr>
                              </w:pPr>
                            </w:p>
                          </w:txbxContent>
                        </wps:txbx>
                        <wps:bodyPr rot="0" vert="horz" wrap="square" lIns="12700" tIns="12700" rIns="12700" bIns="12700" anchor="t" anchorCtr="0" upright="1">
                          <a:noAutofit/>
                        </wps:bodyPr>
                      </wps:wsp>
                    </wpg:grpSp>
                    <wpg:grpSp>
                      <wpg:cNvPr id="54" name="Group 38"/>
                      <wpg:cNvGrpSpPr>
                        <a:grpSpLocks/>
                      </wpg:cNvGrpSpPr>
                      <wpg:grpSpPr bwMode="auto">
                        <a:xfrm>
                          <a:off x="39" y="19314"/>
                          <a:ext cx="4801" cy="310"/>
                          <a:chOff x="0" y="0"/>
                          <a:chExt cx="19999" cy="20000"/>
                        </a:xfrm>
                      </wpg:grpSpPr>
                      <wps:wsp>
                        <wps:cNvPr id="55"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Default="00561E46" w:rsidP="002D2651">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56"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511439" w:rsidRDefault="00561E46" w:rsidP="002D2651">
                              <w:pPr>
                                <w:pStyle w:val="ac"/>
                                <w:rPr>
                                  <w:sz w:val="18"/>
                                  <w:lang w:val="ru-RU"/>
                                </w:rPr>
                              </w:pPr>
                            </w:p>
                          </w:txbxContent>
                        </wps:txbx>
                        <wps:bodyPr rot="0" vert="horz" wrap="square" lIns="12700" tIns="12700" rIns="12700" bIns="12700" anchor="t" anchorCtr="0" upright="1">
                          <a:noAutofit/>
                        </wps:bodyPr>
                      </wps:wsp>
                    </wpg:grpSp>
                    <wpg:grpSp>
                      <wpg:cNvPr id="57" name="Group 41"/>
                      <wpg:cNvGrpSpPr>
                        <a:grpSpLocks/>
                      </wpg:cNvGrpSpPr>
                      <wpg:grpSpPr bwMode="auto">
                        <a:xfrm>
                          <a:off x="39" y="19660"/>
                          <a:ext cx="4801" cy="309"/>
                          <a:chOff x="0" y="0"/>
                          <a:chExt cx="19999" cy="20000"/>
                        </a:xfrm>
                      </wpg:grpSpPr>
                      <wps:wsp>
                        <wps:cNvPr id="58" name="Rectangle 4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Default="00561E46" w:rsidP="002D2651">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59" name="Rectangle 4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511439" w:rsidRDefault="00561E46" w:rsidP="002D2651">
                              <w:pPr>
                                <w:pStyle w:val="ac"/>
                                <w:rPr>
                                  <w:sz w:val="18"/>
                                  <w:lang w:val="ru-RU"/>
                                </w:rPr>
                              </w:pPr>
                            </w:p>
                          </w:txbxContent>
                        </wps:txbx>
                        <wps:bodyPr rot="0" vert="horz" wrap="square" lIns="12700" tIns="12700" rIns="12700" bIns="12700" anchor="t" anchorCtr="0" upright="1">
                          <a:noAutofit/>
                        </wps:bodyPr>
                      </wps:wsp>
                    </wpg:grpSp>
                    <wps:wsp>
                      <wps:cNvPr id="60" name="Line 44"/>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45"/>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2C52D3" w:rsidRDefault="00561E46" w:rsidP="009934C3">
                            <w:pPr>
                              <w:pStyle w:val="ac"/>
                              <w:spacing w:after="0" w:line="240" w:lineRule="auto"/>
                              <w:jc w:val="center"/>
                              <w:rPr>
                                <w:rFonts w:eastAsia="Calibri"/>
                                <w:sz w:val="24"/>
                                <w:szCs w:val="22"/>
                                <w:lang w:val="ru-RU" w:eastAsia="en-US"/>
                              </w:rPr>
                            </w:pPr>
                            <w:r w:rsidRPr="002C52D3">
                              <w:rPr>
                                <w:rFonts w:eastAsia="Calibri"/>
                                <w:sz w:val="24"/>
                                <w:szCs w:val="22"/>
                                <w:lang w:val="ru-RU" w:eastAsia="en-US"/>
                              </w:rPr>
                              <w:t>Разработка сайта для информационной системы аптек</w:t>
                            </w:r>
                          </w:p>
                          <w:p w:rsidR="00561E46" w:rsidRPr="009934C3" w:rsidRDefault="00561E46" w:rsidP="009934C3">
                            <w:pPr>
                              <w:pStyle w:val="ac"/>
                              <w:spacing w:after="0" w:line="240" w:lineRule="auto"/>
                              <w:jc w:val="center"/>
                              <w:rPr>
                                <w:sz w:val="24"/>
                                <w:lang w:val="ru-RU"/>
                              </w:rPr>
                            </w:pPr>
                          </w:p>
                        </w:txbxContent>
                      </wps:txbx>
                      <wps:bodyPr rot="0" vert="horz" wrap="square" lIns="12700" tIns="12700" rIns="12700" bIns="12700" anchor="t" anchorCtr="0" upright="1">
                        <a:noAutofit/>
                      </wps:bodyPr>
                    </wps:wsp>
                    <wps:wsp>
                      <wps:cNvPr id="62" name="Line 46"/>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47"/>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48"/>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49"/>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Default="00561E46" w:rsidP="002D2651">
                            <w:pPr>
                              <w:pStyle w:val="ac"/>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 name="Rectangle 50"/>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Default="00561E46" w:rsidP="002D2651">
                            <w:pPr>
                              <w:pStyle w:val="ac"/>
                              <w:jc w:val="center"/>
                              <w:rPr>
                                <w:sz w:val="18"/>
                              </w:rPr>
                            </w:pPr>
                            <w:r>
                              <w:rPr>
                                <w:sz w:val="18"/>
                              </w:rPr>
                              <w:t>Листов</w:t>
                            </w:r>
                          </w:p>
                        </w:txbxContent>
                      </wps:txbx>
                      <wps:bodyPr rot="0" vert="horz" wrap="square" lIns="12700" tIns="12700" rIns="12700" bIns="12700" anchor="t" anchorCtr="0" upright="1">
                        <a:noAutofit/>
                      </wps:bodyPr>
                    </wps:wsp>
                    <wps:wsp>
                      <wps:cNvPr id="67" name="Rectangle 51"/>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B05FA6" w:rsidRDefault="00B05FA6" w:rsidP="00996BB5">
                            <w:pPr>
                              <w:pStyle w:val="ac"/>
                              <w:jc w:val="center"/>
                              <w:rPr>
                                <w:sz w:val="20"/>
                                <w:lang w:val="en-US"/>
                              </w:rPr>
                            </w:pPr>
                            <w:r>
                              <w:rPr>
                                <w:sz w:val="20"/>
                                <w:lang w:val="ru-RU"/>
                              </w:rPr>
                              <w:t>2</w:t>
                            </w:r>
                            <w:r>
                              <w:rPr>
                                <w:sz w:val="20"/>
                                <w:lang w:val="en-US"/>
                              </w:rPr>
                              <w:t>3</w:t>
                            </w:r>
                          </w:p>
                        </w:txbxContent>
                      </wps:txbx>
                      <wps:bodyPr rot="0" vert="horz" wrap="square" lIns="12700" tIns="12700" rIns="12700" bIns="12700" anchor="t" anchorCtr="0" upright="1">
                        <a:noAutofit/>
                      </wps:bodyPr>
                    </wps:wsp>
                    <wps:wsp>
                      <wps:cNvPr id="68" name="Line 52"/>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Line 53"/>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54"/>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9934C3" w:rsidRDefault="00561E46" w:rsidP="009934C3">
                            <w:pPr>
                              <w:jc w:val="center"/>
                              <w:rPr>
                                <w:rFonts w:ascii="ISOCPEUR" w:hAnsi="ISOCPEUR"/>
                                <w:i/>
                                <w:sz w:val="24"/>
                              </w:rPr>
                            </w:pPr>
                            <w:r w:rsidRPr="009934C3">
                              <w:rPr>
                                <w:rFonts w:ascii="ISOCPEUR" w:hAnsi="ISOCPEUR"/>
                                <w:i/>
                                <w:sz w:val="24"/>
                              </w:rPr>
                              <w:t xml:space="preserve">ПГУ </w:t>
                            </w:r>
                            <w:r>
                              <w:rPr>
                                <w:rFonts w:ascii="ISOCPEUR" w:hAnsi="ISOCPEUR"/>
                                <w:i/>
                                <w:sz w:val="24"/>
                              </w:rPr>
                              <w:t>15-</w:t>
                            </w:r>
                            <w:r w:rsidRPr="009934C3">
                              <w:rPr>
                                <w:rFonts w:ascii="ISOCPEUR" w:hAnsi="ISOCPEUR"/>
                                <w:i/>
                                <w:sz w:val="24"/>
                              </w:rPr>
                              <w:t>ИТ-</w:t>
                            </w:r>
                            <w:r>
                              <w:rPr>
                                <w:rFonts w:ascii="ISOCPEUR" w:hAnsi="ISOCPEUR"/>
                                <w:i/>
                                <w:sz w:val="24"/>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53.8pt;margin-top:20.7pt;width:523.05pt;height:802.3pt;z-index:2516567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">
              <v:rect id="Rectangle 6"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7"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8"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9"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0"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1"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2"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3"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4"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5"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16"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561E46" w:rsidRDefault="00561E46" w:rsidP="002D2651">
                      <w:pPr>
                        <w:pStyle w:val="ac"/>
                        <w:jc w:val="center"/>
                        <w:rPr>
                          <w:sz w:val="18"/>
                        </w:rPr>
                      </w:pPr>
                      <w:proofErr w:type="spellStart"/>
                      <w:r>
                        <w:rPr>
                          <w:sz w:val="18"/>
                        </w:rPr>
                        <w:t>Изм</w:t>
                      </w:r>
                      <w:proofErr w:type="spellEnd"/>
                      <w:r>
                        <w:rPr>
                          <w:sz w:val="18"/>
                        </w:rPr>
                        <w:t>.</w:t>
                      </w:r>
                    </w:p>
                  </w:txbxContent>
                </v:textbox>
              </v:rect>
              <v:rect id="Rectangle 17"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561E46" w:rsidRDefault="00561E46" w:rsidP="002D2651">
                      <w:pPr>
                        <w:pStyle w:val="ac"/>
                        <w:jc w:val="center"/>
                        <w:rPr>
                          <w:sz w:val="18"/>
                        </w:rPr>
                      </w:pPr>
                      <w:r>
                        <w:rPr>
                          <w:sz w:val="18"/>
                        </w:rPr>
                        <w:t>Лист</w:t>
                      </w:r>
                    </w:p>
                  </w:txbxContent>
                </v:textbox>
              </v:rect>
              <v:rect id="Rectangle 18"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561E46" w:rsidRDefault="00561E46" w:rsidP="002D2651">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19"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561E46" w:rsidRDefault="00561E46" w:rsidP="002D2651">
                      <w:pPr>
                        <w:pStyle w:val="ac"/>
                        <w:jc w:val="center"/>
                        <w:rPr>
                          <w:sz w:val="18"/>
                        </w:rPr>
                      </w:pPr>
                      <w:proofErr w:type="spellStart"/>
                      <w:r>
                        <w:rPr>
                          <w:sz w:val="18"/>
                        </w:rPr>
                        <w:t>Подпись</w:t>
                      </w:r>
                      <w:proofErr w:type="spellEnd"/>
                    </w:p>
                  </w:txbxContent>
                </v:textbox>
              </v:rect>
              <v:rect id="Rectangle 20"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561E46" w:rsidRDefault="00561E46" w:rsidP="002D2651">
                      <w:pPr>
                        <w:pStyle w:val="ac"/>
                        <w:jc w:val="center"/>
                        <w:rPr>
                          <w:sz w:val="18"/>
                        </w:rPr>
                      </w:pPr>
                      <w:r>
                        <w:rPr>
                          <w:sz w:val="18"/>
                        </w:rPr>
                        <w:t>Дата</w:t>
                      </w:r>
                    </w:p>
                  </w:txbxContent>
                </v:textbox>
              </v:rect>
              <v:rect id="Rectangle 21"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561E46" w:rsidRDefault="00561E46" w:rsidP="002D2651">
                      <w:pPr>
                        <w:pStyle w:val="ac"/>
                        <w:jc w:val="center"/>
                        <w:rPr>
                          <w:sz w:val="18"/>
                        </w:rPr>
                      </w:pPr>
                      <w:r>
                        <w:rPr>
                          <w:sz w:val="18"/>
                        </w:rPr>
                        <w:t>Лист</w:t>
                      </w:r>
                    </w:p>
                  </w:txbxContent>
                </v:textbox>
              </v:rect>
              <v:rect id="Rectangle 22"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561E46" w:rsidRPr="009934C3" w:rsidRDefault="00561E46" w:rsidP="00996BB5">
                      <w:pPr>
                        <w:pStyle w:val="ac"/>
                        <w:jc w:val="center"/>
                        <w:rPr>
                          <w:sz w:val="20"/>
                          <w:lang w:val="ru-RU"/>
                        </w:rPr>
                      </w:pPr>
                      <w:r>
                        <w:rPr>
                          <w:sz w:val="20"/>
                          <w:lang w:val="ru-RU"/>
                        </w:rPr>
                        <w:t>2</w:t>
                      </w:r>
                    </w:p>
                  </w:txbxContent>
                </v:textbox>
              </v:rect>
              <v:rect id="Rectangle 23"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561E46" w:rsidRPr="009934C3" w:rsidRDefault="00561E46" w:rsidP="002D2651">
                      <w:pPr>
                        <w:pStyle w:val="ac"/>
                        <w:jc w:val="center"/>
                        <w:rPr>
                          <w:sz w:val="32"/>
                          <w:lang w:val="ru-RU"/>
                        </w:rPr>
                      </w:pPr>
                      <w:r w:rsidRPr="00E26832">
                        <w:rPr>
                          <w:sz w:val="32"/>
                          <w:lang w:val="ru-RU"/>
                        </w:rPr>
                        <w:t>Отчет по преддипломной практике</w:t>
                      </w:r>
                    </w:p>
                  </w:txbxContent>
                </v:textbox>
              </v:rect>
              <v:line id="Line 24"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5"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6"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7"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8"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9"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30"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561E46" w:rsidRDefault="00561E46" w:rsidP="002D2651">
                        <w:pPr>
                          <w:pStyle w:val="ac"/>
                          <w:rPr>
                            <w:sz w:val="18"/>
                          </w:rPr>
                        </w:pPr>
                        <w:r>
                          <w:rPr>
                            <w:sz w:val="18"/>
                          </w:rPr>
                          <w:t xml:space="preserve"> Разраб.</w:t>
                        </w:r>
                      </w:p>
                    </w:txbxContent>
                  </v:textbox>
                </v:rect>
                <v:rect id="Rectangle 31"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561E46" w:rsidRPr="005B07C4" w:rsidRDefault="00561E46" w:rsidP="000E78CE">
                        <w:pPr>
                          <w:pStyle w:val="ac"/>
                          <w:rPr>
                            <w:sz w:val="16"/>
                            <w:szCs w:val="16"/>
                            <w:lang w:val="ru-RU"/>
                          </w:rPr>
                        </w:pPr>
                        <w:r>
                          <w:rPr>
                            <w:sz w:val="16"/>
                            <w:szCs w:val="16"/>
                            <w:lang w:val="ru-RU"/>
                          </w:rPr>
                          <w:t>Заенко А. В.</w:t>
                        </w:r>
                      </w:p>
                    </w:txbxContent>
                  </v:textbox>
                </v:rect>
              </v:group>
              <v:group id="Group 32"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33"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561E46" w:rsidRDefault="00561E46" w:rsidP="002D2651">
                        <w:pPr>
                          <w:pStyle w:val="ac"/>
                          <w:rPr>
                            <w:sz w:val="18"/>
                          </w:rPr>
                        </w:pPr>
                        <w:r>
                          <w:rPr>
                            <w:sz w:val="18"/>
                          </w:rPr>
                          <w:t xml:space="preserve"> Провер.</w:t>
                        </w:r>
                      </w:p>
                    </w:txbxContent>
                  </v:textbox>
                </v:rect>
                <v:rect id="Rectangle 34"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561E46" w:rsidRPr="000F418D" w:rsidRDefault="00561E46" w:rsidP="000E78CE">
                        <w:pPr>
                          <w:pStyle w:val="ac"/>
                          <w:rPr>
                            <w:rFonts w:ascii="Calibri" w:hAnsi="Calibri"/>
                            <w:sz w:val="16"/>
                            <w:szCs w:val="16"/>
                            <w:lang w:val="ru-RU"/>
                          </w:rPr>
                        </w:pPr>
                      </w:p>
                    </w:txbxContent>
                  </v:textbox>
                </v:rect>
              </v:group>
              <v:group id="Group 35"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6"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561E46" w:rsidRDefault="00561E46" w:rsidP="002D2651">
                        <w:pPr>
                          <w:pStyle w:val="ac"/>
                          <w:rPr>
                            <w:sz w:val="18"/>
                          </w:rPr>
                        </w:pPr>
                        <w:r>
                          <w:rPr>
                            <w:sz w:val="18"/>
                          </w:rPr>
                          <w:t xml:space="preserve"> Реценз.</w:t>
                        </w:r>
                      </w:p>
                    </w:txbxContent>
                  </v:textbox>
                </v:rect>
                <v:rect id="Rectangle 37"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561E46" w:rsidRPr="00511439" w:rsidRDefault="00561E46" w:rsidP="002D2651">
                        <w:pPr>
                          <w:pStyle w:val="ac"/>
                          <w:rPr>
                            <w:sz w:val="18"/>
                            <w:lang w:val="ru-RU"/>
                          </w:rPr>
                        </w:pPr>
                      </w:p>
                    </w:txbxContent>
                  </v:textbox>
                </v:rect>
              </v:group>
              <v:group id="Group 38"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9"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561E46" w:rsidRDefault="00561E46" w:rsidP="002D2651">
                        <w:pPr>
                          <w:pStyle w:val="ac"/>
                          <w:rPr>
                            <w:sz w:val="18"/>
                          </w:rPr>
                        </w:pPr>
                        <w:r>
                          <w:rPr>
                            <w:sz w:val="18"/>
                          </w:rPr>
                          <w:t xml:space="preserve"> Н. Контр.</w:t>
                        </w:r>
                      </w:p>
                    </w:txbxContent>
                  </v:textbox>
                </v:rect>
                <v:rect id="Rectangle 40"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561E46" w:rsidRPr="00511439" w:rsidRDefault="00561E46" w:rsidP="002D2651">
                        <w:pPr>
                          <w:pStyle w:val="ac"/>
                          <w:rPr>
                            <w:sz w:val="18"/>
                            <w:lang w:val="ru-RU"/>
                          </w:rPr>
                        </w:pPr>
                      </w:p>
                    </w:txbxContent>
                  </v:textbox>
                </v:rect>
              </v:group>
              <v:group id="Group 41"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42"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561E46" w:rsidRDefault="00561E46" w:rsidP="002D2651">
                        <w:pPr>
                          <w:pStyle w:val="ac"/>
                          <w:rPr>
                            <w:sz w:val="18"/>
                          </w:rPr>
                        </w:pPr>
                        <w:r>
                          <w:rPr>
                            <w:sz w:val="18"/>
                          </w:rPr>
                          <w:t xml:space="preserve"> Утверд.</w:t>
                        </w:r>
                      </w:p>
                    </w:txbxContent>
                  </v:textbox>
                </v:rect>
                <v:rect id="Rectangle 43"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561E46" w:rsidRPr="00511439" w:rsidRDefault="00561E46" w:rsidP="002D2651">
                        <w:pPr>
                          <w:pStyle w:val="ac"/>
                          <w:rPr>
                            <w:sz w:val="18"/>
                            <w:lang w:val="ru-RU"/>
                          </w:rPr>
                        </w:pPr>
                      </w:p>
                    </w:txbxContent>
                  </v:textbox>
                </v:rect>
              </v:group>
              <v:line id="Line 44"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45"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561E46" w:rsidRPr="002C52D3" w:rsidRDefault="00561E46" w:rsidP="009934C3">
                      <w:pPr>
                        <w:pStyle w:val="ac"/>
                        <w:spacing w:after="0" w:line="240" w:lineRule="auto"/>
                        <w:jc w:val="center"/>
                        <w:rPr>
                          <w:rFonts w:eastAsia="Calibri"/>
                          <w:sz w:val="24"/>
                          <w:szCs w:val="22"/>
                          <w:lang w:val="ru-RU" w:eastAsia="en-US"/>
                        </w:rPr>
                      </w:pPr>
                      <w:r w:rsidRPr="002C52D3">
                        <w:rPr>
                          <w:rFonts w:eastAsia="Calibri"/>
                          <w:sz w:val="24"/>
                          <w:szCs w:val="22"/>
                          <w:lang w:val="ru-RU" w:eastAsia="en-US"/>
                        </w:rPr>
                        <w:t>Разработка сайта для информационной системы аптек</w:t>
                      </w:r>
                    </w:p>
                    <w:p w:rsidR="00561E46" w:rsidRPr="009934C3" w:rsidRDefault="00561E46" w:rsidP="009934C3">
                      <w:pPr>
                        <w:pStyle w:val="ac"/>
                        <w:spacing w:after="0" w:line="240" w:lineRule="auto"/>
                        <w:jc w:val="center"/>
                        <w:rPr>
                          <w:sz w:val="24"/>
                          <w:lang w:val="ru-RU"/>
                        </w:rPr>
                      </w:pPr>
                    </w:p>
                  </w:txbxContent>
                </v:textbox>
              </v:rect>
              <v:line id="Line 46"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47"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48"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49"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561E46" w:rsidRDefault="00561E46" w:rsidP="002D2651">
                      <w:pPr>
                        <w:pStyle w:val="ac"/>
                        <w:jc w:val="center"/>
                        <w:rPr>
                          <w:sz w:val="18"/>
                        </w:rPr>
                      </w:pPr>
                      <w:proofErr w:type="spellStart"/>
                      <w:r>
                        <w:rPr>
                          <w:sz w:val="18"/>
                        </w:rPr>
                        <w:t>Лит</w:t>
                      </w:r>
                      <w:proofErr w:type="spellEnd"/>
                      <w:r>
                        <w:rPr>
                          <w:sz w:val="18"/>
                        </w:rPr>
                        <w:t>.</w:t>
                      </w:r>
                    </w:p>
                  </w:txbxContent>
                </v:textbox>
              </v:rect>
              <v:rect id="Rectangle 50"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561E46" w:rsidRDefault="00561E46" w:rsidP="002D2651">
                      <w:pPr>
                        <w:pStyle w:val="ac"/>
                        <w:jc w:val="center"/>
                        <w:rPr>
                          <w:sz w:val="18"/>
                        </w:rPr>
                      </w:pPr>
                      <w:r>
                        <w:rPr>
                          <w:sz w:val="18"/>
                        </w:rPr>
                        <w:t>Листов</w:t>
                      </w:r>
                    </w:p>
                  </w:txbxContent>
                </v:textbox>
              </v:rect>
              <v:rect id="Rectangle 51"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561E46" w:rsidRPr="00B05FA6" w:rsidRDefault="00B05FA6" w:rsidP="00996BB5">
                      <w:pPr>
                        <w:pStyle w:val="ac"/>
                        <w:jc w:val="center"/>
                        <w:rPr>
                          <w:sz w:val="20"/>
                          <w:lang w:val="en-US"/>
                        </w:rPr>
                      </w:pPr>
                      <w:r>
                        <w:rPr>
                          <w:sz w:val="20"/>
                          <w:lang w:val="ru-RU"/>
                        </w:rPr>
                        <w:t>2</w:t>
                      </w:r>
                      <w:r>
                        <w:rPr>
                          <w:sz w:val="20"/>
                          <w:lang w:val="en-US"/>
                        </w:rPr>
                        <w:t>3</w:t>
                      </w:r>
                    </w:p>
                  </w:txbxContent>
                </v:textbox>
              </v:rect>
              <v:line id="Line 52"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53"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54"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561E46" w:rsidRPr="009934C3" w:rsidRDefault="00561E46" w:rsidP="009934C3">
                      <w:pPr>
                        <w:jc w:val="center"/>
                        <w:rPr>
                          <w:rFonts w:ascii="ISOCPEUR" w:hAnsi="ISOCPEUR"/>
                          <w:i/>
                          <w:sz w:val="24"/>
                        </w:rPr>
                      </w:pPr>
                      <w:r w:rsidRPr="009934C3">
                        <w:rPr>
                          <w:rFonts w:ascii="ISOCPEUR" w:hAnsi="ISOCPEUR"/>
                          <w:i/>
                          <w:sz w:val="24"/>
                        </w:rPr>
                        <w:t xml:space="preserve">ПГУ </w:t>
                      </w:r>
                      <w:r>
                        <w:rPr>
                          <w:rFonts w:ascii="ISOCPEUR" w:hAnsi="ISOCPEUR"/>
                          <w:i/>
                          <w:sz w:val="24"/>
                        </w:rPr>
                        <w:t>15-</w:t>
                      </w:r>
                      <w:r w:rsidRPr="009934C3">
                        <w:rPr>
                          <w:rFonts w:ascii="ISOCPEUR" w:hAnsi="ISOCPEUR"/>
                          <w:i/>
                          <w:sz w:val="24"/>
                        </w:rPr>
                        <w:t>ИТ-</w:t>
                      </w:r>
                      <w:r>
                        <w:rPr>
                          <w:rFonts w:ascii="ISOCPEUR" w:hAnsi="ISOCPEUR"/>
                          <w:i/>
                          <w:sz w:val="24"/>
                        </w:rPr>
                        <w:t>1</w:t>
                      </w: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E46" w:rsidRDefault="00A72F09">
    <w:pPr>
      <w:pStyle w:val="a6"/>
    </w:pPr>
    <w:r>
      <w:rPr>
        <w:rFonts w:ascii="Times New Roman" w:hAnsi="Times New Roman"/>
        <w:noProof/>
        <w:sz w:val="24"/>
        <w:szCs w:val="24"/>
        <w:lang w:eastAsia="ru-RU"/>
      </w:rPr>
      <mc:AlternateContent>
        <mc:Choice Requires="wpg">
          <w:drawing>
            <wp:anchor distT="0" distB="0" distL="114300" distR="114300" simplePos="0" relativeHeight="251657728" behindDoc="0" locked="1" layoutInCell="1" allowOverlap="1">
              <wp:simplePos x="0" y="0"/>
              <wp:positionH relativeFrom="page">
                <wp:posOffset>691515</wp:posOffset>
              </wp:positionH>
              <wp:positionV relativeFrom="page">
                <wp:posOffset>180340</wp:posOffset>
              </wp:positionV>
              <wp:extent cx="6659880" cy="10332085"/>
              <wp:effectExtent l="15240" t="18415" r="20955" b="22225"/>
              <wp:wrapNone/>
              <wp:docPr id="1"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2" name="Rectangle 10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10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10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10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10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10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11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1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1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1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9934C3" w:rsidRDefault="00561E46" w:rsidP="00632534">
                            <w:pPr>
                              <w:pStyle w:val="ac"/>
                              <w:jc w:val="center"/>
                              <w:rPr>
                                <w:sz w:val="18"/>
                              </w:rPr>
                            </w:pPr>
                            <w:proofErr w:type="spellStart"/>
                            <w:r w:rsidRPr="009934C3">
                              <w:rPr>
                                <w:sz w:val="18"/>
                              </w:rPr>
                              <w:t>Изм</w:t>
                            </w:r>
                            <w:proofErr w:type="spellEnd"/>
                            <w:r w:rsidRPr="009934C3">
                              <w:rPr>
                                <w:sz w:val="18"/>
                              </w:rPr>
                              <w:t>.</w:t>
                            </w:r>
                          </w:p>
                        </w:txbxContent>
                      </wps:txbx>
                      <wps:bodyPr rot="0" vert="horz" wrap="square" lIns="12700" tIns="12700" rIns="12700" bIns="12700" anchor="t" anchorCtr="0" upright="1">
                        <a:noAutofit/>
                      </wps:bodyPr>
                    </wps:wsp>
                    <wps:wsp>
                      <wps:cNvPr id="14" name="Rectangle 11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9934C3" w:rsidRDefault="00561E46" w:rsidP="00632534">
                            <w:pPr>
                              <w:pStyle w:val="ac"/>
                              <w:jc w:val="center"/>
                              <w:rPr>
                                <w:sz w:val="18"/>
                              </w:rPr>
                            </w:pPr>
                            <w:r w:rsidRPr="009934C3">
                              <w:rPr>
                                <w:sz w:val="18"/>
                              </w:rPr>
                              <w:t>Лист</w:t>
                            </w:r>
                          </w:p>
                        </w:txbxContent>
                      </wps:txbx>
                      <wps:bodyPr rot="0" vert="horz" wrap="square" lIns="12700" tIns="12700" rIns="12700" bIns="12700" anchor="t" anchorCtr="0" upright="1">
                        <a:noAutofit/>
                      </wps:bodyPr>
                    </wps:wsp>
                    <wps:wsp>
                      <wps:cNvPr id="15" name="Rectangle 11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9934C3" w:rsidRDefault="00561E46" w:rsidP="00632534">
                            <w:pPr>
                              <w:pStyle w:val="ac"/>
                              <w:jc w:val="center"/>
                              <w:rPr>
                                <w:sz w:val="18"/>
                              </w:rPr>
                            </w:pPr>
                            <w:r w:rsidRPr="009934C3">
                              <w:rPr>
                                <w:sz w:val="18"/>
                              </w:rPr>
                              <w:t xml:space="preserve">№ </w:t>
                            </w:r>
                            <w:proofErr w:type="spellStart"/>
                            <w:r w:rsidRPr="009934C3">
                              <w:rPr>
                                <w:sz w:val="18"/>
                              </w:rPr>
                              <w:t>докум</w:t>
                            </w:r>
                            <w:proofErr w:type="spellEnd"/>
                            <w:r w:rsidRPr="009934C3">
                              <w:rPr>
                                <w:sz w:val="18"/>
                              </w:rPr>
                              <w:t>.</w:t>
                            </w:r>
                          </w:p>
                        </w:txbxContent>
                      </wps:txbx>
                      <wps:bodyPr rot="0" vert="horz" wrap="square" lIns="12700" tIns="12700" rIns="12700" bIns="12700" anchor="t" anchorCtr="0" upright="1">
                        <a:noAutofit/>
                      </wps:bodyPr>
                    </wps:wsp>
                    <wps:wsp>
                      <wps:cNvPr id="16" name="Rectangle 11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9934C3" w:rsidRDefault="00561E46" w:rsidP="00632534">
                            <w:pPr>
                              <w:pStyle w:val="ac"/>
                              <w:jc w:val="center"/>
                              <w:rPr>
                                <w:sz w:val="18"/>
                              </w:rPr>
                            </w:pPr>
                            <w:proofErr w:type="spellStart"/>
                            <w:r w:rsidRPr="009934C3">
                              <w:rPr>
                                <w:sz w:val="18"/>
                              </w:rPr>
                              <w:t>Подпись</w:t>
                            </w:r>
                            <w:proofErr w:type="spellEnd"/>
                          </w:p>
                        </w:txbxContent>
                      </wps:txbx>
                      <wps:bodyPr rot="0" vert="horz" wrap="square" lIns="12700" tIns="12700" rIns="12700" bIns="12700" anchor="t" anchorCtr="0" upright="1">
                        <a:noAutofit/>
                      </wps:bodyPr>
                    </wps:wsp>
                    <wps:wsp>
                      <wps:cNvPr id="17" name="Rectangle 11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9934C3" w:rsidRDefault="00561E46" w:rsidP="00632534">
                            <w:pPr>
                              <w:pStyle w:val="ac"/>
                              <w:jc w:val="center"/>
                              <w:rPr>
                                <w:sz w:val="18"/>
                              </w:rPr>
                            </w:pPr>
                            <w:r w:rsidRPr="009934C3">
                              <w:rPr>
                                <w:sz w:val="18"/>
                              </w:rPr>
                              <w:t>Дата</w:t>
                            </w:r>
                          </w:p>
                        </w:txbxContent>
                      </wps:txbx>
                      <wps:bodyPr rot="0" vert="horz" wrap="square" lIns="12700" tIns="12700" rIns="12700" bIns="12700" anchor="t" anchorCtr="0" upright="1">
                        <a:noAutofit/>
                      </wps:bodyPr>
                    </wps:wsp>
                    <wps:wsp>
                      <wps:cNvPr id="18" name="Rectangle 12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9934C3" w:rsidRDefault="00561E46" w:rsidP="00632534">
                            <w:pPr>
                              <w:pStyle w:val="ac"/>
                              <w:jc w:val="center"/>
                              <w:rPr>
                                <w:sz w:val="18"/>
                              </w:rPr>
                            </w:pPr>
                            <w:r w:rsidRPr="009934C3">
                              <w:rPr>
                                <w:sz w:val="18"/>
                              </w:rPr>
                              <w:t>Лист</w:t>
                            </w:r>
                          </w:p>
                        </w:txbxContent>
                      </wps:txbx>
                      <wps:bodyPr rot="0" vert="horz" wrap="square" lIns="12700" tIns="12700" rIns="12700" bIns="12700" anchor="t" anchorCtr="0" upright="1">
                        <a:noAutofit/>
                      </wps:bodyPr>
                    </wps:wsp>
                    <wps:wsp>
                      <wps:cNvPr id="19" name="Rectangle 12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9934C3" w:rsidRDefault="00561E46" w:rsidP="00632534">
                            <w:pPr>
                              <w:ind w:right="-60"/>
                              <w:jc w:val="center"/>
                              <w:rPr>
                                <w:rFonts w:ascii="ISOCPEUR" w:hAnsi="ISOCPEUR"/>
                                <w:i/>
                                <w:sz w:val="32"/>
                              </w:rPr>
                            </w:pPr>
                            <w:r w:rsidRPr="009934C3">
                              <w:rPr>
                                <w:rStyle w:val="aff0"/>
                                <w:rFonts w:ascii="ISOCPEUR" w:hAnsi="ISOCPEUR"/>
                                <w:i/>
                                <w:sz w:val="24"/>
                              </w:rPr>
                              <w:fldChar w:fldCharType="begin"/>
                            </w:r>
                            <w:r w:rsidRPr="009934C3">
                              <w:rPr>
                                <w:rStyle w:val="aff0"/>
                                <w:rFonts w:ascii="ISOCPEUR" w:hAnsi="ISOCPEUR"/>
                                <w:i/>
                                <w:sz w:val="24"/>
                              </w:rPr>
                              <w:instrText xml:space="preserve"> PAGE </w:instrText>
                            </w:r>
                            <w:r w:rsidRPr="009934C3">
                              <w:rPr>
                                <w:rStyle w:val="aff0"/>
                                <w:rFonts w:ascii="ISOCPEUR" w:hAnsi="ISOCPEUR"/>
                                <w:i/>
                                <w:sz w:val="24"/>
                              </w:rPr>
                              <w:fldChar w:fldCharType="separate"/>
                            </w:r>
                            <w:r w:rsidR="00DC62D8">
                              <w:rPr>
                                <w:rStyle w:val="aff0"/>
                                <w:rFonts w:ascii="ISOCPEUR" w:hAnsi="ISOCPEUR"/>
                                <w:i/>
                                <w:noProof/>
                                <w:sz w:val="24"/>
                              </w:rPr>
                              <w:t>21</w:t>
                            </w:r>
                            <w:r w:rsidRPr="009934C3">
                              <w:rPr>
                                <w:rStyle w:val="aff0"/>
                                <w:rFonts w:ascii="ISOCPEUR" w:hAnsi="ISOCPEUR"/>
                                <w:i/>
                                <w:sz w:val="24"/>
                              </w:rPr>
                              <w:fldChar w:fldCharType="end"/>
                            </w:r>
                          </w:p>
                        </w:txbxContent>
                      </wps:txbx>
                      <wps:bodyPr rot="0" vert="horz" wrap="square" lIns="12700" tIns="12700" rIns="12700" bIns="12700" anchor="t" anchorCtr="0" upright="1">
                        <a:noAutofit/>
                      </wps:bodyPr>
                    </wps:wsp>
                    <wps:wsp>
                      <wps:cNvPr id="20" name="Rectangle 12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61E46" w:rsidRPr="00BD7EB3" w:rsidRDefault="00561E46" w:rsidP="00BD7EB3">
                            <w:pPr>
                              <w:jc w:val="center"/>
                              <w:rPr>
                                <w:rFonts w:ascii="Times New Roman" w:hAnsi="Times New Roman"/>
                                <w:sz w:val="28"/>
                                <w:szCs w:val="28"/>
                              </w:rPr>
                            </w:pPr>
                            <w:r w:rsidRPr="00BD7EB3">
                              <w:rPr>
                                <w:rFonts w:ascii="Times New Roman" w:hAnsi="Times New Roman"/>
                                <w:sz w:val="28"/>
                                <w:szCs w:val="28"/>
                              </w:rPr>
                              <w:t>ЗАВ.1510620.ПЗ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3" o:spid="_x0000_s1076" style="position:absolute;left:0;text-align:left;margin-left:54.45pt;margin-top:14.2pt;width:524.4pt;height:813.55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">
              <v:rect id="Rectangle 104"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105"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106"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107"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08"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109"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110"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11"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2"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3"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14"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15"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561E46" w:rsidRPr="009934C3" w:rsidRDefault="00561E46" w:rsidP="00632534">
                      <w:pPr>
                        <w:pStyle w:val="ac"/>
                        <w:jc w:val="center"/>
                        <w:rPr>
                          <w:sz w:val="18"/>
                        </w:rPr>
                      </w:pPr>
                      <w:proofErr w:type="spellStart"/>
                      <w:r w:rsidRPr="009934C3">
                        <w:rPr>
                          <w:sz w:val="18"/>
                        </w:rPr>
                        <w:t>Изм</w:t>
                      </w:r>
                      <w:proofErr w:type="spellEnd"/>
                      <w:r w:rsidRPr="009934C3">
                        <w:rPr>
                          <w:sz w:val="18"/>
                        </w:rPr>
                        <w:t>.</w:t>
                      </w:r>
                    </w:p>
                  </w:txbxContent>
                </v:textbox>
              </v:rect>
              <v:rect id="Rectangle 116"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561E46" w:rsidRPr="009934C3" w:rsidRDefault="00561E46" w:rsidP="00632534">
                      <w:pPr>
                        <w:pStyle w:val="ac"/>
                        <w:jc w:val="center"/>
                        <w:rPr>
                          <w:sz w:val="18"/>
                        </w:rPr>
                      </w:pPr>
                      <w:r w:rsidRPr="009934C3">
                        <w:rPr>
                          <w:sz w:val="18"/>
                        </w:rPr>
                        <w:t>Лист</w:t>
                      </w:r>
                    </w:p>
                  </w:txbxContent>
                </v:textbox>
              </v:rect>
              <v:rect id="Rectangle 117"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561E46" w:rsidRPr="009934C3" w:rsidRDefault="00561E46" w:rsidP="00632534">
                      <w:pPr>
                        <w:pStyle w:val="ac"/>
                        <w:jc w:val="center"/>
                        <w:rPr>
                          <w:sz w:val="18"/>
                        </w:rPr>
                      </w:pPr>
                      <w:r w:rsidRPr="009934C3">
                        <w:rPr>
                          <w:sz w:val="18"/>
                        </w:rPr>
                        <w:t xml:space="preserve">№ </w:t>
                      </w:r>
                      <w:proofErr w:type="spellStart"/>
                      <w:r w:rsidRPr="009934C3">
                        <w:rPr>
                          <w:sz w:val="18"/>
                        </w:rPr>
                        <w:t>докум</w:t>
                      </w:r>
                      <w:proofErr w:type="spellEnd"/>
                      <w:r w:rsidRPr="009934C3">
                        <w:rPr>
                          <w:sz w:val="18"/>
                        </w:rPr>
                        <w:t>.</w:t>
                      </w:r>
                    </w:p>
                  </w:txbxContent>
                </v:textbox>
              </v:rect>
              <v:rect id="Rectangle 118"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561E46" w:rsidRPr="009934C3" w:rsidRDefault="00561E46" w:rsidP="00632534">
                      <w:pPr>
                        <w:pStyle w:val="ac"/>
                        <w:jc w:val="center"/>
                        <w:rPr>
                          <w:sz w:val="18"/>
                        </w:rPr>
                      </w:pPr>
                      <w:proofErr w:type="spellStart"/>
                      <w:r w:rsidRPr="009934C3">
                        <w:rPr>
                          <w:sz w:val="18"/>
                        </w:rPr>
                        <w:t>Подпись</w:t>
                      </w:r>
                      <w:proofErr w:type="spellEnd"/>
                    </w:p>
                  </w:txbxContent>
                </v:textbox>
              </v:rect>
              <v:rect id="Rectangle 119"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561E46" w:rsidRPr="009934C3" w:rsidRDefault="00561E46" w:rsidP="00632534">
                      <w:pPr>
                        <w:pStyle w:val="ac"/>
                        <w:jc w:val="center"/>
                        <w:rPr>
                          <w:sz w:val="18"/>
                        </w:rPr>
                      </w:pPr>
                      <w:r w:rsidRPr="009934C3">
                        <w:rPr>
                          <w:sz w:val="18"/>
                        </w:rPr>
                        <w:t>Дата</w:t>
                      </w:r>
                    </w:p>
                  </w:txbxContent>
                </v:textbox>
              </v:rect>
              <v:rect id="Rectangle 120"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561E46" w:rsidRPr="009934C3" w:rsidRDefault="00561E46" w:rsidP="00632534">
                      <w:pPr>
                        <w:pStyle w:val="ac"/>
                        <w:jc w:val="center"/>
                        <w:rPr>
                          <w:sz w:val="18"/>
                        </w:rPr>
                      </w:pPr>
                      <w:r w:rsidRPr="009934C3">
                        <w:rPr>
                          <w:sz w:val="18"/>
                        </w:rPr>
                        <w:t>Лист</w:t>
                      </w:r>
                    </w:p>
                  </w:txbxContent>
                </v:textbox>
              </v:rect>
              <v:rect id="Rectangle 121"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561E46" w:rsidRPr="009934C3" w:rsidRDefault="00561E46" w:rsidP="00632534">
                      <w:pPr>
                        <w:ind w:right="-60"/>
                        <w:jc w:val="center"/>
                        <w:rPr>
                          <w:rFonts w:ascii="ISOCPEUR" w:hAnsi="ISOCPEUR"/>
                          <w:i/>
                          <w:sz w:val="32"/>
                        </w:rPr>
                      </w:pPr>
                      <w:r w:rsidRPr="009934C3">
                        <w:rPr>
                          <w:rStyle w:val="aff0"/>
                          <w:rFonts w:ascii="ISOCPEUR" w:hAnsi="ISOCPEUR"/>
                          <w:i/>
                          <w:sz w:val="24"/>
                        </w:rPr>
                        <w:fldChar w:fldCharType="begin"/>
                      </w:r>
                      <w:r w:rsidRPr="009934C3">
                        <w:rPr>
                          <w:rStyle w:val="aff0"/>
                          <w:rFonts w:ascii="ISOCPEUR" w:hAnsi="ISOCPEUR"/>
                          <w:i/>
                          <w:sz w:val="24"/>
                        </w:rPr>
                        <w:instrText xml:space="preserve"> PAGE </w:instrText>
                      </w:r>
                      <w:r w:rsidRPr="009934C3">
                        <w:rPr>
                          <w:rStyle w:val="aff0"/>
                          <w:rFonts w:ascii="ISOCPEUR" w:hAnsi="ISOCPEUR"/>
                          <w:i/>
                          <w:sz w:val="24"/>
                        </w:rPr>
                        <w:fldChar w:fldCharType="separate"/>
                      </w:r>
                      <w:r w:rsidR="00DC62D8">
                        <w:rPr>
                          <w:rStyle w:val="aff0"/>
                          <w:rFonts w:ascii="ISOCPEUR" w:hAnsi="ISOCPEUR"/>
                          <w:i/>
                          <w:noProof/>
                          <w:sz w:val="24"/>
                        </w:rPr>
                        <w:t>21</w:t>
                      </w:r>
                      <w:r w:rsidRPr="009934C3">
                        <w:rPr>
                          <w:rStyle w:val="aff0"/>
                          <w:rFonts w:ascii="ISOCPEUR" w:hAnsi="ISOCPEUR"/>
                          <w:i/>
                          <w:sz w:val="24"/>
                        </w:rPr>
                        <w:fldChar w:fldCharType="end"/>
                      </w:r>
                    </w:p>
                  </w:txbxContent>
                </v:textbox>
              </v:rect>
              <v:rect id="Rectangle 122"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561E46" w:rsidRPr="00BD7EB3" w:rsidRDefault="00561E46" w:rsidP="00BD7EB3">
                      <w:pPr>
                        <w:jc w:val="center"/>
                        <w:rPr>
                          <w:rFonts w:ascii="Times New Roman" w:hAnsi="Times New Roman"/>
                          <w:sz w:val="28"/>
                          <w:szCs w:val="28"/>
                        </w:rPr>
                      </w:pPr>
                      <w:r w:rsidRPr="00BD7EB3">
                        <w:rPr>
                          <w:rFonts w:ascii="Times New Roman" w:hAnsi="Times New Roman"/>
                          <w:sz w:val="28"/>
                          <w:szCs w:val="28"/>
                        </w:rPr>
                        <w:t>ЗАВ.1510620.ПЗ</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9805B24"/>
    <w:lvl w:ilvl="0">
      <w:start w:val="1"/>
      <w:numFmt w:val="bullet"/>
      <w:pStyle w:val="a"/>
      <w:lvlText w:val=""/>
      <w:lvlJc w:val="left"/>
      <w:pPr>
        <w:tabs>
          <w:tab w:val="num" w:pos="1135"/>
        </w:tabs>
        <w:ind w:left="-56" w:firstLine="907"/>
      </w:pPr>
      <w:rPr>
        <w:rFonts w:ascii="Symbol" w:hAnsi="Symbol" w:hint="default"/>
      </w:rPr>
    </w:lvl>
  </w:abstractNum>
  <w:abstractNum w:abstractNumId="1" w15:restartNumberingAfterBreak="0">
    <w:nsid w:val="040B4AA6"/>
    <w:multiLevelType w:val="hybridMultilevel"/>
    <w:tmpl w:val="09D2F974"/>
    <w:lvl w:ilvl="0" w:tplc="4014AA7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 w15:restartNumberingAfterBreak="0">
    <w:nsid w:val="045C7D58"/>
    <w:multiLevelType w:val="hybridMultilevel"/>
    <w:tmpl w:val="F86C128C"/>
    <w:lvl w:ilvl="0" w:tplc="E320CD6C">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87A9C"/>
    <w:multiLevelType w:val="multilevel"/>
    <w:tmpl w:val="2090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47994"/>
    <w:multiLevelType w:val="hybridMultilevel"/>
    <w:tmpl w:val="0608E4C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965FB4"/>
    <w:multiLevelType w:val="hybridMultilevel"/>
    <w:tmpl w:val="A606B954"/>
    <w:lvl w:ilvl="0" w:tplc="B0CC17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B15335"/>
    <w:multiLevelType w:val="hybridMultilevel"/>
    <w:tmpl w:val="1318DB0A"/>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15:restartNumberingAfterBreak="0">
    <w:nsid w:val="1AD93218"/>
    <w:multiLevelType w:val="hybridMultilevel"/>
    <w:tmpl w:val="D9D42F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B4C6CED"/>
    <w:multiLevelType w:val="hybridMultilevel"/>
    <w:tmpl w:val="3D44E30C"/>
    <w:lvl w:ilvl="0" w:tplc="B0CC17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DA745DA"/>
    <w:multiLevelType w:val="hybridMultilevel"/>
    <w:tmpl w:val="1F30FC2C"/>
    <w:lvl w:ilvl="0" w:tplc="8F66A192">
      <w:start w:val="2"/>
      <w:numFmt w:val="bullet"/>
      <w:lvlText w:val="−"/>
      <w:lvlJc w:val="left"/>
      <w:pPr>
        <w:ind w:left="1429" w:hanging="360"/>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15:restartNumberingAfterBreak="0">
    <w:nsid w:val="1E1B27A8"/>
    <w:multiLevelType w:val="hybridMultilevel"/>
    <w:tmpl w:val="391EC3AA"/>
    <w:lvl w:ilvl="0" w:tplc="B0CC178C">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5F77B1"/>
    <w:multiLevelType w:val="multilevel"/>
    <w:tmpl w:val="A2644F1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12" w15:restartNumberingAfterBreak="0">
    <w:nsid w:val="3CCD4EA7"/>
    <w:multiLevelType w:val="hybridMultilevel"/>
    <w:tmpl w:val="BC4C520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36375A0"/>
    <w:multiLevelType w:val="hybridMultilevel"/>
    <w:tmpl w:val="A20AEF2A"/>
    <w:lvl w:ilvl="0" w:tplc="B0CC17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5E10350"/>
    <w:multiLevelType w:val="hybridMultilevel"/>
    <w:tmpl w:val="BB46176A"/>
    <w:lvl w:ilvl="0" w:tplc="F014C06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461559CF"/>
    <w:multiLevelType w:val="hybridMultilevel"/>
    <w:tmpl w:val="34D060A8"/>
    <w:lvl w:ilvl="0" w:tplc="F47A73B0">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90C117F"/>
    <w:multiLevelType w:val="hybridMultilevel"/>
    <w:tmpl w:val="E5B613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B47309"/>
    <w:multiLevelType w:val="hybridMultilevel"/>
    <w:tmpl w:val="E6ACD6B8"/>
    <w:lvl w:ilvl="0" w:tplc="B0CC178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C7162AF"/>
    <w:multiLevelType w:val="hybridMultilevel"/>
    <w:tmpl w:val="560A1EA4"/>
    <w:lvl w:ilvl="0" w:tplc="F70C0C84">
      <w:start w:val="1"/>
      <w:numFmt w:val="decimal"/>
      <w:lvlText w:val="%1"/>
      <w:lvlJc w:val="left"/>
      <w:pPr>
        <w:ind w:left="1571" w:hanging="360"/>
      </w:pPr>
      <w:rPr>
        <w:rFonts w:hint="default"/>
        <w:b w:val="0"/>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CAA48F6"/>
    <w:multiLevelType w:val="hybridMultilevel"/>
    <w:tmpl w:val="B046057E"/>
    <w:lvl w:ilvl="0" w:tplc="4614FAA8">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CF34561"/>
    <w:multiLevelType w:val="multilevel"/>
    <w:tmpl w:val="D800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17F21"/>
    <w:multiLevelType w:val="hybridMultilevel"/>
    <w:tmpl w:val="1CAE9D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60D050A"/>
    <w:multiLevelType w:val="hybridMultilevel"/>
    <w:tmpl w:val="C3A40236"/>
    <w:lvl w:ilvl="0" w:tplc="433E29F6">
      <w:start w:val="1"/>
      <w:numFmt w:val="decimal"/>
      <w:pStyle w:val="a0"/>
      <w:lvlText w:val="%1"/>
      <w:lvlJc w:val="left"/>
      <w:pPr>
        <w:ind w:left="1571" w:hanging="360"/>
      </w:pPr>
      <w:rPr>
        <w:rFonts w:hint="default"/>
        <w:b w:val="0"/>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5DC800D7"/>
    <w:multiLevelType w:val="hybridMultilevel"/>
    <w:tmpl w:val="BC4C520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F7A18DC"/>
    <w:multiLevelType w:val="hybridMultilevel"/>
    <w:tmpl w:val="E7369C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0B07F66"/>
    <w:multiLevelType w:val="multilevel"/>
    <w:tmpl w:val="7B3AEF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AB078B"/>
    <w:multiLevelType w:val="hybridMultilevel"/>
    <w:tmpl w:val="7CE60FC2"/>
    <w:lvl w:ilvl="0" w:tplc="38DCBB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7D22C44"/>
    <w:multiLevelType w:val="hybridMultilevel"/>
    <w:tmpl w:val="AD062F76"/>
    <w:lvl w:ilvl="0" w:tplc="24B2264C">
      <w:start w:val="1"/>
      <w:numFmt w:val="bullet"/>
      <w:pStyle w:val="a1"/>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8" w15:restartNumberingAfterBreak="0">
    <w:nsid w:val="6BF84F69"/>
    <w:multiLevelType w:val="hybridMultilevel"/>
    <w:tmpl w:val="5A12F48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42D28EE"/>
    <w:multiLevelType w:val="hybridMultilevel"/>
    <w:tmpl w:val="E208E4BC"/>
    <w:lvl w:ilvl="0" w:tplc="B0CC17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7A7202F"/>
    <w:multiLevelType w:val="hybridMultilevel"/>
    <w:tmpl w:val="D17ACC7E"/>
    <w:lvl w:ilvl="0" w:tplc="B0CC17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94D445E"/>
    <w:multiLevelType w:val="hybridMultilevel"/>
    <w:tmpl w:val="FB687EF0"/>
    <w:lvl w:ilvl="0" w:tplc="B0CC178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8"/>
  </w:num>
  <w:num w:numId="3">
    <w:abstractNumId w:val="8"/>
  </w:num>
  <w:num w:numId="4">
    <w:abstractNumId w:val="29"/>
  </w:num>
  <w:num w:numId="5">
    <w:abstractNumId w:val="5"/>
  </w:num>
  <w:num w:numId="6">
    <w:abstractNumId w:val="30"/>
  </w:num>
  <w:num w:numId="7">
    <w:abstractNumId w:val="24"/>
  </w:num>
  <w:num w:numId="8">
    <w:abstractNumId w:val="28"/>
  </w:num>
  <w:num w:numId="9">
    <w:abstractNumId w:val="11"/>
  </w:num>
  <w:num w:numId="10">
    <w:abstractNumId w:val="13"/>
  </w:num>
  <w:num w:numId="11">
    <w:abstractNumId w:val="9"/>
  </w:num>
  <w:num w:numId="12">
    <w:abstractNumId w:val="15"/>
  </w:num>
  <w:num w:numId="13">
    <w:abstractNumId w:val="1"/>
  </w:num>
  <w:num w:numId="14">
    <w:abstractNumId w:val="19"/>
  </w:num>
  <w:num w:numId="15">
    <w:abstractNumId w:val="3"/>
  </w:num>
  <w:num w:numId="16">
    <w:abstractNumId w:val="17"/>
  </w:num>
  <w:num w:numId="17">
    <w:abstractNumId w:val="31"/>
  </w:num>
  <w:num w:numId="18">
    <w:abstractNumId w:val="20"/>
  </w:num>
  <w:num w:numId="19">
    <w:abstractNumId w:val="10"/>
  </w:num>
  <w:num w:numId="20">
    <w:abstractNumId w:val="25"/>
  </w:num>
  <w:num w:numId="21">
    <w:abstractNumId w:val="26"/>
  </w:num>
  <w:num w:numId="22">
    <w:abstractNumId w:val="6"/>
  </w:num>
  <w:num w:numId="23">
    <w:abstractNumId w:val="23"/>
  </w:num>
  <w:num w:numId="24">
    <w:abstractNumId w:val="21"/>
  </w:num>
  <w:num w:numId="25">
    <w:abstractNumId w:val="27"/>
  </w:num>
  <w:num w:numId="26">
    <w:abstractNumId w:val="22"/>
  </w:num>
  <w:num w:numId="27">
    <w:abstractNumId w:val="12"/>
  </w:num>
  <w:num w:numId="28">
    <w:abstractNumId w:val="16"/>
  </w:num>
  <w:num w:numId="29">
    <w:abstractNumId w:val="4"/>
  </w:num>
  <w:num w:numId="30">
    <w:abstractNumId w:val="7"/>
  </w:num>
  <w:num w:numId="31">
    <w:abstractNumId w:val="2"/>
  </w:num>
  <w:num w:numId="32">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651"/>
    <w:rsid w:val="00001C8A"/>
    <w:rsid w:val="00011D2B"/>
    <w:rsid w:val="00015989"/>
    <w:rsid w:val="0001639A"/>
    <w:rsid w:val="000201E0"/>
    <w:rsid w:val="00030546"/>
    <w:rsid w:val="000328D4"/>
    <w:rsid w:val="00040F66"/>
    <w:rsid w:val="00042C05"/>
    <w:rsid w:val="00051D5F"/>
    <w:rsid w:val="00056C86"/>
    <w:rsid w:val="00057C3C"/>
    <w:rsid w:val="0007229D"/>
    <w:rsid w:val="0007284C"/>
    <w:rsid w:val="00072C27"/>
    <w:rsid w:val="00080C1B"/>
    <w:rsid w:val="0008180F"/>
    <w:rsid w:val="0009514F"/>
    <w:rsid w:val="000A028C"/>
    <w:rsid w:val="000A62A5"/>
    <w:rsid w:val="000C161E"/>
    <w:rsid w:val="000C19E2"/>
    <w:rsid w:val="000C6AC7"/>
    <w:rsid w:val="000C7761"/>
    <w:rsid w:val="000D0285"/>
    <w:rsid w:val="000D0289"/>
    <w:rsid w:val="000D3CE1"/>
    <w:rsid w:val="000E5019"/>
    <w:rsid w:val="000E766A"/>
    <w:rsid w:val="000E78CE"/>
    <w:rsid w:val="000F2CE0"/>
    <w:rsid w:val="000F37F7"/>
    <w:rsid w:val="000F418D"/>
    <w:rsid w:val="000F504B"/>
    <w:rsid w:val="00101180"/>
    <w:rsid w:val="00101557"/>
    <w:rsid w:val="001154B3"/>
    <w:rsid w:val="00116B21"/>
    <w:rsid w:val="001308B4"/>
    <w:rsid w:val="00135EC5"/>
    <w:rsid w:val="00143D51"/>
    <w:rsid w:val="00157F5A"/>
    <w:rsid w:val="00177A2D"/>
    <w:rsid w:val="0018015B"/>
    <w:rsid w:val="001A21B9"/>
    <w:rsid w:val="001A57D5"/>
    <w:rsid w:val="001A701C"/>
    <w:rsid w:val="001B3D7A"/>
    <w:rsid w:val="001B65F9"/>
    <w:rsid w:val="001B7193"/>
    <w:rsid w:val="001C737A"/>
    <w:rsid w:val="001D0C2B"/>
    <w:rsid w:val="001D4D3B"/>
    <w:rsid w:val="001D4EF5"/>
    <w:rsid w:val="001F0207"/>
    <w:rsid w:val="001F44EB"/>
    <w:rsid w:val="001F6B89"/>
    <w:rsid w:val="001F7796"/>
    <w:rsid w:val="00200C08"/>
    <w:rsid w:val="00202FF5"/>
    <w:rsid w:val="00210D9D"/>
    <w:rsid w:val="00214A2E"/>
    <w:rsid w:val="002213C1"/>
    <w:rsid w:val="00224BDA"/>
    <w:rsid w:val="0022516A"/>
    <w:rsid w:val="002269CB"/>
    <w:rsid w:val="00232646"/>
    <w:rsid w:val="0023314A"/>
    <w:rsid w:val="00241C3B"/>
    <w:rsid w:val="00241D05"/>
    <w:rsid w:val="0024559D"/>
    <w:rsid w:val="002503B1"/>
    <w:rsid w:val="00252058"/>
    <w:rsid w:val="0025277B"/>
    <w:rsid w:val="00265934"/>
    <w:rsid w:val="002663EC"/>
    <w:rsid w:val="002667EB"/>
    <w:rsid w:val="00266A59"/>
    <w:rsid w:val="002752F0"/>
    <w:rsid w:val="00284FA4"/>
    <w:rsid w:val="00287A0C"/>
    <w:rsid w:val="002914E5"/>
    <w:rsid w:val="0029160B"/>
    <w:rsid w:val="00293E4C"/>
    <w:rsid w:val="002A13E1"/>
    <w:rsid w:val="002A2816"/>
    <w:rsid w:val="002B040D"/>
    <w:rsid w:val="002B12E1"/>
    <w:rsid w:val="002B784F"/>
    <w:rsid w:val="002C3A0D"/>
    <w:rsid w:val="002C52D3"/>
    <w:rsid w:val="002C76AC"/>
    <w:rsid w:val="002D2651"/>
    <w:rsid w:val="002D7101"/>
    <w:rsid w:val="002F077E"/>
    <w:rsid w:val="002F1D67"/>
    <w:rsid w:val="002F1DF0"/>
    <w:rsid w:val="002F4717"/>
    <w:rsid w:val="00302450"/>
    <w:rsid w:val="00320B7C"/>
    <w:rsid w:val="003219DB"/>
    <w:rsid w:val="00334ADC"/>
    <w:rsid w:val="00350EE9"/>
    <w:rsid w:val="003547FA"/>
    <w:rsid w:val="003577B7"/>
    <w:rsid w:val="00361C72"/>
    <w:rsid w:val="0036291F"/>
    <w:rsid w:val="00364493"/>
    <w:rsid w:val="00371B34"/>
    <w:rsid w:val="00375085"/>
    <w:rsid w:val="00377F82"/>
    <w:rsid w:val="00386400"/>
    <w:rsid w:val="003A26F8"/>
    <w:rsid w:val="003B69B1"/>
    <w:rsid w:val="003B7D9B"/>
    <w:rsid w:val="003C0C33"/>
    <w:rsid w:val="003C79DE"/>
    <w:rsid w:val="003D0455"/>
    <w:rsid w:val="003D372A"/>
    <w:rsid w:val="003E0C54"/>
    <w:rsid w:val="003E2068"/>
    <w:rsid w:val="003F2487"/>
    <w:rsid w:val="003F73D0"/>
    <w:rsid w:val="0040709A"/>
    <w:rsid w:val="00407DA6"/>
    <w:rsid w:val="004137AE"/>
    <w:rsid w:val="00415DD5"/>
    <w:rsid w:val="004200E0"/>
    <w:rsid w:val="00422B2C"/>
    <w:rsid w:val="00427578"/>
    <w:rsid w:val="00427782"/>
    <w:rsid w:val="0044065E"/>
    <w:rsid w:val="004443A0"/>
    <w:rsid w:val="00450FC1"/>
    <w:rsid w:val="004566A1"/>
    <w:rsid w:val="00464E03"/>
    <w:rsid w:val="0046503E"/>
    <w:rsid w:val="0047143E"/>
    <w:rsid w:val="00475DA0"/>
    <w:rsid w:val="00477ED9"/>
    <w:rsid w:val="00481A76"/>
    <w:rsid w:val="004826FC"/>
    <w:rsid w:val="00490C07"/>
    <w:rsid w:val="00495117"/>
    <w:rsid w:val="004C69BF"/>
    <w:rsid w:val="004D5363"/>
    <w:rsid w:val="004D6610"/>
    <w:rsid w:val="004E123C"/>
    <w:rsid w:val="004E3D7E"/>
    <w:rsid w:val="004E4424"/>
    <w:rsid w:val="004F0585"/>
    <w:rsid w:val="004F12B4"/>
    <w:rsid w:val="00506348"/>
    <w:rsid w:val="0051047C"/>
    <w:rsid w:val="00510C52"/>
    <w:rsid w:val="00512E5A"/>
    <w:rsid w:val="00515093"/>
    <w:rsid w:val="00516DE3"/>
    <w:rsid w:val="0052325E"/>
    <w:rsid w:val="00524F30"/>
    <w:rsid w:val="005306A2"/>
    <w:rsid w:val="00536E0E"/>
    <w:rsid w:val="005458B0"/>
    <w:rsid w:val="0054705B"/>
    <w:rsid w:val="00547A48"/>
    <w:rsid w:val="00547DB4"/>
    <w:rsid w:val="005600E0"/>
    <w:rsid w:val="005608C1"/>
    <w:rsid w:val="00561E46"/>
    <w:rsid w:val="00564967"/>
    <w:rsid w:val="00566BDB"/>
    <w:rsid w:val="005806D6"/>
    <w:rsid w:val="005834BF"/>
    <w:rsid w:val="0058433E"/>
    <w:rsid w:val="00587926"/>
    <w:rsid w:val="00587BC3"/>
    <w:rsid w:val="0059293F"/>
    <w:rsid w:val="00593CD6"/>
    <w:rsid w:val="005969B5"/>
    <w:rsid w:val="005A19DA"/>
    <w:rsid w:val="005A52D7"/>
    <w:rsid w:val="005B07C4"/>
    <w:rsid w:val="005B70CC"/>
    <w:rsid w:val="005C1D88"/>
    <w:rsid w:val="005D546C"/>
    <w:rsid w:val="005D7A05"/>
    <w:rsid w:val="005F30BA"/>
    <w:rsid w:val="005F6AEA"/>
    <w:rsid w:val="00600D94"/>
    <w:rsid w:val="00603C48"/>
    <w:rsid w:val="00605BFE"/>
    <w:rsid w:val="006146C6"/>
    <w:rsid w:val="00621521"/>
    <w:rsid w:val="00625E46"/>
    <w:rsid w:val="00630C3B"/>
    <w:rsid w:val="00632534"/>
    <w:rsid w:val="00634CD3"/>
    <w:rsid w:val="006371C2"/>
    <w:rsid w:val="00641314"/>
    <w:rsid w:val="006413E8"/>
    <w:rsid w:val="006419EC"/>
    <w:rsid w:val="00642BE5"/>
    <w:rsid w:val="00643793"/>
    <w:rsid w:val="00652B8F"/>
    <w:rsid w:val="006625AC"/>
    <w:rsid w:val="00663E0D"/>
    <w:rsid w:val="00665A0C"/>
    <w:rsid w:val="00676CA2"/>
    <w:rsid w:val="0067738C"/>
    <w:rsid w:val="00681720"/>
    <w:rsid w:val="00685920"/>
    <w:rsid w:val="006866EB"/>
    <w:rsid w:val="0069135B"/>
    <w:rsid w:val="00692338"/>
    <w:rsid w:val="006A6D8A"/>
    <w:rsid w:val="006B252E"/>
    <w:rsid w:val="006C45AD"/>
    <w:rsid w:val="006D35EC"/>
    <w:rsid w:val="006D388E"/>
    <w:rsid w:val="006E2733"/>
    <w:rsid w:val="006F28AC"/>
    <w:rsid w:val="006F728C"/>
    <w:rsid w:val="00704058"/>
    <w:rsid w:val="00705F39"/>
    <w:rsid w:val="0072162A"/>
    <w:rsid w:val="00724DEB"/>
    <w:rsid w:val="007262E9"/>
    <w:rsid w:val="007278B7"/>
    <w:rsid w:val="00737C0B"/>
    <w:rsid w:val="00743A09"/>
    <w:rsid w:val="00746007"/>
    <w:rsid w:val="00752D43"/>
    <w:rsid w:val="00754E7C"/>
    <w:rsid w:val="007571CD"/>
    <w:rsid w:val="00757D60"/>
    <w:rsid w:val="00766F1A"/>
    <w:rsid w:val="0077057F"/>
    <w:rsid w:val="00771616"/>
    <w:rsid w:val="007778D7"/>
    <w:rsid w:val="00777C4A"/>
    <w:rsid w:val="00780D7A"/>
    <w:rsid w:val="00782327"/>
    <w:rsid w:val="007826AB"/>
    <w:rsid w:val="007831D4"/>
    <w:rsid w:val="007845A1"/>
    <w:rsid w:val="00787658"/>
    <w:rsid w:val="00791A49"/>
    <w:rsid w:val="00793EB4"/>
    <w:rsid w:val="00794BC1"/>
    <w:rsid w:val="007950A8"/>
    <w:rsid w:val="007A094E"/>
    <w:rsid w:val="007A1771"/>
    <w:rsid w:val="007B11DA"/>
    <w:rsid w:val="007B2328"/>
    <w:rsid w:val="007B2469"/>
    <w:rsid w:val="007B29A5"/>
    <w:rsid w:val="007B4CBC"/>
    <w:rsid w:val="007B5540"/>
    <w:rsid w:val="007B742E"/>
    <w:rsid w:val="007C2B08"/>
    <w:rsid w:val="007D10A0"/>
    <w:rsid w:val="007D72B5"/>
    <w:rsid w:val="007E022E"/>
    <w:rsid w:val="007E0C3B"/>
    <w:rsid w:val="007F324D"/>
    <w:rsid w:val="007F743E"/>
    <w:rsid w:val="0080122F"/>
    <w:rsid w:val="00801DB6"/>
    <w:rsid w:val="008042F0"/>
    <w:rsid w:val="0080451B"/>
    <w:rsid w:val="008063B8"/>
    <w:rsid w:val="00821040"/>
    <w:rsid w:val="00825A39"/>
    <w:rsid w:val="00827162"/>
    <w:rsid w:val="008274F2"/>
    <w:rsid w:val="00830CE9"/>
    <w:rsid w:val="00831543"/>
    <w:rsid w:val="00832ED6"/>
    <w:rsid w:val="008417F2"/>
    <w:rsid w:val="00845277"/>
    <w:rsid w:val="00846A2F"/>
    <w:rsid w:val="0085249B"/>
    <w:rsid w:val="00854A0F"/>
    <w:rsid w:val="008556EF"/>
    <w:rsid w:val="00860B9F"/>
    <w:rsid w:val="00864816"/>
    <w:rsid w:val="00875D0D"/>
    <w:rsid w:val="008870E3"/>
    <w:rsid w:val="008A1921"/>
    <w:rsid w:val="008A3AAA"/>
    <w:rsid w:val="008B0735"/>
    <w:rsid w:val="008B1CF6"/>
    <w:rsid w:val="008B4E52"/>
    <w:rsid w:val="008C0E4D"/>
    <w:rsid w:val="008C1EBD"/>
    <w:rsid w:val="008E1DE9"/>
    <w:rsid w:val="008E5878"/>
    <w:rsid w:val="008F4692"/>
    <w:rsid w:val="00900B38"/>
    <w:rsid w:val="00900C4A"/>
    <w:rsid w:val="00900FF6"/>
    <w:rsid w:val="0090202F"/>
    <w:rsid w:val="00903385"/>
    <w:rsid w:val="00904A0C"/>
    <w:rsid w:val="00910AFD"/>
    <w:rsid w:val="009127CC"/>
    <w:rsid w:val="00913ECD"/>
    <w:rsid w:val="009142BC"/>
    <w:rsid w:val="009151DE"/>
    <w:rsid w:val="00916CEE"/>
    <w:rsid w:val="00916D53"/>
    <w:rsid w:val="00920552"/>
    <w:rsid w:val="00924D72"/>
    <w:rsid w:val="00926450"/>
    <w:rsid w:val="00934FA3"/>
    <w:rsid w:val="00941173"/>
    <w:rsid w:val="0094346A"/>
    <w:rsid w:val="00947C59"/>
    <w:rsid w:val="00952856"/>
    <w:rsid w:val="009625ED"/>
    <w:rsid w:val="009629F0"/>
    <w:rsid w:val="009657E4"/>
    <w:rsid w:val="00965986"/>
    <w:rsid w:val="009716BB"/>
    <w:rsid w:val="009735CA"/>
    <w:rsid w:val="0097409A"/>
    <w:rsid w:val="009878EF"/>
    <w:rsid w:val="009909C1"/>
    <w:rsid w:val="009923D1"/>
    <w:rsid w:val="009934C3"/>
    <w:rsid w:val="00996706"/>
    <w:rsid w:val="00996BB5"/>
    <w:rsid w:val="009A19B8"/>
    <w:rsid w:val="009A7ED5"/>
    <w:rsid w:val="009B4682"/>
    <w:rsid w:val="009C3890"/>
    <w:rsid w:val="009C4C16"/>
    <w:rsid w:val="009C7FC1"/>
    <w:rsid w:val="009D0B75"/>
    <w:rsid w:val="009D1390"/>
    <w:rsid w:val="009D43C1"/>
    <w:rsid w:val="009E0CBF"/>
    <w:rsid w:val="009F4333"/>
    <w:rsid w:val="00A00D2E"/>
    <w:rsid w:val="00A01DAC"/>
    <w:rsid w:val="00A114C6"/>
    <w:rsid w:val="00A135A7"/>
    <w:rsid w:val="00A2093F"/>
    <w:rsid w:val="00A32EE5"/>
    <w:rsid w:val="00A34452"/>
    <w:rsid w:val="00A376DE"/>
    <w:rsid w:val="00A433FC"/>
    <w:rsid w:val="00A44ADE"/>
    <w:rsid w:val="00A71FAD"/>
    <w:rsid w:val="00A72F09"/>
    <w:rsid w:val="00A7361E"/>
    <w:rsid w:val="00A74273"/>
    <w:rsid w:val="00A743AE"/>
    <w:rsid w:val="00A74D7D"/>
    <w:rsid w:val="00A821B9"/>
    <w:rsid w:val="00A863D0"/>
    <w:rsid w:val="00A9176D"/>
    <w:rsid w:val="00A9227E"/>
    <w:rsid w:val="00A93734"/>
    <w:rsid w:val="00AA4AE5"/>
    <w:rsid w:val="00AB0A9F"/>
    <w:rsid w:val="00AB1A05"/>
    <w:rsid w:val="00AB3223"/>
    <w:rsid w:val="00AD2538"/>
    <w:rsid w:val="00AD436D"/>
    <w:rsid w:val="00AE1C89"/>
    <w:rsid w:val="00AE5B07"/>
    <w:rsid w:val="00AE7D10"/>
    <w:rsid w:val="00AF3C4A"/>
    <w:rsid w:val="00AF5987"/>
    <w:rsid w:val="00B02A39"/>
    <w:rsid w:val="00B05FA6"/>
    <w:rsid w:val="00B067B5"/>
    <w:rsid w:val="00B13B48"/>
    <w:rsid w:val="00B145C3"/>
    <w:rsid w:val="00B1550A"/>
    <w:rsid w:val="00B16AF7"/>
    <w:rsid w:val="00B16CE1"/>
    <w:rsid w:val="00B172DB"/>
    <w:rsid w:val="00B22BDE"/>
    <w:rsid w:val="00B25FAA"/>
    <w:rsid w:val="00B30732"/>
    <w:rsid w:val="00B33FA0"/>
    <w:rsid w:val="00B422EE"/>
    <w:rsid w:val="00B4484E"/>
    <w:rsid w:val="00B45593"/>
    <w:rsid w:val="00B5603A"/>
    <w:rsid w:val="00B61DA3"/>
    <w:rsid w:val="00B7203F"/>
    <w:rsid w:val="00B72427"/>
    <w:rsid w:val="00B76E1C"/>
    <w:rsid w:val="00B83328"/>
    <w:rsid w:val="00B9425E"/>
    <w:rsid w:val="00B94FCB"/>
    <w:rsid w:val="00BA0693"/>
    <w:rsid w:val="00BA2F39"/>
    <w:rsid w:val="00BB75A1"/>
    <w:rsid w:val="00BB76F7"/>
    <w:rsid w:val="00BC049C"/>
    <w:rsid w:val="00BC7C35"/>
    <w:rsid w:val="00BD7EB3"/>
    <w:rsid w:val="00BE0418"/>
    <w:rsid w:val="00BE1FA1"/>
    <w:rsid w:val="00BF0672"/>
    <w:rsid w:val="00BF52D3"/>
    <w:rsid w:val="00C01E8D"/>
    <w:rsid w:val="00C021DA"/>
    <w:rsid w:val="00C2700B"/>
    <w:rsid w:val="00C30DB5"/>
    <w:rsid w:val="00C36250"/>
    <w:rsid w:val="00C418EA"/>
    <w:rsid w:val="00C420D3"/>
    <w:rsid w:val="00C42AE5"/>
    <w:rsid w:val="00C449D5"/>
    <w:rsid w:val="00C514B9"/>
    <w:rsid w:val="00C620D7"/>
    <w:rsid w:val="00C63295"/>
    <w:rsid w:val="00C6365F"/>
    <w:rsid w:val="00C66B46"/>
    <w:rsid w:val="00C72C52"/>
    <w:rsid w:val="00C77577"/>
    <w:rsid w:val="00C77C6A"/>
    <w:rsid w:val="00C81CB5"/>
    <w:rsid w:val="00C84EF4"/>
    <w:rsid w:val="00C85362"/>
    <w:rsid w:val="00C92319"/>
    <w:rsid w:val="00C934CC"/>
    <w:rsid w:val="00C94318"/>
    <w:rsid w:val="00CA1F2B"/>
    <w:rsid w:val="00CA363A"/>
    <w:rsid w:val="00CB0D34"/>
    <w:rsid w:val="00CB1F47"/>
    <w:rsid w:val="00CB42C1"/>
    <w:rsid w:val="00CB6DAF"/>
    <w:rsid w:val="00CC5060"/>
    <w:rsid w:val="00CC5549"/>
    <w:rsid w:val="00CC5779"/>
    <w:rsid w:val="00CD02BE"/>
    <w:rsid w:val="00CD1C8F"/>
    <w:rsid w:val="00CD27CE"/>
    <w:rsid w:val="00CD5BD6"/>
    <w:rsid w:val="00CE0786"/>
    <w:rsid w:val="00CE7D64"/>
    <w:rsid w:val="00CF18EF"/>
    <w:rsid w:val="00CF3C52"/>
    <w:rsid w:val="00D02B0B"/>
    <w:rsid w:val="00D06A04"/>
    <w:rsid w:val="00D12436"/>
    <w:rsid w:val="00D125E0"/>
    <w:rsid w:val="00D1267A"/>
    <w:rsid w:val="00D222F0"/>
    <w:rsid w:val="00D228C0"/>
    <w:rsid w:val="00D245FB"/>
    <w:rsid w:val="00D32002"/>
    <w:rsid w:val="00D3452B"/>
    <w:rsid w:val="00D41BD4"/>
    <w:rsid w:val="00D441DD"/>
    <w:rsid w:val="00D554B8"/>
    <w:rsid w:val="00D56183"/>
    <w:rsid w:val="00D574C5"/>
    <w:rsid w:val="00D6178E"/>
    <w:rsid w:val="00D6417C"/>
    <w:rsid w:val="00D71D61"/>
    <w:rsid w:val="00D7429D"/>
    <w:rsid w:val="00D77D6E"/>
    <w:rsid w:val="00D77FA2"/>
    <w:rsid w:val="00D80D0A"/>
    <w:rsid w:val="00D83E7E"/>
    <w:rsid w:val="00D8553F"/>
    <w:rsid w:val="00D85769"/>
    <w:rsid w:val="00D87581"/>
    <w:rsid w:val="00D96755"/>
    <w:rsid w:val="00DA2B57"/>
    <w:rsid w:val="00DA54EF"/>
    <w:rsid w:val="00DC5634"/>
    <w:rsid w:val="00DC62D8"/>
    <w:rsid w:val="00DD3510"/>
    <w:rsid w:val="00DD38BF"/>
    <w:rsid w:val="00DE07B4"/>
    <w:rsid w:val="00DE138E"/>
    <w:rsid w:val="00DE46AE"/>
    <w:rsid w:val="00DE55ED"/>
    <w:rsid w:val="00DE5CC5"/>
    <w:rsid w:val="00DE7191"/>
    <w:rsid w:val="00DE77E9"/>
    <w:rsid w:val="00DF2ED3"/>
    <w:rsid w:val="00DF525C"/>
    <w:rsid w:val="00E058F7"/>
    <w:rsid w:val="00E109B8"/>
    <w:rsid w:val="00E15530"/>
    <w:rsid w:val="00E26832"/>
    <w:rsid w:val="00E334C0"/>
    <w:rsid w:val="00E426C3"/>
    <w:rsid w:val="00E42EA6"/>
    <w:rsid w:val="00E45960"/>
    <w:rsid w:val="00E46212"/>
    <w:rsid w:val="00E47D51"/>
    <w:rsid w:val="00E5139D"/>
    <w:rsid w:val="00E51651"/>
    <w:rsid w:val="00E57131"/>
    <w:rsid w:val="00E628F2"/>
    <w:rsid w:val="00E70CFF"/>
    <w:rsid w:val="00E7520A"/>
    <w:rsid w:val="00E80D36"/>
    <w:rsid w:val="00E83B34"/>
    <w:rsid w:val="00E94537"/>
    <w:rsid w:val="00EA5360"/>
    <w:rsid w:val="00EB1072"/>
    <w:rsid w:val="00EB25E1"/>
    <w:rsid w:val="00EC234A"/>
    <w:rsid w:val="00EC5CB8"/>
    <w:rsid w:val="00ED160A"/>
    <w:rsid w:val="00ED25B6"/>
    <w:rsid w:val="00ED38EC"/>
    <w:rsid w:val="00ED6446"/>
    <w:rsid w:val="00EE5D1A"/>
    <w:rsid w:val="00EE62D1"/>
    <w:rsid w:val="00EF3C21"/>
    <w:rsid w:val="00F004D6"/>
    <w:rsid w:val="00F1271C"/>
    <w:rsid w:val="00F14353"/>
    <w:rsid w:val="00F1472C"/>
    <w:rsid w:val="00F227D3"/>
    <w:rsid w:val="00F260B2"/>
    <w:rsid w:val="00F355A9"/>
    <w:rsid w:val="00F525BA"/>
    <w:rsid w:val="00F566D9"/>
    <w:rsid w:val="00F56CC3"/>
    <w:rsid w:val="00F61C96"/>
    <w:rsid w:val="00F646D3"/>
    <w:rsid w:val="00F65502"/>
    <w:rsid w:val="00F7135C"/>
    <w:rsid w:val="00F803C3"/>
    <w:rsid w:val="00F83856"/>
    <w:rsid w:val="00F8497E"/>
    <w:rsid w:val="00F925C7"/>
    <w:rsid w:val="00F92919"/>
    <w:rsid w:val="00F960FB"/>
    <w:rsid w:val="00F978AD"/>
    <w:rsid w:val="00F97F8B"/>
    <w:rsid w:val="00FB223B"/>
    <w:rsid w:val="00FB3869"/>
    <w:rsid w:val="00FB5A8D"/>
    <w:rsid w:val="00FB6A36"/>
    <w:rsid w:val="00FB6E21"/>
    <w:rsid w:val="00FB74B9"/>
    <w:rsid w:val="00FC05EA"/>
    <w:rsid w:val="00FC3258"/>
    <w:rsid w:val="00FC7083"/>
    <w:rsid w:val="00FD066C"/>
    <w:rsid w:val="00FD072F"/>
    <w:rsid w:val="00FD1797"/>
    <w:rsid w:val="00FD3F56"/>
    <w:rsid w:val="00FD67F1"/>
    <w:rsid w:val="00FD7DBF"/>
    <w:rsid w:val="00FE1A0B"/>
    <w:rsid w:val="00FE33CC"/>
    <w:rsid w:val="00FF435E"/>
    <w:rsid w:val="00FF47A5"/>
    <w:rsid w:val="00FF47D6"/>
    <w:rsid w:val="00FF7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83FD"/>
  <w15:chartTrackingRefBased/>
  <w15:docId w15:val="{4F6911F1-535D-40E1-AE08-B6AEDFDB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7E022E"/>
    <w:pPr>
      <w:spacing w:after="200" w:line="276" w:lineRule="auto"/>
      <w:jc w:val="both"/>
    </w:pPr>
    <w:rPr>
      <w:sz w:val="22"/>
      <w:szCs w:val="22"/>
      <w:lang w:eastAsia="en-US"/>
    </w:rPr>
  </w:style>
  <w:style w:type="paragraph" w:styleId="1">
    <w:name w:val="heading 1"/>
    <w:aliases w:val="Заголовок_ТЕКСТ"/>
    <w:basedOn w:val="a2"/>
    <w:next w:val="a2"/>
    <w:link w:val="10"/>
    <w:uiPriority w:val="9"/>
    <w:qFormat/>
    <w:rsid w:val="00D02B0B"/>
    <w:pPr>
      <w:keepNext/>
      <w:keepLines/>
      <w:widowControl w:val="0"/>
      <w:overflowPunct w:val="0"/>
      <w:autoSpaceDE w:val="0"/>
      <w:autoSpaceDN w:val="0"/>
      <w:adjustRightInd w:val="0"/>
      <w:spacing w:before="480" w:after="0" w:line="240" w:lineRule="auto"/>
      <w:textAlignment w:val="baseline"/>
      <w:outlineLvl w:val="0"/>
    </w:pPr>
    <w:rPr>
      <w:rFonts w:ascii="Times New Roman" w:eastAsia="Times New Roman" w:hAnsi="Times New Roman"/>
      <w:b/>
      <w:bCs/>
      <w:sz w:val="28"/>
      <w:szCs w:val="28"/>
      <w:lang w:val="x-none" w:eastAsia="ru-RU"/>
    </w:rPr>
  </w:style>
  <w:style w:type="paragraph" w:styleId="2">
    <w:name w:val="heading 2"/>
    <w:basedOn w:val="a2"/>
    <w:next w:val="a2"/>
    <w:link w:val="20"/>
    <w:uiPriority w:val="9"/>
    <w:qFormat/>
    <w:rsid w:val="00510C52"/>
    <w:pPr>
      <w:keepNext/>
      <w:keepLines/>
      <w:widowControl w:val="0"/>
      <w:overflowPunct w:val="0"/>
      <w:autoSpaceDE w:val="0"/>
      <w:autoSpaceDN w:val="0"/>
      <w:adjustRightInd w:val="0"/>
      <w:spacing w:after="600" w:line="360" w:lineRule="auto"/>
      <w:jc w:val="center"/>
      <w:textAlignment w:val="baseline"/>
      <w:outlineLvl w:val="1"/>
    </w:pPr>
    <w:rPr>
      <w:rFonts w:ascii="Times New Roman" w:eastAsia="Times New Roman" w:hAnsi="Times New Roman"/>
      <w:b/>
      <w:bCs/>
      <w:caps/>
      <w:sz w:val="24"/>
      <w:szCs w:val="26"/>
      <w:lang w:val="x-none" w:eastAsia="ru-RU"/>
    </w:rPr>
  </w:style>
  <w:style w:type="paragraph" w:styleId="3">
    <w:name w:val="heading 3"/>
    <w:basedOn w:val="a2"/>
    <w:next w:val="a2"/>
    <w:link w:val="30"/>
    <w:rsid w:val="00512E5A"/>
    <w:pPr>
      <w:keepNext/>
      <w:spacing w:before="240" w:after="60" w:line="240" w:lineRule="auto"/>
      <w:jc w:val="left"/>
      <w:outlineLvl w:val="2"/>
    </w:pPr>
    <w:rPr>
      <w:rFonts w:ascii="Arial" w:eastAsia="Times New Roman" w:hAnsi="Arial" w:cs="Arial"/>
      <w:b/>
      <w:bCs/>
      <w:sz w:val="26"/>
      <w:szCs w:val="26"/>
      <w:lang w:eastAsia="ru-RU"/>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Заголовок_ТЕКСТ Знак"/>
    <w:link w:val="1"/>
    <w:uiPriority w:val="9"/>
    <w:rsid w:val="00D02B0B"/>
    <w:rPr>
      <w:rFonts w:ascii="Times New Roman" w:eastAsia="Times New Roman" w:hAnsi="Times New Roman" w:cs="Times New Roman"/>
      <w:b/>
      <w:bCs/>
      <w:sz w:val="28"/>
      <w:szCs w:val="28"/>
      <w:lang w:eastAsia="ru-RU"/>
    </w:rPr>
  </w:style>
  <w:style w:type="character" w:customStyle="1" w:styleId="20">
    <w:name w:val="Заголовок 2 Знак"/>
    <w:link w:val="2"/>
    <w:uiPriority w:val="9"/>
    <w:rsid w:val="00510C52"/>
    <w:rPr>
      <w:rFonts w:ascii="Times New Roman" w:eastAsia="Times New Roman" w:hAnsi="Times New Roman"/>
      <w:b/>
      <w:bCs/>
      <w:caps/>
      <w:sz w:val="24"/>
      <w:szCs w:val="26"/>
      <w:lang w:val="x-none"/>
    </w:rPr>
  </w:style>
  <w:style w:type="paragraph" w:styleId="a6">
    <w:name w:val="header"/>
    <w:basedOn w:val="a2"/>
    <w:link w:val="a7"/>
    <w:uiPriority w:val="99"/>
    <w:unhideWhenUsed/>
    <w:rsid w:val="002D2651"/>
    <w:pPr>
      <w:tabs>
        <w:tab w:val="center" w:pos="4677"/>
        <w:tab w:val="right" w:pos="9355"/>
      </w:tabs>
      <w:spacing w:after="0" w:line="240" w:lineRule="auto"/>
    </w:pPr>
  </w:style>
  <w:style w:type="character" w:customStyle="1" w:styleId="a7">
    <w:name w:val="Верхний колонтитул Знак"/>
    <w:basedOn w:val="a3"/>
    <w:link w:val="a6"/>
    <w:uiPriority w:val="99"/>
    <w:rsid w:val="002D2651"/>
  </w:style>
  <w:style w:type="paragraph" w:styleId="a8">
    <w:name w:val="footer"/>
    <w:basedOn w:val="a2"/>
    <w:link w:val="a9"/>
    <w:uiPriority w:val="99"/>
    <w:unhideWhenUsed/>
    <w:rsid w:val="002D2651"/>
    <w:pPr>
      <w:tabs>
        <w:tab w:val="center" w:pos="4677"/>
        <w:tab w:val="right" w:pos="9355"/>
      </w:tabs>
      <w:spacing w:after="0" w:line="240" w:lineRule="auto"/>
    </w:pPr>
  </w:style>
  <w:style w:type="character" w:customStyle="1" w:styleId="a9">
    <w:name w:val="Нижний колонтитул Знак"/>
    <w:basedOn w:val="a3"/>
    <w:link w:val="a8"/>
    <w:uiPriority w:val="99"/>
    <w:rsid w:val="002D2651"/>
  </w:style>
  <w:style w:type="paragraph" w:styleId="aa">
    <w:name w:val="Balloon Text"/>
    <w:basedOn w:val="a2"/>
    <w:link w:val="ab"/>
    <w:uiPriority w:val="99"/>
    <w:semiHidden/>
    <w:unhideWhenUsed/>
    <w:rsid w:val="002D2651"/>
    <w:pPr>
      <w:spacing w:after="0" w:line="240" w:lineRule="auto"/>
    </w:pPr>
    <w:rPr>
      <w:rFonts w:ascii="Tahoma" w:hAnsi="Tahoma"/>
      <w:sz w:val="16"/>
      <w:szCs w:val="16"/>
      <w:lang w:val="x-none" w:eastAsia="x-none"/>
    </w:rPr>
  </w:style>
  <w:style w:type="character" w:customStyle="1" w:styleId="ab">
    <w:name w:val="Текст выноски Знак"/>
    <w:link w:val="aa"/>
    <w:uiPriority w:val="99"/>
    <w:semiHidden/>
    <w:rsid w:val="002D2651"/>
    <w:rPr>
      <w:rFonts w:ascii="Tahoma" w:hAnsi="Tahoma" w:cs="Tahoma"/>
      <w:sz w:val="16"/>
      <w:szCs w:val="16"/>
    </w:rPr>
  </w:style>
  <w:style w:type="paragraph" w:customStyle="1" w:styleId="ac">
    <w:name w:val="Чертежный"/>
    <w:link w:val="ad"/>
    <w:rsid w:val="002D2651"/>
    <w:pPr>
      <w:spacing w:after="200" w:line="360" w:lineRule="auto"/>
      <w:jc w:val="both"/>
    </w:pPr>
    <w:rPr>
      <w:rFonts w:ascii="ISOCPEUR" w:eastAsia="Times New Roman" w:hAnsi="ISOCPEUR"/>
      <w:i/>
      <w:sz w:val="28"/>
      <w:lang w:val="uk-UA"/>
    </w:rPr>
  </w:style>
  <w:style w:type="paragraph" w:styleId="ae">
    <w:name w:val="TOC Heading"/>
    <w:basedOn w:val="1"/>
    <w:next w:val="a2"/>
    <w:uiPriority w:val="39"/>
    <w:qFormat/>
    <w:rsid w:val="00214A2E"/>
    <w:pPr>
      <w:widowControl/>
      <w:overflowPunct/>
      <w:autoSpaceDE/>
      <w:autoSpaceDN/>
      <w:adjustRightInd/>
      <w:spacing w:line="276" w:lineRule="auto"/>
      <w:textAlignment w:val="auto"/>
      <w:outlineLvl w:val="9"/>
    </w:pPr>
    <w:rPr>
      <w:rFonts w:ascii="Cambria" w:hAnsi="Cambria"/>
      <w:color w:val="365F91"/>
      <w:lang w:eastAsia="en-US"/>
    </w:rPr>
  </w:style>
  <w:style w:type="paragraph" w:styleId="af">
    <w:name w:val="List Paragraph"/>
    <w:basedOn w:val="a2"/>
    <w:uiPriority w:val="34"/>
    <w:qFormat/>
    <w:rsid w:val="00EC5CB8"/>
    <w:pPr>
      <w:ind w:left="720"/>
      <w:contextualSpacing/>
    </w:pPr>
  </w:style>
  <w:style w:type="paragraph" w:styleId="af0">
    <w:name w:val="Normal (Web)"/>
    <w:basedOn w:val="a2"/>
    <w:uiPriority w:val="99"/>
    <w:unhideWhenUsed/>
    <w:rsid w:val="00F925C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f1">
    <w:name w:val="Текст диплома Знак Знак Знак Знак Знак Знак"/>
    <w:link w:val="af2"/>
    <w:locked/>
    <w:rsid w:val="00F925C7"/>
    <w:rPr>
      <w:sz w:val="24"/>
      <w:szCs w:val="28"/>
    </w:rPr>
  </w:style>
  <w:style w:type="paragraph" w:customStyle="1" w:styleId="af2">
    <w:name w:val="Текст диплома Знак Знак Знак Знак Знак"/>
    <w:basedOn w:val="a2"/>
    <w:link w:val="af1"/>
    <w:rsid w:val="00F925C7"/>
    <w:pPr>
      <w:spacing w:after="0" w:line="240" w:lineRule="auto"/>
      <w:ind w:firstLine="965"/>
    </w:pPr>
    <w:rPr>
      <w:sz w:val="24"/>
      <w:szCs w:val="28"/>
      <w:lang w:val="x-none" w:eastAsia="x-none"/>
    </w:rPr>
  </w:style>
  <w:style w:type="paragraph" w:customStyle="1" w:styleId="11">
    <w:name w:val="Абзац списка1"/>
    <w:basedOn w:val="a2"/>
    <w:rsid w:val="00F925C7"/>
    <w:pPr>
      <w:ind w:left="720"/>
      <w:contextualSpacing/>
    </w:pPr>
    <w:rPr>
      <w:rFonts w:eastAsia="Times New Roman"/>
      <w:lang w:eastAsia="ru-RU"/>
    </w:rPr>
  </w:style>
  <w:style w:type="character" w:customStyle="1" w:styleId="af3">
    <w:name w:val="Текст диплома Знак Знак Знак"/>
    <w:link w:val="af4"/>
    <w:locked/>
    <w:rsid w:val="00F925C7"/>
    <w:rPr>
      <w:sz w:val="24"/>
      <w:szCs w:val="28"/>
    </w:rPr>
  </w:style>
  <w:style w:type="paragraph" w:customStyle="1" w:styleId="af4">
    <w:name w:val="Текст диплома Знак Знак"/>
    <w:basedOn w:val="a2"/>
    <w:link w:val="af3"/>
    <w:rsid w:val="00F925C7"/>
    <w:pPr>
      <w:spacing w:after="0" w:line="240" w:lineRule="auto"/>
      <w:ind w:firstLine="965"/>
    </w:pPr>
    <w:rPr>
      <w:sz w:val="24"/>
      <w:szCs w:val="28"/>
      <w:lang w:val="x-none" w:eastAsia="x-none"/>
    </w:rPr>
  </w:style>
  <w:style w:type="character" w:styleId="af5">
    <w:name w:val="Strong"/>
    <w:uiPriority w:val="22"/>
    <w:qFormat/>
    <w:rsid w:val="00F925C7"/>
    <w:rPr>
      <w:b/>
      <w:bCs/>
    </w:rPr>
  </w:style>
  <w:style w:type="paragraph" w:styleId="12">
    <w:name w:val="toc 1"/>
    <w:basedOn w:val="a2"/>
    <w:next w:val="a2"/>
    <w:autoRedefine/>
    <w:uiPriority w:val="39"/>
    <w:unhideWhenUsed/>
    <w:rsid w:val="00E94537"/>
    <w:pPr>
      <w:tabs>
        <w:tab w:val="right" w:leader="dot" w:pos="9344"/>
      </w:tabs>
      <w:spacing w:after="0" w:line="360" w:lineRule="auto"/>
      <w:jc w:val="left"/>
    </w:pPr>
  </w:style>
  <w:style w:type="paragraph" w:styleId="21">
    <w:name w:val="toc 2"/>
    <w:basedOn w:val="a2"/>
    <w:next w:val="a2"/>
    <w:autoRedefine/>
    <w:uiPriority w:val="39"/>
    <w:unhideWhenUsed/>
    <w:rsid w:val="00510C52"/>
    <w:pPr>
      <w:tabs>
        <w:tab w:val="right" w:leader="dot" w:pos="9356"/>
      </w:tabs>
      <w:spacing w:after="100"/>
    </w:pPr>
  </w:style>
  <w:style w:type="character" w:styleId="af6">
    <w:name w:val="Hyperlink"/>
    <w:uiPriority w:val="99"/>
    <w:unhideWhenUsed/>
    <w:rsid w:val="00C021DA"/>
    <w:rPr>
      <w:color w:val="0000FF"/>
      <w:u w:val="single"/>
    </w:rPr>
  </w:style>
  <w:style w:type="paragraph" w:styleId="af7">
    <w:name w:val="Body Text"/>
    <w:basedOn w:val="a2"/>
    <w:link w:val="af8"/>
    <w:rsid w:val="00C021DA"/>
    <w:pPr>
      <w:spacing w:after="120" w:line="240" w:lineRule="auto"/>
    </w:pPr>
    <w:rPr>
      <w:rFonts w:ascii="Times New Roman" w:eastAsia="Times New Roman" w:hAnsi="Times New Roman"/>
      <w:sz w:val="24"/>
      <w:szCs w:val="24"/>
      <w:lang w:val="x-none" w:eastAsia="ru-RU"/>
    </w:rPr>
  </w:style>
  <w:style w:type="character" w:customStyle="1" w:styleId="af8">
    <w:name w:val="Основной текст Знак"/>
    <w:link w:val="af7"/>
    <w:rsid w:val="00C021DA"/>
    <w:rPr>
      <w:rFonts w:ascii="Times New Roman" w:eastAsia="Times New Roman" w:hAnsi="Times New Roman" w:cs="Times New Roman"/>
      <w:sz w:val="24"/>
      <w:szCs w:val="24"/>
      <w:lang w:eastAsia="ru-RU"/>
    </w:rPr>
  </w:style>
  <w:style w:type="paragraph" w:styleId="31">
    <w:name w:val="toc 3"/>
    <w:basedOn w:val="a2"/>
    <w:next w:val="a2"/>
    <w:autoRedefine/>
    <w:uiPriority w:val="39"/>
    <w:unhideWhenUsed/>
    <w:rsid w:val="00FD67F1"/>
    <w:pPr>
      <w:tabs>
        <w:tab w:val="right" w:leader="dot" w:pos="9356"/>
      </w:tabs>
      <w:spacing w:after="100"/>
      <w:ind w:left="440"/>
    </w:pPr>
  </w:style>
  <w:style w:type="character" w:customStyle="1" w:styleId="13">
    <w:name w:val="Приветствие1"/>
    <w:basedOn w:val="a3"/>
    <w:rsid w:val="00C021DA"/>
  </w:style>
  <w:style w:type="character" w:customStyle="1" w:styleId="HeaderChar">
    <w:name w:val="Header Char"/>
    <w:semiHidden/>
    <w:locked/>
    <w:rsid w:val="00512E5A"/>
    <w:rPr>
      <w:sz w:val="24"/>
      <w:szCs w:val="22"/>
      <w:lang w:val="ru-RU" w:eastAsia="en-US" w:bidi="ar-SA"/>
    </w:rPr>
  </w:style>
  <w:style w:type="paragraph" w:styleId="af9">
    <w:name w:val="Body Text First Indent"/>
    <w:basedOn w:val="af7"/>
    <w:rsid w:val="00512E5A"/>
    <w:pPr>
      <w:spacing w:line="276" w:lineRule="auto"/>
      <w:ind w:firstLine="210"/>
    </w:pPr>
    <w:rPr>
      <w:rFonts w:ascii="Calibri" w:eastAsia="Calibri" w:hAnsi="Calibri"/>
      <w:sz w:val="22"/>
      <w:szCs w:val="22"/>
      <w:lang w:eastAsia="en-US"/>
    </w:rPr>
  </w:style>
  <w:style w:type="paragraph" w:customStyle="1" w:styleId="14">
    <w:name w:val="Обычный (веб) + 14 пт"/>
    <w:aliases w:val="полужирный,По ширине,Первая строка:  1,59 см,Перед:..."/>
    <w:basedOn w:val="a2"/>
    <w:rsid w:val="00512E5A"/>
    <w:pPr>
      <w:suppressAutoHyphens/>
      <w:spacing w:before="480" w:after="0" w:line="240" w:lineRule="auto"/>
      <w:ind w:firstLine="907"/>
    </w:pPr>
    <w:rPr>
      <w:rFonts w:ascii="Times New Roman" w:hAnsi="Times New Roman"/>
      <w:spacing w:val="-6"/>
      <w:sz w:val="28"/>
      <w:szCs w:val="28"/>
      <w:lang w:eastAsia="ru-RU"/>
    </w:rPr>
  </w:style>
  <w:style w:type="paragraph" w:customStyle="1" w:styleId="a">
    <w:name w:val="список маркерованный"/>
    <w:basedOn w:val="a2"/>
    <w:rsid w:val="00512E5A"/>
    <w:pPr>
      <w:numPr>
        <w:numId w:val="1"/>
      </w:numPr>
      <w:spacing w:after="0" w:line="360" w:lineRule="auto"/>
    </w:pPr>
    <w:rPr>
      <w:rFonts w:ascii="Times New Roman" w:hAnsi="Times New Roman"/>
      <w:sz w:val="24"/>
      <w:szCs w:val="24"/>
      <w:lang w:eastAsia="ru-RU"/>
    </w:rPr>
  </w:style>
  <w:style w:type="paragraph" w:customStyle="1" w:styleId="afa">
    <w:name w:val="ОСНОВНОЙ ТЕКСТТ"/>
    <w:basedOn w:val="2"/>
    <w:link w:val="afb"/>
    <w:rsid w:val="00512E5A"/>
    <w:pPr>
      <w:keepNext w:val="0"/>
      <w:keepLines w:val="0"/>
      <w:widowControl/>
      <w:suppressAutoHyphens/>
      <w:overflowPunct/>
      <w:autoSpaceDE/>
      <w:autoSpaceDN/>
      <w:adjustRightInd/>
      <w:spacing w:after="0"/>
      <w:ind w:firstLine="907"/>
      <w:textAlignment w:val="auto"/>
    </w:pPr>
    <w:rPr>
      <w:rFonts w:ascii="Calibri" w:eastAsia="Calibri" w:hAnsi="Calibri"/>
      <w:b w:val="0"/>
      <w:bCs w:val="0"/>
      <w:szCs w:val="20"/>
      <w:lang w:val="uk-UA"/>
    </w:rPr>
  </w:style>
  <w:style w:type="character" w:customStyle="1" w:styleId="afb">
    <w:name w:val="ОСНОВНОЙ ТЕКСТТ Знак"/>
    <w:link w:val="afa"/>
    <w:locked/>
    <w:rsid w:val="00512E5A"/>
    <w:rPr>
      <w:rFonts w:eastAsia="Calibri"/>
      <w:sz w:val="24"/>
      <w:lang w:val="uk-UA" w:eastAsia="ru-RU" w:bidi="ar-SA"/>
    </w:rPr>
  </w:style>
  <w:style w:type="paragraph" w:customStyle="1" w:styleId="Default">
    <w:name w:val="Default"/>
    <w:rsid w:val="000C7761"/>
    <w:pPr>
      <w:autoSpaceDE w:val="0"/>
      <w:autoSpaceDN w:val="0"/>
      <w:adjustRightInd w:val="0"/>
    </w:pPr>
    <w:rPr>
      <w:rFonts w:ascii="Times New Roman" w:eastAsia="Times New Roman" w:hAnsi="Times New Roman"/>
      <w:color w:val="000000"/>
      <w:sz w:val="24"/>
      <w:szCs w:val="24"/>
    </w:rPr>
  </w:style>
  <w:style w:type="paragraph" w:customStyle="1" w:styleId="afc">
    <w:name w:val="Стиль По центру"/>
    <w:basedOn w:val="a2"/>
    <w:link w:val="afd"/>
    <w:rsid w:val="005C1D88"/>
    <w:pPr>
      <w:autoSpaceDE w:val="0"/>
      <w:autoSpaceDN w:val="0"/>
      <w:spacing w:after="0" w:line="264" w:lineRule="auto"/>
      <w:jc w:val="center"/>
    </w:pPr>
    <w:rPr>
      <w:sz w:val="28"/>
      <w:szCs w:val="20"/>
      <w:lang w:eastAsia="ru-RU"/>
    </w:rPr>
  </w:style>
  <w:style w:type="character" w:customStyle="1" w:styleId="afd">
    <w:name w:val="Стиль По центру Знак"/>
    <w:link w:val="afc"/>
    <w:rsid w:val="005C1D88"/>
    <w:rPr>
      <w:sz w:val="28"/>
      <w:lang w:val="ru-RU" w:eastAsia="ru-RU" w:bidi="ar-SA"/>
    </w:rPr>
  </w:style>
  <w:style w:type="character" w:customStyle="1" w:styleId="6">
    <w:name w:val="Знак Знак6"/>
    <w:rsid w:val="00D87581"/>
    <w:rPr>
      <w:sz w:val="28"/>
      <w:szCs w:val="28"/>
    </w:rPr>
  </w:style>
  <w:style w:type="paragraph" w:customStyle="1" w:styleId="afe">
    <w:name w:val="мой стиль"/>
    <w:basedOn w:val="a2"/>
    <w:uiPriority w:val="99"/>
    <w:rsid w:val="00663E0D"/>
    <w:pPr>
      <w:spacing w:after="0" w:line="360" w:lineRule="auto"/>
      <w:ind w:firstLine="851"/>
    </w:pPr>
    <w:rPr>
      <w:rFonts w:ascii="Times New Roman" w:eastAsia="Times New Roman" w:hAnsi="Times New Roman"/>
      <w:sz w:val="20"/>
      <w:szCs w:val="20"/>
      <w:lang w:val="en-US" w:eastAsia="ru-RU"/>
    </w:rPr>
  </w:style>
  <w:style w:type="character" w:customStyle="1" w:styleId="apple-converted-space">
    <w:name w:val="apple-converted-space"/>
    <w:rsid w:val="00663E0D"/>
  </w:style>
  <w:style w:type="paragraph" w:customStyle="1" w:styleId="tablecolumntitle">
    <w:name w:val="table column title"/>
    <w:basedOn w:val="a2"/>
    <w:rsid w:val="006F28AC"/>
    <w:pPr>
      <w:spacing w:after="120"/>
      <w:contextualSpacing/>
      <w:jc w:val="center"/>
    </w:pPr>
    <w:rPr>
      <w:rFonts w:ascii="Times New Roman" w:hAnsi="Times New Roman"/>
      <w:b/>
    </w:rPr>
  </w:style>
  <w:style w:type="paragraph" w:customStyle="1" w:styleId="tablecell">
    <w:name w:val="table cell"/>
    <w:basedOn w:val="a2"/>
    <w:rsid w:val="006F28AC"/>
    <w:pPr>
      <w:spacing w:after="120" w:line="240" w:lineRule="auto"/>
      <w:contextualSpacing/>
      <w:jc w:val="left"/>
    </w:pPr>
    <w:rPr>
      <w:rFonts w:ascii="Times New Roman" w:hAnsi="Times New Roman"/>
    </w:rPr>
  </w:style>
  <w:style w:type="table" w:styleId="aff">
    <w:name w:val="Table Grid"/>
    <w:basedOn w:val="a4"/>
    <w:uiPriority w:val="59"/>
    <w:rsid w:val="007E0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
    <w:name w:val="w"/>
    <w:rsid w:val="007F743E"/>
  </w:style>
  <w:style w:type="paragraph" w:customStyle="1" w:styleId="justify">
    <w:name w:val="justify"/>
    <w:basedOn w:val="a2"/>
    <w:rsid w:val="009735CA"/>
    <w:pPr>
      <w:spacing w:after="0" w:line="240" w:lineRule="auto"/>
      <w:ind w:firstLine="567"/>
    </w:pPr>
    <w:rPr>
      <w:rFonts w:ascii="Times New Roman" w:eastAsia="Times New Roman" w:hAnsi="Times New Roman"/>
      <w:sz w:val="24"/>
      <w:szCs w:val="24"/>
      <w:lang w:eastAsia="ru-RU"/>
    </w:rPr>
  </w:style>
  <w:style w:type="character" w:customStyle="1" w:styleId="ad">
    <w:name w:val="Чертежный Знак"/>
    <w:link w:val="ac"/>
    <w:locked/>
    <w:rsid w:val="00632534"/>
    <w:rPr>
      <w:rFonts w:ascii="ISOCPEUR" w:eastAsia="Times New Roman" w:hAnsi="ISOCPEUR"/>
      <w:i/>
      <w:sz w:val="28"/>
      <w:lang w:val="uk-UA" w:bidi="ar-SA"/>
    </w:rPr>
  </w:style>
  <w:style w:type="character" w:styleId="aff0">
    <w:name w:val="page number"/>
    <w:semiHidden/>
    <w:unhideWhenUsed/>
    <w:rsid w:val="00632534"/>
  </w:style>
  <w:style w:type="paragraph" w:customStyle="1" w:styleId="aff1">
    <w:name w:val="МойЗаголовок"/>
    <w:basedOn w:val="1"/>
    <w:qFormat/>
    <w:rsid w:val="00E51651"/>
    <w:pPr>
      <w:widowControl/>
      <w:overflowPunct/>
      <w:autoSpaceDE/>
      <w:autoSpaceDN/>
      <w:adjustRightInd/>
      <w:spacing w:before="0" w:after="240" w:line="360" w:lineRule="auto"/>
      <w:jc w:val="center"/>
      <w:textAlignment w:val="auto"/>
    </w:pPr>
    <w:rPr>
      <w:bCs w:val="0"/>
      <w:caps/>
      <w:sz w:val="24"/>
      <w:szCs w:val="32"/>
      <w:lang w:val="ru-RU" w:eastAsia="en-US"/>
    </w:rPr>
  </w:style>
  <w:style w:type="paragraph" w:customStyle="1" w:styleId="aff2">
    <w:name w:val="МойПодзаголовок"/>
    <w:basedOn w:val="3"/>
    <w:qFormat/>
    <w:rsid w:val="00265934"/>
    <w:pPr>
      <w:keepLines/>
      <w:spacing w:before="360" w:after="360" w:line="360" w:lineRule="auto"/>
      <w:jc w:val="center"/>
    </w:pPr>
    <w:rPr>
      <w:rFonts w:ascii="Times New Roman" w:hAnsi="Times New Roman" w:cs="Times New Roman"/>
      <w:bCs w:val="0"/>
      <w:color w:val="1A1A1A"/>
      <w:sz w:val="24"/>
      <w:szCs w:val="24"/>
      <w:lang w:eastAsia="en-US"/>
    </w:rPr>
  </w:style>
  <w:style w:type="paragraph" w:customStyle="1" w:styleId="aff3">
    <w:name w:val="ПОДзаголовок"/>
    <w:basedOn w:val="3"/>
    <w:link w:val="aff4"/>
    <w:qFormat/>
    <w:rsid w:val="00E51651"/>
    <w:pPr>
      <w:spacing w:after="240" w:line="360" w:lineRule="auto"/>
      <w:jc w:val="center"/>
    </w:pPr>
    <w:rPr>
      <w:rFonts w:ascii="Times New Roman" w:hAnsi="Times New Roman"/>
      <w:sz w:val="24"/>
      <w:szCs w:val="24"/>
    </w:rPr>
  </w:style>
  <w:style w:type="paragraph" w:customStyle="1" w:styleId="aff5">
    <w:name w:val="ТЕКСТпростоТекст"/>
    <w:basedOn w:val="a2"/>
    <w:link w:val="aff6"/>
    <w:qFormat/>
    <w:rsid w:val="00E51651"/>
    <w:pPr>
      <w:spacing w:after="0" w:line="360" w:lineRule="auto"/>
      <w:ind w:firstLine="851"/>
    </w:pPr>
    <w:rPr>
      <w:rFonts w:ascii="Times New Roman" w:hAnsi="Times New Roman"/>
      <w:sz w:val="24"/>
      <w:szCs w:val="24"/>
    </w:rPr>
  </w:style>
  <w:style w:type="character" w:customStyle="1" w:styleId="30">
    <w:name w:val="Заголовок 3 Знак"/>
    <w:link w:val="3"/>
    <w:rsid w:val="00E51651"/>
    <w:rPr>
      <w:rFonts w:ascii="Arial" w:eastAsia="Times New Roman" w:hAnsi="Arial" w:cs="Arial"/>
      <w:b/>
      <w:bCs/>
      <w:sz w:val="26"/>
      <w:szCs w:val="26"/>
    </w:rPr>
  </w:style>
  <w:style w:type="character" w:customStyle="1" w:styleId="aff4">
    <w:name w:val="ПОДзаголовок Знак"/>
    <w:link w:val="aff3"/>
    <w:rsid w:val="00E51651"/>
    <w:rPr>
      <w:rFonts w:ascii="Times New Roman" w:eastAsia="Times New Roman" w:hAnsi="Times New Roman" w:cs="Arial"/>
      <w:b/>
      <w:bCs/>
      <w:sz w:val="24"/>
      <w:szCs w:val="24"/>
    </w:rPr>
  </w:style>
  <w:style w:type="paragraph" w:customStyle="1" w:styleId="aff7">
    <w:name w:val="Стиль ПЗ"/>
    <w:basedOn w:val="a2"/>
    <w:link w:val="aff8"/>
    <w:rsid w:val="007A1771"/>
    <w:pPr>
      <w:spacing w:after="0" w:line="360" w:lineRule="auto"/>
      <w:ind w:firstLine="567"/>
    </w:pPr>
    <w:rPr>
      <w:rFonts w:ascii="Times New Roman" w:eastAsia="Times New Roman" w:hAnsi="Times New Roman"/>
      <w:sz w:val="24"/>
      <w:szCs w:val="24"/>
      <w:lang w:eastAsia="ru-RU"/>
    </w:rPr>
  </w:style>
  <w:style w:type="character" w:customStyle="1" w:styleId="aff6">
    <w:name w:val="ТЕКСТпростоТекст Знак"/>
    <w:link w:val="aff5"/>
    <w:rsid w:val="00E51651"/>
    <w:rPr>
      <w:rFonts w:ascii="Times New Roman" w:hAnsi="Times New Roman"/>
      <w:sz w:val="24"/>
      <w:szCs w:val="24"/>
      <w:lang w:eastAsia="en-US"/>
    </w:rPr>
  </w:style>
  <w:style w:type="character" w:customStyle="1" w:styleId="aff8">
    <w:name w:val="Стиль ПЗ Знак"/>
    <w:link w:val="aff7"/>
    <w:rsid w:val="007A1771"/>
    <w:rPr>
      <w:rFonts w:ascii="Times New Roman" w:eastAsia="Times New Roman" w:hAnsi="Times New Roman"/>
      <w:sz w:val="24"/>
      <w:szCs w:val="24"/>
    </w:rPr>
  </w:style>
  <w:style w:type="paragraph" w:styleId="aff9">
    <w:name w:val="Body Text Indent"/>
    <w:basedOn w:val="a2"/>
    <w:link w:val="affa"/>
    <w:uiPriority w:val="99"/>
    <w:semiHidden/>
    <w:unhideWhenUsed/>
    <w:rsid w:val="005608C1"/>
    <w:pPr>
      <w:spacing w:after="120"/>
      <w:ind w:left="283"/>
    </w:pPr>
  </w:style>
  <w:style w:type="character" w:customStyle="1" w:styleId="affa">
    <w:name w:val="Основной текст с отступом Знак"/>
    <w:link w:val="aff9"/>
    <w:uiPriority w:val="99"/>
    <w:semiHidden/>
    <w:rsid w:val="005608C1"/>
    <w:rPr>
      <w:sz w:val="22"/>
      <w:szCs w:val="22"/>
      <w:lang w:eastAsia="en-US"/>
    </w:rPr>
  </w:style>
  <w:style w:type="paragraph" w:customStyle="1" w:styleId="My">
    <w:name w:val="My Заголовок"/>
    <w:basedOn w:val="a2"/>
    <w:link w:val="My0"/>
    <w:rsid w:val="005608C1"/>
    <w:pPr>
      <w:spacing w:before="120" w:after="120" w:line="360" w:lineRule="auto"/>
      <w:ind w:firstLine="981"/>
    </w:pPr>
    <w:rPr>
      <w:rFonts w:ascii="Times New Roman" w:eastAsia="Times New Roman" w:hAnsi="Times New Roman"/>
      <w:b/>
      <w:sz w:val="24"/>
      <w:szCs w:val="28"/>
      <w:lang w:eastAsia="ru-RU"/>
    </w:rPr>
  </w:style>
  <w:style w:type="character" w:customStyle="1" w:styleId="My0">
    <w:name w:val="My Заголовок Знак"/>
    <w:link w:val="My"/>
    <w:rsid w:val="005608C1"/>
    <w:rPr>
      <w:rFonts w:ascii="Times New Roman" w:eastAsia="Times New Roman" w:hAnsi="Times New Roman"/>
      <w:b/>
      <w:sz w:val="24"/>
      <w:szCs w:val="28"/>
    </w:rPr>
  </w:style>
  <w:style w:type="paragraph" w:customStyle="1" w:styleId="a1">
    <w:name w:val="МАРКЕР"/>
    <w:basedOn w:val="My"/>
    <w:link w:val="affb"/>
    <w:qFormat/>
    <w:rsid w:val="005608C1"/>
    <w:pPr>
      <w:numPr>
        <w:numId w:val="25"/>
      </w:numPr>
      <w:spacing w:before="0" w:after="0"/>
      <w:ind w:left="0" w:firstLine="851"/>
    </w:pPr>
    <w:rPr>
      <w:b w:val="0"/>
      <w:szCs w:val="24"/>
    </w:rPr>
  </w:style>
  <w:style w:type="paragraph" w:customStyle="1" w:styleId="a0">
    <w:name w:val="НУМЕРОВАННЫЙ_СПИСОК"/>
    <w:basedOn w:val="af"/>
    <w:link w:val="affc"/>
    <w:qFormat/>
    <w:rsid w:val="005608C1"/>
    <w:pPr>
      <w:numPr>
        <w:numId w:val="26"/>
      </w:numPr>
      <w:spacing w:after="0" w:line="360" w:lineRule="auto"/>
      <w:ind w:left="0" w:firstLine="851"/>
    </w:pPr>
    <w:rPr>
      <w:rFonts w:ascii="Times New Roman" w:eastAsia="Times New Roman" w:hAnsi="Times New Roman"/>
      <w:sz w:val="24"/>
      <w:szCs w:val="24"/>
      <w:lang w:eastAsia="ru-RU"/>
    </w:rPr>
  </w:style>
  <w:style w:type="character" w:customStyle="1" w:styleId="affb">
    <w:name w:val="МАРКЕР Знак"/>
    <w:link w:val="a1"/>
    <w:rsid w:val="005608C1"/>
    <w:rPr>
      <w:rFonts w:ascii="Times New Roman" w:eastAsia="Times New Roman" w:hAnsi="Times New Roman"/>
      <w:sz w:val="24"/>
      <w:szCs w:val="24"/>
    </w:rPr>
  </w:style>
  <w:style w:type="character" w:customStyle="1" w:styleId="affc">
    <w:name w:val="НУМЕРОВАННЫЙ_СПИСОК Знак"/>
    <w:link w:val="a0"/>
    <w:rsid w:val="005608C1"/>
    <w:rPr>
      <w:rFonts w:ascii="Times New Roman" w:eastAsia="Times New Roman" w:hAnsi="Times New Roman"/>
      <w:sz w:val="24"/>
      <w:szCs w:val="24"/>
    </w:rPr>
  </w:style>
  <w:style w:type="paragraph" w:styleId="affd">
    <w:name w:val="Subtitle"/>
    <w:basedOn w:val="a2"/>
    <w:next w:val="a2"/>
    <w:link w:val="affe"/>
    <w:uiPriority w:val="11"/>
    <w:qFormat/>
    <w:rsid w:val="005608C1"/>
    <w:pPr>
      <w:spacing w:after="60"/>
      <w:jc w:val="center"/>
      <w:outlineLvl w:val="1"/>
    </w:pPr>
    <w:rPr>
      <w:rFonts w:ascii="Cambria" w:eastAsia="Times New Roman" w:hAnsi="Cambria"/>
      <w:sz w:val="24"/>
      <w:szCs w:val="24"/>
    </w:rPr>
  </w:style>
  <w:style w:type="character" w:customStyle="1" w:styleId="affe">
    <w:name w:val="Подзаголовок Знак"/>
    <w:link w:val="affd"/>
    <w:uiPriority w:val="11"/>
    <w:rsid w:val="005608C1"/>
    <w:rPr>
      <w:rFonts w:ascii="Cambria" w:eastAsia="Times New Roman" w:hAnsi="Cambria" w:cs="Times New Roman"/>
      <w:sz w:val="24"/>
      <w:szCs w:val="24"/>
      <w:lang w:eastAsia="en-US"/>
    </w:rPr>
  </w:style>
  <w:style w:type="paragraph" w:customStyle="1" w:styleId="tabletitle">
    <w:name w:val="table title"/>
    <w:basedOn w:val="a2"/>
    <w:next w:val="a2"/>
    <w:rsid w:val="00A00D2E"/>
    <w:pPr>
      <w:spacing w:before="120" w:after="120" w:line="336" w:lineRule="auto"/>
      <w:ind w:firstLine="709"/>
      <w:contextualSpacing/>
      <w:jc w:val="left"/>
    </w:pPr>
    <w:rPr>
      <w:rFonts w:ascii="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0008">
      <w:bodyDiv w:val="1"/>
      <w:marLeft w:val="0"/>
      <w:marRight w:val="0"/>
      <w:marTop w:val="0"/>
      <w:marBottom w:val="0"/>
      <w:divBdr>
        <w:top w:val="none" w:sz="0" w:space="0" w:color="auto"/>
        <w:left w:val="none" w:sz="0" w:space="0" w:color="auto"/>
        <w:bottom w:val="none" w:sz="0" w:space="0" w:color="auto"/>
        <w:right w:val="none" w:sz="0" w:space="0" w:color="auto"/>
      </w:divBdr>
    </w:div>
    <w:div w:id="118032375">
      <w:bodyDiv w:val="1"/>
      <w:marLeft w:val="0"/>
      <w:marRight w:val="0"/>
      <w:marTop w:val="0"/>
      <w:marBottom w:val="0"/>
      <w:divBdr>
        <w:top w:val="none" w:sz="0" w:space="0" w:color="auto"/>
        <w:left w:val="none" w:sz="0" w:space="0" w:color="auto"/>
        <w:bottom w:val="none" w:sz="0" w:space="0" w:color="auto"/>
        <w:right w:val="none" w:sz="0" w:space="0" w:color="auto"/>
      </w:divBdr>
    </w:div>
    <w:div w:id="211815327">
      <w:bodyDiv w:val="1"/>
      <w:marLeft w:val="0"/>
      <w:marRight w:val="0"/>
      <w:marTop w:val="0"/>
      <w:marBottom w:val="0"/>
      <w:divBdr>
        <w:top w:val="none" w:sz="0" w:space="0" w:color="auto"/>
        <w:left w:val="none" w:sz="0" w:space="0" w:color="auto"/>
        <w:bottom w:val="none" w:sz="0" w:space="0" w:color="auto"/>
        <w:right w:val="none" w:sz="0" w:space="0" w:color="auto"/>
      </w:divBdr>
    </w:div>
    <w:div w:id="224609337">
      <w:bodyDiv w:val="1"/>
      <w:marLeft w:val="0"/>
      <w:marRight w:val="0"/>
      <w:marTop w:val="0"/>
      <w:marBottom w:val="0"/>
      <w:divBdr>
        <w:top w:val="none" w:sz="0" w:space="0" w:color="auto"/>
        <w:left w:val="none" w:sz="0" w:space="0" w:color="auto"/>
        <w:bottom w:val="none" w:sz="0" w:space="0" w:color="auto"/>
        <w:right w:val="none" w:sz="0" w:space="0" w:color="auto"/>
      </w:divBdr>
    </w:div>
    <w:div w:id="232980719">
      <w:bodyDiv w:val="1"/>
      <w:marLeft w:val="0"/>
      <w:marRight w:val="0"/>
      <w:marTop w:val="0"/>
      <w:marBottom w:val="0"/>
      <w:divBdr>
        <w:top w:val="none" w:sz="0" w:space="0" w:color="auto"/>
        <w:left w:val="none" w:sz="0" w:space="0" w:color="auto"/>
        <w:bottom w:val="none" w:sz="0" w:space="0" w:color="auto"/>
        <w:right w:val="none" w:sz="0" w:space="0" w:color="auto"/>
      </w:divBdr>
    </w:div>
    <w:div w:id="272172212">
      <w:bodyDiv w:val="1"/>
      <w:marLeft w:val="0"/>
      <w:marRight w:val="0"/>
      <w:marTop w:val="0"/>
      <w:marBottom w:val="0"/>
      <w:divBdr>
        <w:top w:val="none" w:sz="0" w:space="0" w:color="auto"/>
        <w:left w:val="none" w:sz="0" w:space="0" w:color="auto"/>
        <w:bottom w:val="none" w:sz="0" w:space="0" w:color="auto"/>
        <w:right w:val="none" w:sz="0" w:space="0" w:color="auto"/>
      </w:divBdr>
    </w:div>
    <w:div w:id="287394717">
      <w:bodyDiv w:val="1"/>
      <w:marLeft w:val="0"/>
      <w:marRight w:val="0"/>
      <w:marTop w:val="0"/>
      <w:marBottom w:val="0"/>
      <w:divBdr>
        <w:top w:val="none" w:sz="0" w:space="0" w:color="auto"/>
        <w:left w:val="none" w:sz="0" w:space="0" w:color="auto"/>
        <w:bottom w:val="none" w:sz="0" w:space="0" w:color="auto"/>
        <w:right w:val="none" w:sz="0" w:space="0" w:color="auto"/>
      </w:divBdr>
      <w:divsChild>
        <w:div w:id="1513379233">
          <w:marLeft w:val="0"/>
          <w:marRight w:val="0"/>
          <w:marTop w:val="0"/>
          <w:marBottom w:val="0"/>
          <w:divBdr>
            <w:top w:val="none" w:sz="0" w:space="0" w:color="auto"/>
            <w:left w:val="none" w:sz="0" w:space="0" w:color="auto"/>
            <w:bottom w:val="none" w:sz="0" w:space="0" w:color="auto"/>
            <w:right w:val="none" w:sz="0" w:space="0" w:color="auto"/>
          </w:divBdr>
        </w:div>
      </w:divsChild>
    </w:div>
    <w:div w:id="295717639">
      <w:bodyDiv w:val="1"/>
      <w:marLeft w:val="0"/>
      <w:marRight w:val="0"/>
      <w:marTop w:val="0"/>
      <w:marBottom w:val="0"/>
      <w:divBdr>
        <w:top w:val="none" w:sz="0" w:space="0" w:color="auto"/>
        <w:left w:val="none" w:sz="0" w:space="0" w:color="auto"/>
        <w:bottom w:val="none" w:sz="0" w:space="0" w:color="auto"/>
        <w:right w:val="none" w:sz="0" w:space="0" w:color="auto"/>
      </w:divBdr>
    </w:div>
    <w:div w:id="298651185">
      <w:bodyDiv w:val="1"/>
      <w:marLeft w:val="0"/>
      <w:marRight w:val="0"/>
      <w:marTop w:val="0"/>
      <w:marBottom w:val="0"/>
      <w:divBdr>
        <w:top w:val="none" w:sz="0" w:space="0" w:color="auto"/>
        <w:left w:val="none" w:sz="0" w:space="0" w:color="auto"/>
        <w:bottom w:val="none" w:sz="0" w:space="0" w:color="auto"/>
        <w:right w:val="none" w:sz="0" w:space="0" w:color="auto"/>
      </w:divBdr>
    </w:div>
    <w:div w:id="399864771">
      <w:bodyDiv w:val="1"/>
      <w:marLeft w:val="0"/>
      <w:marRight w:val="0"/>
      <w:marTop w:val="0"/>
      <w:marBottom w:val="0"/>
      <w:divBdr>
        <w:top w:val="none" w:sz="0" w:space="0" w:color="auto"/>
        <w:left w:val="none" w:sz="0" w:space="0" w:color="auto"/>
        <w:bottom w:val="none" w:sz="0" w:space="0" w:color="auto"/>
        <w:right w:val="none" w:sz="0" w:space="0" w:color="auto"/>
      </w:divBdr>
    </w:div>
    <w:div w:id="409304607">
      <w:bodyDiv w:val="1"/>
      <w:marLeft w:val="0"/>
      <w:marRight w:val="0"/>
      <w:marTop w:val="0"/>
      <w:marBottom w:val="0"/>
      <w:divBdr>
        <w:top w:val="none" w:sz="0" w:space="0" w:color="auto"/>
        <w:left w:val="none" w:sz="0" w:space="0" w:color="auto"/>
        <w:bottom w:val="none" w:sz="0" w:space="0" w:color="auto"/>
        <w:right w:val="none" w:sz="0" w:space="0" w:color="auto"/>
      </w:divBdr>
    </w:div>
    <w:div w:id="512186365">
      <w:bodyDiv w:val="1"/>
      <w:marLeft w:val="112"/>
      <w:marRight w:val="112"/>
      <w:marTop w:val="112"/>
      <w:marBottom w:val="112"/>
      <w:divBdr>
        <w:top w:val="none" w:sz="0" w:space="0" w:color="auto"/>
        <w:left w:val="none" w:sz="0" w:space="0" w:color="auto"/>
        <w:bottom w:val="none" w:sz="0" w:space="0" w:color="auto"/>
        <w:right w:val="none" w:sz="0" w:space="0" w:color="auto"/>
      </w:divBdr>
      <w:divsChild>
        <w:div w:id="2046442688">
          <w:marLeft w:val="0"/>
          <w:marRight w:val="0"/>
          <w:marTop w:val="0"/>
          <w:marBottom w:val="0"/>
          <w:divBdr>
            <w:top w:val="none" w:sz="0" w:space="0" w:color="auto"/>
            <w:left w:val="none" w:sz="0" w:space="0" w:color="auto"/>
            <w:bottom w:val="none" w:sz="0" w:space="0" w:color="auto"/>
            <w:right w:val="none" w:sz="0" w:space="0" w:color="auto"/>
          </w:divBdr>
          <w:divsChild>
            <w:div w:id="81995798">
              <w:marLeft w:val="0"/>
              <w:marRight w:val="0"/>
              <w:marTop w:val="0"/>
              <w:marBottom w:val="0"/>
              <w:divBdr>
                <w:top w:val="none" w:sz="0" w:space="0" w:color="auto"/>
                <w:left w:val="none" w:sz="0" w:space="0" w:color="auto"/>
                <w:bottom w:val="none" w:sz="0" w:space="0" w:color="auto"/>
                <w:right w:val="none" w:sz="0" w:space="0" w:color="auto"/>
              </w:divBdr>
              <w:divsChild>
                <w:div w:id="770011077">
                  <w:marLeft w:val="0"/>
                  <w:marRight w:val="0"/>
                  <w:marTop w:val="0"/>
                  <w:marBottom w:val="0"/>
                  <w:divBdr>
                    <w:top w:val="none" w:sz="0" w:space="0" w:color="auto"/>
                    <w:left w:val="none" w:sz="0" w:space="0" w:color="auto"/>
                    <w:bottom w:val="none" w:sz="0" w:space="0" w:color="auto"/>
                    <w:right w:val="none" w:sz="0" w:space="0" w:color="auto"/>
                  </w:divBdr>
                </w:div>
                <w:div w:id="1865435195">
                  <w:marLeft w:val="0"/>
                  <w:marRight w:val="0"/>
                  <w:marTop w:val="0"/>
                  <w:marBottom w:val="0"/>
                  <w:divBdr>
                    <w:top w:val="none" w:sz="0" w:space="0" w:color="auto"/>
                    <w:left w:val="none" w:sz="0" w:space="0" w:color="auto"/>
                    <w:bottom w:val="none" w:sz="0" w:space="0" w:color="auto"/>
                    <w:right w:val="none" w:sz="0" w:space="0" w:color="auto"/>
                  </w:divBdr>
                </w:div>
                <w:div w:id="20868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14735">
      <w:bodyDiv w:val="1"/>
      <w:marLeft w:val="0"/>
      <w:marRight w:val="0"/>
      <w:marTop w:val="0"/>
      <w:marBottom w:val="0"/>
      <w:divBdr>
        <w:top w:val="none" w:sz="0" w:space="0" w:color="auto"/>
        <w:left w:val="none" w:sz="0" w:space="0" w:color="auto"/>
        <w:bottom w:val="none" w:sz="0" w:space="0" w:color="auto"/>
        <w:right w:val="none" w:sz="0" w:space="0" w:color="auto"/>
      </w:divBdr>
    </w:div>
    <w:div w:id="611860091">
      <w:bodyDiv w:val="1"/>
      <w:marLeft w:val="0"/>
      <w:marRight w:val="0"/>
      <w:marTop w:val="0"/>
      <w:marBottom w:val="0"/>
      <w:divBdr>
        <w:top w:val="none" w:sz="0" w:space="0" w:color="auto"/>
        <w:left w:val="none" w:sz="0" w:space="0" w:color="auto"/>
        <w:bottom w:val="none" w:sz="0" w:space="0" w:color="auto"/>
        <w:right w:val="none" w:sz="0" w:space="0" w:color="auto"/>
      </w:divBdr>
    </w:div>
    <w:div w:id="772286755">
      <w:bodyDiv w:val="1"/>
      <w:marLeft w:val="0"/>
      <w:marRight w:val="0"/>
      <w:marTop w:val="0"/>
      <w:marBottom w:val="0"/>
      <w:divBdr>
        <w:top w:val="none" w:sz="0" w:space="0" w:color="auto"/>
        <w:left w:val="none" w:sz="0" w:space="0" w:color="auto"/>
        <w:bottom w:val="none" w:sz="0" w:space="0" w:color="auto"/>
        <w:right w:val="none" w:sz="0" w:space="0" w:color="auto"/>
      </w:divBdr>
    </w:div>
    <w:div w:id="946621899">
      <w:bodyDiv w:val="1"/>
      <w:marLeft w:val="0"/>
      <w:marRight w:val="0"/>
      <w:marTop w:val="0"/>
      <w:marBottom w:val="0"/>
      <w:divBdr>
        <w:top w:val="none" w:sz="0" w:space="0" w:color="auto"/>
        <w:left w:val="none" w:sz="0" w:space="0" w:color="auto"/>
        <w:bottom w:val="none" w:sz="0" w:space="0" w:color="auto"/>
        <w:right w:val="none" w:sz="0" w:space="0" w:color="auto"/>
      </w:divBdr>
    </w:div>
    <w:div w:id="1030226421">
      <w:bodyDiv w:val="1"/>
      <w:marLeft w:val="0"/>
      <w:marRight w:val="0"/>
      <w:marTop w:val="0"/>
      <w:marBottom w:val="0"/>
      <w:divBdr>
        <w:top w:val="none" w:sz="0" w:space="0" w:color="auto"/>
        <w:left w:val="none" w:sz="0" w:space="0" w:color="auto"/>
        <w:bottom w:val="none" w:sz="0" w:space="0" w:color="auto"/>
        <w:right w:val="none" w:sz="0" w:space="0" w:color="auto"/>
      </w:divBdr>
    </w:div>
    <w:div w:id="1041592126">
      <w:bodyDiv w:val="1"/>
      <w:marLeft w:val="112"/>
      <w:marRight w:val="112"/>
      <w:marTop w:val="112"/>
      <w:marBottom w:val="112"/>
      <w:divBdr>
        <w:top w:val="none" w:sz="0" w:space="0" w:color="auto"/>
        <w:left w:val="none" w:sz="0" w:space="0" w:color="auto"/>
        <w:bottom w:val="none" w:sz="0" w:space="0" w:color="auto"/>
        <w:right w:val="none" w:sz="0" w:space="0" w:color="auto"/>
      </w:divBdr>
      <w:divsChild>
        <w:div w:id="1040666674">
          <w:marLeft w:val="0"/>
          <w:marRight w:val="0"/>
          <w:marTop w:val="0"/>
          <w:marBottom w:val="0"/>
          <w:divBdr>
            <w:top w:val="none" w:sz="0" w:space="0" w:color="auto"/>
            <w:left w:val="none" w:sz="0" w:space="0" w:color="auto"/>
            <w:bottom w:val="none" w:sz="0" w:space="0" w:color="auto"/>
            <w:right w:val="none" w:sz="0" w:space="0" w:color="auto"/>
          </w:divBdr>
          <w:divsChild>
            <w:div w:id="2058124095">
              <w:marLeft w:val="0"/>
              <w:marRight w:val="0"/>
              <w:marTop w:val="0"/>
              <w:marBottom w:val="0"/>
              <w:divBdr>
                <w:top w:val="none" w:sz="0" w:space="0" w:color="auto"/>
                <w:left w:val="none" w:sz="0" w:space="0" w:color="auto"/>
                <w:bottom w:val="none" w:sz="0" w:space="0" w:color="auto"/>
                <w:right w:val="none" w:sz="0" w:space="0" w:color="auto"/>
              </w:divBdr>
              <w:divsChild>
                <w:div w:id="1142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77446">
      <w:bodyDiv w:val="1"/>
      <w:marLeft w:val="0"/>
      <w:marRight w:val="0"/>
      <w:marTop w:val="0"/>
      <w:marBottom w:val="0"/>
      <w:divBdr>
        <w:top w:val="none" w:sz="0" w:space="0" w:color="auto"/>
        <w:left w:val="none" w:sz="0" w:space="0" w:color="auto"/>
        <w:bottom w:val="none" w:sz="0" w:space="0" w:color="auto"/>
        <w:right w:val="none" w:sz="0" w:space="0" w:color="auto"/>
      </w:divBdr>
    </w:div>
    <w:div w:id="1167600081">
      <w:bodyDiv w:val="1"/>
      <w:marLeft w:val="0"/>
      <w:marRight w:val="0"/>
      <w:marTop w:val="0"/>
      <w:marBottom w:val="0"/>
      <w:divBdr>
        <w:top w:val="none" w:sz="0" w:space="0" w:color="auto"/>
        <w:left w:val="none" w:sz="0" w:space="0" w:color="auto"/>
        <w:bottom w:val="none" w:sz="0" w:space="0" w:color="auto"/>
        <w:right w:val="none" w:sz="0" w:space="0" w:color="auto"/>
      </w:divBdr>
    </w:div>
    <w:div w:id="1259752890">
      <w:bodyDiv w:val="1"/>
      <w:marLeft w:val="0"/>
      <w:marRight w:val="0"/>
      <w:marTop w:val="0"/>
      <w:marBottom w:val="0"/>
      <w:divBdr>
        <w:top w:val="none" w:sz="0" w:space="0" w:color="auto"/>
        <w:left w:val="none" w:sz="0" w:space="0" w:color="auto"/>
        <w:bottom w:val="none" w:sz="0" w:space="0" w:color="auto"/>
        <w:right w:val="none" w:sz="0" w:space="0" w:color="auto"/>
      </w:divBdr>
    </w:div>
    <w:div w:id="1300913475">
      <w:bodyDiv w:val="1"/>
      <w:marLeft w:val="0"/>
      <w:marRight w:val="0"/>
      <w:marTop w:val="0"/>
      <w:marBottom w:val="0"/>
      <w:divBdr>
        <w:top w:val="none" w:sz="0" w:space="0" w:color="auto"/>
        <w:left w:val="none" w:sz="0" w:space="0" w:color="auto"/>
        <w:bottom w:val="none" w:sz="0" w:space="0" w:color="auto"/>
        <w:right w:val="none" w:sz="0" w:space="0" w:color="auto"/>
      </w:divBdr>
    </w:div>
    <w:div w:id="1388339749">
      <w:bodyDiv w:val="1"/>
      <w:marLeft w:val="0"/>
      <w:marRight w:val="0"/>
      <w:marTop w:val="0"/>
      <w:marBottom w:val="0"/>
      <w:divBdr>
        <w:top w:val="none" w:sz="0" w:space="0" w:color="auto"/>
        <w:left w:val="none" w:sz="0" w:space="0" w:color="auto"/>
        <w:bottom w:val="none" w:sz="0" w:space="0" w:color="auto"/>
        <w:right w:val="none" w:sz="0" w:space="0" w:color="auto"/>
      </w:divBdr>
      <w:divsChild>
        <w:div w:id="170147550">
          <w:marLeft w:val="0"/>
          <w:marRight w:val="0"/>
          <w:marTop w:val="0"/>
          <w:marBottom w:val="0"/>
          <w:divBdr>
            <w:top w:val="none" w:sz="0" w:space="0" w:color="auto"/>
            <w:left w:val="none" w:sz="0" w:space="0" w:color="auto"/>
            <w:bottom w:val="none" w:sz="0" w:space="0" w:color="auto"/>
            <w:right w:val="none" w:sz="0" w:space="0" w:color="auto"/>
          </w:divBdr>
        </w:div>
        <w:div w:id="855268272">
          <w:marLeft w:val="0"/>
          <w:marRight w:val="0"/>
          <w:marTop w:val="0"/>
          <w:marBottom w:val="0"/>
          <w:divBdr>
            <w:top w:val="none" w:sz="0" w:space="0" w:color="auto"/>
            <w:left w:val="none" w:sz="0" w:space="0" w:color="auto"/>
            <w:bottom w:val="none" w:sz="0" w:space="0" w:color="auto"/>
            <w:right w:val="none" w:sz="0" w:space="0" w:color="auto"/>
          </w:divBdr>
        </w:div>
      </w:divsChild>
    </w:div>
    <w:div w:id="1393499078">
      <w:bodyDiv w:val="1"/>
      <w:marLeft w:val="0"/>
      <w:marRight w:val="0"/>
      <w:marTop w:val="0"/>
      <w:marBottom w:val="0"/>
      <w:divBdr>
        <w:top w:val="none" w:sz="0" w:space="0" w:color="auto"/>
        <w:left w:val="none" w:sz="0" w:space="0" w:color="auto"/>
        <w:bottom w:val="none" w:sz="0" w:space="0" w:color="auto"/>
        <w:right w:val="none" w:sz="0" w:space="0" w:color="auto"/>
      </w:divBdr>
    </w:div>
    <w:div w:id="1410271037">
      <w:bodyDiv w:val="1"/>
      <w:marLeft w:val="0"/>
      <w:marRight w:val="0"/>
      <w:marTop w:val="0"/>
      <w:marBottom w:val="0"/>
      <w:divBdr>
        <w:top w:val="none" w:sz="0" w:space="0" w:color="auto"/>
        <w:left w:val="none" w:sz="0" w:space="0" w:color="auto"/>
        <w:bottom w:val="none" w:sz="0" w:space="0" w:color="auto"/>
        <w:right w:val="none" w:sz="0" w:space="0" w:color="auto"/>
      </w:divBdr>
      <w:divsChild>
        <w:div w:id="733510136">
          <w:marLeft w:val="0"/>
          <w:marRight w:val="0"/>
          <w:marTop w:val="0"/>
          <w:marBottom w:val="0"/>
          <w:divBdr>
            <w:top w:val="none" w:sz="0" w:space="0" w:color="auto"/>
            <w:left w:val="none" w:sz="0" w:space="0" w:color="auto"/>
            <w:bottom w:val="none" w:sz="0" w:space="0" w:color="auto"/>
            <w:right w:val="none" w:sz="0" w:space="0" w:color="auto"/>
          </w:divBdr>
        </w:div>
      </w:divsChild>
    </w:div>
    <w:div w:id="1410494342">
      <w:bodyDiv w:val="1"/>
      <w:marLeft w:val="0"/>
      <w:marRight w:val="0"/>
      <w:marTop w:val="0"/>
      <w:marBottom w:val="0"/>
      <w:divBdr>
        <w:top w:val="none" w:sz="0" w:space="0" w:color="auto"/>
        <w:left w:val="none" w:sz="0" w:space="0" w:color="auto"/>
        <w:bottom w:val="none" w:sz="0" w:space="0" w:color="auto"/>
        <w:right w:val="none" w:sz="0" w:space="0" w:color="auto"/>
      </w:divBdr>
    </w:div>
    <w:div w:id="1454323467">
      <w:bodyDiv w:val="1"/>
      <w:marLeft w:val="0"/>
      <w:marRight w:val="0"/>
      <w:marTop w:val="0"/>
      <w:marBottom w:val="0"/>
      <w:divBdr>
        <w:top w:val="none" w:sz="0" w:space="0" w:color="auto"/>
        <w:left w:val="none" w:sz="0" w:space="0" w:color="auto"/>
        <w:bottom w:val="none" w:sz="0" w:space="0" w:color="auto"/>
        <w:right w:val="none" w:sz="0" w:space="0" w:color="auto"/>
      </w:divBdr>
      <w:divsChild>
        <w:div w:id="97063526">
          <w:marLeft w:val="0"/>
          <w:marRight w:val="0"/>
          <w:marTop w:val="0"/>
          <w:marBottom w:val="0"/>
          <w:divBdr>
            <w:top w:val="none" w:sz="0" w:space="0" w:color="auto"/>
            <w:left w:val="none" w:sz="0" w:space="0" w:color="auto"/>
            <w:bottom w:val="none" w:sz="0" w:space="0" w:color="auto"/>
            <w:right w:val="none" w:sz="0" w:space="0" w:color="auto"/>
          </w:divBdr>
        </w:div>
      </w:divsChild>
    </w:div>
    <w:div w:id="1564751404">
      <w:bodyDiv w:val="1"/>
      <w:marLeft w:val="0"/>
      <w:marRight w:val="0"/>
      <w:marTop w:val="0"/>
      <w:marBottom w:val="0"/>
      <w:divBdr>
        <w:top w:val="none" w:sz="0" w:space="0" w:color="auto"/>
        <w:left w:val="none" w:sz="0" w:space="0" w:color="auto"/>
        <w:bottom w:val="none" w:sz="0" w:space="0" w:color="auto"/>
        <w:right w:val="none" w:sz="0" w:space="0" w:color="auto"/>
      </w:divBdr>
    </w:div>
    <w:div w:id="1584142289">
      <w:bodyDiv w:val="1"/>
      <w:marLeft w:val="0"/>
      <w:marRight w:val="0"/>
      <w:marTop w:val="0"/>
      <w:marBottom w:val="0"/>
      <w:divBdr>
        <w:top w:val="none" w:sz="0" w:space="0" w:color="auto"/>
        <w:left w:val="none" w:sz="0" w:space="0" w:color="auto"/>
        <w:bottom w:val="none" w:sz="0" w:space="0" w:color="auto"/>
        <w:right w:val="none" w:sz="0" w:space="0" w:color="auto"/>
      </w:divBdr>
    </w:div>
    <w:div w:id="1644848864">
      <w:bodyDiv w:val="1"/>
      <w:marLeft w:val="0"/>
      <w:marRight w:val="0"/>
      <w:marTop w:val="0"/>
      <w:marBottom w:val="0"/>
      <w:divBdr>
        <w:top w:val="none" w:sz="0" w:space="0" w:color="auto"/>
        <w:left w:val="none" w:sz="0" w:space="0" w:color="auto"/>
        <w:bottom w:val="none" w:sz="0" w:space="0" w:color="auto"/>
        <w:right w:val="none" w:sz="0" w:space="0" w:color="auto"/>
      </w:divBdr>
    </w:div>
    <w:div w:id="1832214091">
      <w:bodyDiv w:val="1"/>
      <w:marLeft w:val="0"/>
      <w:marRight w:val="0"/>
      <w:marTop w:val="0"/>
      <w:marBottom w:val="0"/>
      <w:divBdr>
        <w:top w:val="none" w:sz="0" w:space="0" w:color="auto"/>
        <w:left w:val="none" w:sz="0" w:space="0" w:color="auto"/>
        <w:bottom w:val="none" w:sz="0" w:space="0" w:color="auto"/>
        <w:right w:val="none" w:sz="0" w:space="0" w:color="auto"/>
      </w:divBdr>
    </w:div>
    <w:div w:id="1843473395">
      <w:bodyDiv w:val="1"/>
      <w:marLeft w:val="0"/>
      <w:marRight w:val="0"/>
      <w:marTop w:val="0"/>
      <w:marBottom w:val="0"/>
      <w:divBdr>
        <w:top w:val="none" w:sz="0" w:space="0" w:color="auto"/>
        <w:left w:val="none" w:sz="0" w:space="0" w:color="auto"/>
        <w:bottom w:val="none" w:sz="0" w:space="0" w:color="auto"/>
        <w:right w:val="none" w:sz="0" w:space="0" w:color="auto"/>
      </w:divBdr>
    </w:div>
    <w:div w:id="1879854962">
      <w:bodyDiv w:val="1"/>
      <w:marLeft w:val="0"/>
      <w:marRight w:val="0"/>
      <w:marTop w:val="0"/>
      <w:marBottom w:val="0"/>
      <w:divBdr>
        <w:top w:val="none" w:sz="0" w:space="0" w:color="auto"/>
        <w:left w:val="none" w:sz="0" w:space="0" w:color="auto"/>
        <w:bottom w:val="none" w:sz="0" w:space="0" w:color="auto"/>
        <w:right w:val="none" w:sz="0" w:space="0" w:color="auto"/>
      </w:divBdr>
    </w:div>
    <w:div w:id="1961649061">
      <w:bodyDiv w:val="1"/>
      <w:marLeft w:val="0"/>
      <w:marRight w:val="0"/>
      <w:marTop w:val="0"/>
      <w:marBottom w:val="0"/>
      <w:divBdr>
        <w:top w:val="none" w:sz="0" w:space="0" w:color="auto"/>
        <w:left w:val="none" w:sz="0" w:space="0" w:color="auto"/>
        <w:bottom w:val="none" w:sz="0" w:space="0" w:color="auto"/>
        <w:right w:val="none" w:sz="0" w:space="0" w:color="auto"/>
      </w:divBdr>
    </w:div>
    <w:div w:id="1987200522">
      <w:bodyDiv w:val="1"/>
      <w:marLeft w:val="0"/>
      <w:marRight w:val="0"/>
      <w:marTop w:val="0"/>
      <w:marBottom w:val="0"/>
      <w:divBdr>
        <w:top w:val="none" w:sz="0" w:space="0" w:color="auto"/>
        <w:left w:val="none" w:sz="0" w:space="0" w:color="auto"/>
        <w:bottom w:val="none" w:sz="0" w:space="0" w:color="auto"/>
        <w:right w:val="none" w:sz="0" w:space="0" w:color="auto"/>
      </w:divBdr>
    </w:div>
    <w:div w:id="1997999586">
      <w:bodyDiv w:val="1"/>
      <w:marLeft w:val="0"/>
      <w:marRight w:val="0"/>
      <w:marTop w:val="0"/>
      <w:marBottom w:val="0"/>
      <w:divBdr>
        <w:top w:val="none" w:sz="0" w:space="0" w:color="auto"/>
        <w:left w:val="none" w:sz="0" w:space="0" w:color="auto"/>
        <w:bottom w:val="none" w:sz="0" w:space="0" w:color="auto"/>
        <w:right w:val="none" w:sz="0" w:space="0" w:color="auto"/>
      </w:divBdr>
    </w:div>
    <w:div w:id="2082754911">
      <w:bodyDiv w:val="1"/>
      <w:marLeft w:val="0"/>
      <w:marRight w:val="0"/>
      <w:marTop w:val="0"/>
      <w:marBottom w:val="0"/>
      <w:divBdr>
        <w:top w:val="none" w:sz="0" w:space="0" w:color="auto"/>
        <w:left w:val="none" w:sz="0" w:space="0" w:color="auto"/>
        <w:bottom w:val="none" w:sz="0" w:space="0" w:color="auto"/>
        <w:right w:val="none" w:sz="0" w:space="0" w:color="auto"/>
      </w:divBdr>
      <w:divsChild>
        <w:div w:id="1344044874">
          <w:marLeft w:val="0"/>
          <w:marRight w:val="0"/>
          <w:marTop w:val="0"/>
          <w:marBottom w:val="0"/>
          <w:divBdr>
            <w:top w:val="none" w:sz="0" w:space="0" w:color="auto"/>
            <w:left w:val="none" w:sz="0" w:space="0" w:color="auto"/>
            <w:bottom w:val="none" w:sz="0" w:space="0" w:color="auto"/>
            <w:right w:val="none" w:sz="0" w:space="0" w:color="auto"/>
          </w:divBdr>
          <w:divsChild>
            <w:div w:id="1960643153">
              <w:marLeft w:val="0"/>
              <w:marRight w:val="0"/>
              <w:marTop w:val="0"/>
              <w:marBottom w:val="0"/>
              <w:divBdr>
                <w:top w:val="none" w:sz="0" w:space="0" w:color="auto"/>
                <w:left w:val="none" w:sz="0" w:space="0" w:color="auto"/>
                <w:bottom w:val="none" w:sz="0" w:space="0" w:color="auto"/>
                <w:right w:val="none" w:sz="0" w:space="0" w:color="auto"/>
              </w:divBdr>
              <w:divsChild>
                <w:div w:id="1955139094">
                  <w:marLeft w:val="0"/>
                  <w:marRight w:val="0"/>
                  <w:marTop w:val="0"/>
                  <w:marBottom w:val="0"/>
                  <w:divBdr>
                    <w:top w:val="none" w:sz="0" w:space="0" w:color="auto"/>
                    <w:left w:val="none" w:sz="0" w:space="0" w:color="auto"/>
                    <w:bottom w:val="none" w:sz="0" w:space="0" w:color="auto"/>
                    <w:right w:val="none" w:sz="0" w:space="0" w:color="auto"/>
                  </w:divBdr>
                  <w:divsChild>
                    <w:div w:id="1378122323">
                      <w:marLeft w:val="0"/>
                      <w:marRight w:val="0"/>
                      <w:marTop w:val="0"/>
                      <w:marBottom w:val="0"/>
                      <w:divBdr>
                        <w:top w:val="none" w:sz="0" w:space="0" w:color="auto"/>
                        <w:left w:val="none" w:sz="0" w:space="0" w:color="auto"/>
                        <w:bottom w:val="none" w:sz="0" w:space="0" w:color="auto"/>
                        <w:right w:val="none" w:sz="0" w:space="0" w:color="auto"/>
                      </w:divBdr>
                      <w:divsChild>
                        <w:div w:id="18554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ru.wikipedia.org/wiki/%D0%9C%D0%BE%D0%B4%D0%B5%D0%BB%D1%8C_%D0%B4%D0%B0%D0%BD%D0%BD%D1%8B%D1%85"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u.wikipedia.org/wiki/%D0%A8%D0%B0%D0%B1%D0%BB%D0%BE%D0%BD_%D0%BF%D1%80%D0%BE%D0%B5%D0%BA%D1%82%D0%B8%D1%80%D0%BE%D0%B2%D0%B0%D0%BD%D0%B8%D1%8F" TargetMode="External"/><Relationship Id="rId17" Type="http://schemas.openxmlformats.org/officeDocument/2006/relationships/hyperlink" Target="http://office-menu.ru/uroki-sql/41-tipy-svyazej-v-relyatsionnykh-bazakh-dannykh"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ru.wikipedia.org/wiki/%D0%9F%D0%BE%D0%BB%D1%8C%D0%B7%D0%BE%D0%B2%D0%B0%D1%82%D0%B5%D0%BB%D1%8C%D1%81%D0%BA%D0%B8%D0%B9_%D0%B8%D0%BD%D1%82%D0%B5%D1%80%D1%84%D0%B5%D0%B9%D1%8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1F0A8-71C0-465C-A551-18C72141D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4773</Words>
  <Characters>27210</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Титульник</vt:lpstr>
    </vt:vector>
  </TitlesOfParts>
  <Company/>
  <LinksUpToDate>false</LinksUpToDate>
  <CharactersWithSpaces>31920</CharactersWithSpaces>
  <SharedDoc>false</SharedDoc>
  <HLinks>
    <vt:vector size="144" baseType="variant">
      <vt:variant>
        <vt:i4>6619234</vt:i4>
      </vt:variant>
      <vt:variant>
        <vt:i4>132</vt:i4>
      </vt:variant>
      <vt:variant>
        <vt:i4>0</vt:i4>
      </vt:variant>
      <vt:variant>
        <vt:i4>5</vt:i4>
      </vt:variant>
      <vt:variant>
        <vt:lpwstr>http://office-menu.ru/uroki-sql/41-tipy-svyazej-v-relyatsionnykh-bazakh-dannykh</vt:lpwstr>
      </vt:variant>
      <vt:variant>
        <vt:lpwstr/>
      </vt:variant>
      <vt:variant>
        <vt:i4>3080284</vt:i4>
      </vt:variant>
      <vt:variant>
        <vt:i4>129</vt:i4>
      </vt:variant>
      <vt:variant>
        <vt:i4>0</vt:i4>
      </vt:variant>
      <vt:variant>
        <vt:i4>5</vt:i4>
      </vt:variant>
      <vt:variant>
        <vt:lpwstr>http://ru.wikipedia.org/wiki/%D0%9F%D0%BE%D0%BB%D1%8C%D0%B7%D0%BE%D0%B2%D0%B0%D1%82%D0%B5%D0%BB%D1%8C%D1%81%D0%BA%D0%B8%D0%B9_%D0%B8%D0%BD%D1%82%D0%B5%D1%80%D1%84%D0%B5%D0%B9%D1%81</vt:lpwstr>
      </vt:variant>
      <vt:variant>
        <vt:lpwstr/>
      </vt:variant>
      <vt:variant>
        <vt:i4>262184</vt:i4>
      </vt:variant>
      <vt:variant>
        <vt:i4>126</vt:i4>
      </vt:variant>
      <vt:variant>
        <vt:i4>0</vt:i4>
      </vt:variant>
      <vt:variant>
        <vt:i4>5</vt:i4>
      </vt:variant>
      <vt:variant>
        <vt:lpwstr>http://ru.wikipedia.org/wiki/%D0%9C%D0%BE%D0%B4%D0%B5%D0%BB%D1%8C_%D0%B4%D0%B0%D0%BD%D0%BD%D1%8B%D1%85</vt:lpwstr>
      </vt:variant>
      <vt:variant>
        <vt:lpwstr/>
      </vt:variant>
      <vt:variant>
        <vt:i4>5505140</vt:i4>
      </vt:variant>
      <vt:variant>
        <vt:i4>123</vt:i4>
      </vt:variant>
      <vt:variant>
        <vt:i4>0</vt:i4>
      </vt:variant>
      <vt:variant>
        <vt:i4>5</vt:i4>
      </vt:variant>
      <vt:variant>
        <vt:lpwstr>http://ru.wikipedia.org/wiki/%D0%A8%D0%B0%D0%B1%D0%BB%D0%BE%D0%BD_%D0%BF%D1%80%D0%BE%D0%B5%D0%BA%D1%82%D0%B8%D1%80%D0%BE%D0%B2%D0%B0%D0%BD%D0%B8%D1%8F</vt:lpwstr>
      </vt:variant>
      <vt:variant>
        <vt:lpwstr/>
      </vt:variant>
      <vt:variant>
        <vt:i4>3080199</vt:i4>
      </vt:variant>
      <vt:variant>
        <vt:i4>116</vt:i4>
      </vt:variant>
      <vt:variant>
        <vt:i4>0</vt:i4>
      </vt:variant>
      <vt:variant>
        <vt:i4>5</vt:i4>
      </vt:variant>
      <vt:variant>
        <vt:lpwstr/>
      </vt:variant>
      <vt:variant>
        <vt:lpwstr>_Toc6865751</vt:lpwstr>
      </vt:variant>
      <vt:variant>
        <vt:i4>3080199</vt:i4>
      </vt:variant>
      <vt:variant>
        <vt:i4>110</vt:i4>
      </vt:variant>
      <vt:variant>
        <vt:i4>0</vt:i4>
      </vt:variant>
      <vt:variant>
        <vt:i4>5</vt:i4>
      </vt:variant>
      <vt:variant>
        <vt:lpwstr/>
      </vt:variant>
      <vt:variant>
        <vt:lpwstr>_Toc6865750</vt:lpwstr>
      </vt:variant>
      <vt:variant>
        <vt:i4>3014663</vt:i4>
      </vt:variant>
      <vt:variant>
        <vt:i4>104</vt:i4>
      </vt:variant>
      <vt:variant>
        <vt:i4>0</vt:i4>
      </vt:variant>
      <vt:variant>
        <vt:i4>5</vt:i4>
      </vt:variant>
      <vt:variant>
        <vt:lpwstr/>
      </vt:variant>
      <vt:variant>
        <vt:lpwstr>_Toc6865749</vt:lpwstr>
      </vt:variant>
      <vt:variant>
        <vt:i4>3014663</vt:i4>
      </vt:variant>
      <vt:variant>
        <vt:i4>98</vt:i4>
      </vt:variant>
      <vt:variant>
        <vt:i4>0</vt:i4>
      </vt:variant>
      <vt:variant>
        <vt:i4>5</vt:i4>
      </vt:variant>
      <vt:variant>
        <vt:lpwstr/>
      </vt:variant>
      <vt:variant>
        <vt:lpwstr>_Toc6865747</vt:lpwstr>
      </vt:variant>
      <vt:variant>
        <vt:i4>3014663</vt:i4>
      </vt:variant>
      <vt:variant>
        <vt:i4>92</vt:i4>
      </vt:variant>
      <vt:variant>
        <vt:i4>0</vt:i4>
      </vt:variant>
      <vt:variant>
        <vt:i4>5</vt:i4>
      </vt:variant>
      <vt:variant>
        <vt:lpwstr/>
      </vt:variant>
      <vt:variant>
        <vt:lpwstr>_Toc6865746</vt:lpwstr>
      </vt:variant>
      <vt:variant>
        <vt:i4>3014663</vt:i4>
      </vt:variant>
      <vt:variant>
        <vt:i4>86</vt:i4>
      </vt:variant>
      <vt:variant>
        <vt:i4>0</vt:i4>
      </vt:variant>
      <vt:variant>
        <vt:i4>5</vt:i4>
      </vt:variant>
      <vt:variant>
        <vt:lpwstr/>
      </vt:variant>
      <vt:variant>
        <vt:lpwstr>_Toc6865745</vt:lpwstr>
      </vt:variant>
      <vt:variant>
        <vt:i4>3014663</vt:i4>
      </vt:variant>
      <vt:variant>
        <vt:i4>80</vt:i4>
      </vt:variant>
      <vt:variant>
        <vt:i4>0</vt:i4>
      </vt:variant>
      <vt:variant>
        <vt:i4>5</vt:i4>
      </vt:variant>
      <vt:variant>
        <vt:lpwstr/>
      </vt:variant>
      <vt:variant>
        <vt:lpwstr>_Toc6865744</vt:lpwstr>
      </vt:variant>
      <vt:variant>
        <vt:i4>3014663</vt:i4>
      </vt:variant>
      <vt:variant>
        <vt:i4>74</vt:i4>
      </vt:variant>
      <vt:variant>
        <vt:i4>0</vt:i4>
      </vt:variant>
      <vt:variant>
        <vt:i4>5</vt:i4>
      </vt:variant>
      <vt:variant>
        <vt:lpwstr/>
      </vt:variant>
      <vt:variant>
        <vt:lpwstr>_Toc6865743</vt:lpwstr>
      </vt:variant>
      <vt:variant>
        <vt:i4>3014663</vt:i4>
      </vt:variant>
      <vt:variant>
        <vt:i4>68</vt:i4>
      </vt:variant>
      <vt:variant>
        <vt:i4>0</vt:i4>
      </vt:variant>
      <vt:variant>
        <vt:i4>5</vt:i4>
      </vt:variant>
      <vt:variant>
        <vt:lpwstr/>
      </vt:variant>
      <vt:variant>
        <vt:lpwstr>_Toc6865742</vt:lpwstr>
      </vt:variant>
      <vt:variant>
        <vt:i4>3014663</vt:i4>
      </vt:variant>
      <vt:variant>
        <vt:i4>62</vt:i4>
      </vt:variant>
      <vt:variant>
        <vt:i4>0</vt:i4>
      </vt:variant>
      <vt:variant>
        <vt:i4>5</vt:i4>
      </vt:variant>
      <vt:variant>
        <vt:lpwstr/>
      </vt:variant>
      <vt:variant>
        <vt:lpwstr>_Toc6865741</vt:lpwstr>
      </vt:variant>
      <vt:variant>
        <vt:i4>3014663</vt:i4>
      </vt:variant>
      <vt:variant>
        <vt:i4>56</vt:i4>
      </vt:variant>
      <vt:variant>
        <vt:i4>0</vt:i4>
      </vt:variant>
      <vt:variant>
        <vt:i4>5</vt:i4>
      </vt:variant>
      <vt:variant>
        <vt:lpwstr/>
      </vt:variant>
      <vt:variant>
        <vt:lpwstr>_Toc6865740</vt:lpwstr>
      </vt:variant>
      <vt:variant>
        <vt:i4>2686983</vt:i4>
      </vt:variant>
      <vt:variant>
        <vt:i4>50</vt:i4>
      </vt:variant>
      <vt:variant>
        <vt:i4>0</vt:i4>
      </vt:variant>
      <vt:variant>
        <vt:i4>5</vt:i4>
      </vt:variant>
      <vt:variant>
        <vt:lpwstr/>
      </vt:variant>
      <vt:variant>
        <vt:lpwstr>_Toc6865739</vt:lpwstr>
      </vt:variant>
      <vt:variant>
        <vt:i4>2686983</vt:i4>
      </vt:variant>
      <vt:variant>
        <vt:i4>44</vt:i4>
      </vt:variant>
      <vt:variant>
        <vt:i4>0</vt:i4>
      </vt:variant>
      <vt:variant>
        <vt:i4>5</vt:i4>
      </vt:variant>
      <vt:variant>
        <vt:lpwstr/>
      </vt:variant>
      <vt:variant>
        <vt:lpwstr>_Toc6865738</vt:lpwstr>
      </vt:variant>
      <vt:variant>
        <vt:i4>2686983</vt:i4>
      </vt:variant>
      <vt:variant>
        <vt:i4>38</vt:i4>
      </vt:variant>
      <vt:variant>
        <vt:i4>0</vt:i4>
      </vt:variant>
      <vt:variant>
        <vt:i4>5</vt:i4>
      </vt:variant>
      <vt:variant>
        <vt:lpwstr/>
      </vt:variant>
      <vt:variant>
        <vt:lpwstr>_Toc6865737</vt:lpwstr>
      </vt:variant>
      <vt:variant>
        <vt:i4>2686983</vt:i4>
      </vt:variant>
      <vt:variant>
        <vt:i4>32</vt:i4>
      </vt:variant>
      <vt:variant>
        <vt:i4>0</vt:i4>
      </vt:variant>
      <vt:variant>
        <vt:i4>5</vt:i4>
      </vt:variant>
      <vt:variant>
        <vt:lpwstr/>
      </vt:variant>
      <vt:variant>
        <vt:lpwstr>_Toc6865736</vt:lpwstr>
      </vt:variant>
      <vt:variant>
        <vt:i4>2686983</vt:i4>
      </vt:variant>
      <vt:variant>
        <vt:i4>26</vt:i4>
      </vt:variant>
      <vt:variant>
        <vt:i4>0</vt:i4>
      </vt:variant>
      <vt:variant>
        <vt:i4>5</vt:i4>
      </vt:variant>
      <vt:variant>
        <vt:lpwstr/>
      </vt:variant>
      <vt:variant>
        <vt:lpwstr>_Toc6865735</vt:lpwstr>
      </vt:variant>
      <vt:variant>
        <vt:i4>2686983</vt:i4>
      </vt:variant>
      <vt:variant>
        <vt:i4>20</vt:i4>
      </vt:variant>
      <vt:variant>
        <vt:i4>0</vt:i4>
      </vt:variant>
      <vt:variant>
        <vt:i4>5</vt:i4>
      </vt:variant>
      <vt:variant>
        <vt:lpwstr/>
      </vt:variant>
      <vt:variant>
        <vt:lpwstr>_Toc6865734</vt:lpwstr>
      </vt:variant>
      <vt:variant>
        <vt:i4>2686983</vt:i4>
      </vt:variant>
      <vt:variant>
        <vt:i4>14</vt:i4>
      </vt:variant>
      <vt:variant>
        <vt:i4>0</vt:i4>
      </vt:variant>
      <vt:variant>
        <vt:i4>5</vt:i4>
      </vt:variant>
      <vt:variant>
        <vt:lpwstr/>
      </vt:variant>
      <vt:variant>
        <vt:lpwstr>_Toc6865733</vt:lpwstr>
      </vt:variant>
      <vt:variant>
        <vt:i4>2686983</vt:i4>
      </vt:variant>
      <vt:variant>
        <vt:i4>8</vt:i4>
      </vt:variant>
      <vt:variant>
        <vt:i4>0</vt:i4>
      </vt:variant>
      <vt:variant>
        <vt:i4>5</vt:i4>
      </vt:variant>
      <vt:variant>
        <vt:lpwstr/>
      </vt:variant>
      <vt:variant>
        <vt:lpwstr>_Toc6865732</vt:lpwstr>
      </vt:variant>
      <vt:variant>
        <vt:i4>2686983</vt:i4>
      </vt:variant>
      <vt:variant>
        <vt:i4>2</vt:i4>
      </vt:variant>
      <vt:variant>
        <vt:i4>0</vt:i4>
      </vt:variant>
      <vt:variant>
        <vt:i4>5</vt:i4>
      </vt:variant>
      <vt:variant>
        <vt:lpwstr/>
      </vt:variant>
      <vt:variant>
        <vt:lpwstr>_Toc6865731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Титульник</dc:title>
  <dc:subject/>
  <dc:creator>Алёна</dc:creator>
  <cp:keywords/>
  <cp:lastModifiedBy>Андрей Пушков</cp:lastModifiedBy>
  <cp:revision>5</cp:revision>
  <cp:lastPrinted>2019-04-22T19:56:00Z</cp:lastPrinted>
  <dcterms:created xsi:type="dcterms:W3CDTF">2019-05-12T18:16:00Z</dcterms:created>
  <dcterms:modified xsi:type="dcterms:W3CDTF">2019-05-12T18:21:00Z</dcterms:modified>
</cp:coreProperties>
</file>