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0B44CB" w:rsidRDefault="00E4096C" w:rsidP="00A90EC6">
      <w:pPr>
        <w:jc w:val="center"/>
        <w:rPr>
          <w:rFonts w:ascii="Times New Roman" w:hAnsi="Times New Roman" w:cs="Times New Roman"/>
          <w:sz w:val="40"/>
          <w:szCs w:val="40"/>
        </w:rPr>
      </w:pPr>
      <w:r w:rsidRPr="000B44CB">
        <w:rPr>
          <w:rFonts w:ascii="Times New Roman" w:hAnsi="Times New Roman" w:cs="Times New Roman"/>
          <w:sz w:val="40"/>
          <w:szCs w:val="40"/>
        </w:rPr>
        <w:t>Žilinská univerzita</w:t>
      </w:r>
    </w:p>
    <w:p w14:paraId="6E92C92A" w14:textId="77777777" w:rsidR="00E4096C" w:rsidRPr="000B44CB" w:rsidRDefault="00E4096C" w:rsidP="00A90EC6">
      <w:pPr>
        <w:jc w:val="center"/>
        <w:rPr>
          <w:rFonts w:ascii="Times New Roman" w:hAnsi="Times New Roman" w:cs="Times New Roman"/>
          <w:sz w:val="40"/>
          <w:szCs w:val="40"/>
        </w:rPr>
      </w:pPr>
      <w:r w:rsidRPr="000B44CB">
        <w:rPr>
          <w:rFonts w:ascii="Times New Roman" w:hAnsi="Times New Roman" w:cs="Times New Roman"/>
          <w:sz w:val="40"/>
          <w:szCs w:val="40"/>
        </w:rPr>
        <w:t>Fakulta riadenia a informatiky</w:t>
      </w:r>
    </w:p>
    <w:p w14:paraId="103C3B55" w14:textId="77777777" w:rsidR="00E4096C" w:rsidRPr="000B44CB" w:rsidRDefault="00E4096C" w:rsidP="00A90EC6">
      <w:pPr>
        <w:jc w:val="center"/>
        <w:rPr>
          <w:rFonts w:ascii="Times New Roman" w:hAnsi="Times New Roman" w:cs="Times New Roman"/>
          <w:sz w:val="30"/>
          <w:szCs w:val="30"/>
        </w:rPr>
      </w:pPr>
    </w:p>
    <w:p w14:paraId="71BCF515" w14:textId="77777777" w:rsidR="00E4096C" w:rsidRPr="000B44CB" w:rsidRDefault="00E4096C" w:rsidP="00A90EC6">
      <w:pPr>
        <w:jc w:val="center"/>
        <w:rPr>
          <w:rFonts w:ascii="Times New Roman" w:hAnsi="Times New Roman" w:cs="Times New Roman"/>
          <w:sz w:val="30"/>
          <w:szCs w:val="30"/>
        </w:rPr>
      </w:pPr>
    </w:p>
    <w:p w14:paraId="79131239" w14:textId="77777777" w:rsidR="00E4096C" w:rsidRPr="000B44CB" w:rsidRDefault="00E4096C" w:rsidP="00A90EC6">
      <w:pPr>
        <w:jc w:val="center"/>
        <w:rPr>
          <w:rFonts w:ascii="Times New Roman" w:hAnsi="Times New Roman" w:cs="Times New Roman"/>
          <w:sz w:val="30"/>
          <w:szCs w:val="30"/>
        </w:rPr>
      </w:pPr>
    </w:p>
    <w:p w14:paraId="6BAF0E9D" w14:textId="2BFB7E77" w:rsidR="00E4096C" w:rsidRPr="000B44CB" w:rsidRDefault="004917EB" w:rsidP="00A90EC6">
      <w:pPr>
        <w:jc w:val="center"/>
        <w:rPr>
          <w:rFonts w:ascii="Times New Roman" w:hAnsi="Times New Roman" w:cs="Times New Roman"/>
          <w:sz w:val="30"/>
          <w:szCs w:val="30"/>
        </w:rPr>
      </w:pPr>
      <w:r w:rsidRPr="000B44CB">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0B44CB" w:rsidRDefault="00E4096C" w:rsidP="00A90EC6">
      <w:pPr>
        <w:jc w:val="center"/>
        <w:rPr>
          <w:rFonts w:ascii="Times New Roman" w:hAnsi="Times New Roman" w:cs="Times New Roman"/>
          <w:sz w:val="30"/>
          <w:szCs w:val="30"/>
        </w:rPr>
      </w:pPr>
    </w:p>
    <w:p w14:paraId="1C7B1DF3" w14:textId="77777777" w:rsidR="00E4096C" w:rsidRPr="000B44CB" w:rsidRDefault="00E4096C" w:rsidP="00A90EC6">
      <w:pPr>
        <w:jc w:val="center"/>
        <w:rPr>
          <w:rFonts w:ascii="Times New Roman" w:hAnsi="Times New Roman" w:cs="Times New Roman"/>
          <w:sz w:val="30"/>
          <w:szCs w:val="30"/>
        </w:rPr>
      </w:pPr>
    </w:p>
    <w:p w14:paraId="3A38A4E1" w14:textId="77777777" w:rsidR="00E4096C" w:rsidRPr="000B44CB" w:rsidRDefault="00E4096C" w:rsidP="00A90EC6">
      <w:pPr>
        <w:jc w:val="center"/>
        <w:rPr>
          <w:rFonts w:ascii="Times New Roman" w:hAnsi="Times New Roman" w:cs="Times New Roman"/>
          <w:sz w:val="30"/>
          <w:szCs w:val="30"/>
        </w:rPr>
      </w:pPr>
    </w:p>
    <w:p w14:paraId="2A1A2F05" w14:textId="77777777" w:rsidR="00E4096C" w:rsidRPr="000B44CB" w:rsidRDefault="00E4096C" w:rsidP="00A90EC6">
      <w:pPr>
        <w:jc w:val="center"/>
        <w:rPr>
          <w:rFonts w:ascii="Times New Roman" w:hAnsi="Times New Roman" w:cs="Times New Roman"/>
          <w:sz w:val="30"/>
          <w:szCs w:val="30"/>
        </w:rPr>
      </w:pPr>
    </w:p>
    <w:p w14:paraId="498AA024" w14:textId="77777777" w:rsidR="00E4096C" w:rsidRPr="000B44CB" w:rsidRDefault="00E4096C" w:rsidP="00A90EC6">
      <w:pPr>
        <w:jc w:val="center"/>
        <w:rPr>
          <w:rFonts w:ascii="Times New Roman" w:hAnsi="Times New Roman" w:cs="Times New Roman"/>
          <w:sz w:val="30"/>
          <w:szCs w:val="30"/>
        </w:rPr>
      </w:pPr>
    </w:p>
    <w:p w14:paraId="662E704C" w14:textId="77777777" w:rsidR="00E4096C" w:rsidRPr="000B44CB" w:rsidRDefault="00E4096C" w:rsidP="00A90EC6">
      <w:pPr>
        <w:jc w:val="center"/>
        <w:rPr>
          <w:rFonts w:ascii="Times New Roman" w:hAnsi="Times New Roman" w:cs="Times New Roman"/>
          <w:sz w:val="30"/>
          <w:szCs w:val="30"/>
        </w:rPr>
      </w:pPr>
    </w:p>
    <w:p w14:paraId="1E97110B" w14:textId="77777777" w:rsidR="00E4096C" w:rsidRPr="000B44CB" w:rsidRDefault="00E4096C" w:rsidP="00A90EC6">
      <w:pPr>
        <w:jc w:val="center"/>
        <w:rPr>
          <w:rFonts w:ascii="Times New Roman" w:hAnsi="Times New Roman" w:cs="Times New Roman"/>
          <w:sz w:val="30"/>
          <w:szCs w:val="30"/>
        </w:rPr>
      </w:pPr>
    </w:p>
    <w:p w14:paraId="24758905" w14:textId="77777777" w:rsidR="00E4096C" w:rsidRPr="000B44CB" w:rsidRDefault="00E4096C" w:rsidP="00A90EC6">
      <w:pPr>
        <w:jc w:val="center"/>
        <w:rPr>
          <w:rFonts w:ascii="Times New Roman" w:hAnsi="Times New Roman" w:cs="Times New Roman"/>
          <w:sz w:val="30"/>
          <w:szCs w:val="30"/>
        </w:rPr>
      </w:pPr>
    </w:p>
    <w:p w14:paraId="4C165D3B" w14:textId="77777777" w:rsidR="00E4096C" w:rsidRPr="000B44CB" w:rsidRDefault="00E4096C" w:rsidP="00A90EC6">
      <w:pPr>
        <w:jc w:val="center"/>
        <w:rPr>
          <w:rFonts w:ascii="Times New Roman" w:hAnsi="Times New Roman" w:cs="Times New Roman"/>
          <w:sz w:val="30"/>
          <w:szCs w:val="30"/>
        </w:rPr>
      </w:pPr>
    </w:p>
    <w:p w14:paraId="1103872A" w14:textId="77777777" w:rsidR="00E4096C" w:rsidRPr="000B44CB" w:rsidRDefault="00E4096C" w:rsidP="00A90EC6">
      <w:pPr>
        <w:jc w:val="center"/>
        <w:rPr>
          <w:rFonts w:ascii="Times New Roman" w:hAnsi="Times New Roman" w:cs="Times New Roman"/>
          <w:sz w:val="30"/>
          <w:szCs w:val="30"/>
        </w:rPr>
      </w:pPr>
    </w:p>
    <w:p w14:paraId="29BD31D8" w14:textId="0136E1AF" w:rsidR="00E4096C" w:rsidRPr="000B44CB" w:rsidRDefault="00F37516" w:rsidP="00A90EC6">
      <w:pPr>
        <w:jc w:val="center"/>
        <w:rPr>
          <w:rFonts w:ascii="Times New Roman" w:hAnsi="Times New Roman" w:cs="Times New Roman"/>
          <w:sz w:val="28"/>
          <w:szCs w:val="30"/>
        </w:rPr>
      </w:pPr>
      <w:bookmarkStart w:id="0" w:name="_Hlk527193156"/>
      <w:r w:rsidRPr="000B44CB">
        <w:rPr>
          <w:rFonts w:ascii="Times New Roman" w:hAnsi="Times New Roman" w:cs="Times New Roman"/>
          <w:sz w:val="40"/>
          <w:szCs w:val="40"/>
        </w:rPr>
        <w:t>Diskrétna simulácia</w:t>
      </w:r>
    </w:p>
    <w:p w14:paraId="5A2DFF50" w14:textId="7EE59554" w:rsidR="00E4096C" w:rsidRPr="000B44CB" w:rsidRDefault="00E4096C" w:rsidP="00A90EC6">
      <w:pPr>
        <w:jc w:val="center"/>
        <w:rPr>
          <w:rFonts w:ascii="Times New Roman" w:hAnsi="Times New Roman" w:cs="Times New Roman"/>
          <w:sz w:val="30"/>
          <w:szCs w:val="30"/>
        </w:rPr>
      </w:pPr>
      <w:r w:rsidRPr="000B44CB">
        <w:rPr>
          <w:rFonts w:ascii="Times New Roman" w:hAnsi="Times New Roman" w:cs="Times New Roman"/>
          <w:sz w:val="30"/>
          <w:szCs w:val="30"/>
        </w:rPr>
        <w:t xml:space="preserve">Semestrálna práca </w:t>
      </w:r>
      <w:r w:rsidR="001E2590">
        <w:rPr>
          <w:rFonts w:ascii="Times New Roman" w:hAnsi="Times New Roman" w:cs="Times New Roman"/>
          <w:sz w:val="30"/>
          <w:szCs w:val="30"/>
        </w:rPr>
        <w:t>3</w:t>
      </w:r>
    </w:p>
    <w:bookmarkEnd w:id="0"/>
    <w:p w14:paraId="31A883B8" w14:textId="77777777" w:rsidR="00E4096C" w:rsidRPr="000B44CB" w:rsidRDefault="00E4096C" w:rsidP="00A90EC6">
      <w:pPr>
        <w:jc w:val="center"/>
        <w:rPr>
          <w:rFonts w:ascii="Times New Roman" w:hAnsi="Times New Roman" w:cs="Times New Roman"/>
          <w:sz w:val="30"/>
          <w:szCs w:val="30"/>
        </w:rPr>
      </w:pPr>
    </w:p>
    <w:p w14:paraId="28D1F3A6" w14:textId="77777777" w:rsidR="00E4096C" w:rsidRPr="000B44CB" w:rsidRDefault="00E4096C" w:rsidP="00A90EC6">
      <w:pPr>
        <w:jc w:val="center"/>
        <w:rPr>
          <w:rFonts w:ascii="Times New Roman" w:hAnsi="Times New Roman" w:cs="Times New Roman"/>
          <w:sz w:val="30"/>
          <w:szCs w:val="30"/>
        </w:rPr>
      </w:pPr>
    </w:p>
    <w:p w14:paraId="75AB537C" w14:textId="77777777" w:rsidR="00E4096C" w:rsidRPr="000B44CB" w:rsidRDefault="00E4096C" w:rsidP="00A90EC6">
      <w:pPr>
        <w:jc w:val="center"/>
        <w:rPr>
          <w:rFonts w:ascii="Times New Roman" w:hAnsi="Times New Roman" w:cs="Times New Roman"/>
          <w:sz w:val="30"/>
          <w:szCs w:val="30"/>
        </w:rPr>
      </w:pPr>
    </w:p>
    <w:p w14:paraId="48AEA133" w14:textId="77777777" w:rsidR="00E4096C" w:rsidRPr="000B44CB" w:rsidRDefault="00E4096C" w:rsidP="00A90EC6">
      <w:pPr>
        <w:jc w:val="center"/>
        <w:rPr>
          <w:rFonts w:ascii="Times New Roman" w:hAnsi="Times New Roman" w:cs="Times New Roman"/>
          <w:sz w:val="30"/>
          <w:szCs w:val="30"/>
        </w:rPr>
      </w:pPr>
    </w:p>
    <w:p w14:paraId="1A7C0857" w14:textId="77777777" w:rsidR="00E4096C" w:rsidRPr="000B44CB" w:rsidRDefault="00E4096C" w:rsidP="00A90EC6">
      <w:pPr>
        <w:jc w:val="center"/>
        <w:rPr>
          <w:rFonts w:ascii="Times New Roman" w:hAnsi="Times New Roman" w:cs="Times New Roman"/>
          <w:sz w:val="30"/>
          <w:szCs w:val="30"/>
        </w:rPr>
      </w:pPr>
    </w:p>
    <w:p w14:paraId="2358A396" w14:textId="77777777" w:rsidR="00E4096C" w:rsidRPr="000B44CB" w:rsidRDefault="00E4096C" w:rsidP="00A90EC6">
      <w:pPr>
        <w:jc w:val="center"/>
        <w:rPr>
          <w:rFonts w:ascii="Times New Roman" w:hAnsi="Times New Roman" w:cs="Times New Roman"/>
          <w:sz w:val="30"/>
          <w:szCs w:val="30"/>
        </w:rPr>
      </w:pPr>
    </w:p>
    <w:p w14:paraId="1A886AE4" w14:textId="77777777" w:rsidR="00E4096C" w:rsidRPr="000B44CB" w:rsidRDefault="00E4096C" w:rsidP="00A90EC6">
      <w:pPr>
        <w:jc w:val="center"/>
        <w:rPr>
          <w:rFonts w:ascii="Times New Roman" w:hAnsi="Times New Roman" w:cs="Times New Roman"/>
          <w:sz w:val="30"/>
          <w:szCs w:val="30"/>
        </w:rPr>
      </w:pPr>
    </w:p>
    <w:p w14:paraId="7E79658C" w14:textId="77777777" w:rsidR="00E4096C" w:rsidRPr="000B44CB" w:rsidRDefault="00E4096C" w:rsidP="00A90EC6">
      <w:pPr>
        <w:jc w:val="center"/>
        <w:rPr>
          <w:rFonts w:ascii="Times New Roman" w:hAnsi="Times New Roman" w:cs="Times New Roman"/>
          <w:sz w:val="30"/>
          <w:szCs w:val="30"/>
        </w:rPr>
      </w:pPr>
    </w:p>
    <w:p w14:paraId="123998F5" w14:textId="01ED0C9C" w:rsidR="00E4096C" w:rsidRPr="000B44CB" w:rsidRDefault="00E4096C" w:rsidP="00A90EC6">
      <w:pPr>
        <w:jc w:val="center"/>
        <w:rPr>
          <w:rFonts w:ascii="Times New Roman" w:hAnsi="Times New Roman" w:cs="Times New Roman"/>
          <w:sz w:val="30"/>
          <w:szCs w:val="30"/>
        </w:rPr>
      </w:pPr>
    </w:p>
    <w:p w14:paraId="26E5A8E3" w14:textId="2CC347A0" w:rsidR="004917EB" w:rsidRPr="000B44CB" w:rsidRDefault="004917EB" w:rsidP="00A90EC6">
      <w:pPr>
        <w:jc w:val="center"/>
        <w:rPr>
          <w:rFonts w:ascii="Times New Roman" w:hAnsi="Times New Roman" w:cs="Times New Roman"/>
          <w:sz w:val="28"/>
          <w:szCs w:val="30"/>
        </w:rPr>
      </w:pPr>
    </w:p>
    <w:p w14:paraId="5A9F9A05" w14:textId="77777777" w:rsidR="004917EB" w:rsidRPr="000B44CB" w:rsidRDefault="004917EB" w:rsidP="00A90EC6">
      <w:pPr>
        <w:jc w:val="center"/>
        <w:rPr>
          <w:rFonts w:ascii="Times New Roman" w:hAnsi="Times New Roman" w:cs="Times New Roman"/>
          <w:sz w:val="28"/>
          <w:szCs w:val="30"/>
        </w:rPr>
      </w:pPr>
    </w:p>
    <w:p w14:paraId="46ADB476" w14:textId="25E722DC" w:rsidR="00E4096C" w:rsidRPr="000B44CB" w:rsidRDefault="000B4133" w:rsidP="00A90EC6">
      <w:pPr>
        <w:tabs>
          <w:tab w:val="left" w:pos="7260"/>
        </w:tabs>
        <w:jc w:val="right"/>
        <w:rPr>
          <w:rFonts w:ascii="Times New Roman" w:hAnsi="Times New Roman" w:cs="Times New Roman"/>
          <w:szCs w:val="28"/>
        </w:rPr>
      </w:pPr>
      <w:bookmarkStart w:id="1" w:name="_Hlk497866901"/>
      <w:bookmarkStart w:id="2" w:name="_Hlk527193181"/>
      <w:r w:rsidRPr="000B44CB">
        <w:rPr>
          <w:rFonts w:ascii="Times New Roman" w:hAnsi="Times New Roman" w:cs="Times New Roman"/>
          <w:szCs w:val="28"/>
        </w:rPr>
        <w:t xml:space="preserve">Bc. </w:t>
      </w:r>
      <w:r w:rsidR="00E4096C" w:rsidRPr="000B44CB">
        <w:rPr>
          <w:rFonts w:ascii="Times New Roman" w:hAnsi="Times New Roman" w:cs="Times New Roman"/>
          <w:szCs w:val="28"/>
        </w:rPr>
        <w:t>Andrej Beliančín</w:t>
      </w:r>
    </w:p>
    <w:p w14:paraId="10F0FB52" w14:textId="1D3690C1" w:rsidR="00E4096C" w:rsidRPr="000B44CB" w:rsidRDefault="00E4096C" w:rsidP="00A90EC6">
      <w:pPr>
        <w:tabs>
          <w:tab w:val="left" w:pos="6885"/>
        </w:tabs>
        <w:jc w:val="right"/>
        <w:rPr>
          <w:rFonts w:ascii="Times New Roman" w:hAnsi="Times New Roman" w:cs="Times New Roman"/>
          <w:szCs w:val="28"/>
        </w:rPr>
      </w:pPr>
      <w:r w:rsidRPr="000B44CB">
        <w:rPr>
          <w:rFonts w:ascii="Times New Roman" w:hAnsi="Times New Roman" w:cs="Times New Roman"/>
          <w:szCs w:val="28"/>
        </w:rPr>
        <w:t>5ZZS</w:t>
      </w:r>
      <w:bookmarkEnd w:id="1"/>
      <w:r w:rsidRPr="000B44CB">
        <w:rPr>
          <w:rFonts w:ascii="Times New Roman" w:hAnsi="Times New Roman" w:cs="Times New Roman"/>
          <w:szCs w:val="28"/>
        </w:rPr>
        <w:t>12</w:t>
      </w:r>
    </w:p>
    <w:p w14:paraId="52291617" w14:textId="748DDBC6" w:rsidR="004917EB" w:rsidRPr="000B44CB" w:rsidRDefault="004917EB" w:rsidP="00A90EC6">
      <w:pPr>
        <w:tabs>
          <w:tab w:val="left" w:pos="6885"/>
        </w:tabs>
        <w:jc w:val="right"/>
        <w:rPr>
          <w:rFonts w:ascii="Times New Roman" w:hAnsi="Times New Roman" w:cs="Times New Roman"/>
          <w:szCs w:val="28"/>
        </w:rPr>
      </w:pPr>
      <w:r w:rsidRPr="000B44CB">
        <w:rPr>
          <w:rFonts w:ascii="Times New Roman" w:hAnsi="Times New Roman" w:cs="Times New Roman"/>
          <w:szCs w:val="28"/>
        </w:rPr>
        <w:t>2018/2019</w:t>
      </w:r>
    </w:p>
    <w:bookmarkEnd w:id="2"/>
    <w:p w14:paraId="743BF30E" w14:textId="2439E1E6" w:rsidR="00032D1A" w:rsidRDefault="001E2590" w:rsidP="00A90EC6">
      <w:pPr>
        <w:tabs>
          <w:tab w:val="left" w:pos="6885"/>
        </w:tabs>
        <w:jc w:val="both"/>
        <w:rPr>
          <w:rFonts w:ascii="Times New Roman" w:hAnsi="Times New Roman" w:cs="Times New Roman"/>
          <w:sz w:val="32"/>
          <w:szCs w:val="28"/>
        </w:rPr>
      </w:pPr>
      <w:r>
        <w:rPr>
          <w:rFonts w:ascii="Times New Roman" w:hAnsi="Times New Roman" w:cs="Times New Roman"/>
          <w:sz w:val="32"/>
          <w:szCs w:val="28"/>
        </w:rPr>
        <w:lastRenderedPageBreak/>
        <w:t>NÁVRH AGENTOVO ORIENTOVAN</w:t>
      </w:r>
      <w:r w:rsidR="00034595">
        <w:rPr>
          <w:rFonts w:ascii="Times New Roman" w:hAnsi="Times New Roman" w:cs="Times New Roman"/>
          <w:sz w:val="32"/>
          <w:szCs w:val="28"/>
        </w:rPr>
        <w:t>É</w:t>
      </w:r>
      <w:r>
        <w:rPr>
          <w:rFonts w:ascii="Times New Roman" w:hAnsi="Times New Roman" w:cs="Times New Roman"/>
          <w:sz w:val="32"/>
          <w:szCs w:val="28"/>
        </w:rPr>
        <w:t>HO MODELU</w:t>
      </w:r>
    </w:p>
    <w:p w14:paraId="2E6F6CA3" w14:textId="77777777" w:rsidR="00B21F58" w:rsidRPr="000B44CB" w:rsidRDefault="00B21F58" w:rsidP="00A90EC6">
      <w:pPr>
        <w:tabs>
          <w:tab w:val="left" w:pos="6885"/>
        </w:tabs>
        <w:jc w:val="both"/>
        <w:rPr>
          <w:rFonts w:ascii="Times New Roman" w:hAnsi="Times New Roman" w:cs="Times New Roman"/>
          <w:sz w:val="32"/>
          <w:szCs w:val="28"/>
        </w:rPr>
      </w:pPr>
    </w:p>
    <w:p w14:paraId="4D19663C" w14:textId="66EDC320" w:rsidR="00032D1A" w:rsidRPr="000B44CB" w:rsidRDefault="006E2329" w:rsidP="00F95C6C">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Na základe analýzy</w:t>
      </w:r>
      <w:r w:rsidR="00034595">
        <w:rPr>
          <w:rFonts w:ascii="Times New Roman" w:hAnsi="Times New Roman" w:cs="Times New Roman"/>
          <w:szCs w:val="28"/>
        </w:rPr>
        <w:t xml:space="preserve"> procesu prepravy divákov na štadión </w:t>
      </w:r>
      <w:r w:rsidR="000B5BA9" w:rsidRPr="000B44CB">
        <w:rPr>
          <w:rFonts w:ascii="Times New Roman" w:hAnsi="Times New Roman" w:cs="Times New Roman"/>
          <w:szCs w:val="28"/>
        </w:rPr>
        <w:t xml:space="preserve">som navrhol nasledujúci </w:t>
      </w:r>
      <w:r w:rsidR="00034595">
        <w:rPr>
          <w:rFonts w:ascii="Times New Roman" w:hAnsi="Times New Roman" w:cs="Times New Roman"/>
          <w:szCs w:val="28"/>
        </w:rPr>
        <w:t>agentovo orientovaný model</w:t>
      </w:r>
      <w:r w:rsidR="000B5BA9" w:rsidRPr="000B44CB">
        <w:rPr>
          <w:rFonts w:ascii="Times New Roman" w:hAnsi="Times New Roman" w:cs="Times New Roman"/>
          <w:szCs w:val="28"/>
        </w:rPr>
        <w:t>, kto</w:t>
      </w:r>
      <w:r w:rsidR="00034595">
        <w:rPr>
          <w:rFonts w:ascii="Times New Roman" w:hAnsi="Times New Roman" w:cs="Times New Roman"/>
          <w:szCs w:val="28"/>
        </w:rPr>
        <w:t>rý pozostáva z piatich agentov. Agenti sú hierarchicky členení v stromovej štruktúre a ich komunikácia je sprostredkovaná pomocou správ.</w:t>
      </w:r>
      <w:r w:rsidR="00B942B0">
        <w:rPr>
          <w:rFonts w:ascii="Times New Roman" w:hAnsi="Times New Roman" w:cs="Times New Roman"/>
          <w:szCs w:val="28"/>
        </w:rPr>
        <w:t xml:space="preserve"> </w:t>
      </w:r>
      <w:r w:rsidR="000F49D0">
        <w:rPr>
          <w:rFonts w:ascii="Times New Roman" w:hAnsi="Times New Roman" w:cs="Times New Roman"/>
          <w:szCs w:val="28"/>
        </w:rPr>
        <w:t xml:space="preserve">Činnosti, za ktoré </w:t>
      </w:r>
      <w:r w:rsidR="007C3214">
        <w:rPr>
          <w:rFonts w:ascii="Times New Roman" w:hAnsi="Times New Roman" w:cs="Times New Roman"/>
          <w:szCs w:val="28"/>
        </w:rPr>
        <w:t>sú agenti zodpovední, sú vykonávané prostredníctvom manažérov a ich asistentov.</w:t>
      </w:r>
    </w:p>
    <w:p w14:paraId="594633B8" w14:textId="5173B050" w:rsidR="00472C4B" w:rsidRPr="000B44CB" w:rsidRDefault="00B21F58" w:rsidP="0069708C">
      <w:pPr>
        <w:tabs>
          <w:tab w:val="left" w:pos="6885"/>
        </w:tabs>
        <w:jc w:val="center"/>
        <w:rPr>
          <w:rFonts w:ascii="Times New Roman" w:hAnsi="Times New Roman" w:cs="Times New Roman"/>
          <w:szCs w:val="28"/>
        </w:rPr>
      </w:pPr>
      <w:r w:rsidRPr="009919AB">
        <w:rPr>
          <w:rFonts w:ascii="Times New Roman" w:hAnsi="Times New Roman" w:cs="Times New Roman"/>
          <w:noProof/>
        </w:rPr>
        <w:drawing>
          <wp:inline distT="0" distB="0" distL="0" distR="0" wp14:anchorId="5E3FDD61" wp14:editId="56E158EB">
            <wp:extent cx="5375082" cy="4572079"/>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4659" cy="4588731"/>
                    </a:xfrm>
                    <a:prstGeom prst="rect">
                      <a:avLst/>
                    </a:prstGeom>
                  </pic:spPr>
                </pic:pic>
              </a:graphicData>
            </a:graphic>
          </wp:inline>
        </w:drawing>
      </w:r>
    </w:p>
    <w:p w14:paraId="4CE40B1D" w14:textId="7F4161D8" w:rsidR="00472C4B" w:rsidRDefault="00034595" w:rsidP="00472C4B">
      <w:pPr>
        <w:tabs>
          <w:tab w:val="left" w:pos="6885"/>
        </w:tabs>
        <w:jc w:val="center"/>
        <w:rPr>
          <w:rFonts w:ascii="Times New Roman" w:hAnsi="Times New Roman" w:cs="Times New Roman"/>
          <w:szCs w:val="28"/>
        </w:rPr>
      </w:pPr>
      <w:r>
        <w:rPr>
          <w:rFonts w:ascii="Times New Roman" w:hAnsi="Times New Roman" w:cs="Times New Roman"/>
          <w:szCs w:val="28"/>
        </w:rPr>
        <w:t>Diagram agentovo orientovaného model</w:t>
      </w:r>
    </w:p>
    <w:p w14:paraId="0A539741" w14:textId="77777777" w:rsidR="006E5512" w:rsidRPr="000B44CB" w:rsidRDefault="006E5512" w:rsidP="006E5512">
      <w:pPr>
        <w:tabs>
          <w:tab w:val="left" w:pos="6885"/>
        </w:tabs>
        <w:rPr>
          <w:rFonts w:ascii="Times New Roman" w:hAnsi="Times New Roman" w:cs="Times New Roman"/>
          <w:szCs w:val="28"/>
        </w:rPr>
      </w:pPr>
    </w:p>
    <w:p w14:paraId="42815B5F" w14:textId="3FA07FA8" w:rsidR="006E5512" w:rsidRDefault="00F75FFC" w:rsidP="00DD74FD">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 xml:space="preserve">Z diagramu </w:t>
      </w:r>
      <w:r w:rsidR="00246BAD">
        <w:rPr>
          <w:rFonts w:ascii="Times New Roman" w:hAnsi="Times New Roman" w:cs="Times New Roman"/>
          <w:szCs w:val="28"/>
        </w:rPr>
        <w:t xml:space="preserve">agentovo orientovaného modelu </w:t>
      </w:r>
      <w:r w:rsidRPr="000B44CB">
        <w:rPr>
          <w:rFonts w:ascii="Times New Roman" w:hAnsi="Times New Roman" w:cs="Times New Roman"/>
          <w:szCs w:val="28"/>
        </w:rPr>
        <w:t xml:space="preserve">možno </w:t>
      </w:r>
      <w:r w:rsidR="00B942B0">
        <w:rPr>
          <w:rFonts w:ascii="Times New Roman" w:hAnsi="Times New Roman" w:cs="Times New Roman"/>
          <w:szCs w:val="28"/>
        </w:rPr>
        <w:t>identifikovať nasledujúcich agentov</w:t>
      </w:r>
      <w:r w:rsidR="005B459B">
        <w:rPr>
          <w:rFonts w:ascii="Times New Roman" w:hAnsi="Times New Roman" w:cs="Times New Roman"/>
          <w:szCs w:val="28"/>
        </w:rPr>
        <w:t xml:space="preserve"> a ich asistentov</w:t>
      </w:r>
      <w:r w:rsidR="00DD74FD">
        <w:rPr>
          <w:rFonts w:ascii="Times New Roman" w:hAnsi="Times New Roman" w:cs="Times New Roman"/>
          <w:szCs w:val="28"/>
        </w:rPr>
        <w:t>.</w:t>
      </w:r>
      <w:r w:rsidR="007D7893">
        <w:rPr>
          <w:rFonts w:ascii="Times New Roman" w:hAnsi="Times New Roman" w:cs="Times New Roman"/>
          <w:szCs w:val="28"/>
        </w:rPr>
        <w:t xml:space="preserve"> Agenti bez obrázka </w:t>
      </w:r>
      <w:r w:rsidR="007C3559">
        <w:rPr>
          <w:rFonts w:ascii="Times New Roman" w:hAnsi="Times New Roman" w:cs="Times New Roman"/>
          <w:szCs w:val="28"/>
        </w:rPr>
        <w:t xml:space="preserve">ich </w:t>
      </w:r>
      <w:r w:rsidR="007D7893">
        <w:rPr>
          <w:rFonts w:ascii="Times New Roman" w:hAnsi="Times New Roman" w:cs="Times New Roman"/>
          <w:szCs w:val="28"/>
        </w:rPr>
        <w:t>manažéra neobsahujú žiadnych asistentov.</w:t>
      </w:r>
    </w:p>
    <w:p w14:paraId="571B579C" w14:textId="6C947907" w:rsidR="006B2F0C" w:rsidRDefault="00246BAD" w:rsidP="00246BAD">
      <w:pPr>
        <w:tabs>
          <w:tab w:val="left" w:pos="6885"/>
        </w:tabs>
        <w:jc w:val="both"/>
        <w:rPr>
          <w:rFonts w:ascii="Times New Roman" w:hAnsi="Times New Roman" w:cs="Times New Roman"/>
          <w:b/>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m</w:t>
      </w:r>
      <w:r w:rsidRPr="00DC1BBD">
        <w:rPr>
          <w:rFonts w:ascii="Times New Roman" w:hAnsi="Times New Roman" w:cs="Times New Roman"/>
          <w:b/>
          <w:sz w:val="28"/>
          <w:szCs w:val="28"/>
        </w:rPr>
        <w:t>odel</w:t>
      </w:r>
    </w:p>
    <w:p w14:paraId="16F3ECEB" w14:textId="5E1FBE9B" w:rsidR="006B2F0C" w:rsidRDefault="00DD74FD" w:rsidP="006B2F0C">
      <w:pPr>
        <w:tabs>
          <w:tab w:val="left" w:pos="6885"/>
        </w:tabs>
        <w:ind w:firstLine="567"/>
        <w:jc w:val="both"/>
        <w:rPr>
          <w:rFonts w:ascii="Times New Roman" w:hAnsi="Times New Roman" w:cs="Times New Roman"/>
          <w:szCs w:val="28"/>
        </w:rPr>
      </w:pPr>
      <w:r>
        <w:rPr>
          <w:rFonts w:ascii="Times New Roman" w:hAnsi="Times New Roman" w:cs="Times New Roman"/>
          <w:szCs w:val="28"/>
        </w:rPr>
        <w:t>Agent modelu je hlavný agent simulácie- boss. Spúšťa replikáciu a rozosiela podriadeným agentom inicializačnú správu a informuje o príchode cestujúceho na zastávku.</w:t>
      </w:r>
    </w:p>
    <w:p w14:paraId="02E01E33" w14:textId="77777777" w:rsidR="00AE3609" w:rsidRPr="006B2F0C" w:rsidRDefault="00AE3609" w:rsidP="006B2F0C">
      <w:pPr>
        <w:tabs>
          <w:tab w:val="left" w:pos="6885"/>
        </w:tabs>
        <w:ind w:firstLine="567"/>
        <w:jc w:val="both"/>
        <w:rPr>
          <w:rFonts w:ascii="Times New Roman" w:hAnsi="Times New Roman" w:cs="Times New Roman"/>
          <w:szCs w:val="28"/>
        </w:rPr>
      </w:pPr>
    </w:p>
    <w:p w14:paraId="2C822225" w14:textId="725322E4" w:rsidR="00246BAD" w:rsidRPr="00DC1BB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o</w:t>
      </w:r>
      <w:r w:rsidRPr="00DC1BBD">
        <w:rPr>
          <w:rFonts w:ascii="Times New Roman" w:hAnsi="Times New Roman" w:cs="Times New Roman"/>
          <w:b/>
          <w:sz w:val="28"/>
          <w:szCs w:val="28"/>
        </w:rPr>
        <w:t>kolia</w:t>
      </w:r>
    </w:p>
    <w:p w14:paraId="76AD5A92" w14:textId="3FFF2237" w:rsidR="00DD74FD" w:rsidRPr="006B2F0C" w:rsidRDefault="00DD74FD" w:rsidP="00DD74FD">
      <w:pPr>
        <w:tabs>
          <w:tab w:val="left" w:pos="6885"/>
        </w:tabs>
        <w:ind w:firstLine="567"/>
        <w:jc w:val="both"/>
        <w:rPr>
          <w:rFonts w:ascii="Times New Roman" w:hAnsi="Times New Roman" w:cs="Times New Roman"/>
          <w:szCs w:val="28"/>
        </w:rPr>
      </w:pPr>
      <w:bookmarkStart w:id="3" w:name="_Hlk7940387"/>
      <w:r>
        <w:rPr>
          <w:rFonts w:ascii="Times New Roman" w:hAnsi="Times New Roman" w:cs="Times New Roman"/>
          <w:szCs w:val="28"/>
        </w:rPr>
        <w:t xml:space="preserve">Agent okolia </w:t>
      </w:r>
      <w:bookmarkEnd w:id="3"/>
      <w:r>
        <w:rPr>
          <w:rFonts w:ascii="Times New Roman" w:hAnsi="Times New Roman" w:cs="Times New Roman"/>
          <w:szCs w:val="28"/>
        </w:rPr>
        <w:t xml:space="preserve">je zodpovedný za príchod cestujúcich na konkrétnu zastávku. </w:t>
      </w:r>
      <w:r w:rsidR="00FC447C">
        <w:rPr>
          <w:rFonts w:ascii="Times New Roman" w:hAnsi="Times New Roman" w:cs="Times New Roman"/>
          <w:szCs w:val="28"/>
        </w:rPr>
        <w:t>Pre každú zastávku je vytvorený</w:t>
      </w:r>
      <w:r w:rsidR="00DA3973">
        <w:rPr>
          <w:rFonts w:ascii="Times New Roman" w:hAnsi="Times New Roman" w:cs="Times New Roman"/>
          <w:szCs w:val="28"/>
        </w:rPr>
        <w:t xml:space="preserve"> </w:t>
      </w:r>
      <w:r w:rsidR="00FC447C">
        <w:rPr>
          <w:rFonts w:ascii="Times New Roman" w:hAnsi="Times New Roman" w:cs="Times New Roman"/>
          <w:szCs w:val="28"/>
        </w:rPr>
        <w:t>asistent</w:t>
      </w:r>
      <w:r w:rsidR="00DA3973">
        <w:rPr>
          <w:rFonts w:ascii="Times New Roman" w:hAnsi="Times New Roman" w:cs="Times New Roman"/>
          <w:szCs w:val="28"/>
        </w:rPr>
        <w:t xml:space="preserve"> </w:t>
      </w:r>
      <w:proofErr w:type="spellStart"/>
      <w:r w:rsidR="00DA3973" w:rsidRPr="00DA3973">
        <w:rPr>
          <w:rFonts w:ascii="Times New Roman" w:hAnsi="Times New Roman" w:cs="Times New Roman"/>
          <w:b/>
          <w:szCs w:val="28"/>
        </w:rPr>
        <w:t>PlanovacPrichodovCestujucichNaZastavku</w:t>
      </w:r>
      <w:proofErr w:type="spellEnd"/>
      <w:r w:rsidR="00FC447C">
        <w:rPr>
          <w:rFonts w:ascii="Times New Roman" w:hAnsi="Times New Roman" w:cs="Times New Roman"/>
          <w:szCs w:val="28"/>
        </w:rPr>
        <w:t>, ktorý dostáva informácie o parametri exponenciálneho rozdelenia, možný čas príchodu prvého cestujúceho a  najneskorší čas príchodu posledného cestujúceho na zastávku</w:t>
      </w:r>
      <w:r w:rsidR="00391E54">
        <w:rPr>
          <w:rFonts w:ascii="Times New Roman" w:hAnsi="Times New Roman" w:cs="Times New Roman"/>
          <w:szCs w:val="28"/>
        </w:rPr>
        <w:t xml:space="preserve"> a plánuje príchod cestujúcich na </w:t>
      </w:r>
      <w:r w:rsidR="001D610E">
        <w:rPr>
          <w:rFonts w:ascii="Times New Roman" w:hAnsi="Times New Roman" w:cs="Times New Roman"/>
          <w:szCs w:val="28"/>
        </w:rPr>
        <w:t xml:space="preserve">danú </w:t>
      </w:r>
      <w:r w:rsidR="00391E54">
        <w:rPr>
          <w:rFonts w:ascii="Times New Roman" w:hAnsi="Times New Roman" w:cs="Times New Roman"/>
          <w:szCs w:val="28"/>
        </w:rPr>
        <w:t>zastávku</w:t>
      </w:r>
      <w:r w:rsidR="00FC447C">
        <w:rPr>
          <w:rFonts w:ascii="Times New Roman" w:hAnsi="Times New Roman" w:cs="Times New Roman"/>
          <w:szCs w:val="28"/>
        </w:rPr>
        <w:t>. O príchode cestujúceho na zastávku informuje agent poslaním správy agentovi modelu.</w:t>
      </w:r>
    </w:p>
    <w:p w14:paraId="4A675F60" w14:textId="77777777" w:rsidR="00BF0F68" w:rsidRDefault="004A4379" w:rsidP="00DA3973">
      <w:pPr>
        <w:tabs>
          <w:tab w:val="left" w:pos="6885"/>
        </w:tabs>
        <w:jc w:val="center"/>
        <w:rPr>
          <w:rFonts w:ascii="Times New Roman" w:hAnsi="Times New Roman" w:cs="Times New Roman"/>
          <w:szCs w:val="28"/>
        </w:rPr>
      </w:pPr>
      <w:r w:rsidRPr="004A4379">
        <w:rPr>
          <w:rFonts w:ascii="Times New Roman" w:hAnsi="Times New Roman" w:cs="Times New Roman"/>
          <w:b/>
          <w:noProof/>
          <w:szCs w:val="28"/>
        </w:rPr>
        <w:lastRenderedPageBreak/>
        <w:drawing>
          <wp:inline distT="0" distB="0" distL="0" distR="0" wp14:anchorId="02A66EB3" wp14:editId="3F22FF8D">
            <wp:extent cx="4214191" cy="3542337"/>
            <wp:effectExtent l="0" t="0" r="0" b="127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575" cy="3561153"/>
                    </a:xfrm>
                    <a:prstGeom prst="rect">
                      <a:avLst/>
                    </a:prstGeom>
                  </pic:spPr>
                </pic:pic>
              </a:graphicData>
            </a:graphic>
          </wp:inline>
        </w:drawing>
      </w:r>
    </w:p>
    <w:p w14:paraId="4DA2F297" w14:textId="33DBC1D2" w:rsidR="006E5512" w:rsidRPr="00AE3609" w:rsidRDefault="00DD74FD" w:rsidP="00AE3609">
      <w:pPr>
        <w:tabs>
          <w:tab w:val="left" w:pos="6885"/>
        </w:tabs>
        <w:jc w:val="center"/>
        <w:rPr>
          <w:rFonts w:ascii="Times New Roman" w:hAnsi="Times New Roman" w:cs="Times New Roman"/>
          <w:szCs w:val="28"/>
        </w:rPr>
      </w:pPr>
      <w:r>
        <w:rPr>
          <w:rFonts w:ascii="Times New Roman" w:hAnsi="Times New Roman" w:cs="Times New Roman"/>
          <w:szCs w:val="28"/>
        </w:rPr>
        <w:t>Manažér a asistenti agenta okolia</w:t>
      </w:r>
    </w:p>
    <w:p w14:paraId="16CFD2F1" w14:textId="10A762EB" w:rsidR="00246BA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p</w:t>
      </w:r>
      <w:r w:rsidRPr="00DC1BBD">
        <w:rPr>
          <w:rFonts w:ascii="Times New Roman" w:hAnsi="Times New Roman" w:cs="Times New Roman"/>
          <w:b/>
          <w:sz w:val="28"/>
          <w:szCs w:val="28"/>
        </w:rPr>
        <w:t>repravy</w:t>
      </w:r>
    </w:p>
    <w:p w14:paraId="008A8BBF" w14:textId="3D62492B" w:rsidR="00AE3609" w:rsidRDefault="007A6D8C" w:rsidP="007A6D8C">
      <w:pPr>
        <w:tabs>
          <w:tab w:val="left" w:pos="6885"/>
        </w:tabs>
        <w:ind w:firstLine="567"/>
        <w:jc w:val="both"/>
        <w:rPr>
          <w:rFonts w:ascii="Times New Roman" w:hAnsi="Times New Roman" w:cs="Times New Roman"/>
          <w:szCs w:val="28"/>
        </w:rPr>
      </w:pPr>
      <w:bookmarkStart w:id="4" w:name="_Hlk7941832"/>
      <w:r>
        <w:rPr>
          <w:rFonts w:ascii="Times New Roman" w:hAnsi="Times New Roman" w:cs="Times New Roman"/>
          <w:szCs w:val="28"/>
        </w:rPr>
        <w:t xml:space="preserve">Agent </w:t>
      </w:r>
      <w:r w:rsidR="0027172A">
        <w:rPr>
          <w:rFonts w:ascii="Times New Roman" w:hAnsi="Times New Roman" w:cs="Times New Roman"/>
          <w:szCs w:val="28"/>
        </w:rPr>
        <w:t xml:space="preserve">prepravy je zodpovedný za riadenie komunikácie medzi jeho dvoma podriadenými agentami. Agentom </w:t>
      </w:r>
      <w:bookmarkEnd w:id="4"/>
      <w:r w:rsidR="0027172A">
        <w:rPr>
          <w:rFonts w:ascii="Times New Roman" w:hAnsi="Times New Roman" w:cs="Times New Roman"/>
          <w:szCs w:val="28"/>
        </w:rPr>
        <w:t xml:space="preserve">modelu je informovaný o príchode cestujúceho na zastávku. O tejto </w:t>
      </w:r>
      <w:r w:rsidR="00CD008E">
        <w:rPr>
          <w:rFonts w:ascii="Times New Roman" w:hAnsi="Times New Roman" w:cs="Times New Roman"/>
          <w:szCs w:val="28"/>
        </w:rPr>
        <w:t>udalosti</w:t>
      </w:r>
      <w:r w:rsidR="0027172A">
        <w:rPr>
          <w:rFonts w:ascii="Times New Roman" w:hAnsi="Times New Roman" w:cs="Times New Roman"/>
          <w:szCs w:val="28"/>
        </w:rPr>
        <w:t xml:space="preserve"> informuje agenta zastávok</w:t>
      </w:r>
      <w:r w:rsidR="00566905">
        <w:rPr>
          <w:rFonts w:ascii="Times New Roman" w:hAnsi="Times New Roman" w:cs="Times New Roman"/>
          <w:szCs w:val="28"/>
        </w:rPr>
        <w:t xml:space="preserve">, ktorý ju spracuje. </w:t>
      </w:r>
      <w:r w:rsidR="00A27188">
        <w:rPr>
          <w:rFonts w:ascii="Times New Roman" w:hAnsi="Times New Roman" w:cs="Times New Roman"/>
          <w:szCs w:val="28"/>
        </w:rPr>
        <w:t xml:space="preserve">Agent prepravy je informovaný agentom pohybu o príchode vozidla na zastávku. Agent prepravy sprostredkuje nástup/výstup cestujúcich prostredníctvom agenta zastávok. </w:t>
      </w:r>
      <w:r w:rsidR="00F6681E">
        <w:rPr>
          <w:rFonts w:ascii="Times New Roman" w:hAnsi="Times New Roman" w:cs="Times New Roman"/>
          <w:szCs w:val="28"/>
        </w:rPr>
        <w:t>Po ukončení nástupu/výstupu cestujúcich</w:t>
      </w:r>
      <w:r w:rsidR="007F1BE0">
        <w:rPr>
          <w:rFonts w:ascii="Times New Roman" w:hAnsi="Times New Roman" w:cs="Times New Roman"/>
          <w:szCs w:val="28"/>
        </w:rPr>
        <w:t xml:space="preserve"> je informovaný agentom zastávok o tejto udalosti a požiada agenta pohybu o presun vozidla na ďalšiu zastávku.</w:t>
      </w:r>
    </w:p>
    <w:p w14:paraId="7E9DD780" w14:textId="77777777" w:rsidR="00A170CA" w:rsidRPr="007A6D8C" w:rsidRDefault="00A170CA" w:rsidP="007A6D8C">
      <w:pPr>
        <w:tabs>
          <w:tab w:val="left" w:pos="6885"/>
        </w:tabs>
        <w:ind w:firstLine="567"/>
        <w:jc w:val="both"/>
        <w:rPr>
          <w:rFonts w:ascii="Times New Roman" w:hAnsi="Times New Roman" w:cs="Times New Roman"/>
          <w:szCs w:val="28"/>
        </w:rPr>
      </w:pPr>
    </w:p>
    <w:p w14:paraId="1DBF40DC" w14:textId="20F82FDC" w:rsidR="00246BAD"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p</w:t>
      </w:r>
      <w:r w:rsidRPr="00DC1BBD">
        <w:rPr>
          <w:rFonts w:ascii="Times New Roman" w:hAnsi="Times New Roman" w:cs="Times New Roman"/>
          <w:b/>
          <w:sz w:val="28"/>
          <w:szCs w:val="28"/>
        </w:rPr>
        <w:t>ohybu</w:t>
      </w:r>
    </w:p>
    <w:p w14:paraId="6C50CFA1" w14:textId="78DE0092" w:rsidR="006546D9" w:rsidRPr="007B0AAE" w:rsidRDefault="006546D9" w:rsidP="006546D9">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Agent </w:t>
      </w:r>
      <w:r w:rsidR="00DF1014">
        <w:rPr>
          <w:rFonts w:ascii="Times New Roman" w:hAnsi="Times New Roman" w:cs="Times New Roman"/>
          <w:szCs w:val="28"/>
        </w:rPr>
        <w:t>pohybu zabezpečuje pohyb vozidiel na jednotlivých linkách</w:t>
      </w:r>
      <w:r w:rsidR="00FD750C">
        <w:rPr>
          <w:rFonts w:ascii="Times New Roman" w:hAnsi="Times New Roman" w:cs="Times New Roman"/>
          <w:szCs w:val="28"/>
        </w:rPr>
        <w:t>, čo obsahuje činnosti ako</w:t>
      </w:r>
      <w:r w:rsidR="00502312">
        <w:rPr>
          <w:rFonts w:ascii="Times New Roman" w:hAnsi="Times New Roman" w:cs="Times New Roman"/>
          <w:szCs w:val="28"/>
        </w:rPr>
        <w:t xml:space="preserve"> vyslanie vozidla na prvú zastávku a presun vozidla medzi zastávkami linky.</w:t>
      </w:r>
      <w:r w:rsidR="007C3139">
        <w:rPr>
          <w:rFonts w:ascii="Times New Roman" w:hAnsi="Times New Roman" w:cs="Times New Roman"/>
          <w:szCs w:val="28"/>
        </w:rPr>
        <w:t xml:space="preserve"> </w:t>
      </w:r>
      <w:r w:rsidR="004A4B5F">
        <w:rPr>
          <w:rFonts w:ascii="Times New Roman" w:hAnsi="Times New Roman" w:cs="Times New Roman"/>
          <w:szCs w:val="28"/>
        </w:rPr>
        <w:t xml:space="preserve">Prvú činnosť zabezpečuje </w:t>
      </w:r>
      <w:proofErr w:type="spellStart"/>
      <w:r w:rsidR="004A4B5F" w:rsidRPr="004A4B5F">
        <w:rPr>
          <w:rFonts w:ascii="Times New Roman" w:hAnsi="Times New Roman" w:cs="Times New Roman"/>
          <w:b/>
          <w:szCs w:val="28"/>
        </w:rPr>
        <w:t>AsistentVyjazdu</w:t>
      </w:r>
      <w:proofErr w:type="spellEnd"/>
      <w:r w:rsidR="004A4B5F">
        <w:rPr>
          <w:rFonts w:ascii="Times New Roman" w:hAnsi="Times New Roman" w:cs="Times New Roman"/>
          <w:b/>
          <w:szCs w:val="28"/>
        </w:rPr>
        <w:t xml:space="preserve"> </w:t>
      </w:r>
      <w:r w:rsidR="004A4B5F">
        <w:rPr>
          <w:rFonts w:ascii="Times New Roman" w:hAnsi="Times New Roman" w:cs="Times New Roman"/>
          <w:szCs w:val="28"/>
        </w:rPr>
        <w:t xml:space="preserve">a druhú </w:t>
      </w:r>
      <w:proofErr w:type="spellStart"/>
      <w:r w:rsidR="004A4B5F">
        <w:rPr>
          <w:rFonts w:ascii="Times New Roman" w:hAnsi="Times New Roman" w:cs="Times New Roman"/>
          <w:b/>
          <w:szCs w:val="28"/>
        </w:rPr>
        <w:t>AsistentPresunu</w:t>
      </w:r>
      <w:proofErr w:type="spellEnd"/>
      <w:r w:rsidR="007B0AAE">
        <w:rPr>
          <w:rFonts w:ascii="Times New Roman" w:hAnsi="Times New Roman" w:cs="Times New Roman"/>
          <w:szCs w:val="28"/>
        </w:rPr>
        <w:t xml:space="preserve">. </w:t>
      </w:r>
      <w:proofErr w:type="spellStart"/>
      <w:r w:rsidR="007B0AAE" w:rsidRPr="004A4B5F">
        <w:rPr>
          <w:rFonts w:ascii="Times New Roman" w:hAnsi="Times New Roman" w:cs="Times New Roman"/>
          <w:b/>
          <w:szCs w:val="28"/>
        </w:rPr>
        <w:t>AsistentVyjazdu</w:t>
      </w:r>
      <w:proofErr w:type="spellEnd"/>
      <w:r w:rsidR="007B0AAE">
        <w:rPr>
          <w:rFonts w:ascii="Times New Roman" w:hAnsi="Times New Roman" w:cs="Times New Roman"/>
          <w:szCs w:val="28"/>
        </w:rPr>
        <w:t xml:space="preserve"> dostáva informáciu, na ktorú linku a v akom čase sa má vozidlo pristaviť na prvú zastávku linky a zabezpečí jeho výjazd</w:t>
      </w:r>
      <w:r w:rsidR="006D3D18">
        <w:rPr>
          <w:rFonts w:ascii="Times New Roman" w:hAnsi="Times New Roman" w:cs="Times New Roman"/>
          <w:szCs w:val="28"/>
        </w:rPr>
        <w:t xml:space="preserve"> a agent informuje o príchode vozidla na zastávku agenta prepravy.</w:t>
      </w:r>
      <w:r w:rsidR="006E5479">
        <w:rPr>
          <w:rFonts w:ascii="Times New Roman" w:hAnsi="Times New Roman" w:cs="Times New Roman"/>
          <w:szCs w:val="28"/>
        </w:rPr>
        <w:t xml:space="preserve"> Ak agent prepravy dostane správu na presun vozidla na ďalšiu zastávku, </w:t>
      </w:r>
      <w:proofErr w:type="spellStart"/>
      <w:r w:rsidR="00AD190E">
        <w:rPr>
          <w:rFonts w:ascii="Times New Roman" w:hAnsi="Times New Roman" w:cs="Times New Roman"/>
          <w:b/>
          <w:szCs w:val="28"/>
        </w:rPr>
        <w:t>AsistentPresunu</w:t>
      </w:r>
      <w:proofErr w:type="spellEnd"/>
      <w:r w:rsidR="00AD190E">
        <w:rPr>
          <w:rFonts w:ascii="Times New Roman" w:hAnsi="Times New Roman" w:cs="Times New Roman"/>
          <w:szCs w:val="28"/>
        </w:rPr>
        <w:t xml:space="preserve"> </w:t>
      </w:r>
      <w:r w:rsidR="006E5479">
        <w:rPr>
          <w:rFonts w:ascii="Times New Roman" w:hAnsi="Times New Roman" w:cs="Times New Roman"/>
          <w:szCs w:val="28"/>
        </w:rPr>
        <w:t>vykoná presun vozidla na ďalšiu zastávku a po skončení presunu agent pohybu informuje agenta pre</w:t>
      </w:r>
      <w:r w:rsidR="000026DD">
        <w:rPr>
          <w:rFonts w:ascii="Times New Roman" w:hAnsi="Times New Roman" w:cs="Times New Roman"/>
          <w:szCs w:val="28"/>
        </w:rPr>
        <w:t>pravy</w:t>
      </w:r>
      <w:r w:rsidR="006E5479">
        <w:rPr>
          <w:rFonts w:ascii="Times New Roman" w:hAnsi="Times New Roman" w:cs="Times New Roman"/>
          <w:szCs w:val="28"/>
        </w:rPr>
        <w:t xml:space="preserve"> o príchode vozidla na zastávku.</w:t>
      </w:r>
    </w:p>
    <w:p w14:paraId="1C18A2A2" w14:textId="77777777" w:rsidR="0069708C" w:rsidRDefault="0070364D" w:rsidP="007E5966">
      <w:pPr>
        <w:tabs>
          <w:tab w:val="left" w:pos="6885"/>
        </w:tabs>
        <w:jc w:val="center"/>
        <w:rPr>
          <w:rFonts w:ascii="Times New Roman" w:hAnsi="Times New Roman" w:cs="Times New Roman"/>
          <w:szCs w:val="28"/>
        </w:rPr>
      </w:pPr>
      <w:r w:rsidRPr="0070364D">
        <w:rPr>
          <w:rFonts w:ascii="Times New Roman" w:hAnsi="Times New Roman" w:cs="Times New Roman"/>
          <w:b/>
          <w:noProof/>
          <w:szCs w:val="28"/>
        </w:rPr>
        <w:lastRenderedPageBreak/>
        <w:drawing>
          <wp:inline distT="0" distB="0" distL="0" distR="0" wp14:anchorId="20333450" wp14:editId="5CE66607">
            <wp:extent cx="3752603" cy="3577590"/>
            <wp:effectExtent l="0" t="0" r="635" b="381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2839" cy="3635017"/>
                    </a:xfrm>
                    <a:prstGeom prst="rect">
                      <a:avLst/>
                    </a:prstGeom>
                  </pic:spPr>
                </pic:pic>
              </a:graphicData>
            </a:graphic>
          </wp:inline>
        </w:drawing>
      </w:r>
    </w:p>
    <w:p w14:paraId="0B1E3A5B" w14:textId="16F3A549" w:rsidR="0070364D" w:rsidRDefault="007E5966" w:rsidP="007E5966">
      <w:pPr>
        <w:tabs>
          <w:tab w:val="left" w:pos="6885"/>
        </w:tabs>
        <w:jc w:val="center"/>
        <w:rPr>
          <w:rFonts w:ascii="Times New Roman" w:hAnsi="Times New Roman" w:cs="Times New Roman"/>
          <w:b/>
          <w:szCs w:val="28"/>
        </w:rPr>
      </w:pPr>
      <w:r>
        <w:rPr>
          <w:rFonts w:ascii="Times New Roman" w:hAnsi="Times New Roman" w:cs="Times New Roman"/>
          <w:szCs w:val="28"/>
        </w:rPr>
        <w:t>Manažér a asistenti agenta pohybu</w:t>
      </w:r>
    </w:p>
    <w:p w14:paraId="2FD8B555" w14:textId="27B15CAA" w:rsidR="008B5CDA" w:rsidRDefault="00246BAD" w:rsidP="00246BAD">
      <w:pPr>
        <w:tabs>
          <w:tab w:val="left" w:pos="6885"/>
        </w:tabs>
        <w:jc w:val="both"/>
        <w:rPr>
          <w:rFonts w:ascii="Times New Roman" w:hAnsi="Times New Roman" w:cs="Times New Roman"/>
          <w:b/>
          <w:sz w:val="28"/>
          <w:szCs w:val="28"/>
        </w:rPr>
      </w:pPr>
      <w:r w:rsidRPr="00DC1BBD">
        <w:rPr>
          <w:rFonts w:ascii="Times New Roman" w:hAnsi="Times New Roman" w:cs="Times New Roman"/>
          <w:b/>
          <w:sz w:val="28"/>
          <w:szCs w:val="28"/>
        </w:rPr>
        <w:t>Agent</w:t>
      </w:r>
      <w:r w:rsidR="00BB3971" w:rsidRPr="00DC1BBD">
        <w:rPr>
          <w:rFonts w:ascii="Times New Roman" w:hAnsi="Times New Roman" w:cs="Times New Roman"/>
          <w:b/>
          <w:sz w:val="28"/>
          <w:szCs w:val="28"/>
        </w:rPr>
        <w:t xml:space="preserve"> za</w:t>
      </w:r>
      <w:r w:rsidRPr="00DC1BBD">
        <w:rPr>
          <w:rFonts w:ascii="Times New Roman" w:hAnsi="Times New Roman" w:cs="Times New Roman"/>
          <w:b/>
          <w:sz w:val="28"/>
          <w:szCs w:val="28"/>
        </w:rPr>
        <w:t>st</w:t>
      </w:r>
      <w:r w:rsidR="00BB3971" w:rsidRPr="00DC1BBD">
        <w:rPr>
          <w:rFonts w:ascii="Times New Roman" w:hAnsi="Times New Roman" w:cs="Times New Roman"/>
          <w:b/>
          <w:sz w:val="28"/>
          <w:szCs w:val="28"/>
        </w:rPr>
        <w:t>á</w:t>
      </w:r>
      <w:r w:rsidRPr="00DC1BBD">
        <w:rPr>
          <w:rFonts w:ascii="Times New Roman" w:hAnsi="Times New Roman" w:cs="Times New Roman"/>
          <w:b/>
          <w:sz w:val="28"/>
          <w:szCs w:val="28"/>
        </w:rPr>
        <w:t>vok</w:t>
      </w:r>
    </w:p>
    <w:p w14:paraId="6F850673" w14:textId="6D777861" w:rsidR="008B5CDA" w:rsidRPr="008968B7" w:rsidRDefault="008B5CDA" w:rsidP="008B5CDA">
      <w:pPr>
        <w:tabs>
          <w:tab w:val="left" w:pos="6885"/>
        </w:tabs>
        <w:ind w:firstLine="567"/>
        <w:jc w:val="both"/>
        <w:rPr>
          <w:rFonts w:ascii="Times New Roman" w:hAnsi="Times New Roman" w:cs="Times New Roman"/>
          <w:sz w:val="28"/>
          <w:szCs w:val="28"/>
        </w:rPr>
      </w:pPr>
      <w:r>
        <w:rPr>
          <w:rFonts w:ascii="Times New Roman" w:hAnsi="Times New Roman" w:cs="Times New Roman"/>
          <w:szCs w:val="28"/>
        </w:rPr>
        <w:t>Agent zastávok</w:t>
      </w:r>
      <w:r w:rsidR="0061115E">
        <w:rPr>
          <w:rFonts w:ascii="Times New Roman" w:hAnsi="Times New Roman" w:cs="Times New Roman"/>
          <w:szCs w:val="28"/>
        </w:rPr>
        <w:t xml:space="preserve"> riadi cestujúcich na zastávke a ich nástup/výstup </w:t>
      </w:r>
      <w:r w:rsidR="00094311">
        <w:rPr>
          <w:rFonts w:ascii="Times New Roman" w:hAnsi="Times New Roman" w:cs="Times New Roman"/>
          <w:szCs w:val="28"/>
        </w:rPr>
        <w:t>z/</w:t>
      </w:r>
      <w:r w:rsidR="0061115E">
        <w:rPr>
          <w:rFonts w:ascii="Times New Roman" w:hAnsi="Times New Roman" w:cs="Times New Roman"/>
          <w:szCs w:val="28"/>
        </w:rPr>
        <w:t>do vozidla.</w:t>
      </w:r>
      <w:r w:rsidR="00094311">
        <w:rPr>
          <w:rFonts w:ascii="Times New Roman" w:hAnsi="Times New Roman" w:cs="Times New Roman"/>
          <w:szCs w:val="28"/>
        </w:rPr>
        <w:t xml:space="preserve"> Po príchode cestujúceho na zastávku ho zaradí do frontu cestujúcich čakajúcich na zastávke a ak čakajú na zastávke nejaké vozidlá,</w:t>
      </w:r>
      <w:r w:rsidR="00C62FC3">
        <w:rPr>
          <w:rFonts w:ascii="Times New Roman" w:hAnsi="Times New Roman" w:cs="Times New Roman"/>
          <w:szCs w:val="28"/>
        </w:rPr>
        <w:t xml:space="preserve"> asistent </w:t>
      </w:r>
      <w:proofErr w:type="spellStart"/>
      <w:r w:rsidR="00C62FC3" w:rsidRPr="00C62FC3">
        <w:rPr>
          <w:rFonts w:ascii="Times New Roman" w:hAnsi="Times New Roman" w:cs="Times New Roman"/>
          <w:b/>
          <w:szCs w:val="28"/>
        </w:rPr>
        <w:t>ProcesNastupCestujuceho</w:t>
      </w:r>
      <w:proofErr w:type="spellEnd"/>
      <w:r w:rsidR="00094311">
        <w:rPr>
          <w:rFonts w:ascii="Times New Roman" w:hAnsi="Times New Roman" w:cs="Times New Roman"/>
          <w:szCs w:val="28"/>
        </w:rPr>
        <w:t xml:space="preserve"> zabezpečí jeho nástup. Od agenta prepravy je informovaný o príchode vozidla na zastávku. Agent rozozná, či sa jedná o zastávku, na ktorej majú cestujúci nastúpiť alebo vystúpiť. V prípade výstupu asistent </w:t>
      </w:r>
      <w:proofErr w:type="spellStart"/>
      <w:r w:rsidR="00094311" w:rsidRPr="00094311">
        <w:rPr>
          <w:rFonts w:ascii="Times New Roman" w:hAnsi="Times New Roman" w:cs="Times New Roman"/>
          <w:b/>
          <w:szCs w:val="28"/>
        </w:rPr>
        <w:t>Proces</w:t>
      </w:r>
      <w:r w:rsidR="00C62FC3">
        <w:rPr>
          <w:rFonts w:ascii="Times New Roman" w:hAnsi="Times New Roman" w:cs="Times New Roman"/>
          <w:b/>
          <w:szCs w:val="28"/>
        </w:rPr>
        <w:t>Vystupu</w:t>
      </w:r>
      <w:r w:rsidR="00094311" w:rsidRPr="00094311">
        <w:rPr>
          <w:rFonts w:ascii="Times New Roman" w:hAnsi="Times New Roman" w:cs="Times New Roman"/>
          <w:b/>
          <w:szCs w:val="28"/>
        </w:rPr>
        <w:t>Cestujucich</w:t>
      </w:r>
      <w:proofErr w:type="spellEnd"/>
      <w:r w:rsidR="00094311">
        <w:rPr>
          <w:rFonts w:ascii="Times New Roman" w:hAnsi="Times New Roman" w:cs="Times New Roman"/>
          <w:szCs w:val="28"/>
        </w:rPr>
        <w:t xml:space="preserve"> zabezpečí výstup všetkých cestujúcich z</w:t>
      </w:r>
      <w:r w:rsidR="00611EA1">
        <w:rPr>
          <w:rFonts w:ascii="Times New Roman" w:hAnsi="Times New Roman" w:cs="Times New Roman"/>
          <w:szCs w:val="28"/>
        </w:rPr>
        <w:t> </w:t>
      </w:r>
      <w:r w:rsidR="00094311">
        <w:rPr>
          <w:rFonts w:ascii="Times New Roman" w:hAnsi="Times New Roman" w:cs="Times New Roman"/>
          <w:szCs w:val="28"/>
        </w:rPr>
        <w:t>vozidla</w:t>
      </w:r>
      <w:r w:rsidR="00611EA1">
        <w:rPr>
          <w:rFonts w:ascii="Times New Roman" w:hAnsi="Times New Roman" w:cs="Times New Roman"/>
          <w:szCs w:val="28"/>
        </w:rPr>
        <w:t>, po ktorého skončení je informovaný agent prepravy</w:t>
      </w:r>
      <w:r w:rsidR="00094311">
        <w:rPr>
          <w:rFonts w:ascii="Times New Roman" w:hAnsi="Times New Roman" w:cs="Times New Roman"/>
          <w:szCs w:val="28"/>
        </w:rPr>
        <w:t xml:space="preserve">. </w:t>
      </w:r>
      <w:r w:rsidR="0073781D">
        <w:rPr>
          <w:rFonts w:ascii="Times New Roman" w:hAnsi="Times New Roman" w:cs="Times New Roman"/>
          <w:szCs w:val="28"/>
        </w:rPr>
        <w:t xml:space="preserve">Proces nástupu cestujúcich </w:t>
      </w:r>
      <w:r w:rsidR="008968B7">
        <w:rPr>
          <w:rFonts w:ascii="Times New Roman" w:hAnsi="Times New Roman" w:cs="Times New Roman"/>
          <w:szCs w:val="28"/>
        </w:rPr>
        <w:t xml:space="preserve">zabezpečuje </w:t>
      </w:r>
      <w:proofErr w:type="spellStart"/>
      <w:r w:rsidR="008968B7" w:rsidRPr="008968B7">
        <w:rPr>
          <w:rFonts w:ascii="Times New Roman" w:hAnsi="Times New Roman" w:cs="Times New Roman"/>
          <w:b/>
          <w:szCs w:val="28"/>
        </w:rPr>
        <w:t>ProcesNastupuCestujucich</w:t>
      </w:r>
      <w:proofErr w:type="spellEnd"/>
      <w:r w:rsidR="008968B7">
        <w:rPr>
          <w:rFonts w:ascii="Times New Roman" w:hAnsi="Times New Roman" w:cs="Times New Roman"/>
          <w:szCs w:val="28"/>
        </w:rPr>
        <w:t xml:space="preserve">. Po skončení procesu môže byť vozidlo zaradené do frontu vozidiel (stratégia po nástupe cestujúcich autobus čaká) čakajúcich na zastávke a následne z neho odstránené, čo zabezpečuje </w:t>
      </w:r>
      <w:proofErr w:type="spellStart"/>
      <w:r w:rsidR="008968B7" w:rsidRPr="008968B7">
        <w:rPr>
          <w:rFonts w:ascii="Times New Roman" w:hAnsi="Times New Roman" w:cs="Times New Roman"/>
          <w:b/>
          <w:szCs w:val="28"/>
        </w:rPr>
        <w:t>PlanovacPresunuVozidlaNaDalsiuZastavku</w:t>
      </w:r>
      <w:proofErr w:type="spellEnd"/>
      <w:r w:rsidR="008968B7">
        <w:rPr>
          <w:rFonts w:ascii="Times New Roman" w:hAnsi="Times New Roman" w:cs="Times New Roman"/>
          <w:szCs w:val="28"/>
        </w:rPr>
        <w:t xml:space="preserve">, inak agent </w:t>
      </w:r>
      <w:r w:rsidR="00296547">
        <w:rPr>
          <w:rFonts w:ascii="Times New Roman" w:hAnsi="Times New Roman" w:cs="Times New Roman"/>
          <w:szCs w:val="28"/>
        </w:rPr>
        <w:t>zastávok</w:t>
      </w:r>
      <w:r w:rsidR="006C14CB">
        <w:rPr>
          <w:rFonts w:ascii="Times New Roman" w:hAnsi="Times New Roman" w:cs="Times New Roman"/>
          <w:szCs w:val="28"/>
        </w:rPr>
        <w:t xml:space="preserve"> </w:t>
      </w:r>
      <w:r w:rsidR="008968B7">
        <w:rPr>
          <w:rFonts w:ascii="Times New Roman" w:hAnsi="Times New Roman" w:cs="Times New Roman"/>
          <w:szCs w:val="28"/>
        </w:rPr>
        <w:t>informuje agenta prepravy o splnení požiadavk</w:t>
      </w:r>
      <w:r w:rsidR="00D973F9">
        <w:rPr>
          <w:rFonts w:ascii="Times New Roman" w:hAnsi="Times New Roman" w:cs="Times New Roman"/>
          <w:szCs w:val="28"/>
        </w:rPr>
        <w:t>y</w:t>
      </w:r>
      <w:r w:rsidR="008968B7">
        <w:rPr>
          <w:rFonts w:ascii="Times New Roman" w:hAnsi="Times New Roman" w:cs="Times New Roman"/>
          <w:szCs w:val="28"/>
        </w:rPr>
        <w:t>.</w:t>
      </w:r>
    </w:p>
    <w:p w14:paraId="13028C03" w14:textId="77777777" w:rsidR="00BF0F68" w:rsidRDefault="0070364D" w:rsidP="00DA3973">
      <w:pPr>
        <w:tabs>
          <w:tab w:val="left" w:pos="6885"/>
        </w:tabs>
        <w:jc w:val="center"/>
        <w:rPr>
          <w:rFonts w:ascii="Times New Roman" w:hAnsi="Times New Roman" w:cs="Times New Roman"/>
          <w:szCs w:val="28"/>
        </w:rPr>
      </w:pPr>
      <w:r w:rsidRPr="0070364D">
        <w:rPr>
          <w:rFonts w:ascii="Times New Roman" w:hAnsi="Times New Roman" w:cs="Times New Roman"/>
          <w:b/>
          <w:noProof/>
          <w:szCs w:val="28"/>
        </w:rPr>
        <w:lastRenderedPageBreak/>
        <w:drawing>
          <wp:inline distT="0" distB="0" distL="0" distR="0" wp14:anchorId="00EBD277" wp14:editId="1DC845CA">
            <wp:extent cx="4886325" cy="469507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7222" cy="4705544"/>
                    </a:xfrm>
                    <a:prstGeom prst="rect">
                      <a:avLst/>
                    </a:prstGeom>
                  </pic:spPr>
                </pic:pic>
              </a:graphicData>
            </a:graphic>
          </wp:inline>
        </w:drawing>
      </w:r>
    </w:p>
    <w:p w14:paraId="1AB21F3E" w14:textId="272A0B5C" w:rsidR="0070364D" w:rsidRPr="00246BAD" w:rsidRDefault="007E5966" w:rsidP="00DA3973">
      <w:pPr>
        <w:tabs>
          <w:tab w:val="left" w:pos="6885"/>
        </w:tabs>
        <w:jc w:val="center"/>
        <w:rPr>
          <w:rFonts w:ascii="Times New Roman" w:hAnsi="Times New Roman" w:cs="Times New Roman"/>
          <w:b/>
          <w:szCs w:val="28"/>
        </w:rPr>
      </w:pPr>
      <w:r>
        <w:rPr>
          <w:rFonts w:ascii="Times New Roman" w:hAnsi="Times New Roman" w:cs="Times New Roman"/>
          <w:szCs w:val="28"/>
        </w:rPr>
        <w:t>Manažér a asistenti agenta zastávok</w:t>
      </w:r>
    </w:p>
    <w:p w14:paraId="0BE3C21A" w14:textId="20717759" w:rsidR="00A40217" w:rsidRPr="000B44CB" w:rsidRDefault="00A40217">
      <w:pPr>
        <w:spacing w:after="160" w:line="259" w:lineRule="auto"/>
        <w:rPr>
          <w:rFonts w:ascii="Times New Roman" w:hAnsi="Times New Roman" w:cs="Times New Roman"/>
          <w:szCs w:val="28"/>
        </w:rPr>
      </w:pPr>
      <w:r w:rsidRPr="000B44CB">
        <w:rPr>
          <w:rFonts w:ascii="Times New Roman" w:hAnsi="Times New Roman" w:cs="Times New Roman"/>
          <w:szCs w:val="28"/>
        </w:rPr>
        <w:br w:type="page"/>
      </w:r>
    </w:p>
    <w:p w14:paraId="326EC508" w14:textId="64623F1F" w:rsidR="0024556F" w:rsidRDefault="0024556F" w:rsidP="0024556F">
      <w:pPr>
        <w:tabs>
          <w:tab w:val="left" w:pos="6885"/>
        </w:tabs>
        <w:jc w:val="both"/>
        <w:rPr>
          <w:rFonts w:ascii="Times New Roman" w:hAnsi="Times New Roman" w:cs="Times New Roman"/>
          <w:sz w:val="32"/>
          <w:szCs w:val="28"/>
          <w:lang w:val="en-CA"/>
        </w:rPr>
      </w:pPr>
      <w:r>
        <w:rPr>
          <w:rFonts w:ascii="Times New Roman" w:hAnsi="Times New Roman" w:cs="Times New Roman"/>
          <w:sz w:val="32"/>
          <w:szCs w:val="28"/>
        </w:rPr>
        <w:lastRenderedPageBreak/>
        <w:t>ANAL</w:t>
      </w:r>
      <w:r>
        <w:rPr>
          <w:rFonts w:ascii="Times New Roman" w:hAnsi="Times New Roman" w:cs="Times New Roman"/>
          <w:sz w:val="32"/>
          <w:szCs w:val="28"/>
          <w:lang w:val="en-CA"/>
        </w:rPr>
        <w:t>ÝZA VSTUPNÝCH DÁT</w:t>
      </w:r>
    </w:p>
    <w:p w14:paraId="5E898611" w14:textId="77777777" w:rsidR="0024556F" w:rsidRPr="000B44CB" w:rsidRDefault="0024556F" w:rsidP="00EC118C">
      <w:pPr>
        <w:tabs>
          <w:tab w:val="left" w:pos="6885"/>
        </w:tabs>
        <w:jc w:val="both"/>
        <w:rPr>
          <w:rFonts w:ascii="Times New Roman" w:hAnsi="Times New Roman" w:cs="Times New Roman"/>
          <w:szCs w:val="28"/>
        </w:rPr>
      </w:pPr>
    </w:p>
    <w:p w14:paraId="137A6B35" w14:textId="51D78386" w:rsidR="00251771" w:rsidRDefault="007E6013" w:rsidP="007926B5">
      <w:pPr>
        <w:tabs>
          <w:tab w:val="left" w:pos="6885"/>
        </w:tabs>
        <w:ind w:firstLine="567"/>
        <w:jc w:val="both"/>
        <w:rPr>
          <w:rFonts w:ascii="Times New Roman" w:hAnsi="Times New Roman" w:cs="Times New Roman"/>
          <w:szCs w:val="28"/>
        </w:rPr>
      </w:pPr>
      <w:r>
        <w:rPr>
          <w:rFonts w:ascii="Times New Roman" w:hAnsi="Times New Roman" w:cs="Times New Roman"/>
          <w:szCs w:val="28"/>
        </w:rPr>
        <w:t>Najskôr bolo potrebné analyzovať linky, aby bolo možné určiť zastávku, ktorá sa nachádza najďalej od štadióna</w:t>
      </w:r>
      <w:r w:rsidR="00251771">
        <w:rPr>
          <w:rFonts w:ascii="Times New Roman" w:hAnsi="Times New Roman" w:cs="Times New Roman"/>
          <w:szCs w:val="28"/>
        </w:rPr>
        <w:t>. Na túto zastávku budú môcť prichádzať cestujúci pred zápasom ako prvý a na základe tejto zastávky sa vypočíta aj čas začiatku zápasu a to tak, že začiatok zápasu sa rovná časová vzdialenosť najvzdialenejšej zástavky + 75 minút, za predpokladu, že cestujúci môžu na túto zastávku prichádzať v simulačnom čase 0.</w:t>
      </w:r>
    </w:p>
    <w:p w14:paraId="623042E5" w14:textId="7ACD647B" w:rsidR="0001767B" w:rsidRDefault="00E72813"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Ak už máme určený čas začiatku zápasu, vieme</w:t>
      </w:r>
      <w:r w:rsidR="00251771">
        <w:rPr>
          <w:rFonts w:ascii="Times New Roman" w:hAnsi="Times New Roman" w:cs="Times New Roman"/>
          <w:szCs w:val="28"/>
        </w:rPr>
        <w:t xml:space="preserve"> p</w:t>
      </w:r>
      <w:r w:rsidR="0001767B">
        <w:rPr>
          <w:rFonts w:ascii="Times New Roman" w:hAnsi="Times New Roman" w:cs="Times New Roman"/>
          <w:szCs w:val="28"/>
        </w:rPr>
        <w:t xml:space="preserve">re každú zastávku </w:t>
      </w:r>
      <w:r w:rsidR="00611599">
        <w:rPr>
          <w:rFonts w:ascii="Times New Roman" w:hAnsi="Times New Roman" w:cs="Times New Roman"/>
          <w:szCs w:val="28"/>
        </w:rPr>
        <w:t>určiť</w:t>
      </w:r>
      <w:r w:rsidR="0001767B">
        <w:rPr>
          <w:rFonts w:ascii="Times New Roman" w:hAnsi="Times New Roman" w:cs="Times New Roman"/>
          <w:szCs w:val="28"/>
        </w:rPr>
        <w:t xml:space="preserve"> čas príchodu prvého cestujúceho a čas príchodu posledného cestujúceho, teda interval, v ktorom môžu prichádzať cestujúci na zastávku podľa pravidiel plynúcich zo zadania.</w:t>
      </w:r>
      <w:r w:rsidR="007926B5">
        <w:rPr>
          <w:rFonts w:ascii="Times New Roman" w:hAnsi="Times New Roman" w:cs="Times New Roman"/>
          <w:szCs w:val="28"/>
        </w:rPr>
        <w:t xml:space="preserve"> Tento interval je ovplyvnený časovou vzdialenosťou zastávky od štadióna v rámci linky</w:t>
      </w:r>
      <w:r w:rsidR="006F39B2">
        <w:rPr>
          <w:rFonts w:ascii="Times New Roman" w:hAnsi="Times New Roman" w:cs="Times New Roman"/>
          <w:szCs w:val="28"/>
        </w:rPr>
        <w:t>, na ktorej sa zastávka nachádza</w:t>
      </w:r>
      <w:r w:rsidR="007926B5">
        <w:rPr>
          <w:rFonts w:ascii="Times New Roman" w:hAnsi="Times New Roman" w:cs="Times New Roman"/>
          <w:szCs w:val="28"/>
        </w:rPr>
        <w:t>. Ak sa zastávka</w:t>
      </w:r>
      <w:r w:rsidR="006F39B2">
        <w:rPr>
          <w:rFonts w:ascii="Times New Roman" w:hAnsi="Times New Roman" w:cs="Times New Roman"/>
          <w:szCs w:val="28"/>
        </w:rPr>
        <w:t xml:space="preserve"> nachádza na viacerých linkách, čas príchodu prvého cestujúceho je určený ako minimum z časov príchodov </w:t>
      </w:r>
      <w:r w:rsidR="00A2423F">
        <w:rPr>
          <w:rFonts w:ascii="Times New Roman" w:hAnsi="Times New Roman" w:cs="Times New Roman"/>
          <w:szCs w:val="28"/>
        </w:rPr>
        <w:t xml:space="preserve">prvých cestujúcich </w:t>
      </w:r>
      <w:r w:rsidR="006F39B2">
        <w:rPr>
          <w:rFonts w:ascii="Times New Roman" w:hAnsi="Times New Roman" w:cs="Times New Roman"/>
          <w:szCs w:val="28"/>
        </w:rPr>
        <w:t xml:space="preserve">na zastávku </w:t>
      </w:r>
      <w:r w:rsidR="00A2423F">
        <w:rPr>
          <w:rFonts w:ascii="Times New Roman" w:hAnsi="Times New Roman" w:cs="Times New Roman"/>
          <w:szCs w:val="28"/>
        </w:rPr>
        <w:t>jednotlivých liniek a čas príchodu posledného cestujúceho je určený ako maximum z časov príchodov posledných cestujúcich na zastávku jednotlivých liniek</w:t>
      </w:r>
      <w:r w:rsidR="00427571">
        <w:rPr>
          <w:rFonts w:ascii="Times New Roman" w:hAnsi="Times New Roman" w:cs="Times New Roman"/>
          <w:szCs w:val="28"/>
        </w:rPr>
        <w:t>.</w:t>
      </w:r>
      <w:r w:rsidR="00AF7613">
        <w:rPr>
          <w:rFonts w:ascii="Times New Roman" w:hAnsi="Times New Roman" w:cs="Times New Roman"/>
          <w:szCs w:val="28"/>
        </w:rPr>
        <w:t xml:space="preserve"> Na základe týchto údajov možno vypočítať strednú hodnotu exponenciálneho rozdelenia pre generátor príchodov danej zastávky</w:t>
      </w:r>
      <w:r w:rsidR="009C487C">
        <w:rPr>
          <w:rFonts w:ascii="Times New Roman" w:hAnsi="Times New Roman" w:cs="Times New Roman"/>
          <w:szCs w:val="28"/>
        </w:rPr>
        <w:t>.</w:t>
      </w:r>
    </w:p>
    <w:p w14:paraId="3494BEC4" w14:textId="3C181F24" w:rsidR="00B470AA" w:rsidRDefault="00B470AA"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Po vykonaní analýzy som zistil, že zastávka CA je časovo najvzdialenejšia od štadióna a</w:t>
      </w:r>
      <w:r w:rsidR="000E1464">
        <w:rPr>
          <w:rFonts w:ascii="Times New Roman" w:hAnsi="Times New Roman" w:cs="Times New Roman"/>
          <w:szCs w:val="28"/>
        </w:rPr>
        <w:t xml:space="preserve"> potom čas začiatku zápasu bude 38:06 + </w:t>
      </w:r>
      <w:r w:rsidR="000E1464" w:rsidRPr="000E1464">
        <w:rPr>
          <w:rFonts w:ascii="Times New Roman" w:hAnsi="Times New Roman" w:cs="Times New Roman"/>
          <w:szCs w:val="28"/>
        </w:rPr>
        <w:t>75:00</w:t>
      </w:r>
      <w:r w:rsidR="000E1464">
        <w:rPr>
          <w:rFonts w:ascii="Times New Roman" w:hAnsi="Times New Roman" w:cs="Times New Roman"/>
          <w:szCs w:val="28"/>
        </w:rPr>
        <w:t xml:space="preserve"> = </w:t>
      </w:r>
      <w:r w:rsidR="000E1464" w:rsidRPr="002A4555">
        <w:rPr>
          <w:rFonts w:ascii="Times New Roman" w:hAnsi="Times New Roman" w:cs="Times New Roman"/>
          <w:b/>
          <w:szCs w:val="28"/>
        </w:rPr>
        <w:t>1:53:06</w:t>
      </w:r>
      <w:r w:rsidR="000E1464">
        <w:rPr>
          <w:rFonts w:ascii="Times New Roman" w:hAnsi="Times New Roman" w:cs="Times New Roman"/>
          <w:szCs w:val="28"/>
        </w:rPr>
        <w:t>.</w:t>
      </w:r>
      <w:r w:rsidR="0035676E">
        <w:rPr>
          <w:rFonts w:ascii="Times New Roman" w:hAnsi="Times New Roman" w:cs="Times New Roman"/>
          <w:szCs w:val="28"/>
        </w:rPr>
        <w:t xml:space="preserve"> Na túto zastávku začnú prichádzať cestujúci ako prví. Potom vieme vypočítať interval príchodov cestujúcich aj na ostatných zastávkach.</w:t>
      </w:r>
      <w:r w:rsidR="00DF69FD">
        <w:rPr>
          <w:rFonts w:ascii="Times New Roman" w:hAnsi="Times New Roman" w:cs="Times New Roman"/>
          <w:szCs w:val="28"/>
        </w:rPr>
        <w:t xml:space="preserve"> Pri zastávkach, ktoré sa nachádzajú na </w:t>
      </w:r>
      <w:r w:rsidR="00E32910">
        <w:rPr>
          <w:rFonts w:ascii="Times New Roman" w:hAnsi="Times New Roman" w:cs="Times New Roman"/>
          <w:szCs w:val="28"/>
        </w:rPr>
        <w:t xml:space="preserve">dvoch </w:t>
      </w:r>
      <w:r w:rsidR="00DF69FD">
        <w:rPr>
          <w:rFonts w:ascii="Times New Roman" w:hAnsi="Times New Roman" w:cs="Times New Roman"/>
          <w:szCs w:val="28"/>
        </w:rPr>
        <w:t>linkách</w:t>
      </w:r>
      <w:r w:rsidR="00E32910">
        <w:rPr>
          <w:rFonts w:ascii="Times New Roman" w:hAnsi="Times New Roman" w:cs="Times New Roman"/>
          <w:szCs w:val="28"/>
        </w:rPr>
        <w:t xml:space="preserve"> uvažujeme, že cestujúci sa rozdelia rovnomerne – polovica zákazníkov pôjde vozidlami prvej linky a</w:t>
      </w:r>
      <w:r w:rsidR="002A4555">
        <w:rPr>
          <w:rFonts w:ascii="Times New Roman" w:hAnsi="Times New Roman" w:cs="Times New Roman"/>
          <w:szCs w:val="28"/>
        </w:rPr>
        <w:t> </w:t>
      </w:r>
      <w:r w:rsidR="00E32910">
        <w:rPr>
          <w:rFonts w:ascii="Times New Roman" w:hAnsi="Times New Roman" w:cs="Times New Roman"/>
          <w:szCs w:val="28"/>
        </w:rPr>
        <w:t>druhá</w:t>
      </w:r>
      <w:r w:rsidR="002A4555">
        <w:rPr>
          <w:rFonts w:ascii="Times New Roman" w:hAnsi="Times New Roman" w:cs="Times New Roman"/>
          <w:szCs w:val="28"/>
        </w:rPr>
        <w:t xml:space="preserve"> polovica vozidlami druhej linky.</w:t>
      </w:r>
    </w:p>
    <w:p w14:paraId="24E6DCF4" w14:textId="2AE7CD4D" w:rsidR="00C9674C" w:rsidRDefault="00C9674C" w:rsidP="00412A86">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V nasledujúcich tabuľkách </w:t>
      </w:r>
      <w:r w:rsidR="002A4555">
        <w:rPr>
          <w:rFonts w:ascii="Times New Roman" w:hAnsi="Times New Roman" w:cs="Times New Roman"/>
          <w:szCs w:val="28"/>
        </w:rPr>
        <w:t>sa nachádzajú získané údaje</w:t>
      </w:r>
      <w:r w:rsidR="006C7CAC">
        <w:rPr>
          <w:rFonts w:ascii="Times New Roman" w:hAnsi="Times New Roman" w:cs="Times New Roman"/>
          <w:szCs w:val="28"/>
        </w:rPr>
        <w:t xml:space="preserve"> pre každú linku.</w:t>
      </w:r>
    </w:p>
    <w:p w14:paraId="1AD82CA9" w14:textId="7525E12F" w:rsidR="00AE6C8A" w:rsidRDefault="00AE6C8A" w:rsidP="0001767B">
      <w:pPr>
        <w:tabs>
          <w:tab w:val="left" w:pos="6885"/>
        </w:tabs>
        <w:ind w:firstLine="567"/>
        <w:jc w:val="both"/>
        <w:rPr>
          <w:rFonts w:ascii="Times New Roman" w:hAnsi="Times New Roman" w:cs="Times New Roman"/>
          <w:szCs w:val="28"/>
        </w:rPr>
      </w:pPr>
    </w:p>
    <w:p w14:paraId="493CC7C0" w14:textId="0179414B" w:rsidR="00C9674C"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t>Zastávky linka A:</w:t>
      </w:r>
    </w:p>
    <w:tbl>
      <w:tblPr>
        <w:tblW w:w="10229" w:type="dxa"/>
        <w:jc w:val="center"/>
        <w:tblCellMar>
          <w:left w:w="70" w:type="dxa"/>
          <w:right w:w="70" w:type="dxa"/>
        </w:tblCellMar>
        <w:tblLook w:val="04A0" w:firstRow="1" w:lastRow="0" w:firstColumn="1" w:lastColumn="0" w:noHBand="0" w:noVBand="1"/>
      </w:tblPr>
      <w:tblGrid>
        <w:gridCol w:w="1155"/>
        <w:gridCol w:w="1197"/>
        <w:gridCol w:w="1422"/>
        <w:gridCol w:w="1661"/>
        <w:gridCol w:w="1182"/>
        <w:gridCol w:w="2216"/>
        <w:gridCol w:w="1396"/>
      </w:tblGrid>
      <w:tr w:rsidR="00FF546E" w:rsidRPr="00302C78" w14:paraId="44A8D2F3" w14:textId="77777777" w:rsidTr="00302C78">
        <w:trPr>
          <w:trHeight w:val="49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E68F17C"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Zastávka</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B051057"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Doba jazdy k štadiónu</w:t>
            </w:r>
          </w:p>
        </w:tc>
        <w:tc>
          <w:tcPr>
            <w:tcW w:w="142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50C1D6"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Čas príchodu prvého zákazníka</w:t>
            </w:r>
          </w:p>
        </w:tc>
        <w:tc>
          <w:tcPr>
            <w:tcW w:w="166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28D555"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Čas príchodu posledného zákazníka</w:t>
            </w:r>
          </w:p>
        </w:tc>
        <w:tc>
          <w:tcPr>
            <w:tcW w:w="118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68CE642"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Dĺžka intervalu</w:t>
            </w:r>
          </w:p>
        </w:tc>
        <w:tc>
          <w:tcPr>
            <w:tcW w:w="221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66A5DA6" w14:textId="41F0B0D0"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Parameter exponen</w:t>
            </w:r>
            <w:r w:rsidR="0005688A">
              <w:rPr>
                <w:rFonts w:ascii="Times New Roman" w:hAnsi="Times New Roman" w:cs="Times New Roman"/>
                <w:b/>
                <w:szCs w:val="28"/>
              </w:rPr>
              <w:t>c</w:t>
            </w:r>
            <w:r w:rsidRPr="00FF546E">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99783D1" w14:textId="77777777" w:rsidR="00FF546E" w:rsidRPr="00FF546E" w:rsidRDefault="00FF546E" w:rsidP="00FF546E">
            <w:pPr>
              <w:jc w:val="center"/>
              <w:rPr>
                <w:rFonts w:ascii="Times New Roman" w:hAnsi="Times New Roman" w:cs="Times New Roman"/>
                <w:b/>
                <w:szCs w:val="28"/>
              </w:rPr>
            </w:pPr>
            <w:r w:rsidRPr="00FF546E">
              <w:rPr>
                <w:rFonts w:ascii="Times New Roman" w:hAnsi="Times New Roman" w:cs="Times New Roman"/>
                <w:b/>
                <w:szCs w:val="28"/>
              </w:rPr>
              <w:t>Maximálny počet cestujúcich na zastávke</w:t>
            </w:r>
          </w:p>
        </w:tc>
      </w:tr>
      <w:tr w:rsidR="00FF546E" w:rsidRPr="00302C78" w14:paraId="4C1832F2" w14:textId="77777777" w:rsidTr="00302C78">
        <w:trPr>
          <w:trHeight w:val="498"/>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1BB18F05" w14:textId="77777777" w:rsidR="00FF546E" w:rsidRPr="00FF546E" w:rsidRDefault="00FF546E" w:rsidP="00FF546E">
            <w:pPr>
              <w:rPr>
                <w:rFonts w:ascii="Times New Roman" w:hAnsi="Times New Roman" w:cs="Times New Roman"/>
                <w:szCs w:val="28"/>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05C86506" w14:textId="77777777" w:rsidR="00FF546E" w:rsidRPr="00FF546E" w:rsidRDefault="00FF546E" w:rsidP="00FF546E">
            <w:pPr>
              <w:rPr>
                <w:rFonts w:ascii="Times New Roman" w:hAnsi="Times New Roman" w:cs="Times New Roman"/>
                <w:szCs w:val="28"/>
              </w:rPr>
            </w:pPr>
          </w:p>
        </w:tc>
        <w:tc>
          <w:tcPr>
            <w:tcW w:w="1422" w:type="dxa"/>
            <w:vMerge/>
            <w:tcBorders>
              <w:top w:val="single" w:sz="8" w:space="0" w:color="auto"/>
              <w:left w:val="single" w:sz="4" w:space="0" w:color="auto"/>
              <w:bottom w:val="single" w:sz="4" w:space="0" w:color="auto"/>
              <w:right w:val="single" w:sz="4" w:space="0" w:color="auto"/>
            </w:tcBorders>
            <w:vAlign w:val="center"/>
            <w:hideMark/>
          </w:tcPr>
          <w:p w14:paraId="73D83F1D" w14:textId="77777777" w:rsidR="00FF546E" w:rsidRPr="00FF546E" w:rsidRDefault="00FF546E" w:rsidP="00FF546E">
            <w:pPr>
              <w:rPr>
                <w:rFonts w:ascii="Times New Roman" w:hAnsi="Times New Roman" w:cs="Times New Roman"/>
                <w:szCs w:val="28"/>
              </w:rPr>
            </w:pPr>
          </w:p>
        </w:tc>
        <w:tc>
          <w:tcPr>
            <w:tcW w:w="1661" w:type="dxa"/>
            <w:vMerge/>
            <w:tcBorders>
              <w:top w:val="single" w:sz="8" w:space="0" w:color="auto"/>
              <w:left w:val="single" w:sz="4" w:space="0" w:color="auto"/>
              <w:bottom w:val="single" w:sz="4" w:space="0" w:color="auto"/>
              <w:right w:val="single" w:sz="4" w:space="0" w:color="auto"/>
            </w:tcBorders>
            <w:vAlign w:val="center"/>
            <w:hideMark/>
          </w:tcPr>
          <w:p w14:paraId="49FA349E" w14:textId="77777777" w:rsidR="00FF546E" w:rsidRPr="00FF546E" w:rsidRDefault="00FF546E" w:rsidP="00FF546E">
            <w:pPr>
              <w:rPr>
                <w:rFonts w:ascii="Times New Roman" w:hAnsi="Times New Roman" w:cs="Times New Roman"/>
                <w:szCs w:val="28"/>
              </w:rPr>
            </w:pPr>
          </w:p>
        </w:tc>
        <w:tc>
          <w:tcPr>
            <w:tcW w:w="1182" w:type="dxa"/>
            <w:vMerge/>
            <w:tcBorders>
              <w:top w:val="single" w:sz="8" w:space="0" w:color="auto"/>
              <w:left w:val="single" w:sz="4" w:space="0" w:color="auto"/>
              <w:bottom w:val="single" w:sz="4" w:space="0" w:color="auto"/>
              <w:right w:val="single" w:sz="4" w:space="0" w:color="auto"/>
            </w:tcBorders>
            <w:vAlign w:val="center"/>
            <w:hideMark/>
          </w:tcPr>
          <w:p w14:paraId="1EC17F9F" w14:textId="77777777" w:rsidR="00FF546E" w:rsidRPr="00FF546E" w:rsidRDefault="00FF546E" w:rsidP="00FF546E">
            <w:pPr>
              <w:rPr>
                <w:rFonts w:ascii="Times New Roman" w:hAnsi="Times New Roman" w:cs="Times New Roman"/>
                <w:szCs w:val="28"/>
              </w:rPr>
            </w:pPr>
          </w:p>
        </w:tc>
        <w:tc>
          <w:tcPr>
            <w:tcW w:w="2216" w:type="dxa"/>
            <w:vMerge/>
            <w:tcBorders>
              <w:top w:val="single" w:sz="8" w:space="0" w:color="auto"/>
              <w:left w:val="single" w:sz="4" w:space="0" w:color="auto"/>
              <w:bottom w:val="single" w:sz="4" w:space="0" w:color="auto"/>
              <w:right w:val="single" w:sz="4" w:space="0" w:color="auto"/>
            </w:tcBorders>
            <w:vAlign w:val="center"/>
            <w:hideMark/>
          </w:tcPr>
          <w:p w14:paraId="0049B1A9" w14:textId="77777777" w:rsidR="00FF546E" w:rsidRPr="00FF546E" w:rsidRDefault="00FF546E" w:rsidP="00FF546E">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26314B08" w14:textId="77777777" w:rsidR="00FF546E" w:rsidRPr="00FF546E" w:rsidRDefault="00FF546E" w:rsidP="00FF546E">
            <w:pPr>
              <w:rPr>
                <w:rFonts w:ascii="Times New Roman" w:hAnsi="Times New Roman" w:cs="Times New Roman"/>
                <w:szCs w:val="28"/>
              </w:rPr>
            </w:pPr>
          </w:p>
        </w:tc>
      </w:tr>
      <w:tr w:rsidR="00FF546E" w:rsidRPr="00302C78" w14:paraId="0B4CE172"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7674940"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AA</w:t>
            </w:r>
          </w:p>
        </w:tc>
        <w:tc>
          <w:tcPr>
            <w:tcW w:w="1197" w:type="dxa"/>
            <w:tcBorders>
              <w:top w:val="nil"/>
              <w:left w:val="nil"/>
              <w:bottom w:val="single" w:sz="4" w:space="0" w:color="auto"/>
              <w:right w:val="single" w:sz="4" w:space="0" w:color="auto"/>
            </w:tcBorders>
            <w:shd w:val="clear" w:color="auto" w:fill="auto"/>
            <w:noWrap/>
            <w:vAlign w:val="bottom"/>
            <w:hideMark/>
          </w:tcPr>
          <w:p w14:paraId="3072063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0:38:00</w:t>
            </w:r>
          </w:p>
        </w:tc>
        <w:tc>
          <w:tcPr>
            <w:tcW w:w="1422" w:type="dxa"/>
            <w:tcBorders>
              <w:top w:val="nil"/>
              <w:left w:val="nil"/>
              <w:bottom w:val="single" w:sz="4" w:space="0" w:color="auto"/>
              <w:right w:val="single" w:sz="4" w:space="0" w:color="auto"/>
            </w:tcBorders>
            <w:shd w:val="clear" w:color="auto" w:fill="auto"/>
            <w:noWrap/>
            <w:vAlign w:val="bottom"/>
            <w:hideMark/>
          </w:tcPr>
          <w:p w14:paraId="2164A63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0:00:06</w:t>
            </w:r>
          </w:p>
        </w:tc>
        <w:tc>
          <w:tcPr>
            <w:tcW w:w="1661" w:type="dxa"/>
            <w:tcBorders>
              <w:top w:val="nil"/>
              <w:left w:val="nil"/>
              <w:bottom w:val="single" w:sz="4" w:space="0" w:color="auto"/>
              <w:right w:val="single" w:sz="4" w:space="0" w:color="auto"/>
            </w:tcBorders>
            <w:shd w:val="clear" w:color="auto" w:fill="auto"/>
            <w:noWrap/>
            <w:vAlign w:val="bottom"/>
            <w:hideMark/>
          </w:tcPr>
          <w:p w14:paraId="2D49AE6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1:05:06</w:t>
            </w:r>
          </w:p>
        </w:tc>
        <w:tc>
          <w:tcPr>
            <w:tcW w:w="1182" w:type="dxa"/>
            <w:tcBorders>
              <w:top w:val="nil"/>
              <w:left w:val="nil"/>
              <w:bottom w:val="single" w:sz="4" w:space="0" w:color="auto"/>
              <w:right w:val="single" w:sz="4" w:space="0" w:color="auto"/>
            </w:tcBorders>
            <w:shd w:val="clear" w:color="auto" w:fill="auto"/>
            <w:noWrap/>
            <w:vAlign w:val="bottom"/>
            <w:hideMark/>
          </w:tcPr>
          <w:p w14:paraId="7EB55DA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D658D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5019DD5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123</w:t>
            </w:r>
          </w:p>
        </w:tc>
      </w:tr>
      <w:tr w:rsidR="00FF546E" w:rsidRPr="00302C78" w14:paraId="1A5666C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1F71848B"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AB</w:t>
            </w:r>
          </w:p>
        </w:tc>
        <w:tc>
          <w:tcPr>
            <w:tcW w:w="1197" w:type="dxa"/>
            <w:tcBorders>
              <w:top w:val="nil"/>
              <w:left w:val="nil"/>
              <w:bottom w:val="single" w:sz="4" w:space="0" w:color="auto"/>
              <w:right w:val="single" w:sz="4" w:space="0" w:color="auto"/>
            </w:tcBorders>
            <w:shd w:val="clear" w:color="auto" w:fill="auto"/>
            <w:noWrap/>
            <w:vAlign w:val="bottom"/>
            <w:hideMark/>
          </w:tcPr>
          <w:p w14:paraId="60F68FD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0:34:48</w:t>
            </w:r>
          </w:p>
        </w:tc>
        <w:tc>
          <w:tcPr>
            <w:tcW w:w="1422" w:type="dxa"/>
            <w:tcBorders>
              <w:top w:val="nil"/>
              <w:left w:val="nil"/>
              <w:bottom w:val="single" w:sz="4" w:space="0" w:color="auto"/>
              <w:right w:val="single" w:sz="4" w:space="0" w:color="auto"/>
            </w:tcBorders>
            <w:shd w:val="clear" w:color="auto" w:fill="auto"/>
            <w:noWrap/>
            <w:vAlign w:val="bottom"/>
            <w:hideMark/>
          </w:tcPr>
          <w:p w14:paraId="6DF88ED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0:03:18</w:t>
            </w:r>
          </w:p>
        </w:tc>
        <w:tc>
          <w:tcPr>
            <w:tcW w:w="1661" w:type="dxa"/>
            <w:tcBorders>
              <w:top w:val="nil"/>
              <w:left w:val="nil"/>
              <w:bottom w:val="single" w:sz="4" w:space="0" w:color="auto"/>
              <w:right w:val="single" w:sz="4" w:space="0" w:color="auto"/>
            </w:tcBorders>
            <w:shd w:val="clear" w:color="auto" w:fill="auto"/>
            <w:noWrap/>
            <w:vAlign w:val="bottom"/>
            <w:hideMark/>
          </w:tcPr>
          <w:p w14:paraId="738D556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1:08:18</w:t>
            </w:r>
          </w:p>
        </w:tc>
        <w:tc>
          <w:tcPr>
            <w:tcW w:w="1182" w:type="dxa"/>
            <w:tcBorders>
              <w:top w:val="nil"/>
              <w:left w:val="nil"/>
              <w:bottom w:val="single" w:sz="4" w:space="0" w:color="auto"/>
              <w:right w:val="single" w:sz="4" w:space="0" w:color="auto"/>
            </w:tcBorders>
            <w:shd w:val="clear" w:color="auto" w:fill="auto"/>
            <w:noWrap/>
            <w:vAlign w:val="bottom"/>
            <w:hideMark/>
          </w:tcPr>
          <w:p w14:paraId="1012355A"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95649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42,39130435</w:t>
            </w:r>
          </w:p>
        </w:tc>
        <w:tc>
          <w:tcPr>
            <w:tcW w:w="1396" w:type="dxa"/>
            <w:tcBorders>
              <w:top w:val="nil"/>
              <w:left w:val="nil"/>
              <w:bottom w:val="single" w:sz="4" w:space="0" w:color="auto"/>
              <w:right w:val="single" w:sz="8" w:space="0" w:color="auto"/>
            </w:tcBorders>
            <w:shd w:val="clear" w:color="auto" w:fill="auto"/>
            <w:noWrap/>
            <w:vAlign w:val="bottom"/>
            <w:hideMark/>
          </w:tcPr>
          <w:p w14:paraId="6F408C6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92</w:t>
            </w:r>
          </w:p>
        </w:tc>
      </w:tr>
      <w:tr w:rsidR="00FF546E" w:rsidRPr="00302C78" w14:paraId="62CBA516"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FB22F77"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AC</w:t>
            </w:r>
          </w:p>
        </w:tc>
        <w:tc>
          <w:tcPr>
            <w:tcW w:w="1197" w:type="dxa"/>
            <w:tcBorders>
              <w:top w:val="nil"/>
              <w:left w:val="nil"/>
              <w:bottom w:val="single" w:sz="4" w:space="0" w:color="auto"/>
              <w:right w:val="single" w:sz="4" w:space="0" w:color="auto"/>
            </w:tcBorders>
            <w:shd w:val="clear" w:color="auto" w:fill="auto"/>
            <w:noWrap/>
            <w:vAlign w:val="bottom"/>
            <w:hideMark/>
          </w:tcPr>
          <w:p w14:paraId="71D3F17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0:32:30</w:t>
            </w:r>
          </w:p>
        </w:tc>
        <w:tc>
          <w:tcPr>
            <w:tcW w:w="1422" w:type="dxa"/>
            <w:tcBorders>
              <w:top w:val="nil"/>
              <w:left w:val="nil"/>
              <w:bottom w:val="single" w:sz="4" w:space="0" w:color="auto"/>
              <w:right w:val="single" w:sz="4" w:space="0" w:color="auto"/>
            </w:tcBorders>
            <w:shd w:val="clear" w:color="auto" w:fill="auto"/>
            <w:noWrap/>
            <w:vAlign w:val="bottom"/>
            <w:hideMark/>
          </w:tcPr>
          <w:p w14:paraId="6AE48C5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0:05:36</w:t>
            </w:r>
          </w:p>
        </w:tc>
        <w:tc>
          <w:tcPr>
            <w:tcW w:w="1661" w:type="dxa"/>
            <w:tcBorders>
              <w:top w:val="nil"/>
              <w:left w:val="nil"/>
              <w:bottom w:val="single" w:sz="4" w:space="0" w:color="auto"/>
              <w:right w:val="single" w:sz="4" w:space="0" w:color="auto"/>
            </w:tcBorders>
            <w:shd w:val="clear" w:color="auto" w:fill="auto"/>
            <w:noWrap/>
            <w:vAlign w:val="bottom"/>
            <w:hideMark/>
          </w:tcPr>
          <w:p w14:paraId="5CE90BD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1:10:36</w:t>
            </w:r>
          </w:p>
        </w:tc>
        <w:tc>
          <w:tcPr>
            <w:tcW w:w="1182" w:type="dxa"/>
            <w:tcBorders>
              <w:top w:val="nil"/>
              <w:left w:val="nil"/>
              <w:bottom w:val="single" w:sz="4" w:space="0" w:color="auto"/>
              <w:right w:val="single" w:sz="4" w:space="0" w:color="auto"/>
            </w:tcBorders>
            <w:shd w:val="clear" w:color="auto" w:fill="auto"/>
            <w:noWrap/>
            <w:vAlign w:val="bottom"/>
            <w:hideMark/>
          </w:tcPr>
          <w:p w14:paraId="7379463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88CFB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16,18257261</w:t>
            </w:r>
          </w:p>
        </w:tc>
        <w:tc>
          <w:tcPr>
            <w:tcW w:w="1396" w:type="dxa"/>
            <w:tcBorders>
              <w:top w:val="nil"/>
              <w:left w:val="nil"/>
              <w:bottom w:val="single" w:sz="4" w:space="0" w:color="auto"/>
              <w:right w:val="single" w:sz="8" w:space="0" w:color="auto"/>
            </w:tcBorders>
            <w:shd w:val="clear" w:color="auto" w:fill="auto"/>
            <w:noWrap/>
            <w:vAlign w:val="bottom"/>
            <w:hideMark/>
          </w:tcPr>
          <w:p w14:paraId="319601B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241</w:t>
            </w:r>
          </w:p>
        </w:tc>
      </w:tr>
      <w:tr w:rsidR="00FF546E" w:rsidRPr="00302C78" w14:paraId="08CAF30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989294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AD</w:t>
            </w:r>
          </w:p>
        </w:tc>
        <w:tc>
          <w:tcPr>
            <w:tcW w:w="1197" w:type="dxa"/>
            <w:tcBorders>
              <w:top w:val="nil"/>
              <w:left w:val="nil"/>
              <w:bottom w:val="single" w:sz="4" w:space="0" w:color="auto"/>
              <w:right w:val="single" w:sz="4" w:space="0" w:color="auto"/>
            </w:tcBorders>
            <w:shd w:val="clear" w:color="auto" w:fill="auto"/>
            <w:noWrap/>
            <w:vAlign w:val="bottom"/>
            <w:hideMark/>
          </w:tcPr>
          <w:p w14:paraId="5E00DB3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0:30:24</w:t>
            </w:r>
          </w:p>
        </w:tc>
        <w:tc>
          <w:tcPr>
            <w:tcW w:w="1422" w:type="dxa"/>
            <w:tcBorders>
              <w:top w:val="nil"/>
              <w:left w:val="nil"/>
              <w:bottom w:val="single" w:sz="4" w:space="0" w:color="auto"/>
              <w:right w:val="single" w:sz="4" w:space="0" w:color="auto"/>
            </w:tcBorders>
            <w:shd w:val="clear" w:color="auto" w:fill="auto"/>
            <w:noWrap/>
            <w:vAlign w:val="bottom"/>
            <w:hideMark/>
          </w:tcPr>
          <w:p w14:paraId="61E77C3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0:07:42</w:t>
            </w:r>
          </w:p>
        </w:tc>
        <w:tc>
          <w:tcPr>
            <w:tcW w:w="1661" w:type="dxa"/>
            <w:tcBorders>
              <w:top w:val="nil"/>
              <w:left w:val="nil"/>
              <w:bottom w:val="single" w:sz="4" w:space="0" w:color="auto"/>
              <w:right w:val="single" w:sz="4" w:space="0" w:color="auto"/>
            </w:tcBorders>
            <w:shd w:val="clear" w:color="auto" w:fill="auto"/>
            <w:noWrap/>
            <w:vAlign w:val="bottom"/>
            <w:hideMark/>
          </w:tcPr>
          <w:p w14:paraId="089527A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1:12:42</w:t>
            </w:r>
          </w:p>
        </w:tc>
        <w:tc>
          <w:tcPr>
            <w:tcW w:w="1182" w:type="dxa"/>
            <w:tcBorders>
              <w:top w:val="nil"/>
              <w:left w:val="nil"/>
              <w:bottom w:val="single" w:sz="4" w:space="0" w:color="auto"/>
              <w:right w:val="single" w:sz="4" w:space="0" w:color="auto"/>
            </w:tcBorders>
            <w:shd w:val="clear" w:color="auto" w:fill="auto"/>
            <w:noWrap/>
            <w:vAlign w:val="bottom"/>
            <w:hideMark/>
          </w:tcPr>
          <w:p w14:paraId="5D1E9A5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7A14CF2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0B5CF90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123</w:t>
            </w:r>
          </w:p>
        </w:tc>
      </w:tr>
      <w:tr w:rsidR="00FF546E" w:rsidRPr="00302C78" w14:paraId="2AA35088"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CDA8A8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K1</w:t>
            </w:r>
          </w:p>
        </w:tc>
        <w:tc>
          <w:tcPr>
            <w:tcW w:w="1197" w:type="dxa"/>
            <w:tcBorders>
              <w:top w:val="nil"/>
              <w:left w:val="nil"/>
              <w:bottom w:val="single" w:sz="4" w:space="0" w:color="auto"/>
              <w:right w:val="single" w:sz="4" w:space="0" w:color="auto"/>
            </w:tcBorders>
            <w:shd w:val="clear" w:color="auto" w:fill="auto"/>
            <w:noWrap/>
            <w:vAlign w:val="bottom"/>
            <w:hideMark/>
          </w:tcPr>
          <w:p w14:paraId="1700D98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0:29:12</w:t>
            </w:r>
          </w:p>
        </w:tc>
        <w:tc>
          <w:tcPr>
            <w:tcW w:w="1422" w:type="dxa"/>
            <w:tcBorders>
              <w:top w:val="nil"/>
              <w:left w:val="nil"/>
              <w:bottom w:val="single" w:sz="4" w:space="0" w:color="auto"/>
              <w:right w:val="single" w:sz="4" w:space="0" w:color="auto"/>
            </w:tcBorders>
            <w:shd w:val="clear" w:color="auto" w:fill="auto"/>
            <w:noWrap/>
            <w:vAlign w:val="bottom"/>
            <w:hideMark/>
          </w:tcPr>
          <w:p w14:paraId="16A5AEFE"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6D36FA6C"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31EB41"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31B1DB8"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624FCE1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130</w:t>
            </w:r>
          </w:p>
        </w:tc>
      </w:tr>
      <w:tr w:rsidR="00FF546E" w:rsidRPr="00302C78" w14:paraId="7C78781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6554001"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AE</w:t>
            </w:r>
          </w:p>
        </w:tc>
        <w:tc>
          <w:tcPr>
            <w:tcW w:w="1197" w:type="dxa"/>
            <w:tcBorders>
              <w:top w:val="nil"/>
              <w:left w:val="nil"/>
              <w:bottom w:val="single" w:sz="4" w:space="0" w:color="auto"/>
              <w:right w:val="single" w:sz="4" w:space="0" w:color="auto"/>
            </w:tcBorders>
            <w:shd w:val="clear" w:color="auto" w:fill="auto"/>
            <w:noWrap/>
            <w:vAlign w:val="bottom"/>
            <w:hideMark/>
          </w:tcPr>
          <w:p w14:paraId="1F8554F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0:23:48</w:t>
            </w:r>
          </w:p>
        </w:tc>
        <w:tc>
          <w:tcPr>
            <w:tcW w:w="1422" w:type="dxa"/>
            <w:tcBorders>
              <w:top w:val="nil"/>
              <w:left w:val="nil"/>
              <w:bottom w:val="single" w:sz="4" w:space="0" w:color="auto"/>
              <w:right w:val="single" w:sz="4" w:space="0" w:color="auto"/>
            </w:tcBorders>
            <w:shd w:val="clear" w:color="auto" w:fill="auto"/>
            <w:noWrap/>
            <w:vAlign w:val="bottom"/>
            <w:hideMark/>
          </w:tcPr>
          <w:p w14:paraId="591918B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0:14:18</w:t>
            </w:r>
          </w:p>
        </w:tc>
        <w:tc>
          <w:tcPr>
            <w:tcW w:w="1661" w:type="dxa"/>
            <w:tcBorders>
              <w:top w:val="nil"/>
              <w:left w:val="nil"/>
              <w:bottom w:val="single" w:sz="4" w:space="0" w:color="auto"/>
              <w:right w:val="single" w:sz="4" w:space="0" w:color="auto"/>
            </w:tcBorders>
            <w:shd w:val="clear" w:color="auto" w:fill="auto"/>
            <w:noWrap/>
            <w:vAlign w:val="bottom"/>
            <w:hideMark/>
          </w:tcPr>
          <w:p w14:paraId="32D6ED6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1:19:18</w:t>
            </w:r>
          </w:p>
        </w:tc>
        <w:tc>
          <w:tcPr>
            <w:tcW w:w="1182" w:type="dxa"/>
            <w:tcBorders>
              <w:top w:val="nil"/>
              <w:left w:val="nil"/>
              <w:bottom w:val="single" w:sz="4" w:space="0" w:color="auto"/>
              <w:right w:val="single" w:sz="4" w:space="0" w:color="auto"/>
            </w:tcBorders>
            <w:shd w:val="clear" w:color="auto" w:fill="auto"/>
            <w:noWrap/>
            <w:vAlign w:val="bottom"/>
            <w:hideMark/>
          </w:tcPr>
          <w:p w14:paraId="7A5EE4C7"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7BAE5D"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18,13953488</w:t>
            </w:r>
          </w:p>
        </w:tc>
        <w:tc>
          <w:tcPr>
            <w:tcW w:w="1396" w:type="dxa"/>
            <w:tcBorders>
              <w:top w:val="nil"/>
              <w:left w:val="nil"/>
              <w:bottom w:val="single" w:sz="4" w:space="0" w:color="auto"/>
              <w:right w:val="single" w:sz="8" w:space="0" w:color="auto"/>
            </w:tcBorders>
            <w:shd w:val="clear" w:color="auto" w:fill="auto"/>
            <w:noWrap/>
            <w:vAlign w:val="bottom"/>
            <w:hideMark/>
          </w:tcPr>
          <w:p w14:paraId="14DCFA3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215</w:t>
            </w:r>
          </w:p>
        </w:tc>
      </w:tr>
      <w:tr w:rsidR="00FF546E" w:rsidRPr="00302C78" w14:paraId="524373A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4A4995F"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AF</w:t>
            </w:r>
          </w:p>
        </w:tc>
        <w:tc>
          <w:tcPr>
            <w:tcW w:w="1197" w:type="dxa"/>
            <w:tcBorders>
              <w:top w:val="nil"/>
              <w:left w:val="nil"/>
              <w:bottom w:val="single" w:sz="4" w:space="0" w:color="auto"/>
              <w:right w:val="single" w:sz="4" w:space="0" w:color="auto"/>
            </w:tcBorders>
            <w:shd w:val="clear" w:color="auto" w:fill="auto"/>
            <w:noWrap/>
            <w:vAlign w:val="bottom"/>
            <w:hideMark/>
          </w:tcPr>
          <w:p w14:paraId="299CAB3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0:20:54</w:t>
            </w:r>
          </w:p>
        </w:tc>
        <w:tc>
          <w:tcPr>
            <w:tcW w:w="1422" w:type="dxa"/>
            <w:tcBorders>
              <w:top w:val="nil"/>
              <w:left w:val="nil"/>
              <w:bottom w:val="single" w:sz="4" w:space="0" w:color="auto"/>
              <w:right w:val="single" w:sz="4" w:space="0" w:color="auto"/>
            </w:tcBorders>
            <w:shd w:val="clear" w:color="auto" w:fill="auto"/>
            <w:noWrap/>
            <w:vAlign w:val="bottom"/>
            <w:hideMark/>
          </w:tcPr>
          <w:p w14:paraId="7A60AD9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0:17:12</w:t>
            </w:r>
          </w:p>
        </w:tc>
        <w:tc>
          <w:tcPr>
            <w:tcW w:w="1661" w:type="dxa"/>
            <w:tcBorders>
              <w:top w:val="nil"/>
              <w:left w:val="nil"/>
              <w:bottom w:val="single" w:sz="4" w:space="0" w:color="auto"/>
              <w:right w:val="single" w:sz="4" w:space="0" w:color="auto"/>
            </w:tcBorders>
            <w:shd w:val="clear" w:color="auto" w:fill="auto"/>
            <w:noWrap/>
            <w:vAlign w:val="bottom"/>
            <w:hideMark/>
          </w:tcPr>
          <w:p w14:paraId="69F1B4C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1:22:12</w:t>
            </w:r>
          </w:p>
        </w:tc>
        <w:tc>
          <w:tcPr>
            <w:tcW w:w="1182" w:type="dxa"/>
            <w:tcBorders>
              <w:top w:val="nil"/>
              <w:left w:val="nil"/>
              <w:bottom w:val="single" w:sz="4" w:space="0" w:color="auto"/>
              <w:right w:val="single" w:sz="4" w:space="0" w:color="auto"/>
            </w:tcBorders>
            <w:shd w:val="clear" w:color="auto" w:fill="auto"/>
            <w:noWrap/>
            <w:vAlign w:val="bottom"/>
            <w:hideMark/>
          </w:tcPr>
          <w:p w14:paraId="78B0440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D2E9A4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15,91836735</w:t>
            </w:r>
          </w:p>
        </w:tc>
        <w:tc>
          <w:tcPr>
            <w:tcW w:w="1396" w:type="dxa"/>
            <w:tcBorders>
              <w:top w:val="nil"/>
              <w:left w:val="nil"/>
              <w:bottom w:val="single" w:sz="4" w:space="0" w:color="auto"/>
              <w:right w:val="single" w:sz="8" w:space="0" w:color="auto"/>
            </w:tcBorders>
            <w:shd w:val="clear" w:color="auto" w:fill="auto"/>
            <w:noWrap/>
            <w:vAlign w:val="bottom"/>
            <w:hideMark/>
          </w:tcPr>
          <w:p w14:paraId="1FE2938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245</w:t>
            </w:r>
          </w:p>
        </w:tc>
      </w:tr>
      <w:tr w:rsidR="00FF546E" w:rsidRPr="00302C78" w14:paraId="60209A6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0B95319"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AG</w:t>
            </w:r>
          </w:p>
        </w:tc>
        <w:tc>
          <w:tcPr>
            <w:tcW w:w="1197" w:type="dxa"/>
            <w:tcBorders>
              <w:top w:val="nil"/>
              <w:left w:val="nil"/>
              <w:bottom w:val="single" w:sz="4" w:space="0" w:color="auto"/>
              <w:right w:val="single" w:sz="4" w:space="0" w:color="auto"/>
            </w:tcBorders>
            <w:shd w:val="clear" w:color="auto" w:fill="auto"/>
            <w:noWrap/>
            <w:vAlign w:val="bottom"/>
            <w:hideMark/>
          </w:tcPr>
          <w:p w14:paraId="60B58FB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0:17:30</w:t>
            </w:r>
          </w:p>
        </w:tc>
        <w:tc>
          <w:tcPr>
            <w:tcW w:w="1422" w:type="dxa"/>
            <w:tcBorders>
              <w:top w:val="nil"/>
              <w:left w:val="nil"/>
              <w:bottom w:val="single" w:sz="4" w:space="0" w:color="auto"/>
              <w:right w:val="single" w:sz="4" w:space="0" w:color="auto"/>
            </w:tcBorders>
            <w:shd w:val="clear" w:color="auto" w:fill="auto"/>
            <w:noWrap/>
            <w:vAlign w:val="bottom"/>
            <w:hideMark/>
          </w:tcPr>
          <w:p w14:paraId="3058459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0:20:36</w:t>
            </w:r>
          </w:p>
        </w:tc>
        <w:tc>
          <w:tcPr>
            <w:tcW w:w="1661" w:type="dxa"/>
            <w:tcBorders>
              <w:top w:val="nil"/>
              <w:left w:val="nil"/>
              <w:bottom w:val="single" w:sz="4" w:space="0" w:color="auto"/>
              <w:right w:val="single" w:sz="4" w:space="0" w:color="auto"/>
            </w:tcBorders>
            <w:shd w:val="clear" w:color="auto" w:fill="auto"/>
            <w:noWrap/>
            <w:vAlign w:val="bottom"/>
            <w:hideMark/>
          </w:tcPr>
          <w:p w14:paraId="45718CF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1:25:36</w:t>
            </w:r>
          </w:p>
        </w:tc>
        <w:tc>
          <w:tcPr>
            <w:tcW w:w="1182" w:type="dxa"/>
            <w:tcBorders>
              <w:top w:val="nil"/>
              <w:left w:val="nil"/>
              <w:bottom w:val="single" w:sz="4" w:space="0" w:color="auto"/>
              <w:right w:val="single" w:sz="4" w:space="0" w:color="auto"/>
            </w:tcBorders>
            <w:shd w:val="clear" w:color="auto" w:fill="auto"/>
            <w:noWrap/>
            <w:vAlign w:val="bottom"/>
            <w:hideMark/>
          </w:tcPr>
          <w:p w14:paraId="3038B50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A86496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28,46715328</w:t>
            </w:r>
          </w:p>
        </w:tc>
        <w:tc>
          <w:tcPr>
            <w:tcW w:w="1396" w:type="dxa"/>
            <w:tcBorders>
              <w:top w:val="nil"/>
              <w:left w:val="nil"/>
              <w:bottom w:val="single" w:sz="4" w:space="0" w:color="auto"/>
              <w:right w:val="single" w:sz="8" w:space="0" w:color="auto"/>
            </w:tcBorders>
            <w:shd w:val="clear" w:color="auto" w:fill="auto"/>
            <w:noWrap/>
            <w:vAlign w:val="bottom"/>
            <w:hideMark/>
          </w:tcPr>
          <w:p w14:paraId="5CB9D4A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137</w:t>
            </w:r>
          </w:p>
        </w:tc>
      </w:tr>
      <w:tr w:rsidR="00FF546E" w:rsidRPr="00302C78" w14:paraId="0B2CA75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DD166E5"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K3</w:t>
            </w:r>
          </w:p>
        </w:tc>
        <w:tc>
          <w:tcPr>
            <w:tcW w:w="1197" w:type="dxa"/>
            <w:tcBorders>
              <w:top w:val="nil"/>
              <w:left w:val="nil"/>
              <w:bottom w:val="single" w:sz="4" w:space="0" w:color="auto"/>
              <w:right w:val="single" w:sz="4" w:space="0" w:color="auto"/>
            </w:tcBorders>
            <w:shd w:val="clear" w:color="auto" w:fill="auto"/>
            <w:noWrap/>
            <w:vAlign w:val="bottom"/>
            <w:hideMark/>
          </w:tcPr>
          <w:p w14:paraId="45653F7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0:15:42</w:t>
            </w:r>
          </w:p>
        </w:tc>
        <w:tc>
          <w:tcPr>
            <w:tcW w:w="1422" w:type="dxa"/>
            <w:tcBorders>
              <w:top w:val="nil"/>
              <w:left w:val="nil"/>
              <w:bottom w:val="single" w:sz="4" w:space="0" w:color="auto"/>
              <w:right w:val="single" w:sz="4" w:space="0" w:color="auto"/>
            </w:tcBorders>
            <w:shd w:val="clear" w:color="auto" w:fill="auto"/>
            <w:noWrap/>
            <w:vAlign w:val="bottom"/>
            <w:hideMark/>
          </w:tcPr>
          <w:p w14:paraId="5840EE74"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4E08CEC0"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F08A32"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0F26FF7" w14:textId="77777777" w:rsidR="00FF546E" w:rsidRPr="00FF546E" w:rsidRDefault="00FF546E" w:rsidP="00FF546E">
            <w:pPr>
              <w:rPr>
                <w:rFonts w:ascii="Times New Roman" w:hAnsi="Times New Roman" w:cs="Times New Roman"/>
                <w:szCs w:val="28"/>
              </w:rPr>
            </w:pPr>
            <w:r w:rsidRPr="00FF546E">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FBE1B5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110</w:t>
            </w:r>
          </w:p>
        </w:tc>
      </w:tr>
      <w:tr w:rsidR="00FF546E" w:rsidRPr="00302C78" w14:paraId="2C9DB16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B1B6A73"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AH</w:t>
            </w:r>
          </w:p>
        </w:tc>
        <w:tc>
          <w:tcPr>
            <w:tcW w:w="1197" w:type="dxa"/>
            <w:tcBorders>
              <w:top w:val="nil"/>
              <w:left w:val="nil"/>
              <w:bottom w:val="single" w:sz="4" w:space="0" w:color="auto"/>
              <w:right w:val="single" w:sz="4" w:space="0" w:color="auto"/>
            </w:tcBorders>
            <w:shd w:val="clear" w:color="auto" w:fill="auto"/>
            <w:noWrap/>
            <w:vAlign w:val="bottom"/>
            <w:hideMark/>
          </w:tcPr>
          <w:p w14:paraId="75CF951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0:11:42</w:t>
            </w:r>
          </w:p>
        </w:tc>
        <w:tc>
          <w:tcPr>
            <w:tcW w:w="1422" w:type="dxa"/>
            <w:tcBorders>
              <w:top w:val="nil"/>
              <w:left w:val="nil"/>
              <w:bottom w:val="single" w:sz="4" w:space="0" w:color="auto"/>
              <w:right w:val="single" w:sz="4" w:space="0" w:color="auto"/>
            </w:tcBorders>
            <w:shd w:val="clear" w:color="auto" w:fill="auto"/>
            <w:noWrap/>
            <w:vAlign w:val="bottom"/>
            <w:hideMark/>
          </w:tcPr>
          <w:p w14:paraId="37969E7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0:26:24</w:t>
            </w:r>
          </w:p>
        </w:tc>
        <w:tc>
          <w:tcPr>
            <w:tcW w:w="1661" w:type="dxa"/>
            <w:tcBorders>
              <w:top w:val="nil"/>
              <w:left w:val="nil"/>
              <w:bottom w:val="single" w:sz="4" w:space="0" w:color="auto"/>
              <w:right w:val="single" w:sz="4" w:space="0" w:color="auto"/>
            </w:tcBorders>
            <w:shd w:val="clear" w:color="auto" w:fill="auto"/>
            <w:noWrap/>
            <w:vAlign w:val="bottom"/>
            <w:hideMark/>
          </w:tcPr>
          <w:p w14:paraId="284A2DA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1:31:24</w:t>
            </w:r>
          </w:p>
        </w:tc>
        <w:tc>
          <w:tcPr>
            <w:tcW w:w="1182" w:type="dxa"/>
            <w:tcBorders>
              <w:top w:val="nil"/>
              <w:left w:val="nil"/>
              <w:bottom w:val="single" w:sz="4" w:space="0" w:color="auto"/>
              <w:right w:val="single" w:sz="4" w:space="0" w:color="auto"/>
            </w:tcBorders>
            <w:shd w:val="clear" w:color="auto" w:fill="auto"/>
            <w:noWrap/>
            <w:vAlign w:val="bottom"/>
            <w:hideMark/>
          </w:tcPr>
          <w:p w14:paraId="40C5FAC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6330E2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29,54545455</w:t>
            </w:r>
          </w:p>
        </w:tc>
        <w:tc>
          <w:tcPr>
            <w:tcW w:w="1396" w:type="dxa"/>
            <w:tcBorders>
              <w:top w:val="nil"/>
              <w:left w:val="nil"/>
              <w:bottom w:val="single" w:sz="4" w:space="0" w:color="auto"/>
              <w:right w:val="single" w:sz="8" w:space="0" w:color="auto"/>
            </w:tcBorders>
            <w:shd w:val="clear" w:color="auto" w:fill="auto"/>
            <w:noWrap/>
            <w:vAlign w:val="bottom"/>
            <w:hideMark/>
          </w:tcPr>
          <w:p w14:paraId="6FB2777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132</w:t>
            </w:r>
          </w:p>
        </w:tc>
      </w:tr>
      <w:tr w:rsidR="00FF546E" w:rsidRPr="00302C78" w14:paraId="254753D5"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8AC680F"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AI</w:t>
            </w:r>
          </w:p>
        </w:tc>
        <w:tc>
          <w:tcPr>
            <w:tcW w:w="1197" w:type="dxa"/>
            <w:tcBorders>
              <w:top w:val="nil"/>
              <w:left w:val="nil"/>
              <w:bottom w:val="single" w:sz="4" w:space="0" w:color="auto"/>
              <w:right w:val="single" w:sz="4" w:space="0" w:color="auto"/>
            </w:tcBorders>
            <w:shd w:val="clear" w:color="auto" w:fill="auto"/>
            <w:noWrap/>
            <w:vAlign w:val="bottom"/>
            <w:hideMark/>
          </w:tcPr>
          <w:p w14:paraId="4920C98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0:10:06</w:t>
            </w:r>
          </w:p>
        </w:tc>
        <w:tc>
          <w:tcPr>
            <w:tcW w:w="1422" w:type="dxa"/>
            <w:tcBorders>
              <w:top w:val="nil"/>
              <w:left w:val="nil"/>
              <w:bottom w:val="single" w:sz="4" w:space="0" w:color="auto"/>
              <w:right w:val="single" w:sz="4" w:space="0" w:color="auto"/>
            </w:tcBorders>
            <w:shd w:val="clear" w:color="auto" w:fill="auto"/>
            <w:noWrap/>
            <w:vAlign w:val="bottom"/>
            <w:hideMark/>
          </w:tcPr>
          <w:p w14:paraId="09E06E8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0:28:00</w:t>
            </w:r>
          </w:p>
        </w:tc>
        <w:tc>
          <w:tcPr>
            <w:tcW w:w="1661" w:type="dxa"/>
            <w:tcBorders>
              <w:top w:val="nil"/>
              <w:left w:val="nil"/>
              <w:bottom w:val="single" w:sz="4" w:space="0" w:color="auto"/>
              <w:right w:val="single" w:sz="4" w:space="0" w:color="auto"/>
            </w:tcBorders>
            <w:shd w:val="clear" w:color="auto" w:fill="auto"/>
            <w:noWrap/>
            <w:vAlign w:val="bottom"/>
            <w:hideMark/>
          </w:tcPr>
          <w:p w14:paraId="01FDF2A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1:33:00</w:t>
            </w:r>
          </w:p>
        </w:tc>
        <w:tc>
          <w:tcPr>
            <w:tcW w:w="1182" w:type="dxa"/>
            <w:tcBorders>
              <w:top w:val="nil"/>
              <w:left w:val="nil"/>
              <w:bottom w:val="single" w:sz="4" w:space="0" w:color="auto"/>
              <w:right w:val="single" w:sz="4" w:space="0" w:color="auto"/>
            </w:tcBorders>
            <w:shd w:val="clear" w:color="auto" w:fill="auto"/>
            <w:noWrap/>
            <w:vAlign w:val="bottom"/>
            <w:hideMark/>
          </w:tcPr>
          <w:p w14:paraId="065221C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7E6522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23,7804878</w:t>
            </w:r>
          </w:p>
        </w:tc>
        <w:tc>
          <w:tcPr>
            <w:tcW w:w="1396" w:type="dxa"/>
            <w:tcBorders>
              <w:top w:val="nil"/>
              <w:left w:val="nil"/>
              <w:bottom w:val="single" w:sz="4" w:space="0" w:color="auto"/>
              <w:right w:val="single" w:sz="8" w:space="0" w:color="auto"/>
            </w:tcBorders>
            <w:shd w:val="clear" w:color="auto" w:fill="auto"/>
            <w:noWrap/>
            <w:vAlign w:val="bottom"/>
            <w:hideMark/>
          </w:tcPr>
          <w:p w14:paraId="79EA1C29"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164</w:t>
            </w:r>
          </w:p>
        </w:tc>
      </w:tr>
      <w:tr w:rsidR="00FF546E" w:rsidRPr="00302C78" w14:paraId="06F722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C67E912"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AJ</w:t>
            </w:r>
          </w:p>
        </w:tc>
        <w:tc>
          <w:tcPr>
            <w:tcW w:w="1197" w:type="dxa"/>
            <w:tcBorders>
              <w:top w:val="nil"/>
              <w:left w:val="nil"/>
              <w:bottom w:val="single" w:sz="4" w:space="0" w:color="auto"/>
              <w:right w:val="single" w:sz="4" w:space="0" w:color="auto"/>
            </w:tcBorders>
            <w:shd w:val="clear" w:color="auto" w:fill="auto"/>
            <w:noWrap/>
            <w:vAlign w:val="bottom"/>
            <w:hideMark/>
          </w:tcPr>
          <w:p w14:paraId="79653772"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0:05:30</w:t>
            </w:r>
          </w:p>
        </w:tc>
        <w:tc>
          <w:tcPr>
            <w:tcW w:w="1422" w:type="dxa"/>
            <w:tcBorders>
              <w:top w:val="nil"/>
              <w:left w:val="nil"/>
              <w:bottom w:val="single" w:sz="4" w:space="0" w:color="auto"/>
              <w:right w:val="single" w:sz="4" w:space="0" w:color="auto"/>
            </w:tcBorders>
            <w:shd w:val="clear" w:color="auto" w:fill="auto"/>
            <w:noWrap/>
            <w:vAlign w:val="bottom"/>
            <w:hideMark/>
          </w:tcPr>
          <w:p w14:paraId="3B0CFD6F"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0:32:36</w:t>
            </w:r>
          </w:p>
        </w:tc>
        <w:tc>
          <w:tcPr>
            <w:tcW w:w="1661" w:type="dxa"/>
            <w:tcBorders>
              <w:top w:val="nil"/>
              <w:left w:val="nil"/>
              <w:bottom w:val="single" w:sz="4" w:space="0" w:color="auto"/>
              <w:right w:val="single" w:sz="4" w:space="0" w:color="auto"/>
            </w:tcBorders>
            <w:shd w:val="clear" w:color="auto" w:fill="auto"/>
            <w:noWrap/>
            <w:vAlign w:val="bottom"/>
            <w:hideMark/>
          </w:tcPr>
          <w:p w14:paraId="7C637040"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1:37:36</w:t>
            </w:r>
          </w:p>
        </w:tc>
        <w:tc>
          <w:tcPr>
            <w:tcW w:w="1182" w:type="dxa"/>
            <w:tcBorders>
              <w:top w:val="nil"/>
              <w:left w:val="nil"/>
              <w:bottom w:val="single" w:sz="4" w:space="0" w:color="auto"/>
              <w:right w:val="single" w:sz="4" w:space="0" w:color="auto"/>
            </w:tcBorders>
            <w:shd w:val="clear" w:color="auto" w:fill="auto"/>
            <w:noWrap/>
            <w:vAlign w:val="bottom"/>
            <w:hideMark/>
          </w:tcPr>
          <w:p w14:paraId="0DD63ACB"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6E9A34D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31,4516129</w:t>
            </w:r>
          </w:p>
        </w:tc>
        <w:tc>
          <w:tcPr>
            <w:tcW w:w="1396" w:type="dxa"/>
            <w:tcBorders>
              <w:top w:val="nil"/>
              <w:left w:val="nil"/>
              <w:bottom w:val="single" w:sz="4" w:space="0" w:color="auto"/>
              <w:right w:val="single" w:sz="8" w:space="0" w:color="auto"/>
            </w:tcBorders>
            <w:shd w:val="clear" w:color="auto" w:fill="auto"/>
            <w:noWrap/>
            <w:vAlign w:val="bottom"/>
            <w:hideMark/>
          </w:tcPr>
          <w:p w14:paraId="2CE9232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124</w:t>
            </w:r>
          </w:p>
        </w:tc>
      </w:tr>
      <w:tr w:rsidR="00FF546E" w:rsidRPr="00302C78" w14:paraId="19CD121C"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1F48330"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AK</w:t>
            </w:r>
          </w:p>
        </w:tc>
        <w:tc>
          <w:tcPr>
            <w:tcW w:w="1197" w:type="dxa"/>
            <w:tcBorders>
              <w:top w:val="nil"/>
              <w:left w:val="nil"/>
              <w:bottom w:val="single" w:sz="4" w:space="0" w:color="auto"/>
              <w:right w:val="single" w:sz="4" w:space="0" w:color="auto"/>
            </w:tcBorders>
            <w:shd w:val="clear" w:color="auto" w:fill="auto"/>
            <w:noWrap/>
            <w:vAlign w:val="bottom"/>
            <w:hideMark/>
          </w:tcPr>
          <w:p w14:paraId="2C59A2BA"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0:02:06</w:t>
            </w:r>
          </w:p>
        </w:tc>
        <w:tc>
          <w:tcPr>
            <w:tcW w:w="1422" w:type="dxa"/>
            <w:tcBorders>
              <w:top w:val="nil"/>
              <w:left w:val="nil"/>
              <w:bottom w:val="single" w:sz="4" w:space="0" w:color="auto"/>
              <w:right w:val="single" w:sz="4" w:space="0" w:color="auto"/>
            </w:tcBorders>
            <w:shd w:val="clear" w:color="auto" w:fill="auto"/>
            <w:noWrap/>
            <w:vAlign w:val="bottom"/>
            <w:hideMark/>
          </w:tcPr>
          <w:p w14:paraId="05C48EB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0:36:00</w:t>
            </w:r>
          </w:p>
        </w:tc>
        <w:tc>
          <w:tcPr>
            <w:tcW w:w="1661" w:type="dxa"/>
            <w:tcBorders>
              <w:top w:val="nil"/>
              <w:left w:val="nil"/>
              <w:bottom w:val="single" w:sz="4" w:space="0" w:color="auto"/>
              <w:right w:val="single" w:sz="4" w:space="0" w:color="auto"/>
            </w:tcBorders>
            <w:shd w:val="clear" w:color="auto" w:fill="auto"/>
            <w:noWrap/>
            <w:vAlign w:val="bottom"/>
            <w:hideMark/>
          </w:tcPr>
          <w:p w14:paraId="60A2DCF6"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1:41:00</w:t>
            </w:r>
          </w:p>
        </w:tc>
        <w:tc>
          <w:tcPr>
            <w:tcW w:w="1182" w:type="dxa"/>
            <w:tcBorders>
              <w:top w:val="nil"/>
              <w:left w:val="nil"/>
              <w:bottom w:val="single" w:sz="4" w:space="0" w:color="auto"/>
              <w:right w:val="single" w:sz="4" w:space="0" w:color="auto"/>
            </w:tcBorders>
            <w:shd w:val="clear" w:color="auto" w:fill="auto"/>
            <w:noWrap/>
            <w:vAlign w:val="bottom"/>
            <w:hideMark/>
          </w:tcPr>
          <w:p w14:paraId="6303C034"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1F167E1"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18,30985915</w:t>
            </w:r>
          </w:p>
        </w:tc>
        <w:tc>
          <w:tcPr>
            <w:tcW w:w="1396" w:type="dxa"/>
            <w:tcBorders>
              <w:top w:val="nil"/>
              <w:left w:val="nil"/>
              <w:bottom w:val="single" w:sz="4" w:space="0" w:color="auto"/>
              <w:right w:val="single" w:sz="8" w:space="0" w:color="auto"/>
            </w:tcBorders>
            <w:shd w:val="clear" w:color="auto" w:fill="auto"/>
            <w:noWrap/>
            <w:vAlign w:val="bottom"/>
            <w:hideMark/>
          </w:tcPr>
          <w:p w14:paraId="452AE62C"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213</w:t>
            </w:r>
          </w:p>
        </w:tc>
      </w:tr>
      <w:tr w:rsidR="00FF546E" w:rsidRPr="00302C78" w14:paraId="1E1DF9B4"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6B3C73C4" w14:textId="77777777" w:rsidR="00FF546E" w:rsidRPr="00FF546E" w:rsidRDefault="00FF546E" w:rsidP="00FF546E">
            <w:pPr>
              <w:rPr>
                <w:rFonts w:ascii="Times New Roman" w:hAnsi="Times New Roman" w:cs="Times New Roman"/>
                <w:b/>
                <w:szCs w:val="28"/>
              </w:rPr>
            </w:pPr>
            <w:r w:rsidRPr="00FF546E">
              <w:rPr>
                <w:rFonts w:ascii="Times New Roman" w:hAnsi="Times New Roman" w:cs="Times New Roman"/>
                <w:b/>
                <w:szCs w:val="28"/>
              </w:rPr>
              <w:t>AL</w:t>
            </w:r>
          </w:p>
        </w:tc>
        <w:tc>
          <w:tcPr>
            <w:tcW w:w="1197" w:type="dxa"/>
            <w:tcBorders>
              <w:top w:val="nil"/>
              <w:left w:val="nil"/>
              <w:bottom w:val="single" w:sz="8" w:space="0" w:color="auto"/>
              <w:right w:val="single" w:sz="4" w:space="0" w:color="auto"/>
            </w:tcBorders>
            <w:shd w:val="clear" w:color="auto" w:fill="auto"/>
            <w:noWrap/>
            <w:vAlign w:val="bottom"/>
            <w:hideMark/>
          </w:tcPr>
          <w:p w14:paraId="09321DD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0:00:54</w:t>
            </w:r>
          </w:p>
        </w:tc>
        <w:tc>
          <w:tcPr>
            <w:tcW w:w="1422" w:type="dxa"/>
            <w:tcBorders>
              <w:top w:val="nil"/>
              <w:left w:val="nil"/>
              <w:bottom w:val="single" w:sz="8" w:space="0" w:color="auto"/>
              <w:right w:val="single" w:sz="4" w:space="0" w:color="auto"/>
            </w:tcBorders>
            <w:shd w:val="clear" w:color="auto" w:fill="auto"/>
            <w:noWrap/>
            <w:vAlign w:val="bottom"/>
            <w:hideMark/>
          </w:tcPr>
          <w:p w14:paraId="62B08445"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0:37:12</w:t>
            </w:r>
          </w:p>
        </w:tc>
        <w:tc>
          <w:tcPr>
            <w:tcW w:w="1661" w:type="dxa"/>
            <w:tcBorders>
              <w:top w:val="nil"/>
              <w:left w:val="nil"/>
              <w:bottom w:val="single" w:sz="8" w:space="0" w:color="auto"/>
              <w:right w:val="single" w:sz="4" w:space="0" w:color="auto"/>
            </w:tcBorders>
            <w:shd w:val="clear" w:color="auto" w:fill="auto"/>
            <w:noWrap/>
            <w:vAlign w:val="bottom"/>
            <w:hideMark/>
          </w:tcPr>
          <w:p w14:paraId="28CF34D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1:42:12</w:t>
            </w:r>
          </w:p>
        </w:tc>
        <w:tc>
          <w:tcPr>
            <w:tcW w:w="1182" w:type="dxa"/>
            <w:tcBorders>
              <w:top w:val="nil"/>
              <w:left w:val="nil"/>
              <w:bottom w:val="single" w:sz="8" w:space="0" w:color="auto"/>
              <w:right w:val="single" w:sz="4" w:space="0" w:color="auto"/>
            </w:tcBorders>
            <w:shd w:val="clear" w:color="auto" w:fill="auto"/>
            <w:noWrap/>
            <w:vAlign w:val="bottom"/>
            <w:hideMark/>
          </w:tcPr>
          <w:p w14:paraId="302BEE68"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1:05:00</w:t>
            </w:r>
          </w:p>
        </w:tc>
        <w:tc>
          <w:tcPr>
            <w:tcW w:w="2216" w:type="dxa"/>
            <w:tcBorders>
              <w:top w:val="nil"/>
              <w:left w:val="nil"/>
              <w:bottom w:val="single" w:sz="8" w:space="0" w:color="auto"/>
              <w:right w:val="single" w:sz="4" w:space="0" w:color="auto"/>
            </w:tcBorders>
            <w:shd w:val="clear" w:color="auto" w:fill="auto"/>
            <w:noWrap/>
            <w:vAlign w:val="bottom"/>
            <w:hideMark/>
          </w:tcPr>
          <w:p w14:paraId="2065E9BE"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21,08108108</w:t>
            </w:r>
          </w:p>
        </w:tc>
        <w:tc>
          <w:tcPr>
            <w:tcW w:w="1396" w:type="dxa"/>
            <w:tcBorders>
              <w:top w:val="nil"/>
              <w:left w:val="nil"/>
              <w:bottom w:val="single" w:sz="8" w:space="0" w:color="auto"/>
              <w:right w:val="single" w:sz="8" w:space="0" w:color="auto"/>
            </w:tcBorders>
            <w:shd w:val="clear" w:color="auto" w:fill="auto"/>
            <w:noWrap/>
            <w:vAlign w:val="bottom"/>
            <w:hideMark/>
          </w:tcPr>
          <w:p w14:paraId="00C4EF53" w14:textId="77777777" w:rsidR="00FF546E" w:rsidRPr="00FF546E" w:rsidRDefault="00FF546E" w:rsidP="00FF546E">
            <w:pPr>
              <w:jc w:val="right"/>
              <w:rPr>
                <w:rFonts w:ascii="Times New Roman" w:hAnsi="Times New Roman" w:cs="Times New Roman"/>
                <w:szCs w:val="28"/>
              </w:rPr>
            </w:pPr>
            <w:r w:rsidRPr="00FF546E">
              <w:rPr>
                <w:rFonts w:ascii="Times New Roman" w:hAnsi="Times New Roman" w:cs="Times New Roman"/>
                <w:szCs w:val="28"/>
              </w:rPr>
              <w:t>185</w:t>
            </w:r>
          </w:p>
        </w:tc>
      </w:tr>
    </w:tbl>
    <w:p w14:paraId="6D41DF6E" w14:textId="13256B89" w:rsidR="00C9674C" w:rsidRDefault="00C9674C" w:rsidP="0001767B">
      <w:pPr>
        <w:tabs>
          <w:tab w:val="left" w:pos="6885"/>
        </w:tabs>
        <w:ind w:firstLine="567"/>
        <w:jc w:val="both"/>
        <w:rPr>
          <w:rFonts w:ascii="Times New Roman" w:hAnsi="Times New Roman" w:cs="Times New Roman"/>
          <w:szCs w:val="28"/>
        </w:rPr>
      </w:pPr>
    </w:p>
    <w:p w14:paraId="1D9B21E4" w14:textId="7AA617CE" w:rsidR="00C9674C" w:rsidRDefault="00C9674C" w:rsidP="0001767B">
      <w:pPr>
        <w:tabs>
          <w:tab w:val="left" w:pos="6885"/>
        </w:tabs>
        <w:ind w:firstLine="567"/>
        <w:jc w:val="both"/>
        <w:rPr>
          <w:rFonts w:ascii="Times New Roman" w:hAnsi="Times New Roman" w:cs="Times New Roman"/>
          <w:szCs w:val="28"/>
        </w:rPr>
      </w:pPr>
    </w:p>
    <w:p w14:paraId="50EC26C8" w14:textId="0E98A4B2" w:rsidR="000E1464" w:rsidRDefault="000E1464" w:rsidP="0001767B">
      <w:pPr>
        <w:tabs>
          <w:tab w:val="left" w:pos="6885"/>
        </w:tabs>
        <w:ind w:firstLine="567"/>
        <w:jc w:val="both"/>
        <w:rPr>
          <w:rFonts w:ascii="Times New Roman" w:hAnsi="Times New Roman" w:cs="Times New Roman"/>
          <w:szCs w:val="28"/>
        </w:rPr>
      </w:pPr>
    </w:p>
    <w:p w14:paraId="10F2F292" w14:textId="53507D77" w:rsidR="000E1464" w:rsidRDefault="000E1464" w:rsidP="0001767B">
      <w:pPr>
        <w:tabs>
          <w:tab w:val="left" w:pos="6885"/>
        </w:tabs>
        <w:ind w:firstLine="567"/>
        <w:jc w:val="both"/>
        <w:rPr>
          <w:rFonts w:ascii="Times New Roman" w:hAnsi="Times New Roman" w:cs="Times New Roman"/>
          <w:szCs w:val="28"/>
        </w:rPr>
      </w:pPr>
    </w:p>
    <w:p w14:paraId="51EA216F" w14:textId="1E118C0C" w:rsidR="000E1464" w:rsidRDefault="000E1464" w:rsidP="0001767B">
      <w:pPr>
        <w:tabs>
          <w:tab w:val="left" w:pos="6885"/>
        </w:tabs>
        <w:ind w:firstLine="567"/>
        <w:jc w:val="both"/>
        <w:rPr>
          <w:rFonts w:ascii="Times New Roman" w:hAnsi="Times New Roman" w:cs="Times New Roman"/>
          <w:szCs w:val="28"/>
        </w:rPr>
      </w:pPr>
    </w:p>
    <w:p w14:paraId="22367157" w14:textId="1DA6ED4D" w:rsidR="000E1464" w:rsidRDefault="000E1464" w:rsidP="0001767B">
      <w:pPr>
        <w:tabs>
          <w:tab w:val="left" w:pos="6885"/>
        </w:tabs>
        <w:ind w:firstLine="567"/>
        <w:jc w:val="both"/>
        <w:rPr>
          <w:rFonts w:ascii="Times New Roman" w:hAnsi="Times New Roman" w:cs="Times New Roman"/>
          <w:szCs w:val="28"/>
        </w:rPr>
      </w:pPr>
    </w:p>
    <w:p w14:paraId="481B8033" w14:textId="636FE75E" w:rsidR="00302C78"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lastRenderedPageBreak/>
        <w:t>Zastávky linka B:</w:t>
      </w:r>
    </w:p>
    <w:tbl>
      <w:tblPr>
        <w:tblW w:w="10242" w:type="dxa"/>
        <w:jc w:val="center"/>
        <w:tblCellMar>
          <w:left w:w="70" w:type="dxa"/>
          <w:right w:w="70" w:type="dxa"/>
        </w:tblCellMar>
        <w:tblLook w:val="04A0" w:firstRow="1" w:lastRow="0" w:firstColumn="1" w:lastColumn="0" w:noHBand="0" w:noVBand="1"/>
      </w:tblPr>
      <w:tblGrid>
        <w:gridCol w:w="1155"/>
        <w:gridCol w:w="1199"/>
        <w:gridCol w:w="1424"/>
        <w:gridCol w:w="1664"/>
        <w:gridCol w:w="1185"/>
        <w:gridCol w:w="2219"/>
        <w:gridCol w:w="1396"/>
      </w:tblGrid>
      <w:tr w:rsidR="00302C78" w:rsidRPr="00302C78" w14:paraId="4C1A9AF3" w14:textId="77777777" w:rsidTr="00302C78">
        <w:trPr>
          <w:trHeight w:val="63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3E911C5"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Zastávka</w:t>
            </w:r>
          </w:p>
        </w:tc>
        <w:tc>
          <w:tcPr>
            <w:tcW w:w="11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F5B8AC3"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Doba jazdy k štadiónu</w:t>
            </w:r>
          </w:p>
        </w:tc>
        <w:tc>
          <w:tcPr>
            <w:tcW w:w="142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7064C"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prvého zákazníka</w:t>
            </w:r>
          </w:p>
        </w:tc>
        <w:tc>
          <w:tcPr>
            <w:tcW w:w="166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E978EF"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posledného zákazníka</w:t>
            </w:r>
          </w:p>
        </w:tc>
        <w:tc>
          <w:tcPr>
            <w:tcW w:w="118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9D1552B"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Dĺžka intervalu</w:t>
            </w:r>
          </w:p>
        </w:tc>
        <w:tc>
          <w:tcPr>
            <w:tcW w:w="221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EBD457C" w14:textId="49BC05F6"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Parameter exponen</w:t>
            </w:r>
            <w:r w:rsidR="0005688A">
              <w:rPr>
                <w:rFonts w:ascii="Times New Roman" w:hAnsi="Times New Roman" w:cs="Times New Roman"/>
                <w:b/>
                <w:szCs w:val="28"/>
              </w:rPr>
              <w:t>c</w:t>
            </w:r>
            <w:r w:rsidRPr="00302C78">
              <w:rPr>
                <w:rFonts w:ascii="Times New Roman" w:hAnsi="Times New Roman" w:cs="Times New Roman"/>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E1F916B"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Maximálny počet cestujúcich na zastávke</w:t>
            </w:r>
          </w:p>
        </w:tc>
      </w:tr>
      <w:tr w:rsidR="00302C78" w:rsidRPr="00302C78" w14:paraId="4C5DA8E3" w14:textId="77777777" w:rsidTr="00B21DE4">
        <w:trPr>
          <w:trHeight w:val="465"/>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33B73777" w14:textId="77777777" w:rsidR="00302C78" w:rsidRPr="00302C78" w:rsidRDefault="00302C78" w:rsidP="00302C78">
            <w:pPr>
              <w:rPr>
                <w:rFonts w:ascii="Times New Roman" w:hAnsi="Times New Roman" w:cs="Times New Roman"/>
                <w:szCs w:val="28"/>
              </w:rPr>
            </w:pPr>
          </w:p>
        </w:tc>
        <w:tc>
          <w:tcPr>
            <w:tcW w:w="1199" w:type="dxa"/>
            <w:vMerge/>
            <w:tcBorders>
              <w:top w:val="single" w:sz="8" w:space="0" w:color="auto"/>
              <w:left w:val="single" w:sz="4" w:space="0" w:color="auto"/>
              <w:bottom w:val="single" w:sz="4" w:space="0" w:color="auto"/>
              <w:right w:val="single" w:sz="4" w:space="0" w:color="auto"/>
            </w:tcBorders>
            <w:vAlign w:val="center"/>
            <w:hideMark/>
          </w:tcPr>
          <w:p w14:paraId="16D7AC3F" w14:textId="77777777" w:rsidR="00302C78" w:rsidRPr="00302C78" w:rsidRDefault="00302C78" w:rsidP="00302C78">
            <w:pPr>
              <w:rPr>
                <w:rFonts w:ascii="Times New Roman" w:hAnsi="Times New Roman" w:cs="Times New Roman"/>
                <w:szCs w:val="28"/>
              </w:rPr>
            </w:pPr>
          </w:p>
        </w:tc>
        <w:tc>
          <w:tcPr>
            <w:tcW w:w="1424" w:type="dxa"/>
            <w:vMerge/>
            <w:tcBorders>
              <w:top w:val="single" w:sz="8" w:space="0" w:color="auto"/>
              <w:left w:val="single" w:sz="4" w:space="0" w:color="auto"/>
              <w:bottom w:val="single" w:sz="4" w:space="0" w:color="auto"/>
              <w:right w:val="single" w:sz="4" w:space="0" w:color="auto"/>
            </w:tcBorders>
            <w:vAlign w:val="center"/>
            <w:hideMark/>
          </w:tcPr>
          <w:p w14:paraId="6AF7A275" w14:textId="77777777" w:rsidR="00302C78" w:rsidRPr="00302C78" w:rsidRDefault="00302C78" w:rsidP="00302C78">
            <w:pPr>
              <w:rPr>
                <w:rFonts w:ascii="Times New Roman" w:hAnsi="Times New Roman" w:cs="Times New Roman"/>
                <w:szCs w:val="28"/>
              </w:rPr>
            </w:pPr>
          </w:p>
        </w:tc>
        <w:tc>
          <w:tcPr>
            <w:tcW w:w="1664" w:type="dxa"/>
            <w:vMerge/>
            <w:tcBorders>
              <w:top w:val="single" w:sz="8" w:space="0" w:color="auto"/>
              <w:left w:val="single" w:sz="4" w:space="0" w:color="auto"/>
              <w:bottom w:val="single" w:sz="4" w:space="0" w:color="auto"/>
              <w:right w:val="single" w:sz="4" w:space="0" w:color="auto"/>
            </w:tcBorders>
            <w:vAlign w:val="center"/>
            <w:hideMark/>
          </w:tcPr>
          <w:p w14:paraId="39205DD6" w14:textId="77777777" w:rsidR="00302C78" w:rsidRPr="00302C78" w:rsidRDefault="00302C78" w:rsidP="00302C78">
            <w:pPr>
              <w:rPr>
                <w:rFonts w:ascii="Times New Roman" w:hAnsi="Times New Roman" w:cs="Times New Roman"/>
                <w:szCs w:val="28"/>
              </w:rPr>
            </w:pPr>
          </w:p>
        </w:tc>
        <w:tc>
          <w:tcPr>
            <w:tcW w:w="1185" w:type="dxa"/>
            <w:vMerge/>
            <w:tcBorders>
              <w:top w:val="single" w:sz="8" w:space="0" w:color="auto"/>
              <w:left w:val="single" w:sz="4" w:space="0" w:color="auto"/>
              <w:bottom w:val="single" w:sz="4" w:space="0" w:color="auto"/>
              <w:right w:val="single" w:sz="4" w:space="0" w:color="auto"/>
            </w:tcBorders>
            <w:vAlign w:val="center"/>
            <w:hideMark/>
          </w:tcPr>
          <w:p w14:paraId="29BCB3FC" w14:textId="77777777" w:rsidR="00302C78" w:rsidRPr="00302C78" w:rsidRDefault="00302C78" w:rsidP="00302C78">
            <w:pPr>
              <w:rPr>
                <w:rFonts w:ascii="Times New Roman" w:hAnsi="Times New Roman" w:cs="Times New Roman"/>
                <w:szCs w:val="28"/>
              </w:rPr>
            </w:pPr>
          </w:p>
        </w:tc>
        <w:tc>
          <w:tcPr>
            <w:tcW w:w="2219" w:type="dxa"/>
            <w:vMerge/>
            <w:tcBorders>
              <w:top w:val="single" w:sz="8" w:space="0" w:color="auto"/>
              <w:left w:val="single" w:sz="4" w:space="0" w:color="auto"/>
              <w:bottom w:val="single" w:sz="4" w:space="0" w:color="auto"/>
              <w:right w:val="single" w:sz="4" w:space="0" w:color="auto"/>
            </w:tcBorders>
            <w:vAlign w:val="center"/>
            <w:hideMark/>
          </w:tcPr>
          <w:p w14:paraId="47518AD6" w14:textId="77777777" w:rsidR="00302C78" w:rsidRPr="00302C78" w:rsidRDefault="00302C78" w:rsidP="00302C78">
            <w:pPr>
              <w:rPr>
                <w:rFonts w:ascii="Times New Roman" w:hAnsi="Times New Roman" w:cs="Times New Roman"/>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1E4807BD" w14:textId="77777777" w:rsidR="00302C78" w:rsidRPr="00302C78" w:rsidRDefault="00302C78" w:rsidP="00302C78">
            <w:pPr>
              <w:rPr>
                <w:rFonts w:ascii="Times New Roman" w:hAnsi="Times New Roman" w:cs="Times New Roman"/>
                <w:szCs w:val="28"/>
              </w:rPr>
            </w:pPr>
          </w:p>
        </w:tc>
      </w:tr>
      <w:tr w:rsidR="00302C78" w:rsidRPr="00302C78" w14:paraId="4491E117"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024F464"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BA</w:t>
            </w:r>
          </w:p>
        </w:tc>
        <w:tc>
          <w:tcPr>
            <w:tcW w:w="1199" w:type="dxa"/>
            <w:tcBorders>
              <w:top w:val="nil"/>
              <w:left w:val="nil"/>
              <w:bottom w:val="single" w:sz="4" w:space="0" w:color="auto"/>
              <w:right w:val="single" w:sz="4" w:space="0" w:color="auto"/>
            </w:tcBorders>
            <w:shd w:val="clear" w:color="auto" w:fill="auto"/>
            <w:noWrap/>
            <w:vAlign w:val="bottom"/>
            <w:hideMark/>
          </w:tcPr>
          <w:p w14:paraId="64C077B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0:32:42</w:t>
            </w:r>
          </w:p>
        </w:tc>
        <w:tc>
          <w:tcPr>
            <w:tcW w:w="1424" w:type="dxa"/>
            <w:tcBorders>
              <w:top w:val="nil"/>
              <w:left w:val="nil"/>
              <w:bottom w:val="single" w:sz="4" w:space="0" w:color="auto"/>
              <w:right w:val="single" w:sz="4" w:space="0" w:color="auto"/>
            </w:tcBorders>
            <w:shd w:val="clear" w:color="auto" w:fill="auto"/>
            <w:noWrap/>
            <w:vAlign w:val="bottom"/>
            <w:hideMark/>
          </w:tcPr>
          <w:p w14:paraId="46BCB99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0:05:24</w:t>
            </w:r>
          </w:p>
        </w:tc>
        <w:tc>
          <w:tcPr>
            <w:tcW w:w="1664" w:type="dxa"/>
            <w:tcBorders>
              <w:top w:val="nil"/>
              <w:left w:val="nil"/>
              <w:bottom w:val="single" w:sz="4" w:space="0" w:color="auto"/>
              <w:right w:val="single" w:sz="4" w:space="0" w:color="auto"/>
            </w:tcBorders>
            <w:shd w:val="clear" w:color="auto" w:fill="auto"/>
            <w:noWrap/>
            <w:vAlign w:val="bottom"/>
            <w:hideMark/>
          </w:tcPr>
          <w:p w14:paraId="5127913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1:10:24</w:t>
            </w:r>
          </w:p>
        </w:tc>
        <w:tc>
          <w:tcPr>
            <w:tcW w:w="1185" w:type="dxa"/>
            <w:tcBorders>
              <w:top w:val="nil"/>
              <w:left w:val="nil"/>
              <w:bottom w:val="single" w:sz="4" w:space="0" w:color="auto"/>
              <w:right w:val="single" w:sz="4" w:space="0" w:color="auto"/>
            </w:tcBorders>
            <w:shd w:val="clear" w:color="auto" w:fill="auto"/>
            <w:noWrap/>
            <w:vAlign w:val="bottom"/>
            <w:hideMark/>
          </w:tcPr>
          <w:p w14:paraId="75FBDFB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AC395A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49,36708861</w:t>
            </w:r>
          </w:p>
        </w:tc>
        <w:tc>
          <w:tcPr>
            <w:tcW w:w="1396" w:type="dxa"/>
            <w:tcBorders>
              <w:top w:val="nil"/>
              <w:left w:val="nil"/>
              <w:bottom w:val="single" w:sz="4" w:space="0" w:color="auto"/>
              <w:right w:val="single" w:sz="8" w:space="0" w:color="auto"/>
            </w:tcBorders>
            <w:shd w:val="clear" w:color="auto" w:fill="auto"/>
            <w:noWrap/>
            <w:vAlign w:val="bottom"/>
            <w:hideMark/>
          </w:tcPr>
          <w:p w14:paraId="1C50030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79</w:t>
            </w:r>
          </w:p>
        </w:tc>
      </w:tr>
      <w:tr w:rsidR="00302C78" w:rsidRPr="00302C78" w14:paraId="0EE2C2A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B75014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BB</w:t>
            </w:r>
          </w:p>
        </w:tc>
        <w:tc>
          <w:tcPr>
            <w:tcW w:w="1199" w:type="dxa"/>
            <w:tcBorders>
              <w:top w:val="nil"/>
              <w:left w:val="nil"/>
              <w:bottom w:val="single" w:sz="4" w:space="0" w:color="auto"/>
              <w:right w:val="single" w:sz="4" w:space="0" w:color="auto"/>
            </w:tcBorders>
            <w:shd w:val="clear" w:color="auto" w:fill="auto"/>
            <w:noWrap/>
            <w:vAlign w:val="bottom"/>
            <w:hideMark/>
          </w:tcPr>
          <w:p w14:paraId="42BDE28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0:31:30</w:t>
            </w:r>
          </w:p>
        </w:tc>
        <w:tc>
          <w:tcPr>
            <w:tcW w:w="1424" w:type="dxa"/>
            <w:tcBorders>
              <w:top w:val="nil"/>
              <w:left w:val="nil"/>
              <w:bottom w:val="single" w:sz="4" w:space="0" w:color="auto"/>
              <w:right w:val="single" w:sz="4" w:space="0" w:color="auto"/>
            </w:tcBorders>
            <w:shd w:val="clear" w:color="auto" w:fill="auto"/>
            <w:noWrap/>
            <w:vAlign w:val="bottom"/>
            <w:hideMark/>
          </w:tcPr>
          <w:p w14:paraId="09A8D6B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0:06:36</w:t>
            </w:r>
          </w:p>
        </w:tc>
        <w:tc>
          <w:tcPr>
            <w:tcW w:w="1664" w:type="dxa"/>
            <w:tcBorders>
              <w:top w:val="nil"/>
              <w:left w:val="nil"/>
              <w:bottom w:val="single" w:sz="4" w:space="0" w:color="auto"/>
              <w:right w:val="single" w:sz="4" w:space="0" w:color="auto"/>
            </w:tcBorders>
            <w:shd w:val="clear" w:color="auto" w:fill="auto"/>
            <w:noWrap/>
            <w:vAlign w:val="bottom"/>
            <w:hideMark/>
          </w:tcPr>
          <w:p w14:paraId="2D42441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1:11:36</w:t>
            </w:r>
          </w:p>
        </w:tc>
        <w:tc>
          <w:tcPr>
            <w:tcW w:w="1185" w:type="dxa"/>
            <w:tcBorders>
              <w:top w:val="nil"/>
              <w:left w:val="nil"/>
              <w:bottom w:val="single" w:sz="4" w:space="0" w:color="auto"/>
              <w:right w:val="single" w:sz="4" w:space="0" w:color="auto"/>
            </w:tcBorders>
            <w:shd w:val="clear" w:color="auto" w:fill="auto"/>
            <w:noWrap/>
            <w:vAlign w:val="bottom"/>
            <w:hideMark/>
          </w:tcPr>
          <w:p w14:paraId="623AC16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31A7C3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2A1BFDC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69</w:t>
            </w:r>
          </w:p>
        </w:tc>
      </w:tr>
      <w:tr w:rsidR="00302C78" w:rsidRPr="00302C78" w14:paraId="771D88E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C52AD4E"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BC</w:t>
            </w:r>
          </w:p>
        </w:tc>
        <w:tc>
          <w:tcPr>
            <w:tcW w:w="1199" w:type="dxa"/>
            <w:tcBorders>
              <w:top w:val="nil"/>
              <w:left w:val="nil"/>
              <w:bottom w:val="single" w:sz="4" w:space="0" w:color="auto"/>
              <w:right w:val="single" w:sz="4" w:space="0" w:color="auto"/>
            </w:tcBorders>
            <w:shd w:val="clear" w:color="auto" w:fill="auto"/>
            <w:noWrap/>
            <w:vAlign w:val="bottom"/>
            <w:hideMark/>
          </w:tcPr>
          <w:p w14:paraId="7ACF4FF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0:29:12</w:t>
            </w:r>
          </w:p>
        </w:tc>
        <w:tc>
          <w:tcPr>
            <w:tcW w:w="1424" w:type="dxa"/>
            <w:tcBorders>
              <w:top w:val="nil"/>
              <w:left w:val="nil"/>
              <w:bottom w:val="single" w:sz="4" w:space="0" w:color="auto"/>
              <w:right w:val="single" w:sz="4" w:space="0" w:color="auto"/>
            </w:tcBorders>
            <w:shd w:val="clear" w:color="auto" w:fill="auto"/>
            <w:noWrap/>
            <w:vAlign w:val="bottom"/>
            <w:hideMark/>
          </w:tcPr>
          <w:p w14:paraId="7E3CA82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0:08:54</w:t>
            </w:r>
          </w:p>
        </w:tc>
        <w:tc>
          <w:tcPr>
            <w:tcW w:w="1664" w:type="dxa"/>
            <w:tcBorders>
              <w:top w:val="nil"/>
              <w:left w:val="nil"/>
              <w:bottom w:val="single" w:sz="4" w:space="0" w:color="auto"/>
              <w:right w:val="single" w:sz="4" w:space="0" w:color="auto"/>
            </w:tcBorders>
            <w:shd w:val="clear" w:color="auto" w:fill="auto"/>
            <w:noWrap/>
            <w:vAlign w:val="bottom"/>
            <w:hideMark/>
          </w:tcPr>
          <w:p w14:paraId="780AC05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1:13:54</w:t>
            </w:r>
          </w:p>
        </w:tc>
        <w:tc>
          <w:tcPr>
            <w:tcW w:w="1185" w:type="dxa"/>
            <w:tcBorders>
              <w:top w:val="nil"/>
              <w:left w:val="nil"/>
              <w:bottom w:val="single" w:sz="4" w:space="0" w:color="auto"/>
              <w:right w:val="single" w:sz="4" w:space="0" w:color="auto"/>
            </w:tcBorders>
            <w:shd w:val="clear" w:color="auto" w:fill="auto"/>
            <w:noWrap/>
            <w:vAlign w:val="bottom"/>
            <w:hideMark/>
          </w:tcPr>
          <w:p w14:paraId="4F81DF6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4463B6B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90,69767442</w:t>
            </w:r>
          </w:p>
        </w:tc>
        <w:tc>
          <w:tcPr>
            <w:tcW w:w="1396" w:type="dxa"/>
            <w:tcBorders>
              <w:top w:val="nil"/>
              <w:left w:val="nil"/>
              <w:bottom w:val="single" w:sz="4" w:space="0" w:color="auto"/>
              <w:right w:val="single" w:sz="8" w:space="0" w:color="auto"/>
            </w:tcBorders>
            <w:shd w:val="clear" w:color="auto" w:fill="auto"/>
            <w:noWrap/>
            <w:vAlign w:val="bottom"/>
            <w:hideMark/>
          </w:tcPr>
          <w:p w14:paraId="4064D3C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43</w:t>
            </w:r>
          </w:p>
        </w:tc>
      </w:tr>
      <w:tr w:rsidR="00302C78" w:rsidRPr="00302C78" w14:paraId="7F8D3EA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31AF42B"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BD</w:t>
            </w:r>
          </w:p>
        </w:tc>
        <w:tc>
          <w:tcPr>
            <w:tcW w:w="1199" w:type="dxa"/>
            <w:tcBorders>
              <w:top w:val="nil"/>
              <w:left w:val="nil"/>
              <w:bottom w:val="single" w:sz="4" w:space="0" w:color="auto"/>
              <w:right w:val="single" w:sz="4" w:space="0" w:color="auto"/>
            </w:tcBorders>
            <w:shd w:val="clear" w:color="auto" w:fill="auto"/>
            <w:noWrap/>
            <w:vAlign w:val="bottom"/>
            <w:hideMark/>
          </w:tcPr>
          <w:p w14:paraId="7C15EA1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0:26:00</w:t>
            </w:r>
          </w:p>
        </w:tc>
        <w:tc>
          <w:tcPr>
            <w:tcW w:w="1424" w:type="dxa"/>
            <w:tcBorders>
              <w:top w:val="nil"/>
              <w:left w:val="nil"/>
              <w:bottom w:val="single" w:sz="4" w:space="0" w:color="auto"/>
              <w:right w:val="single" w:sz="4" w:space="0" w:color="auto"/>
            </w:tcBorders>
            <w:shd w:val="clear" w:color="auto" w:fill="auto"/>
            <w:noWrap/>
            <w:vAlign w:val="bottom"/>
            <w:hideMark/>
          </w:tcPr>
          <w:p w14:paraId="6FC15CD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0:12:06</w:t>
            </w:r>
          </w:p>
        </w:tc>
        <w:tc>
          <w:tcPr>
            <w:tcW w:w="1664" w:type="dxa"/>
            <w:tcBorders>
              <w:top w:val="nil"/>
              <w:left w:val="nil"/>
              <w:bottom w:val="single" w:sz="4" w:space="0" w:color="auto"/>
              <w:right w:val="single" w:sz="4" w:space="0" w:color="auto"/>
            </w:tcBorders>
            <w:shd w:val="clear" w:color="auto" w:fill="auto"/>
            <w:noWrap/>
            <w:vAlign w:val="bottom"/>
            <w:hideMark/>
          </w:tcPr>
          <w:p w14:paraId="6813E68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1:17:06</w:t>
            </w:r>
          </w:p>
        </w:tc>
        <w:tc>
          <w:tcPr>
            <w:tcW w:w="1185" w:type="dxa"/>
            <w:tcBorders>
              <w:top w:val="nil"/>
              <w:left w:val="nil"/>
              <w:bottom w:val="single" w:sz="4" w:space="0" w:color="auto"/>
              <w:right w:val="single" w:sz="4" w:space="0" w:color="auto"/>
            </w:tcBorders>
            <w:shd w:val="clear" w:color="auto" w:fill="auto"/>
            <w:noWrap/>
            <w:vAlign w:val="bottom"/>
            <w:hideMark/>
          </w:tcPr>
          <w:p w14:paraId="5E804A1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7AA8691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30,70866142</w:t>
            </w:r>
          </w:p>
        </w:tc>
        <w:tc>
          <w:tcPr>
            <w:tcW w:w="1396" w:type="dxa"/>
            <w:tcBorders>
              <w:top w:val="nil"/>
              <w:left w:val="nil"/>
              <w:bottom w:val="single" w:sz="4" w:space="0" w:color="auto"/>
              <w:right w:val="single" w:sz="8" w:space="0" w:color="auto"/>
            </w:tcBorders>
            <w:shd w:val="clear" w:color="auto" w:fill="auto"/>
            <w:noWrap/>
            <w:vAlign w:val="bottom"/>
            <w:hideMark/>
          </w:tcPr>
          <w:p w14:paraId="29D5864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127</w:t>
            </w:r>
          </w:p>
        </w:tc>
      </w:tr>
      <w:tr w:rsidR="00302C78" w:rsidRPr="00302C78" w14:paraId="3B6E362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8A9D6AC"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K2</w:t>
            </w:r>
          </w:p>
        </w:tc>
        <w:tc>
          <w:tcPr>
            <w:tcW w:w="1199" w:type="dxa"/>
            <w:tcBorders>
              <w:top w:val="nil"/>
              <w:left w:val="nil"/>
              <w:bottom w:val="single" w:sz="4" w:space="0" w:color="auto"/>
              <w:right w:val="single" w:sz="4" w:space="0" w:color="auto"/>
            </w:tcBorders>
            <w:shd w:val="clear" w:color="auto" w:fill="auto"/>
            <w:noWrap/>
            <w:vAlign w:val="bottom"/>
            <w:hideMark/>
          </w:tcPr>
          <w:p w14:paraId="569D794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0:21:42</w:t>
            </w:r>
          </w:p>
        </w:tc>
        <w:tc>
          <w:tcPr>
            <w:tcW w:w="1424" w:type="dxa"/>
            <w:tcBorders>
              <w:top w:val="nil"/>
              <w:left w:val="nil"/>
              <w:bottom w:val="single" w:sz="4" w:space="0" w:color="auto"/>
              <w:right w:val="single" w:sz="4" w:space="0" w:color="auto"/>
            </w:tcBorders>
            <w:shd w:val="clear" w:color="auto" w:fill="auto"/>
            <w:noWrap/>
            <w:vAlign w:val="bottom"/>
            <w:hideMark/>
          </w:tcPr>
          <w:p w14:paraId="72433944"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7F8CBAF"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3EAAB44B"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5D3722B"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BCFBC0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w:t>
            </w:r>
          </w:p>
        </w:tc>
      </w:tr>
      <w:tr w:rsidR="00302C78" w:rsidRPr="00302C78" w14:paraId="44684921"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E208AE7"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BE</w:t>
            </w:r>
          </w:p>
        </w:tc>
        <w:tc>
          <w:tcPr>
            <w:tcW w:w="1199" w:type="dxa"/>
            <w:tcBorders>
              <w:top w:val="nil"/>
              <w:left w:val="nil"/>
              <w:bottom w:val="single" w:sz="4" w:space="0" w:color="auto"/>
              <w:right w:val="single" w:sz="4" w:space="0" w:color="auto"/>
            </w:tcBorders>
            <w:shd w:val="clear" w:color="auto" w:fill="auto"/>
            <w:noWrap/>
            <w:vAlign w:val="bottom"/>
            <w:hideMark/>
          </w:tcPr>
          <w:p w14:paraId="117D88C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0:20:30</w:t>
            </w:r>
          </w:p>
        </w:tc>
        <w:tc>
          <w:tcPr>
            <w:tcW w:w="1424" w:type="dxa"/>
            <w:tcBorders>
              <w:top w:val="nil"/>
              <w:left w:val="nil"/>
              <w:bottom w:val="single" w:sz="4" w:space="0" w:color="auto"/>
              <w:right w:val="single" w:sz="4" w:space="0" w:color="auto"/>
            </w:tcBorders>
            <w:shd w:val="clear" w:color="auto" w:fill="auto"/>
            <w:noWrap/>
            <w:vAlign w:val="bottom"/>
            <w:hideMark/>
          </w:tcPr>
          <w:p w14:paraId="17F3F68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0:17:36</w:t>
            </w:r>
          </w:p>
        </w:tc>
        <w:tc>
          <w:tcPr>
            <w:tcW w:w="1664" w:type="dxa"/>
            <w:tcBorders>
              <w:top w:val="nil"/>
              <w:left w:val="nil"/>
              <w:bottom w:val="single" w:sz="4" w:space="0" w:color="auto"/>
              <w:right w:val="single" w:sz="4" w:space="0" w:color="auto"/>
            </w:tcBorders>
            <w:shd w:val="clear" w:color="auto" w:fill="auto"/>
            <w:noWrap/>
            <w:vAlign w:val="bottom"/>
            <w:hideMark/>
          </w:tcPr>
          <w:p w14:paraId="05449B0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1:22:36</w:t>
            </w:r>
          </w:p>
        </w:tc>
        <w:tc>
          <w:tcPr>
            <w:tcW w:w="1185" w:type="dxa"/>
            <w:tcBorders>
              <w:top w:val="nil"/>
              <w:left w:val="nil"/>
              <w:bottom w:val="single" w:sz="4" w:space="0" w:color="auto"/>
              <w:right w:val="single" w:sz="4" w:space="0" w:color="auto"/>
            </w:tcBorders>
            <w:shd w:val="clear" w:color="auto" w:fill="auto"/>
            <w:noWrap/>
            <w:vAlign w:val="bottom"/>
            <w:hideMark/>
          </w:tcPr>
          <w:p w14:paraId="33FBAE5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95CEB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130</w:t>
            </w:r>
          </w:p>
        </w:tc>
        <w:tc>
          <w:tcPr>
            <w:tcW w:w="1396" w:type="dxa"/>
            <w:tcBorders>
              <w:top w:val="nil"/>
              <w:left w:val="nil"/>
              <w:bottom w:val="single" w:sz="4" w:space="0" w:color="auto"/>
              <w:right w:val="single" w:sz="8" w:space="0" w:color="auto"/>
            </w:tcBorders>
            <w:shd w:val="clear" w:color="auto" w:fill="auto"/>
            <w:noWrap/>
            <w:vAlign w:val="bottom"/>
            <w:hideMark/>
          </w:tcPr>
          <w:p w14:paraId="5CBC71D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w:t>
            </w:r>
          </w:p>
        </w:tc>
      </w:tr>
      <w:tr w:rsidR="00302C78" w:rsidRPr="00302C78" w14:paraId="605834B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FCA52C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BF</w:t>
            </w:r>
          </w:p>
        </w:tc>
        <w:tc>
          <w:tcPr>
            <w:tcW w:w="1199" w:type="dxa"/>
            <w:tcBorders>
              <w:top w:val="nil"/>
              <w:left w:val="nil"/>
              <w:bottom w:val="single" w:sz="4" w:space="0" w:color="auto"/>
              <w:right w:val="single" w:sz="4" w:space="0" w:color="auto"/>
            </w:tcBorders>
            <w:shd w:val="clear" w:color="auto" w:fill="auto"/>
            <w:noWrap/>
            <w:vAlign w:val="bottom"/>
            <w:hideMark/>
          </w:tcPr>
          <w:p w14:paraId="3FD6635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0:17:48</w:t>
            </w:r>
          </w:p>
        </w:tc>
        <w:tc>
          <w:tcPr>
            <w:tcW w:w="1424" w:type="dxa"/>
            <w:tcBorders>
              <w:top w:val="nil"/>
              <w:left w:val="nil"/>
              <w:bottom w:val="single" w:sz="4" w:space="0" w:color="auto"/>
              <w:right w:val="single" w:sz="4" w:space="0" w:color="auto"/>
            </w:tcBorders>
            <w:shd w:val="clear" w:color="auto" w:fill="auto"/>
            <w:noWrap/>
            <w:vAlign w:val="bottom"/>
            <w:hideMark/>
          </w:tcPr>
          <w:p w14:paraId="1EAD487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0:20:18</w:t>
            </w:r>
          </w:p>
        </w:tc>
        <w:tc>
          <w:tcPr>
            <w:tcW w:w="1664" w:type="dxa"/>
            <w:tcBorders>
              <w:top w:val="nil"/>
              <w:left w:val="nil"/>
              <w:bottom w:val="single" w:sz="4" w:space="0" w:color="auto"/>
              <w:right w:val="single" w:sz="4" w:space="0" w:color="auto"/>
            </w:tcBorders>
            <w:shd w:val="clear" w:color="auto" w:fill="auto"/>
            <w:noWrap/>
            <w:vAlign w:val="bottom"/>
            <w:hideMark/>
          </w:tcPr>
          <w:p w14:paraId="78C2950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1:25:18</w:t>
            </w:r>
          </w:p>
        </w:tc>
        <w:tc>
          <w:tcPr>
            <w:tcW w:w="1185" w:type="dxa"/>
            <w:tcBorders>
              <w:top w:val="nil"/>
              <w:left w:val="nil"/>
              <w:bottom w:val="single" w:sz="4" w:space="0" w:color="auto"/>
              <w:right w:val="single" w:sz="4" w:space="0" w:color="auto"/>
            </w:tcBorders>
            <w:shd w:val="clear" w:color="auto" w:fill="auto"/>
            <w:noWrap/>
            <w:vAlign w:val="bottom"/>
            <w:hideMark/>
          </w:tcPr>
          <w:p w14:paraId="5BDB775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D7F44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668390D5"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69</w:t>
            </w:r>
          </w:p>
        </w:tc>
      </w:tr>
      <w:tr w:rsidR="00302C78" w:rsidRPr="00302C78" w14:paraId="78385FB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2EA20B3"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K3</w:t>
            </w:r>
          </w:p>
        </w:tc>
        <w:tc>
          <w:tcPr>
            <w:tcW w:w="1199" w:type="dxa"/>
            <w:tcBorders>
              <w:top w:val="nil"/>
              <w:left w:val="nil"/>
              <w:bottom w:val="single" w:sz="4" w:space="0" w:color="auto"/>
              <w:right w:val="single" w:sz="4" w:space="0" w:color="auto"/>
            </w:tcBorders>
            <w:shd w:val="clear" w:color="auto" w:fill="auto"/>
            <w:noWrap/>
            <w:vAlign w:val="bottom"/>
            <w:hideMark/>
          </w:tcPr>
          <w:p w14:paraId="5AF547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0:14:48</w:t>
            </w:r>
          </w:p>
        </w:tc>
        <w:tc>
          <w:tcPr>
            <w:tcW w:w="1424" w:type="dxa"/>
            <w:tcBorders>
              <w:top w:val="nil"/>
              <w:left w:val="nil"/>
              <w:bottom w:val="single" w:sz="4" w:space="0" w:color="auto"/>
              <w:right w:val="single" w:sz="4" w:space="0" w:color="auto"/>
            </w:tcBorders>
            <w:shd w:val="clear" w:color="auto" w:fill="auto"/>
            <w:noWrap/>
            <w:vAlign w:val="bottom"/>
            <w:hideMark/>
          </w:tcPr>
          <w:p w14:paraId="0ED4FADC"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BA88066"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2A527E8E"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9CDDB96"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296DE6B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110</w:t>
            </w:r>
          </w:p>
        </w:tc>
      </w:tr>
      <w:tr w:rsidR="00302C78" w:rsidRPr="00302C78" w14:paraId="2A35F92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5BD68B2"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BG</w:t>
            </w:r>
          </w:p>
        </w:tc>
        <w:tc>
          <w:tcPr>
            <w:tcW w:w="1199" w:type="dxa"/>
            <w:tcBorders>
              <w:top w:val="nil"/>
              <w:left w:val="nil"/>
              <w:bottom w:val="single" w:sz="4" w:space="0" w:color="auto"/>
              <w:right w:val="single" w:sz="4" w:space="0" w:color="auto"/>
            </w:tcBorders>
            <w:shd w:val="clear" w:color="auto" w:fill="auto"/>
            <w:noWrap/>
            <w:vAlign w:val="bottom"/>
            <w:hideMark/>
          </w:tcPr>
          <w:p w14:paraId="6E662D8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0:08:48</w:t>
            </w:r>
          </w:p>
        </w:tc>
        <w:tc>
          <w:tcPr>
            <w:tcW w:w="1424" w:type="dxa"/>
            <w:tcBorders>
              <w:top w:val="nil"/>
              <w:left w:val="nil"/>
              <w:bottom w:val="single" w:sz="4" w:space="0" w:color="auto"/>
              <w:right w:val="single" w:sz="4" w:space="0" w:color="auto"/>
            </w:tcBorders>
            <w:shd w:val="clear" w:color="auto" w:fill="auto"/>
            <w:noWrap/>
            <w:vAlign w:val="bottom"/>
            <w:hideMark/>
          </w:tcPr>
          <w:p w14:paraId="60EDB57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0:29:18</w:t>
            </w:r>
          </w:p>
        </w:tc>
        <w:tc>
          <w:tcPr>
            <w:tcW w:w="1664" w:type="dxa"/>
            <w:tcBorders>
              <w:top w:val="nil"/>
              <w:left w:val="nil"/>
              <w:bottom w:val="single" w:sz="4" w:space="0" w:color="auto"/>
              <w:right w:val="single" w:sz="4" w:space="0" w:color="auto"/>
            </w:tcBorders>
            <w:shd w:val="clear" w:color="auto" w:fill="auto"/>
            <w:noWrap/>
            <w:vAlign w:val="bottom"/>
            <w:hideMark/>
          </w:tcPr>
          <w:p w14:paraId="1A566D6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1:34:18</w:t>
            </w:r>
          </w:p>
        </w:tc>
        <w:tc>
          <w:tcPr>
            <w:tcW w:w="1185" w:type="dxa"/>
            <w:tcBorders>
              <w:top w:val="nil"/>
              <w:left w:val="nil"/>
              <w:bottom w:val="single" w:sz="4" w:space="0" w:color="auto"/>
              <w:right w:val="single" w:sz="4" w:space="0" w:color="auto"/>
            </w:tcBorders>
            <w:shd w:val="clear" w:color="auto" w:fill="auto"/>
            <w:noWrap/>
            <w:vAlign w:val="bottom"/>
            <w:hideMark/>
          </w:tcPr>
          <w:p w14:paraId="00B072A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C2AF6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24,07407407</w:t>
            </w:r>
          </w:p>
        </w:tc>
        <w:tc>
          <w:tcPr>
            <w:tcW w:w="1396" w:type="dxa"/>
            <w:tcBorders>
              <w:top w:val="nil"/>
              <w:left w:val="nil"/>
              <w:bottom w:val="single" w:sz="4" w:space="0" w:color="auto"/>
              <w:right w:val="single" w:sz="8" w:space="0" w:color="auto"/>
            </w:tcBorders>
            <w:shd w:val="clear" w:color="auto" w:fill="auto"/>
            <w:noWrap/>
            <w:vAlign w:val="bottom"/>
            <w:hideMark/>
          </w:tcPr>
          <w:p w14:paraId="673D000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162</w:t>
            </w:r>
          </w:p>
        </w:tc>
      </w:tr>
      <w:tr w:rsidR="00302C78" w:rsidRPr="00302C78" w14:paraId="17E40AA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3A2F8D2"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BH</w:t>
            </w:r>
          </w:p>
        </w:tc>
        <w:tc>
          <w:tcPr>
            <w:tcW w:w="1199" w:type="dxa"/>
            <w:tcBorders>
              <w:top w:val="nil"/>
              <w:left w:val="nil"/>
              <w:bottom w:val="single" w:sz="4" w:space="0" w:color="auto"/>
              <w:right w:val="single" w:sz="4" w:space="0" w:color="auto"/>
            </w:tcBorders>
            <w:shd w:val="clear" w:color="auto" w:fill="auto"/>
            <w:noWrap/>
            <w:vAlign w:val="bottom"/>
            <w:hideMark/>
          </w:tcPr>
          <w:p w14:paraId="4E3072F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0:04:30</w:t>
            </w:r>
          </w:p>
        </w:tc>
        <w:tc>
          <w:tcPr>
            <w:tcW w:w="1424" w:type="dxa"/>
            <w:tcBorders>
              <w:top w:val="nil"/>
              <w:left w:val="nil"/>
              <w:bottom w:val="single" w:sz="4" w:space="0" w:color="auto"/>
              <w:right w:val="single" w:sz="4" w:space="0" w:color="auto"/>
            </w:tcBorders>
            <w:shd w:val="clear" w:color="auto" w:fill="auto"/>
            <w:noWrap/>
            <w:vAlign w:val="bottom"/>
            <w:hideMark/>
          </w:tcPr>
          <w:p w14:paraId="33B7767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0:33:36</w:t>
            </w:r>
          </w:p>
        </w:tc>
        <w:tc>
          <w:tcPr>
            <w:tcW w:w="1664" w:type="dxa"/>
            <w:tcBorders>
              <w:top w:val="nil"/>
              <w:left w:val="nil"/>
              <w:bottom w:val="single" w:sz="4" w:space="0" w:color="auto"/>
              <w:right w:val="single" w:sz="4" w:space="0" w:color="auto"/>
            </w:tcBorders>
            <w:shd w:val="clear" w:color="auto" w:fill="auto"/>
            <w:noWrap/>
            <w:vAlign w:val="bottom"/>
            <w:hideMark/>
          </w:tcPr>
          <w:p w14:paraId="2048ECC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1:38:36</w:t>
            </w:r>
          </w:p>
        </w:tc>
        <w:tc>
          <w:tcPr>
            <w:tcW w:w="1185" w:type="dxa"/>
            <w:tcBorders>
              <w:top w:val="nil"/>
              <w:left w:val="nil"/>
              <w:bottom w:val="single" w:sz="4" w:space="0" w:color="auto"/>
              <w:right w:val="single" w:sz="4" w:space="0" w:color="auto"/>
            </w:tcBorders>
            <w:shd w:val="clear" w:color="auto" w:fill="auto"/>
            <w:noWrap/>
            <w:vAlign w:val="bottom"/>
            <w:hideMark/>
          </w:tcPr>
          <w:p w14:paraId="28AF781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6E9DD06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43,33333333</w:t>
            </w:r>
          </w:p>
        </w:tc>
        <w:tc>
          <w:tcPr>
            <w:tcW w:w="1396" w:type="dxa"/>
            <w:tcBorders>
              <w:top w:val="nil"/>
              <w:left w:val="nil"/>
              <w:bottom w:val="single" w:sz="4" w:space="0" w:color="auto"/>
              <w:right w:val="single" w:sz="8" w:space="0" w:color="auto"/>
            </w:tcBorders>
            <w:shd w:val="clear" w:color="auto" w:fill="auto"/>
            <w:noWrap/>
            <w:vAlign w:val="bottom"/>
            <w:hideMark/>
          </w:tcPr>
          <w:p w14:paraId="37501FE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90</w:t>
            </w:r>
          </w:p>
        </w:tc>
      </w:tr>
      <w:tr w:rsidR="00302C78" w:rsidRPr="00302C78" w14:paraId="39246F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27A661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BI</w:t>
            </w:r>
          </w:p>
        </w:tc>
        <w:tc>
          <w:tcPr>
            <w:tcW w:w="1199" w:type="dxa"/>
            <w:tcBorders>
              <w:top w:val="nil"/>
              <w:left w:val="nil"/>
              <w:bottom w:val="single" w:sz="4" w:space="0" w:color="auto"/>
              <w:right w:val="single" w:sz="4" w:space="0" w:color="auto"/>
            </w:tcBorders>
            <w:shd w:val="clear" w:color="auto" w:fill="auto"/>
            <w:noWrap/>
            <w:vAlign w:val="bottom"/>
            <w:hideMark/>
          </w:tcPr>
          <w:p w14:paraId="4CAA5E2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0:04:00</w:t>
            </w:r>
          </w:p>
        </w:tc>
        <w:tc>
          <w:tcPr>
            <w:tcW w:w="1424" w:type="dxa"/>
            <w:tcBorders>
              <w:top w:val="nil"/>
              <w:left w:val="nil"/>
              <w:bottom w:val="single" w:sz="4" w:space="0" w:color="auto"/>
              <w:right w:val="single" w:sz="4" w:space="0" w:color="auto"/>
            </w:tcBorders>
            <w:shd w:val="clear" w:color="auto" w:fill="auto"/>
            <w:noWrap/>
            <w:vAlign w:val="bottom"/>
            <w:hideMark/>
          </w:tcPr>
          <w:p w14:paraId="3EEA34E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0:34:06</w:t>
            </w:r>
          </w:p>
        </w:tc>
        <w:tc>
          <w:tcPr>
            <w:tcW w:w="1664" w:type="dxa"/>
            <w:tcBorders>
              <w:top w:val="nil"/>
              <w:left w:val="nil"/>
              <w:bottom w:val="single" w:sz="4" w:space="0" w:color="auto"/>
              <w:right w:val="single" w:sz="4" w:space="0" w:color="auto"/>
            </w:tcBorders>
            <w:shd w:val="clear" w:color="auto" w:fill="auto"/>
            <w:noWrap/>
            <w:vAlign w:val="bottom"/>
            <w:hideMark/>
          </w:tcPr>
          <w:p w14:paraId="39FBCFF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1:39:06</w:t>
            </w:r>
          </w:p>
        </w:tc>
        <w:tc>
          <w:tcPr>
            <w:tcW w:w="1185" w:type="dxa"/>
            <w:tcBorders>
              <w:top w:val="nil"/>
              <w:left w:val="nil"/>
              <w:bottom w:val="single" w:sz="4" w:space="0" w:color="auto"/>
              <w:right w:val="single" w:sz="4" w:space="0" w:color="auto"/>
            </w:tcBorders>
            <w:shd w:val="clear" w:color="auto" w:fill="auto"/>
            <w:noWrap/>
            <w:vAlign w:val="bottom"/>
            <w:hideMark/>
          </w:tcPr>
          <w:p w14:paraId="0C65247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1F34FA3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26,35135135</w:t>
            </w:r>
          </w:p>
        </w:tc>
        <w:tc>
          <w:tcPr>
            <w:tcW w:w="1396" w:type="dxa"/>
            <w:tcBorders>
              <w:top w:val="nil"/>
              <w:left w:val="nil"/>
              <w:bottom w:val="single" w:sz="4" w:space="0" w:color="auto"/>
              <w:right w:val="single" w:sz="8" w:space="0" w:color="auto"/>
            </w:tcBorders>
            <w:shd w:val="clear" w:color="auto" w:fill="auto"/>
            <w:noWrap/>
            <w:vAlign w:val="bottom"/>
            <w:hideMark/>
          </w:tcPr>
          <w:p w14:paraId="4E6FFC0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148</w:t>
            </w:r>
          </w:p>
        </w:tc>
      </w:tr>
      <w:tr w:rsidR="00302C78" w:rsidRPr="00302C78" w14:paraId="3002F67B"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45D7B030"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BJ</w:t>
            </w:r>
          </w:p>
        </w:tc>
        <w:tc>
          <w:tcPr>
            <w:tcW w:w="1199" w:type="dxa"/>
            <w:tcBorders>
              <w:top w:val="nil"/>
              <w:left w:val="nil"/>
              <w:bottom w:val="single" w:sz="8" w:space="0" w:color="auto"/>
              <w:right w:val="single" w:sz="4" w:space="0" w:color="auto"/>
            </w:tcBorders>
            <w:shd w:val="clear" w:color="auto" w:fill="auto"/>
            <w:noWrap/>
            <w:vAlign w:val="bottom"/>
            <w:hideMark/>
          </w:tcPr>
          <w:p w14:paraId="7E8EFDF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0:01:18</w:t>
            </w:r>
          </w:p>
        </w:tc>
        <w:tc>
          <w:tcPr>
            <w:tcW w:w="1424" w:type="dxa"/>
            <w:tcBorders>
              <w:top w:val="nil"/>
              <w:left w:val="nil"/>
              <w:bottom w:val="single" w:sz="8" w:space="0" w:color="auto"/>
              <w:right w:val="single" w:sz="4" w:space="0" w:color="auto"/>
            </w:tcBorders>
            <w:shd w:val="clear" w:color="auto" w:fill="auto"/>
            <w:noWrap/>
            <w:vAlign w:val="bottom"/>
            <w:hideMark/>
          </w:tcPr>
          <w:p w14:paraId="4EB21FC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0:36:48</w:t>
            </w:r>
          </w:p>
        </w:tc>
        <w:tc>
          <w:tcPr>
            <w:tcW w:w="1664" w:type="dxa"/>
            <w:tcBorders>
              <w:top w:val="nil"/>
              <w:left w:val="nil"/>
              <w:bottom w:val="single" w:sz="8" w:space="0" w:color="auto"/>
              <w:right w:val="single" w:sz="4" w:space="0" w:color="auto"/>
            </w:tcBorders>
            <w:shd w:val="clear" w:color="auto" w:fill="auto"/>
            <w:noWrap/>
            <w:vAlign w:val="bottom"/>
            <w:hideMark/>
          </w:tcPr>
          <w:p w14:paraId="227B26D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1:41:48</w:t>
            </w:r>
          </w:p>
        </w:tc>
        <w:tc>
          <w:tcPr>
            <w:tcW w:w="1185" w:type="dxa"/>
            <w:tcBorders>
              <w:top w:val="nil"/>
              <w:left w:val="nil"/>
              <w:bottom w:val="single" w:sz="8" w:space="0" w:color="auto"/>
              <w:right w:val="single" w:sz="4" w:space="0" w:color="auto"/>
            </w:tcBorders>
            <w:shd w:val="clear" w:color="auto" w:fill="auto"/>
            <w:noWrap/>
            <w:vAlign w:val="bottom"/>
            <w:hideMark/>
          </w:tcPr>
          <w:p w14:paraId="698DA30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19" w:type="dxa"/>
            <w:tcBorders>
              <w:top w:val="nil"/>
              <w:left w:val="nil"/>
              <w:bottom w:val="single" w:sz="8" w:space="0" w:color="auto"/>
              <w:right w:val="single" w:sz="4" w:space="0" w:color="auto"/>
            </w:tcBorders>
            <w:shd w:val="clear" w:color="auto" w:fill="auto"/>
            <w:noWrap/>
            <w:vAlign w:val="bottom"/>
            <w:hideMark/>
          </w:tcPr>
          <w:p w14:paraId="79B421B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22,80701754</w:t>
            </w:r>
          </w:p>
        </w:tc>
        <w:tc>
          <w:tcPr>
            <w:tcW w:w="1396" w:type="dxa"/>
            <w:tcBorders>
              <w:top w:val="nil"/>
              <w:left w:val="nil"/>
              <w:bottom w:val="single" w:sz="8" w:space="0" w:color="auto"/>
              <w:right w:val="single" w:sz="8" w:space="0" w:color="auto"/>
            </w:tcBorders>
            <w:shd w:val="clear" w:color="auto" w:fill="auto"/>
            <w:noWrap/>
            <w:vAlign w:val="bottom"/>
            <w:hideMark/>
          </w:tcPr>
          <w:p w14:paraId="0E7EC2C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171</w:t>
            </w:r>
          </w:p>
        </w:tc>
      </w:tr>
    </w:tbl>
    <w:p w14:paraId="711936B5" w14:textId="570BDC2F" w:rsidR="00293414" w:rsidRDefault="00293414" w:rsidP="0001767B">
      <w:pPr>
        <w:tabs>
          <w:tab w:val="left" w:pos="6885"/>
        </w:tabs>
        <w:ind w:firstLine="567"/>
        <w:jc w:val="both"/>
        <w:rPr>
          <w:rFonts w:ascii="Times New Roman" w:hAnsi="Times New Roman" w:cs="Times New Roman"/>
          <w:szCs w:val="28"/>
        </w:rPr>
      </w:pPr>
    </w:p>
    <w:p w14:paraId="7D0AEB82" w14:textId="31C8159F" w:rsidR="00C9674C" w:rsidRDefault="00C9674C" w:rsidP="00C9674C">
      <w:pPr>
        <w:tabs>
          <w:tab w:val="left" w:pos="6885"/>
        </w:tabs>
        <w:jc w:val="both"/>
        <w:rPr>
          <w:rFonts w:ascii="Times New Roman" w:hAnsi="Times New Roman" w:cs="Times New Roman"/>
          <w:szCs w:val="28"/>
        </w:rPr>
      </w:pPr>
      <w:r>
        <w:rPr>
          <w:rFonts w:ascii="Times New Roman" w:hAnsi="Times New Roman" w:cs="Times New Roman"/>
          <w:szCs w:val="28"/>
        </w:rPr>
        <w:t>Zastávky linka C:</w:t>
      </w:r>
    </w:p>
    <w:tbl>
      <w:tblPr>
        <w:tblW w:w="10239" w:type="dxa"/>
        <w:jc w:val="center"/>
        <w:tblCellMar>
          <w:left w:w="70" w:type="dxa"/>
          <w:right w:w="70" w:type="dxa"/>
        </w:tblCellMar>
        <w:tblLook w:val="04A0" w:firstRow="1" w:lastRow="0" w:firstColumn="1" w:lastColumn="0" w:noHBand="0" w:noVBand="1"/>
      </w:tblPr>
      <w:tblGrid>
        <w:gridCol w:w="1152"/>
        <w:gridCol w:w="1200"/>
        <w:gridCol w:w="1425"/>
        <w:gridCol w:w="1665"/>
        <w:gridCol w:w="1184"/>
        <w:gridCol w:w="2221"/>
        <w:gridCol w:w="1392"/>
      </w:tblGrid>
      <w:tr w:rsidR="00302C78" w:rsidRPr="00302C78" w14:paraId="6F6A54F9" w14:textId="77777777" w:rsidTr="00302C78">
        <w:trPr>
          <w:trHeight w:val="434"/>
          <w:jc w:val="center"/>
        </w:trPr>
        <w:tc>
          <w:tcPr>
            <w:tcW w:w="115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901CD1A"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Zastávka</w:t>
            </w:r>
          </w:p>
        </w:tc>
        <w:tc>
          <w:tcPr>
            <w:tcW w:w="12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654C2"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Doba jazdy k štadiónu</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8E6920"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prvého zákazníka</w:t>
            </w:r>
          </w:p>
        </w:tc>
        <w:tc>
          <w:tcPr>
            <w:tcW w:w="166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63B184"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Čas príchodu posledného zákazníka</w:t>
            </w:r>
          </w:p>
        </w:tc>
        <w:tc>
          <w:tcPr>
            <w:tcW w:w="118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9DD3F7"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Dĺžka intervalu</w:t>
            </w:r>
          </w:p>
        </w:tc>
        <w:tc>
          <w:tcPr>
            <w:tcW w:w="222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4D9A1B7" w14:textId="4D3D8582"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Parameter exponen</w:t>
            </w:r>
            <w:r w:rsidR="0005688A">
              <w:rPr>
                <w:rFonts w:ascii="Times New Roman" w:hAnsi="Times New Roman" w:cs="Times New Roman"/>
                <w:b/>
                <w:szCs w:val="28"/>
              </w:rPr>
              <w:t>c</w:t>
            </w:r>
            <w:r w:rsidRPr="00302C78">
              <w:rPr>
                <w:rFonts w:ascii="Times New Roman" w:hAnsi="Times New Roman" w:cs="Times New Roman"/>
                <w:b/>
                <w:szCs w:val="28"/>
              </w:rPr>
              <w:t>iálneho rozdelenia(stredná hodnota)</w:t>
            </w:r>
          </w:p>
        </w:tc>
        <w:tc>
          <w:tcPr>
            <w:tcW w:w="139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C1DD468" w14:textId="77777777" w:rsidR="00302C78" w:rsidRPr="00302C78" w:rsidRDefault="00302C78" w:rsidP="00302C78">
            <w:pPr>
              <w:jc w:val="center"/>
              <w:rPr>
                <w:rFonts w:ascii="Times New Roman" w:hAnsi="Times New Roman" w:cs="Times New Roman"/>
                <w:b/>
                <w:szCs w:val="28"/>
              </w:rPr>
            </w:pPr>
            <w:r w:rsidRPr="00302C78">
              <w:rPr>
                <w:rFonts w:ascii="Times New Roman" w:hAnsi="Times New Roman" w:cs="Times New Roman"/>
                <w:b/>
                <w:szCs w:val="28"/>
              </w:rPr>
              <w:t>Maximálny počet cestujúcich na zastávke</w:t>
            </w:r>
          </w:p>
        </w:tc>
      </w:tr>
      <w:tr w:rsidR="00302C78" w:rsidRPr="00302C78" w14:paraId="300BF3EB" w14:textId="77777777" w:rsidTr="00302C78">
        <w:trPr>
          <w:trHeight w:val="434"/>
          <w:jc w:val="center"/>
        </w:trPr>
        <w:tc>
          <w:tcPr>
            <w:tcW w:w="1152" w:type="dxa"/>
            <w:vMerge/>
            <w:tcBorders>
              <w:top w:val="single" w:sz="8" w:space="0" w:color="auto"/>
              <w:left w:val="single" w:sz="8" w:space="0" w:color="auto"/>
              <w:bottom w:val="single" w:sz="4" w:space="0" w:color="auto"/>
              <w:right w:val="single" w:sz="4" w:space="0" w:color="auto"/>
            </w:tcBorders>
            <w:vAlign w:val="center"/>
            <w:hideMark/>
          </w:tcPr>
          <w:p w14:paraId="5D4AC154" w14:textId="77777777" w:rsidR="00302C78" w:rsidRPr="00302C78" w:rsidRDefault="00302C78" w:rsidP="00302C78">
            <w:pPr>
              <w:rPr>
                <w:rFonts w:ascii="Times New Roman" w:hAnsi="Times New Roman" w:cs="Times New Roman"/>
                <w:szCs w:val="28"/>
              </w:rPr>
            </w:pPr>
          </w:p>
        </w:tc>
        <w:tc>
          <w:tcPr>
            <w:tcW w:w="1200" w:type="dxa"/>
            <w:vMerge/>
            <w:tcBorders>
              <w:top w:val="single" w:sz="8" w:space="0" w:color="auto"/>
              <w:left w:val="single" w:sz="4" w:space="0" w:color="auto"/>
              <w:bottom w:val="single" w:sz="4" w:space="0" w:color="auto"/>
              <w:right w:val="single" w:sz="4" w:space="0" w:color="auto"/>
            </w:tcBorders>
            <w:vAlign w:val="center"/>
            <w:hideMark/>
          </w:tcPr>
          <w:p w14:paraId="17E78A83" w14:textId="77777777" w:rsidR="00302C78" w:rsidRPr="00302C78" w:rsidRDefault="00302C78" w:rsidP="00302C78">
            <w:pPr>
              <w:rPr>
                <w:rFonts w:ascii="Times New Roman" w:hAnsi="Times New Roman" w:cs="Times New Roman"/>
                <w:szCs w:val="28"/>
              </w:rPr>
            </w:pPr>
          </w:p>
        </w:tc>
        <w:tc>
          <w:tcPr>
            <w:tcW w:w="1425" w:type="dxa"/>
            <w:vMerge/>
            <w:tcBorders>
              <w:top w:val="single" w:sz="8" w:space="0" w:color="auto"/>
              <w:left w:val="single" w:sz="4" w:space="0" w:color="auto"/>
              <w:bottom w:val="single" w:sz="4" w:space="0" w:color="auto"/>
              <w:right w:val="single" w:sz="4" w:space="0" w:color="auto"/>
            </w:tcBorders>
            <w:vAlign w:val="center"/>
            <w:hideMark/>
          </w:tcPr>
          <w:p w14:paraId="28B972A6" w14:textId="77777777" w:rsidR="00302C78" w:rsidRPr="00302C78" w:rsidRDefault="00302C78" w:rsidP="00302C78">
            <w:pPr>
              <w:rPr>
                <w:rFonts w:ascii="Times New Roman" w:hAnsi="Times New Roman" w:cs="Times New Roman"/>
                <w:szCs w:val="28"/>
              </w:rPr>
            </w:pPr>
          </w:p>
        </w:tc>
        <w:tc>
          <w:tcPr>
            <w:tcW w:w="1665" w:type="dxa"/>
            <w:vMerge/>
            <w:tcBorders>
              <w:top w:val="single" w:sz="8" w:space="0" w:color="auto"/>
              <w:left w:val="single" w:sz="4" w:space="0" w:color="auto"/>
              <w:bottom w:val="single" w:sz="4" w:space="0" w:color="auto"/>
              <w:right w:val="single" w:sz="4" w:space="0" w:color="auto"/>
            </w:tcBorders>
            <w:vAlign w:val="center"/>
            <w:hideMark/>
          </w:tcPr>
          <w:p w14:paraId="6D70007A" w14:textId="77777777" w:rsidR="00302C78" w:rsidRPr="00302C78" w:rsidRDefault="00302C78" w:rsidP="00302C78">
            <w:pPr>
              <w:rPr>
                <w:rFonts w:ascii="Times New Roman" w:hAnsi="Times New Roman" w:cs="Times New Roman"/>
                <w:szCs w:val="28"/>
              </w:rPr>
            </w:pPr>
          </w:p>
        </w:tc>
        <w:tc>
          <w:tcPr>
            <w:tcW w:w="1184" w:type="dxa"/>
            <w:vMerge/>
            <w:tcBorders>
              <w:top w:val="single" w:sz="8" w:space="0" w:color="auto"/>
              <w:left w:val="single" w:sz="4" w:space="0" w:color="auto"/>
              <w:bottom w:val="single" w:sz="4" w:space="0" w:color="auto"/>
              <w:right w:val="single" w:sz="4" w:space="0" w:color="auto"/>
            </w:tcBorders>
            <w:vAlign w:val="center"/>
            <w:hideMark/>
          </w:tcPr>
          <w:p w14:paraId="7CCF2EAB" w14:textId="77777777" w:rsidR="00302C78" w:rsidRPr="00302C78" w:rsidRDefault="00302C78" w:rsidP="00302C78">
            <w:pPr>
              <w:rPr>
                <w:rFonts w:ascii="Times New Roman" w:hAnsi="Times New Roman" w:cs="Times New Roman"/>
                <w:szCs w:val="28"/>
              </w:rPr>
            </w:pPr>
          </w:p>
        </w:tc>
        <w:tc>
          <w:tcPr>
            <w:tcW w:w="2221" w:type="dxa"/>
            <w:vMerge/>
            <w:tcBorders>
              <w:top w:val="single" w:sz="8" w:space="0" w:color="auto"/>
              <w:left w:val="single" w:sz="4" w:space="0" w:color="auto"/>
              <w:bottom w:val="single" w:sz="4" w:space="0" w:color="auto"/>
              <w:right w:val="single" w:sz="4" w:space="0" w:color="auto"/>
            </w:tcBorders>
            <w:vAlign w:val="center"/>
            <w:hideMark/>
          </w:tcPr>
          <w:p w14:paraId="333E5B1F" w14:textId="77777777" w:rsidR="00302C78" w:rsidRPr="00302C78" w:rsidRDefault="00302C78" w:rsidP="00302C78">
            <w:pPr>
              <w:rPr>
                <w:rFonts w:ascii="Times New Roman" w:hAnsi="Times New Roman" w:cs="Times New Roman"/>
                <w:szCs w:val="28"/>
              </w:rPr>
            </w:pPr>
          </w:p>
        </w:tc>
        <w:tc>
          <w:tcPr>
            <w:tcW w:w="1392" w:type="dxa"/>
            <w:vMerge/>
            <w:tcBorders>
              <w:top w:val="single" w:sz="8" w:space="0" w:color="auto"/>
              <w:left w:val="single" w:sz="4" w:space="0" w:color="auto"/>
              <w:bottom w:val="single" w:sz="4" w:space="0" w:color="auto"/>
              <w:right w:val="single" w:sz="8" w:space="0" w:color="auto"/>
            </w:tcBorders>
            <w:vAlign w:val="center"/>
            <w:hideMark/>
          </w:tcPr>
          <w:p w14:paraId="7A3A779E" w14:textId="77777777" w:rsidR="00302C78" w:rsidRPr="00302C78" w:rsidRDefault="00302C78" w:rsidP="00302C78">
            <w:pPr>
              <w:rPr>
                <w:rFonts w:ascii="Times New Roman" w:hAnsi="Times New Roman" w:cs="Times New Roman"/>
                <w:szCs w:val="28"/>
              </w:rPr>
            </w:pPr>
          </w:p>
        </w:tc>
      </w:tr>
      <w:tr w:rsidR="00302C78" w:rsidRPr="00302C78" w14:paraId="30DFB9F7"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5993A3D"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CA</w:t>
            </w:r>
          </w:p>
        </w:tc>
        <w:tc>
          <w:tcPr>
            <w:tcW w:w="1200" w:type="dxa"/>
            <w:tcBorders>
              <w:top w:val="nil"/>
              <w:left w:val="nil"/>
              <w:bottom w:val="single" w:sz="4" w:space="0" w:color="auto"/>
              <w:right w:val="single" w:sz="4" w:space="0" w:color="auto"/>
            </w:tcBorders>
            <w:shd w:val="clear" w:color="auto" w:fill="auto"/>
            <w:noWrap/>
            <w:vAlign w:val="bottom"/>
            <w:hideMark/>
          </w:tcPr>
          <w:p w14:paraId="725C150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0:38:06</w:t>
            </w:r>
          </w:p>
        </w:tc>
        <w:tc>
          <w:tcPr>
            <w:tcW w:w="1425" w:type="dxa"/>
            <w:tcBorders>
              <w:top w:val="nil"/>
              <w:left w:val="nil"/>
              <w:bottom w:val="single" w:sz="4" w:space="0" w:color="auto"/>
              <w:right w:val="single" w:sz="4" w:space="0" w:color="auto"/>
            </w:tcBorders>
            <w:shd w:val="clear" w:color="auto" w:fill="auto"/>
            <w:noWrap/>
            <w:vAlign w:val="bottom"/>
            <w:hideMark/>
          </w:tcPr>
          <w:p w14:paraId="519F390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0:00:00</w:t>
            </w:r>
          </w:p>
        </w:tc>
        <w:tc>
          <w:tcPr>
            <w:tcW w:w="1665" w:type="dxa"/>
            <w:tcBorders>
              <w:top w:val="nil"/>
              <w:left w:val="nil"/>
              <w:bottom w:val="single" w:sz="4" w:space="0" w:color="auto"/>
              <w:right w:val="single" w:sz="4" w:space="0" w:color="auto"/>
            </w:tcBorders>
            <w:shd w:val="clear" w:color="auto" w:fill="auto"/>
            <w:noWrap/>
            <w:vAlign w:val="bottom"/>
            <w:hideMark/>
          </w:tcPr>
          <w:p w14:paraId="645AD39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1184" w:type="dxa"/>
            <w:tcBorders>
              <w:top w:val="nil"/>
              <w:left w:val="nil"/>
              <w:bottom w:val="single" w:sz="4" w:space="0" w:color="auto"/>
              <w:right w:val="single" w:sz="4" w:space="0" w:color="auto"/>
            </w:tcBorders>
            <w:shd w:val="clear" w:color="auto" w:fill="auto"/>
            <w:noWrap/>
            <w:vAlign w:val="bottom"/>
            <w:hideMark/>
          </w:tcPr>
          <w:p w14:paraId="0B75690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24C265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16,25</w:t>
            </w:r>
          </w:p>
        </w:tc>
        <w:tc>
          <w:tcPr>
            <w:tcW w:w="1392" w:type="dxa"/>
            <w:tcBorders>
              <w:top w:val="nil"/>
              <w:left w:val="nil"/>
              <w:bottom w:val="single" w:sz="4" w:space="0" w:color="auto"/>
              <w:right w:val="single" w:sz="8" w:space="0" w:color="auto"/>
            </w:tcBorders>
            <w:shd w:val="clear" w:color="auto" w:fill="auto"/>
            <w:noWrap/>
            <w:vAlign w:val="bottom"/>
            <w:hideMark/>
          </w:tcPr>
          <w:p w14:paraId="2E6697F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240</w:t>
            </w:r>
          </w:p>
        </w:tc>
      </w:tr>
      <w:tr w:rsidR="00302C78" w:rsidRPr="00302C78" w14:paraId="4F7DFA4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1EE022A"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CB</w:t>
            </w:r>
          </w:p>
        </w:tc>
        <w:tc>
          <w:tcPr>
            <w:tcW w:w="1200" w:type="dxa"/>
            <w:tcBorders>
              <w:top w:val="nil"/>
              <w:left w:val="nil"/>
              <w:bottom w:val="single" w:sz="4" w:space="0" w:color="auto"/>
              <w:right w:val="single" w:sz="4" w:space="0" w:color="auto"/>
            </w:tcBorders>
            <w:shd w:val="clear" w:color="auto" w:fill="auto"/>
            <w:noWrap/>
            <w:vAlign w:val="bottom"/>
            <w:hideMark/>
          </w:tcPr>
          <w:p w14:paraId="72D5B908"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0:37:30</w:t>
            </w:r>
          </w:p>
        </w:tc>
        <w:tc>
          <w:tcPr>
            <w:tcW w:w="1425" w:type="dxa"/>
            <w:tcBorders>
              <w:top w:val="nil"/>
              <w:left w:val="nil"/>
              <w:bottom w:val="single" w:sz="4" w:space="0" w:color="auto"/>
              <w:right w:val="single" w:sz="4" w:space="0" w:color="auto"/>
            </w:tcBorders>
            <w:shd w:val="clear" w:color="auto" w:fill="auto"/>
            <w:noWrap/>
            <w:vAlign w:val="bottom"/>
            <w:hideMark/>
          </w:tcPr>
          <w:p w14:paraId="0C285574"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0:00:36</w:t>
            </w:r>
          </w:p>
        </w:tc>
        <w:tc>
          <w:tcPr>
            <w:tcW w:w="1665" w:type="dxa"/>
            <w:tcBorders>
              <w:top w:val="nil"/>
              <w:left w:val="nil"/>
              <w:bottom w:val="single" w:sz="4" w:space="0" w:color="auto"/>
              <w:right w:val="single" w:sz="4" w:space="0" w:color="auto"/>
            </w:tcBorders>
            <w:shd w:val="clear" w:color="auto" w:fill="auto"/>
            <w:noWrap/>
            <w:vAlign w:val="bottom"/>
            <w:hideMark/>
          </w:tcPr>
          <w:p w14:paraId="02630C3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1:05:36</w:t>
            </w:r>
          </w:p>
        </w:tc>
        <w:tc>
          <w:tcPr>
            <w:tcW w:w="1184" w:type="dxa"/>
            <w:tcBorders>
              <w:top w:val="nil"/>
              <w:left w:val="nil"/>
              <w:bottom w:val="single" w:sz="4" w:space="0" w:color="auto"/>
              <w:right w:val="single" w:sz="4" w:space="0" w:color="auto"/>
            </w:tcBorders>
            <w:shd w:val="clear" w:color="auto" w:fill="auto"/>
            <w:noWrap/>
            <w:vAlign w:val="bottom"/>
            <w:hideMark/>
          </w:tcPr>
          <w:p w14:paraId="2CD7B7D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6AB3F5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12,58064516</w:t>
            </w:r>
          </w:p>
        </w:tc>
        <w:tc>
          <w:tcPr>
            <w:tcW w:w="1392" w:type="dxa"/>
            <w:tcBorders>
              <w:top w:val="nil"/>
              <w:left w:val="nil"/>
              <w:bottom w:val="single" w:sz="4" w:space="0" w:color="auto"/>
              <w:right w:val="single" w:sz="8" w:space="0" w:color="auto"/>
            </w:tcBorders>
            <w:shd w:val="clear" w:color="auto" w:fill="auto"/>
            <w:noWrap/>
            <w:vAlign w:val="bottom"/>
            <w:hideMark/>
          </w:tcPr>
          <w:p w14:paraId="14DBCE17"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310</w:t>
            </w:r>
          </w:p>
        </w:tc>
      </w:tr>
      <w:tr w:rsidR="00302C78" w:rsidRPr="00302C78" w14:paraId="113003A1"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EF68EC5"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K1</w:t>
            </w:r>
          </w:p>
        </w:tc>
        <w:tc>
          <w:tcPr>
            <w:tcW w:w="1200" w:type="dxa"/>
            <w:tcBorders>
              <w:top w:val="nil"/>
              <w:left w:val="nil"/>
              <w:bottom w:val="single" w:sz="4" w:space="0" w:color="auto"/>
              <w:right w:val="single" w:sz="4" w:space="0" w:color="auto"/>
            </w:tcBorders>
            <w:shd w:val="clear" w:color="auto" w:fill="auto"/>
            <w:noWrap/>
            <w:vAlign w:val="bottom"/>
            <w:hideMark/>
          </w:tcPr>
          <w:p w14:paraId="43CFD86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0:35:12</w:t>
            </w:r>
          </w:p>
        </w:tc>
        <w:tc>
          <w:tcPr>
            <w:tcW w:w="1425" w:type="dxa"/>
            <w:tcBorders>
              <w:top w:val="nil"/>
              <w:left w:val="nil"/>
              <w:bottom w:val="single" w:sz="4" w:space="0" w:color="auto"/>
              <w:right w:val="single" w:sz="4" w:space="0" w:color="auto"/>
            </w:tcBorders>
            <w:shd w:val="clear" w:color="auto" w:fill="auto"/>
            <w:noWrap/>
            <w:vAlign w:val="bottom"/>
            <w:hideMark/>
          </w:tcPr>
          <w:p w14:paraId="17ADFA81"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086FEFD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4951082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4B2ECCE"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F33617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130</w:t>
            </w:r>
          </w:p>
        </w:tc>
      </w:tr>
      <w:tr w:rsidR="00302C78" w:rsidRPr="00302C78" w14:paraId="25E78B7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A07FDB1"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K2</w:t>
            </w:r>
          </w:p>
        </w:tc>
        <w:tc>
          <w:tcPr>
            <w:tcW w:w="1200" w:type="dxa"/>
            <w:tcBorders>
              <w:top w:val="nil"/>
              <w:left w:val="nil"/>
              <w:bottom w:val="single" w:sz="4" w:space="0" w:color="auto"/>
              <w:right w:val="single" w:sz="4" w:space="0" w:color="auto"/>
            </w:tcBorders>
            <w:shd w:val="clear" w:color="auto" w:fill="auto"/>
            <w:noWrap/>
            <w:vAlign w:val="bottom"/>
            <w:hideMark/>
          </w:tcPr>
          <w:p w14:paraId="1F9C7713"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0:31:06</w:t>
            </w:r>
          </w:p>
        </w:tc>
        <w:tc>
          <w:tcPr>
            <w:tcW w:w="1425" w:type="dxa"/>
            <w:tcBorders>
              <w:top w:val="nil"/>
              <w:left w:val="nil"/>
              <w:bottom w:val="single" w:sz="4" w:space="0" w:color="auto"/>
              <w:right w:val="single" w:sz="4" w:space="0" w:color="auto"/>
            </w:tcBorders>
            <w:shd w:val="clear" w:color="auto" w:fill="auto"/>
            <w:noWrap/>
            <w:vAlign w:val="bottom"/>
            <w:hideMark/>
          </w:tcPr>
          <w:p w14:paraId="5090CC7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011D1D"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6BC6D599"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5FD3648" w14:textId="77777777" w:rsidR="00302C78" w:rsidRPr="00302C78" w:rsidRDefault="00302C78" w:rsidP="00302C78">
            <w:pPr>
              <w:rPr>
                <w:rFonts w:ascii="Times New Roman" w:hAnsi="Times New Roman" w:cs="Times New Roman"/>
                <w:szCs w:val="28"/>
              </w:rPr>
            </w:pPr>
            <w:r w:rsidRPr="00302C78">
              <w:rPr>
                <w:rFonts w:ascii="Times New Roman" w:hAnsi="Times New Roman" w:cs="Times New Roman"/>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E1850F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w:t>
            </w:r>
          </w:p>
        </w:tc>
      </w:tr>
      <w:tr w:rsidR="00302C78" w:rsidRPr="00302C78" w14:paraId="6712B54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EDD5B39"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CC</w:t>
            </w:r>
          </w:p>
        </w:tc>
        <w:tc>
          <w:tcPr>
            <w:tcW w:w="1200" w:type="dxa"/>
            <w:tcBorders>
              <w:top w:val="nil"/>
              <w:left w:val="nil"/>
              <w:bottom w:val="single" w:sz="4" w:space="0" w:color="auto"/>
              <w:right w:val="single" w:sz="4" w:space="0" w:color="auto"/>
            </w:tcBorders>
            <w:shd w:val="clear" w:color="auto" w:fill="auto"/>
            <w:noWrap/>
            <w:vAlign w:val="bottom"/>
            <w:hideMark/>
          </w:tcPr>
          <w:p w14:paraId="4D01662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0:25:06</w:t>
            </w:r>
          </w:p>
        </w:tc>
        <w:tc>
          <w:tcPr>
            <w:tcW w:w="1425" w:type="dxa"/>
            <w:tcBorders>
              <w:top w:val="nil"/>
              <w:left w:val="nil"/>
              <w:bottom w:val="single" w:sz="4" w:space="0" w:color="auto"/>
              <w:right w:val="single" w:sz="4" w:space="0" w:color="auto"/>
            </w:tcBorders>
            <w:shd w:val="clear" w:color="auto" w:fill="auto"/>
            <w:noWrap/>
            <w:vAlign w:val="bottom"/>
            <w:hideMark/>
          </w:tcPr>
          <w:p w14:paraId="49B80AA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0:13:00</w:t>
            </w:r>
          </w:p>
        </w:tc>
        <w:tc>
          <w:tcPr>
            <w:tcW w:w="1665" w:type="dxa"/>
            <w:tcBorders>
              <w:top w:val="nil"/>
              <w:left w:val="nil"/>
              <w:bottom w:val="single" w:sz="4" w:space="0" w:color="auto"/>
              <w:right w:val="single" w:sz="4" w:space="0" w:color="auto"/>
            </w:tcBorders>
            <w:shd w:val="clear" w:color="auto" w:fill="auto"/>
            <w:noWrap/>
            <w:vAlign w:val="bottom"/>
            <w:hideMark/>
          </w:tcPr>
          <w:p w14:paraId="347E975E"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1:18:00</w:t>
            </w:r>
          </w:p>
        </w:tc>
        <w:tc>
          <w:tcPr>
            <w:tcW w:w="1184" w:type="dxa"/>
            <w:tcBorders>
              <w:top w:val="nil"/>
              <w:left w:val="nil"/>
              <w:bottom w:val="single" w:sz="4" w:space="0" w:color="auto"/>
              <w:right w:val="single" w:sz="4" w:space="0" w:color="auto"/>
            </w:tcBorders>
            <w:shd w:val="clear" w:color="auto" w:fill="auto"/>
            <w:noWrap/>
            <w:vAlign w:val="bottom"/>
            <w:hideMark/>
          </w:tcPr>
          <w:p w14:paraId="7781C90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90A60F2"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29,77099237</w:t>
            </w:r>
          </w:p>
        </w:tc>
        <w:tc>
          <w:tcPr>
            <w:tcW w:w="1392" w:type="dxa"/>
            <w:tcBorders>
              <w:top w:val="nil"/>
              <w:left w:val="nil"/>
              <w:bottom w:val="single" w:sz="4" w:space="0" w:color="auto"/>
              <w:right w:val="single" w:sz="8" w:space="0" w:color="auto"/>
            </w:tcBorders>
            <w:shd w:val="clear" w:color="auto" w:fill="auto"/>
            <w:noWrap/>
            <w:vAlign w:val="bottom"/>
            <w:hideMark/>
          </w:tcPr>
          <w:p w14:paraId="2E35F55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131</w:t>
            </w:r>
          </w:p>
        </w:tc>
      </w:tr>
      <w:tr w:rsidR="00302C78" w:rsidRPr="00302C78" w14:paraId="4E075EAB"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3C0F2A7"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CD</w:t>
            </w:r>
          </w:p>
        </w:tc>
        <w:tc>
          <w:tcPr>
            <w:tcW w:w="1200" w:type="dxa"/>
            <w:tcBorders>
              <w:top w:val="nil"/>
              <w:left w:val="nil"/>
              <w:bottom w:val="single" w:sz="4" w:space="0" w:color="auto"/>
              <w:right w:val="single" w:sz="4" w:space="0" w:color="auto"/>
            </w:tcBorders>
            <w:shd w:val="clear" w:color="auto" w:fill="auto"/>
            <w:noWrap/>
            <w:vAlign w:val="bottom"/>
            <w:hideMark/>
          </w:tcPr>
          <w:p w14:paraId="2C29E1A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0:22:48</w:t>
            </w:r>
          </w:p>
        </w:tc>
        <w:tc>
          <w:tcPr>
            <w:tcW w:w="1425" w:type="dxa"/>
            <w:tcBorders>
              <w:top w:val="nil"/>
              <w:left w:val="nil"/>
              <w:bottom w:val="single" w:sz="4" w:space="0" w:color="auto"/>
              <w:right w:val="single" w:sz="4" w:space="0" w:color="auto"/>
            </w:tcBorders>
            <w:shd w:val="clear" w:color="auto" w:fill="auto"/>
            <w:noWrap/>
            <w:vAlign w:val="bottom"/>
            <w:hideMark/>
          </w:tcPr>
          <w:p w14:paraId="5DC2E6EF"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0:15:18</w:t>
            </w:r>
          </w:p>
        </w:tc>
        <w:tc>
          <w:tcPr>
            <w:tcW w:w="1665" w:type="dxa"/>
            <w:tcBorders>
              <w:top w:val="nil"/>
              <w:left w:val="nil"/>
              <w:bottom w:val="single" w:sz="4" w:space="0" w:color="auto"/>
              <w:right w:val="single" w:sz="4" w:space="0" w:color="auto"/>
            </w:tcBorders>
            <w:shd w:val="clear" w:color="auto" w:fill="auto"/>
            <w:noWrap/>
            <w:vAlign w:val="bottom"/>
            <w:hideMark/>
          </w:tcPr>
          <w:p w14:paraId="1922572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1:20:18</w:t>
            </w:r>
          </w:p>
        </w:tc>
        <w:tc>
          <w:tcPr>
            <w:tcW w:w="1184" w:type="dxa"/>
            <w:tcBorders>
              <w:top w:val="nil"/>
              <w:left w:val="nil"/>
              <w:bottom w:val="single" w:sz="4" w:space="0" w:color="auto"/>
              <w:right w:val="single" w:sz="4" w:space="0" w:color="auto"/>
            </w:tcBorders>
            <w:shd w:val="clear" w:color="auto" w:fill="auto"/>
            <w:noWrap/>
            <w:vAlign w:val="bottom"/>
            <w:hideMark/>
          </w:tcPr>
          <w:p w14:paraId="55768EC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050E5DA"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20,52631579</w:t>
            </w:r>
          </w:p>
        </w:tc>
        <w:tc>
          <w:tcPr>
            <w:tcW w:w="1392" w:type="dxa"/>
            <w:tcBorders>
              <w:top w:val="nil"/>
              <w:left w:val="nil"/>
              <w:bottom w:val="single" w:sz="4" w:space="0" w:color="auto"/>
              <w:right w:val="single" w:sz="8" w:space="0" w:color="auto"/>
            </w:tcBorders>
            <w:shd w:val="clear" w:color="auto" w:fill="auto"/>
            <w:noWrap/>
            <w:vAlign w:val="bottom"/>
            <w:hideMark/>
          </w:tcPr>
          <w:p w14:paraId="7A8EA97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190</w:t>
            </w:r>
          </w:p>
        </w:tc>
      </w:tr>
      <w:tr w:rsidR="00302C78" w:rsidRPr="00302C78" w14:paraId="29E6B90D"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C7A17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CE</w:t>
            </w:r>
          </w:p>
        </w:tc>
        <w:tc>
          <w:tcPr>
            <w:tcW w:w="1200" w:type="dxa"/>
            <w:tcBorders>
              <w:top w:val="nil"/>
              <w:left w:val="nil"/>
              <w:bottom w:val="single" w:sz="4" w:space="0" w:color="auto"/>
              <w:right w:val="single" w:sz="4" w:space="0" w:color="auto"/>
            </w:tcBorders>
            <w:shd w:val="clear" w:color="auto" w:fill="auto"/>
            <w:noWrap/>
            <w:vAlign w:val="bottom"/>
            <w:hideMark/>
          </w:tcPr>
          <w:p w14:paraId="0489EF75"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0:15:42</w:t>
            </w:r>
          </w:p>
        </w:tc>
        <w:tc>
          <w:tcPr>
            <w:tcW w:w="1425" w:type="dxa"/>
            <w:tcBorders>
              <w:top w:val="nil"/>
              <w:left w:val="nil"/>
              <w:bottom w:val="single" w:sz="4" w:space="0" w:color="auto"/>
              <w:right w:val="single" w:sz="4" w:space="0" w:color="auto"/>
            </w:tcBorders>
            <w:shd w:val="clear" w:color="auto" w:fill="auto"/>
            <w:noWrap/>
            <w:vAlign w:val="bottom"/>
            <w:hideMark/>
          </w:tcPr>
          <w:p w14:paraId="3AB408D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0:22:24</w:t>
            </w:r>
          </w:p>
        </w:tc>
        <w:tc>
          <w:tcPr>
            <w:tcW w:w="1665" w:type="dxa"/>
            <w:tcBorders>
              <w:top w:val="nil"/>
              <w:left w:val="nil"/>
              <w:bottom w:val="single" w:sz="4" w:space="0" w:color="auto"/>
              <w:right w:val="single" w:sz="4" w:space="0" w:color="auto"/>
            </w:tcBorders>
            <w:shd w:val="clear" w:color="auto" w:fill="auto"/>
            <w:noWrap/>
            <w:vAlign w:val="bottom"/>
            <w:hideMark/>
          </w:tcPr>
          <w:p w14:paraId="27C3CF76"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1:27:24</w:t>
            </w:r>
          </w:p>
        </w:tc>
        <w:tc>
          <w:tcPr>
            <w:tcW w:w="1184" w:type="dxa"/>
            <w:tcBorders>
              <w:top w:val="nil"/>
              <w:left w:val="nil"/>
              <w:bottom w:val="single" w:sz="4" w:space="0" w:color="auto"/>
              <w:right w:val="single" w:sz="4" w:space="0" w:color="auto"/>
            </w:tcBorders>
            <w:shd w:val="clear" w:color="auto" w:fill="auto"/>
            <w:noWrap/>
            <w:vAlign w:val="bottom"/>
            <w:hideMark/>
          </w:tcPr>
          <w:p w14:paraId="1DFAB3E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5D4EDE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29,54545455</w:t>
            </w:r>
          </w:p>
        </w:tc>
        <w:tc>
          <w:tcPr>
            <w:tcW w:w="1392" w:type="dxa"/>
            <w:tcBorders>
              <w:top w:val="nil"/>
              <w:left w:val="nil"/>
              <w:bottom w:val="single" w:sz="4" w:space="0" w:color="auto"/>
              <w:right w:val="single" w:sz="8" w:space="0" w:color="auto"/>
            </w:tcBorders>
            <w:shd w:val="clear" w:color="auto" w:fill="auto"/>
            <w:noWrap/>
            <w:vAlign w:val="bottom"/>
            <w:hideMark/>
          </w:tcPr>
          <w:p w14:paraId="44B68A5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132</w:t>
            </w:r>
          </w:p>
        </w:tc>
      </w:tr>
      <w:tr w:rsidR="00302C78" w:rsidRPr="00302C78" w14:paraId="2CC20A8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355E218"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CF</w:t>
            </w:r>
          </w:p>
        </w:tc>
        <w:tc>
          <w:tcPr>
            <w:tcW w:w="1200" w:type="dxa"/>
            <w:tcBorders>
              <w:top w:val="nil"/>
              <w:left w:val="nil"/>
              <w:bottom w:val="single" w:sz="4" w:space="0" w:color="auto"/>
              <w:right w:val="single" w:sz="4" w:space="0" w:color="auto"/>
            </w:tcBorders>
            <w:shd w:val="clear" w:color="auto" w:fill="auto"/>
            <w:noWrap/>
            <w:vAlign w:val="bottom"/>
            <w:hideMark/>
          </w:tcPr>
          <w:p w14:paraId="60CF794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0:10:54</w:t>
            </w:r>
          </w:p>
        </w:tc>
        <w:tc>
          <w:tcPr>
            <w:tcW w:w="1425" w:type="dxa"/>
            <w:tcBorders>
              <w:top w:val="nil"/>
              <w:left w:val="nil"/>
              <w:bottom w:val="single" w:sz="4" w:space="0" w:color="auto"/>
              <w:right w:val="single" w:sz="4" w:space="0" w:color="auto"/>
            </w:tcBorders>
            <w:shd w:val="clear" w:color="auto" w:fill="auto"/>
            <w:noWrap/>
            <w:vAlign w:val="bottom"/>
            <w:hideMark/>
          </w:tcPr>
          <w:p w14:paraId="126D5CD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0:27:12</w:t>
            </w:r>
          </w:p>
        </w:tc>
        <w:tc>
          <w:tcPr>
            <w:tcW w:w="1665" w:type="dxa"/>
            <w:tcBorders>
              <w:top w:val="nil"/>
              <w:left w:val="nil"/>
              <w:bottom w:val="single" w:sz="4" w:space="0" w:color="auto"/>
              <w:right w:val="single" w:sz="4" w:space="0" w:color="auto"/>
            </w:tcBorders>
            <w:shd w:val="clear" w:color="auto" w:fill="auto"/>
            <w:noWrap/>
            <w:vAlign w:val="bottom"/>
            <w:hideMark/>
          </w:tcPr>
          <w:p w14:paraId="08902E4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1:32:12</w:t>
            </w:r>
          </w:p>
        </w:tc>
        <w:tc>
          <w:tcPr>
            <w:tcW w:w="1184" w:type="dxa"/>
            <w:tcBorders>
              <w:top w:val="nil"/>
              <w:left w:val="nil"/>
              <w:bottom w:val="single" w:sz="4" w:space="0" w:color="auto"/>
              <w:right w:val="single" w:sz="4" w:space="0" w:color="auto"/>
            </w:tcBorders>
            <w:shd w:val="clear" w:color="auto" w:fill="auto"/>
            <w:noWrap/>
            <w:vAlign w:val="bottom"/>
            <w:hideMark/>
          </w:tcPr>
          <w:p w14:paraId="1E4B2E4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53B629D"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30,46875</w:t>
            </w:r>
          </w:p>
        </w:tc>
        <w:tc>
          <w:tcPr>
            <w:tcW w:w="1392" w:type="dxa"/>
            <w:tcBorders>
              <w:top w:val="nil"/>
              <w:left w:val="nil"/>
              <w:bottom w:val="single" w:sz="4" w:space="0" w:color="auto"/>
              <w:right w:val="single" w:sz="8" w:space="0" w:color="auto"/>
            </w:tcBorders>
            <w:shd w:val="clear" w:color="auto" w:fill="auto"/>
            <w:noWrap/>
            <w:vAlign w:val="bottom"/>
            <w:hideMark/>
          </w:tcPr>
          <w:p w14:paraId="1242EE70"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128</w:t>
            </w:r>
          </w:p>
        </w:tc>
      </w:tr>
      <w:tr w:rsidR="00302C78" w:rsidRPr="00302C78" w14:paraId="6CE13D21" w14:textId="77777777" w:rsidTr="000E1464">
        <w:trPr>
          <w:trHeight w:val="20"/>
          <w:jc w:val="center"/>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2B1A3CE6" w14:textId="77777777" w:rsidR="00302C78" w:rsidRPr="00302C78" w:rsidRDefault="00302C78" w:rsidP="00302C78">
            <w:pPr>
              <w:rPr>
                <w:rFonts w:ascii="Times New Roman" w:hAnsi="Times New Roman" w:cs="Times New Roman"/>
                <w:b/>
                <w:szCs w:val="28"/>
              </w:rPr>
            </w:pPr>
            <w:r w:rsidRPr="00302C78">
              <w:rPr>
                <w:rFonts w:ascii="Times New Roman" w:hAnsi="Times New Roman" w:cs="Times New Roman"/>
                <w:b/>
                <w:szCs w:val="28"/>
              </w:rPr>
              <w:t>CG</w:t>
            </w:r>
          </w:p>
        </w:tc>
        <w:tc>
          <w:tcPr>
            <w:tcW w:w="1200" w:type="dxa"/>
            <w:tcBorders>
              <w:top w:val="nil"/>
              <w:left w:val="nil"/>
              <w:bottom w:val="single" w:sz="8" w:space="0" w:color="auto"/>
              <w:right w:val="single" w:sz="4" w:space="0" w:color="auto"/>
            </w:tcBorders>
            <w:shd w:val="clear" w:color="auto" w:fill="auto"/>
            <w:noWrap/>
            <w:vAlign w:val="bottom"/>
            <w:hideMark/>
          </w:tcPr>
          <w:p w14:paraId="289F20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0:07:12</w:t>
            </w:r>
          </w:p>
        </w:tc>
        <w:tc>
          <w:tcPr>
            <w:tcW w:w="1425" w:type="dxa"/>
            <w:tcBorders>
              <w:top w:val="nil"/>
              <w:left w:val="nil"/>
              <w:bottom w:val="single" w:sz="8" w:space="0" w:color="auto"/>
              <w:right w:val="single" w:sz="4" w:space="0" w:color="auto"/>
            </w:tcBorders>
            <w:shd w:val="clear" w:color="auto" w:fill="auto"/>
            <w:noWrap/>
            <w:vAlign w:val="bottom"/>
            <w:hideMark/>
          </w:tcPr>
          <w:p w14:paraId="7BA79851"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0:30:54</w:t>
            </w:r>
          </w:p>
        </w:tc>
        <w:tc>
          <w:tcPr>
            <w:tcW w:w="1665" w:type="dxa"/>
            <w:tcBorders>
              <w:top w:val="nil"/>
              <w:left w:val="nil"/>
              <w:bottom w:val="single" w:sz="8" w:space="0" w:color="auto"/>
              <w:right w:val="single" w:sz="4" w:space="0" w:color="auto"/>
            </w:tcBorders>
            <w:shd w:val="clear" w:color="auto" w:fill="auto"/>
            <w:noWrap/>
            <w:vAlign w:val="bottom"/>
            <w:hideMark/>
          </w:tcPr>
          <w:p w14:paraId="678B53E9"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1:35:54</w:t>
            </w:r>
          </w:p>
        </w:tc>
        <w:tc>
          <w:tcPr>
            <w:tcW w:w="1184" w:type="dxa"/>
            <w:tcBorders>
              <w:top w:val="nil"/>
              <w:left w:val="nil"/>
              <w:bottom w:val="single" w:sz="8" w:space="0" w:color="auto"/>
              <w:right w:val="single" w:sz="4" w:space="0" w:color="auto"/>
            </w:tcBorders>
            <w:shd w:val="clear" w:color="auto" w:fill="auto"/>
            <w:noWrap/>
            <w:vAlign w:val="bottom"/>
            <w:hideMark/>
          </w:tcPr>
          <w:p w14:paraId="671EEE7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1:05:00</w:t>
            </w:r>
          </w:p>
        </w:tc>
        <w:tc>
          <w:tcPr>
            <w:tcW w:w="2221" w:type="dxa"/>
            <w:tcBorders>
              <w:top w:val="nil"/>
              <w:left w:val="nil"/>
              <w:bottom w:val="single" w:sz="8" w:space="0" w:color="auto"/>
              <w:right w:val="single" w:sz="4" w:space="0" w:color="auto"/>
            </w:tcBorders>
            <w:shd w:val="clear" w:color="auto" w:fill="auto"/>
            <w:noWrap/>
            <w:vAlign w:val="bottom"/>
            <w:hideMark/>
          </w:tcPr>
          <w:p w14:paraId="28AFC08C"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55,71428571</w:t>
            </w:r>
          </w:p>
        </w:tc>
        <w:tc>
          <w:tcPr>
            <w:tcW w:w="1392" w:type="dxa"/>
            <w:tcBorders>
              <w:top w:val="nil"/>
              <w:left w:val="nil"/>
              <w:bottom w:val="single" w:sz="8" w:space="0" w:color="auto"/>
              <w:right w:val="single" w:sz="8" w:space="0" w:color="auto"/>
            </w:tcBorders>
            <w:shd w:val="clear" w:color="auto" w:fill="auto"/>
            <w:noWrap/>
            <w:vAlign w:val="bottom"/>
            <w:hideMark/>
          </w:tcPr>
          <w:p w14:paraId="797A88DB" w14:textId="77777777" w:rsidR="00302C78" w:rsidRPr="00302C78" w:rsidRDefault="00302C78" w:rsidP="00302C78">
            <w:pPr>
              <w:jc w:val="right"/>
              <w:rPr>
                <w:rFonts w:ascii="Times New Roman" w:hAnsi="Times New Roman" w:cs="Times New Roman"/>
                <w:szCs w:val="28"/>
              </w:rPr>
            </w:pPr>
            <w:r w:rsidRPr="00302C78">
              <w:rPr>
                <w:rFonts w:ascii="Times New Roman" w:hAnsi="Times New Roman" w:cs="Times New Roman"/>
                <w:szCs w:val="28"/>
              </w:rPr>
              <w:t>70</w:t>
            </w:r>
          </w:p>
        </w:tc>
      </w:tr>
    </w:tbl>
    <w:p w14:paraId="7D90D140" w14:textId="37B89191" w:rsidR="00FE7D09" w:rsidRDefault="00FE7D09" w:rsidP="00FE7D09">
      <w:pPr>
        <w:tabs>
          <w:tab w:val="left" w:pos="6885"/>
        </w:tabs>
        <w:jc w:val="both"/>
        <w:rPr>
          <w:rFonts w:ascii="Times New Roman" w:hAnsi="Times New Roman" w:cs="Times New Roman"/>
          <w:szCs w:val="28"/>
        </w:rPr>
      </w:pPr>
    </w:p>
    <w:p w14:paraId="3EB53155" w14:textId="179A096C" w:rsidR="00FE7D09" w:rsidRDefault="00FE7D09" w:rsidP="00FE7D09">
      <w:pPr>
        <w:tabs>
          <w:tab w:val="left" w:pos="6885"/>
        </w:tabs>
        <w:jc w:val="both"/>
        <w:rPr>
          <w:rFonts w:ascii="Times New Roman" w:hAnsi="Times New Roman" w:cs="Times New Roman"/>
          <w:szCs w:val="28"/>
        </w:rPr>
      </w:pPr>
      <w:r>
        <w:rPr>
          <w:rFonts w:ascii="Times New Roman" w:hAnsi="Times New Roman" w:cs="Times New Roman"/>
          <w:szCs w:val="28"/>
        </w:rPr>
        <w:t xml:space="preserve">Zastávky na </w:t>
      </w:r>
      <w:r w:rsidR="00A015A9">
        <w:rPr>
          <w:rFonts w:ascii="Times New Roman" w:hAnsi="Times New Roman" w:cs="Times New Roman"/>
          <w:szCs w:val="28"/>
        </w:rPr>
        <w:t>v</w:t>
      </w:r>
      <w:r>
        <w:rPr>
          <w:rFonts w:ascii="Times New Roman" w:hAnsi="Times New Roman" w:cs="Times New Roman"/>
          <w:szCs w:val="28"/>
        </w:rPr>
        <w:t>iacerých linkách</w:t>
      </w:r>
    </w:p>
    <w:tbl>
      <w:tblPr>
        <w:tblW w:w="10274" w:type="dxa"/>
        <w:jc w:val="center"/>
        <w:tblCellMar>
          <w:left w:w="70" w:type="dxa"/>
          <w:right w:w="70" w:type="dxa"/>
        </w:tblCellMar>
        <w:tblLook w:val="04A0" w:firstRow="1" w:lastRow="0" w:firstColumn="1" w:lastColumn="0" w:noHBand="0" w:noVBand="1"/>
      </w:tblPr>
      <w:tblGrid>
        <w:gridCol w:w="1105"/>
        <w:gridCol w:w="1218"/>
        <w:gridCol w:w="1447"/>
        <w:gridCol w:w="1691"/>
        <w:gridCol w:w="1203"/>
        <w:gridCol w:w="2255"/>
        <w:gridCol w:w="1355"/>
      </w:tblGrid>
      <w:tr w:rsidR="000E1464" w:rsidRPr="000E1464" w14:paraId="57E8993A" w14:textId="77777777" w:rsidTr="00B21DE4">
        <w:trPr>
          <w:trHeight w:val="490"/>
          <w:jc w:val="center"/>
        </w:trPr>
        <w:tc>
          <w:tcPr>
            <w:tcW w:w="110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31DB460"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Zastávka</w:t>
            </w:r>
          </w:p>
        </w:tc>
        <w:tc>
          <w:tcPr>
            <w:tcW w:w="121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59D7840"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Doba jazdy k štadiónu</w:t>
            </w:r>
          </w:p>
        </w:tc>
        <w:tc>
          <w:tcPr>
            <w:tcW w:w="14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1B23FD"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Čas príchodu prvého zákazníka</w:t>
            </w:r>
          </w:p>
        </w:tc>
        <w:tc>
          <w:tcPr>
            <w:tcW w:w="169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D407ABF"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Čas príchodu posledného zákazníka</w:t>
            </w:r>
          </w:p>
        </w:tc>
        <w:tc>
          <w:tcPr>
            <w:tcW w:w="120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DB1E96C"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Dĺžka intervalu</w:t>
            </w:r>
          </w:p>
        </w:tc>
        <w:tc>
          <w:tcPr>
            <w:tcW w:w="225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54ADC7" w14:textId="4C37AF95"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Parameter exponen</w:t>
            </w:r>
            <w:r w:rsidR="0005688A">
              <w:rPr>
                <w:rFonts w:ascii="Times New Roman" w:hAnsi="Times New Roman" w:cs="Times New Roman"/>
                <w:b/>
                <w:szCs w:val="28"/>
              </w:rPr>
              <w:t>c</w:t>
            </w:r>
            <w:r w:rsidRPr="000E1464">
              <w:rPr>
                <w:rFonts w:ascii="Times New Roman" w:hAnsi="Times New Roman" w:cs="Times New Roman"/>
                <w:b/>
                <w:szCs w:val="28"/>
              </w:rPr>
              <w:t>iálneho rozdelenia(stredná hodnota)</w:t>
            </w:r>
          </w:p>
        </w:tc>
        <w:tc>
          <w:tcPr>
            <w:tcW w:w="1355"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49B6118" w14:textId="77777777" w:rsidR="000E1464" w:rsidRPr="000E1464" w:rsidRDefault="000E1464" w:rsidP="000E1464">
            <w:pPr>
              <w:jc w:val="center"/>
              <w:rPr>
                <w:rFonts w:ascii="Times New Roman" w:hAnsi="Times New Roman" w:cs="Times New Roman"/>
                <w:b/>
                <w:szCs w:val="28"/>
              </w:rPr>
            </w:pPr>
            <w:r w:rsidRPr="000E1464">
              <w:rPr>
                <w:rFonts w:ascii="Times New Roman" w:hAnsi="Times New Roman" w:cs="Times New Roman"/>
                <w:b/>
                <w:szCs w:val="28"/>
              </w:rPr>
              <w:t>Maximálny počet cestujúcich na zastávke</w:t>
            </w:r>
          </w:p>
        </w:tc>
      </w:tr>
      <w:tr w:rsidR="000E1464" w:rsidRPr="000E1464" w14:paraId="0918357B" w14:textId="77777777" w:rsidTr="00B21DE4">
        <w:trPr>
          <w:trHeight w:val="539"/>
          <w:jc w:val="center"/>
        </w:trPr>
        <w:tc>
          <w:tcPr>
            <w:tcW w:w="1105" w:type="dxa"/>
            <w:vMerge/>
            <w:tcBorders>
              <w:top w:val="single" w:sz="8" w:space="0" w:color="auto"/>
              <w:left w:val="single" w:sz="8" w:space="0" w:color="auto"/>
              <w:bottom w:val="single" w:sz="4" w:space="0" w:color="auto"/>
              <w:right w:val="single" w:sz="4" w:space="0" w:color="auto"/>
            </w:tcBorders>
            <w:vAlign w:val="center"/>
            <w:hideMark/>
          </w:tcPr>
          <w:p w14:paraId="114B392A" w14:textId="77777777" w:rsidR="000E1464" w:rsidRPr="000E1464" w:rsidRDefault="000E1464" w:rsidP="000E1464">
            <w:pPr>
              <w:rPr>
                <w:rFonts w:ascii="Times New Roman" w:hAnsi="Times New Roman" w:cs="Times New Roman"/>
                <w:szCs w:val="28"/>
              </w:rPr>
            </w:pPr>
          </w:p>
        </w:tc>
        <w:tc>
          <w:tcPr>
            <w:tcW w:w="1218" w:type="dxa"/>
            <w:vMerge/>
            <w:tcBorders>
              <w:top w:val="single" w:sz="8" w:space="0" w:color="auto"/>
              <w:left w:val="single" w:sz="4" w:space="0" w:color="auto"/>
              <w:bottom w:val="single" w:sz="4" w:space="0" w:color="auto"/>
              <w:right w:val="single" w:sz="4" w:space="0" w:color="auto"/>
            </w:tcBorders>
            <w:vAlign w:val="center"/>
            <w:hideMark/>
          </w:tcPr>
          <w:p w14:paraId="0DDCB3BD" w14:textId="77777777" w:rsidR="000E1464" w:rsidRPr="000E1464" w:rsidRDefault="000E1464" w:rsidP="000E1464">
            <w:pPr>
              <w:rPr>
                <w:rFonts w:ascii="Times New Roman" w:hAnsi="Times New Roman" w:cs="Times New Roman"/>
                <w:szCs w:val="28"/>
              </w:rPr>
            </w:pPr>
          </w:p>
        </w:tc>
        <w:tc>
          <w:tcPr>
            <w:tcW w:w="1447" w:type="dxa"/>
            <w:vMerge/>
            <w:tcBorders>
              <w:top w:val="single" w:sz="8" w:space="0" w:color="auto"/>
              <w:left w:val="single" w:sz="4" w:space="0" w:color="auto"/>
              <w:bottom w:val="single" w:sz="4" w:space="0" w:color="auto"/>
              <w:right w:val="single" w:sz="4" w:space="0" w:color="auto"/>
            </w:tcBorders>
            <w:vAlign w:val="center"/>
            <w:hideMark/>
          </w:tcPr>
          <w:p w14:paraId="66E804F7" w14:textId="77777777" w:rsidR="000E1464" w:rsidRPr="000E1464" w:rsidRDefault="000E1464" w:rsidP="000E1464">
            <w:pPr>
              <w:rPr>
                <w:rFonts w:ascii="Times New Roman" w:hAnsi="Times New Roman" w:cs="Times New Roman"/>
                <w:szCs w:val="28"/>
              </w:rPr>
            </w:pPr>
          </w:p>
        </w:tc>
        <w:tc>
          <w:tcPr>
            <w:tcW w:w="1691" w:type="dxa"/>
            <w:vMerge/>
            <w:tcBorders>
              <w:top w:val="single" w:sz="8" w:space="0" w:color="auto"/>
              <w:left w:val="single" w:sz="4" w:space="0" w:color="auto"/>
              <w:bottom w:val="single" w:sz="4" w:space="0" w:color="auto"/>
              <w:right w:val="single" w:sz="4" w:space="0" w:color="auto"/>
            </w:tcBorders>
            <w:vAlign w:val="center"/>
            <w:hideMark/>
          </w:tcPr>
          <w:p w14:paraId="6E13777B" w14:textId="77777777" w:rsidR="000E1464" w:rsidRPr="000E1464" w:rsidRDefault="000E1464" w:rsidP="000E1464">
            <w:pPr>
              <w:rPr>
                <w:rFonts w:ascii="Times New Roman" w:hAnsi="Times New Roman" w:cs="Times New Roman"/>
                <w:szCs w:val="28"/>
              </w:rPr>
            </w:pPr>
          </w:p>
        </w:tc>
        <w:tc>
          <w:tcPr>
            <w:tcW w:w="1203" w:type="dxa"/>
            <w:vMerge/>
            <w:tcBorders>
              <w:top w:val="single" w:sz="8" w:space="0" w:color="auto"/>
              <w:left w:val="single" w:sz="4" w:space="0" w:color="auto"/>
              <w:bottom w:val="single" w:sz="4" w:space="0" w:color="auto"/>
              <w:right w:val="single" w:sz="4" w:space="0" w:color="auto"/>
            </w:tcBorders>
            <w:vAlign w:val="center"/>
            <w:hideMark/>
          </w:tcPr>
          <w:p w14:paraId="7BDB9E45" w14:textId="77777777" w:rsidR="000E1464" w:rsidRPr="000E1464" w:rsidRDefault="000E1464" w:rsidP="000E1464">
            <w:pPr>
              <w:rPr>
                <w:rFonts w:ascii="Times New Roman" w:hAnsi="Times New Roman" w:cs="Times New Roman"/>
                <w:szCs w:val="28"/>
              </w:rPr>
            </w:pPr>
          </w:p>
        </w:tc>
        <w:tc>
          <w:tcPr>
            <w:tcW w:w="2255" w:type="dxa"/>
            <w:vMerge/>
            <w:tcBorders>
              <w:top w:val="single" w:sz="8" w:space="0" w:color="auto"/>
              <w:left w:val="single" w:sz="4" w:space="0" w:color="auto"/>
              <w:bottom w:val="single" w:sz="4" w:space="0" w:color="auto"/>
              <w:right w:val="single" w:sz="4" w:space="0" w:color="auto"/>
            </w:tcBorders>
            <w:vAlign w:val="center"/>
            <w:hideMark/>
          </w:tcPr>
          <w:p w14:paraId="3353AF2F" w14:textId="77777777" w:rsidR="000E1464" w:rsidRPr="000E1464" w:rsidRDefault="000E1464" w:rsidP="000E1464">
            <w:pPr>
              <w:rPr>
                <w:rFonts w:ascii="Times New Roman" w:hAnsi="Times New Roman" w:cs="Times New Roman"/>
                <w:szCs w:val="28"/>
              </w:rPr>
            </w:pPr>
          </w:p>
        </w:tc>
        <w:tc>
          <w:tcPr>
            <w:tcW w:w="1355" w:type="dxa"/>
            <w:vMerge/>
            <w:tcBorders>
              <w:top w:val="single" w:sz="8" w:space="0" w:color="auto"/>
              <w:left w:val="single" w:sz="4" w:space="0" w:color="auto"/>
              <w:bottom w:val="single" w:sz="4" w:space="0" w:color="auto"/>
              <w:right w:val="single" w:sz="8" w:space="0" w:color="auto"/>
            </w:tcBorders>
            <w:vAlign w:val="center"/>
            <w:hideMark/>
          </w:tcPr>
          <w:p w14:paraId="2C746A21" w14:textId="77777777" w:rsidR="000E1464" w:rsidRPr="000E1464" w:rsidRDefault="000E1464" w:rsidP="000E1464">
            <w:pPr>
              <w:rPr>
                <w:rFonts w:ascii="Times New Roman" w:hAnsi="Times New Roman" w:cs="Times New Roman"/>
                <w:szCs w:val="28"/>
              </w:rPr>
            </w:pPr>
          </w:p>
        </w:tc>
      </w:tr>
      <w:tr w:rsidR="000E1464" w:rsidRPr="000E1464" w14:paraId="2C90B55F"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00C859B9"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K1</w:t>
            </w:r>
          </w:p>
        </w:tc>
        <w:tc>
          <w:tcPr>
            <w:tcW w:w="1218" w:type="dxa"/>
            <w:tcBorders>
              <w:top w:val="nil"/>
              <w:left w:val="nil"/>
              <w:bottom w:val="single" w:sz="4" w:space="0" w:color="auto"/>
              <w:right w:val="single" w:sz="4" w:space="0" w:color="auto"/>
            </w:tcBorders>
            <w:shd w:val="clear" w:color="auto" w:fill="auto"/>
            <w:noWrap/>
            <w:vAlign w:val="bottom"/>
            <w:hideMark/>
          </w:tcPr>
          <w:p w14:paraId="2126BDDD"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664E8ED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0:02:54</w:t>
            </w:r>
          </w:p>
        </w:tc>
        <w:tc>
          <w:tcPr>
            <w:tcW w:w="1691" w:type="dxa"/>
            <w:tcBorders>
              <w:top w:val="nil"/>
              <w:left w:val="nil"/>
              <w:bottom w:val="single" w:sz="4" w:space="0" w:color="auto"/>
              <w:right w:val="single" w:sz="4" w:space="0" w:color="auto"/>
            </w:tcBorders>
            <w:shd w:val="clear" w:color="auto" w:fill="auto"/>
            <w:noWrap/>
            <w:vAlign w:val="bottom"/>
            <w:hideMark/>
          </w:tcPr>
          <w:p w14:paraId="6ECAC55A"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1:13:54</w:t>
            </w:r>
          </w:p>
        </w:tc>
        <w:tc>
          <w:tcPr>
            <w:tcW w:w="1203" w:type="dxa"/>
            <w:tcBorders>
              <w:top w:val="nil"/>
              <w:left w:val="nil"/>
              <w:bottom w:val="single" w:sz="4" w:space="0" w:color="auto"/>
              <w:right w:val="single" w:sz="4" w:space="0" w:color="auto"/>
            </w:tcBorders>
            <w:shd w:val="clear" w:color="auto" w:fill="auto"/>
            <w:noWrap/>
            <w:vAlign w:val="bottom"/>
            <w:hideMark/>
          </w:tcPr>
          <w:p w14:paraId="7401FDC9"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1:11:00</w:t>
            </w:r>
          </w:p>
        </w:tc>
        <w:tc>
          <w:tcPr>
            <w:tcW w:w="2255" w:type="dxa"/>
            <w:tcBorders>
              <w:top w:val="nil"/>
              <w:left w:val="nil"/>
              <w:bottom w:val="single" w:sz="4" w:space="0" w:color="auto"/>
              <w:right w:val="single" w:sz="4" w:space="0" w:color="auto"/>
            </w:tcBorders>
            <w:shd w:val="clear" w:color="auto" w:fill="auto"/>
            <w:noWrap/>
            <w:vAlign w:val="bottom"/>
            <w:hideMark/>
          </w:tcPr>
          <w:p w14:paraId="0B71FE09"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16,38461538</w:t>
            </w:r>
          </w:p>
        </w:tc>
        <w:tc>
          <w:tcPr>
            <w:tcW w:w="1355" w:type="dxa"/>
            <w:tcBorders>
              <w:top w:val="nil"/>
              <w:left w:val="nil"/>
              <w:bottom w:val="single" w:sz="4" w:space="0" w:color="auto"/>
              <w:right w:val="single" w:sz="8" w:space="0" w:color="auto"/>
            </w:tcBorders>
            <w:shd w:val="clear" w:color="auto" w:fill="auto"/>
            <w:noWrap/>
            <w:vAlign w:val="bottom"/>
            <w:hideMark/>
          </w:tcPr>
          <w:p w14:paraId="2F2B560B"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260</w:t>
            </w:r>
          </w:p>
        </w:tc>
      </w:tr>
      <w:tr w:rsidR="000E1464" w:rsidRPr="000E1464" w14:paraId="3DA348EE"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468ABB07"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K2</w:t>
            </w:r>
          </w:p>
        </w:tc>
        <w:tc>
          <w:tcPr>
            <w:tcW w:w="1218" w:type="dxa"/>
            <w:tcBorders>
              <w:top w:val="nil"/>
              <w:left w:val="nil"/>
              <w:bottom w:val="single" w:sz="4" w:space="0" w:color="auto"/>
              <w:right w:val="single" w:sz="4" w:space="0" w:color="auto"/>
            </w:tcBorders>
            <w:shd w:val="clear" w:color="auto" w:fill="auto"/>
            <w:noWrap/>
            <w:vAlign w:val="bottom"/>
            <w:hideMark/>
          </w:tcPr>
          <w:p w14:paraId="5335DA40"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5402B9DE"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0:07:00</w:t>
            </w:r>
          </w:p>
        </w:tc>
        <w:tc>
          <w:tcPr>
            <w:tcW w:w="1691" w:type="dxa"/>
            <w:tcBorders>
              <w:top w:val="nil"/>
              <w:left w:val="nil"/>
              <w:bottom w:val="single" w:sz="4" w:space="0" w:color="auto"/>
              <w:right w:val="single" w:sz="4" w:space="0" w:color="auto"/>
            </w:tcBorders>
            <w:shd w:val="clear" w:color="auto" w:fill="auto"/>
            <w:noWrap/>
            <w:vAlign w:val="bottom"/>
            <w:hideMark/>
          </w:tcPr>
          <w:p w14:paraId="07A153B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1:21:24</w:t>
            </w:r>
          </w:p>
        </w:tc>
        <w:tc>
          <w:tcPr>
            <w:tcW w:w="1203" w:type="dxa"/>
            <w:tcBorders>
              <w:top w:val="nil"/>
              <w:left w:val="nil"/>
              <w:bottom w:val="single" w:sz="4" w:space="0" w:color="auto"/>
              <w:right w:val="single" w:sz="4" w:space="0" w:color="auto"/>
            </w:tcBorders>
            <w:shd w:val="clear" w:color="auto" w:fill="auto"/>
            <w:noWrap/>
            <w:vAlign w:val="bottom"/>
            <w:hideMark/>
          </w:tcPr>
          <w:p w14:paraId="531553B1"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1:14:24</w:t>
            </w:r>
          </w:p>
        </w:tc>
        <w:tc>
          <w:tcPr>
            <w:tcW w:w="2255" w:type="dxa"/>
            <w:tcBorders>
              <w:top w:val="nil"/>
              <w:left w:val="nil"/>
              <w:bottom w:val="single" w:sz="4" w:space="0" w:color="auto"/>
              <w:right w:val="single" w:sz="4" w:space="0" w:color="auto"/>
            </w:tcBorders>
            <w:shd w:val="clear" w:color="auto" w:fill="auto"/>
            <w:noWrap/>
            <w:vAlign w:val="bottom"/>
            <w:hideMark/>
          </w:tcPr>
          <w:p w14:paraId="7438A0B0"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21,25714286</w:t>
            </w:r>
          </w:p>
        </w:tc>
        <w:tc>
          <w:tcPr>
            <w:tcW w:w="1355" w:type="dxa"/>
            <w:tcBorders>
              <w:top w:val="nil"/>
              <w:left w:val="nil"/>
              <w:bottom w:val="single" w:sz="4" w:space="0" w:color="auto"/>
              <w:right w:val="single" w:sz="8" w:space="0" w:color="auto"/>
            </w:tcBorders>
            <w:shd w:val="clear" w:color="auto" w:fill="auto"/>
            <w:noWrap/>
            <w:vAlign w:val="bottom"/>
            <w:hideMark/>
          </w:tcPr>
          <w:p w14:paraId="3B7975A7"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210</w:t>
            </w:r>
          </w:p>
        </w:tc>
      </w:tr>
      <w:tr w:rsidR="000E1464" w:rsidRPr="000E1464" w14:paraId="7C8E6983" w14:textId="77777777" w:rsidTr="00B21DE4">
        <w:trPr>
          <w:trHeight w:val="320"/>
          <w:jc w:val="center"/>
        </w:trPr>
        <w:tc>
          <w:tcPr>
            <w:tcW w:w="1105" w:type="dxa"/>
            <w:tcBorders>
              <w:top w:val="nil"/>
              <w:left w:val="single" w:sz="8" w:space="0" w:color="auto"/>
              <w:bottom w:val="single" w:sz="8" w:space="0" w:color="auto"/>
              <w:right w:val="single" w:sz="4" w:space="0" w:color="auto"/>
            </w:tcBorders>
            <w:shd w:val="clear" w:color="auto" w:fill="auto"/>
            <w:noWrap/>
            <w:vAlign w:val="bottom"/>
            <w:hideMark/>
          </w:tcPr>
          <w:p w14:paraId="3C31B451" w14:textId="77777777" w:rsidR="000E1464" w:rsidRPr="000E1464" w:rsidRDefault="000E1464" w:rsidP="000E1464">
            <w:pPr>
              <w:rPr>
                <w:rFonts w:ascii="Times New Roman" w:hAnsi="Times New Roman" w:cs="Times New Roman"/>
                <w:b/>
                <w:szCs w:val="28"/>
              </w:rPr>
            </w:pPr>
            <w:r w:rsidRPr="000E1464">
              <w:rPr>
                <w:rFonts w:ascii="Times New Roman" w:hAnsi="Times New Roman" w:cs="Times New Roman"/>
                <w:b/>
                <w:szCs w:val="28"/>
              </w:rPr>
              <w:t>K3</w:t>
            </w:r>
          </w:p>
        </w:tc>
        <w:tc>
          <w:tcPr>
            <w:tcW w:w="1218" w:type="dxa"/>
            <w:tcBorders>
              <w:top w:val="nil"/>
              <w:left w:val="nil"/>
              <w:bottom w:val="single" w:sz="8" w:space="0" w:color="auto"/>
              <w:right w:val="single" w:sz="4" w:space="0" w:color="auto"/>
            </w:tcBorders>
            <w:shd w:val="clear" w:color="auto" w:fill="auto"/>
            <w:noWrap/>
            <w:vAlign w:val="bottom"/>
            <w:hideMark/>
          </w:tcPr>
          <w:p w14:paraId="59DF69CE" w14:textId="77777777" w:rsidR="000E1464" w:rsidRPr="000E1464" w:rsidRDefault="000E1464" w:rsidP="000E1464">
            <w:pPr>
              <w:rPr>
                <w:rFonts w:ascii="Times New Roman" w:hAnsi="Times New Roman" w:cs="Times New Roman"/>
                <w:szCs w:val="28"/>
              </w:rPr>
            </w:pPr>
            <w:r w:rsidRPr="000E1464">
              <w:rPr>
                <w:rFonts w:ascii="Times New Roman" w:hAnsi="Times New Roman" w:cs="Times New Roman"/>
                <w:szCs w:val="28"/>
              </w:rPr>
              <w:t> </w:t>
            </w:r>
          </w:p>
        </w:tc>
        <w:tc>
          <w:tcPr>
            <w:tcW w:w="1447" w:type="dxa"/>
            <w:tcBorders>
              <w:top w:val="nil"/>
              <w:left w:val="nil"/>
              <w:bottom w:val="single" w:sz="8" w:space="0" w:color="auto"/>
              <w:right w:val="single" w:sz="4" w:space="0" w:color="auto"/>
            </w:tcBorders>
            <w:shd w:val="clear" w:color="auto" w:fill="auto"/>
            <w:noWrap/>
            <w:vAlign w:val="bottom"/>
            <w:hideMark/>
          </w:tcPr>
          <w:p w14:paraId="6AEAF0A1"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0:22:24</w:t>
            </w:r>
          </w:p>
        </w:tc>
        <w:tc>
          <w:tcPr>
            <w:tcW w:w="1691" w:type="dxa"/>
            <w:tcBorders>
              <w:top w:val="nil"/>
              <w:left w:val="nil"/>
              <w:bottom w:val="single" w:sz="8" w:space="0" w:color="auto"/>
              <w:right w:val="single" w:sz="4" w:space="0" w:color="auto"/>
            </w:tcBorders>
            <w:shd w:val="clear" w:color="auto" w:fill="auto"/>
            <w:noWrap/>
            <w:vAlign w:val="bottom"/>
            <w:hideMark/>
          </w:tcPr>
          <w:p w14:paraId="521E46CD"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1:28:18</w:t>
            </w:r>
          </w:p>
        </w:tc>
        <w:tc>
          <w:tcPr>
            <w:tcW w:w="1203" w:type="dxa"/>
            <w:tcBorders>
              <w:top w:val="nil"/>
              <w:left w:val="nil"/>
              <w:bottom w:val="single" w:sz="8" w:space="0" w:color="auto"/>
              <w:right w:val="single" w:sz="4" w:space="0" w:color="auto"/>
            </w:tcBorders>
            <w:shd w:val="clear" w:color="auto" w:fill="auto"/>
            <w:noWrap/>
            <w:vAlign w:val="bottom"/>
            <w:hideMark/>
          </w:tcPr>
          <w:p w14:paraId="6E8EF91E"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1:05:54</w:t>
            </w:r>
          </w:p>
        </w:tc>
        <w:tc>
          <w:tcPr>
            <w:tcW w:w="2255" w:type="dxa"/>
            <w:tcBorders>
              <w:top w:val="nil"/>
              <w:left w:val="nil"/>
              <w:bottom w:val="single" w:sz="8" w:space="0" w:color="auto"/>
              <w:right w:val="single" w:sz="4" w:space="0" w:color="auto"/>
            </w:tcBorders>
            <w:shd w:val="clear" w:color="auto" w:fill="auto"/>
            <w:noWrap/>
            <w:vAlign w:val="bottom"/>
            <w:hideMark/>
          </w:tcPr>
          <w:p w14:paraId="7DF7DB25"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17,97272727</w:t>
            </w:r>
          </w:p>
        </w:tc>
        <w:tc>
          <w:tcPr>
            <w:tcW w:w="1355" w:type="dxa"/>
            <w:tcBorders>
              <w:top w:val="nil"/>
              <w:left w:val="nil"/>
              <w:bottom w:val="single" w:sz="8" w:space="0" w:color="auto"/>
              <w:right w:val="single" w:sz="8" w:space="0" w:color="auto"/>
            </w:tcBorders>
            <w:shd w:val="clear" w:color="auto" w:fill="auto"/>
            <w:noWrap/>
            <w:vAlign w:val="bottom"/>
            <w:hideMark/>
          </w:tcPr>
          <w:p w14:paraId="289F2656" w14:textId="77777777" w:rsidR="000E1464" w:rsidRPr="000E1464" w:rsidRDefault="000E1464" w:rsidP="000E1464">
            <w:pPr>
              <w:jc w:val="right"/>
              <w:rPr>
                <w:rFonts w:ascii="Times New Roman" w:hAnsi="Times New Roman" w:cs="Times New Roman"/>
                <w:szCs w:val="28"/>
              </w:rPr>
            </w:pPr>
            <w:r w:rsidRPr="000E1464">
              <w:rPr>
                <w:rFonts w:ascii="Times New Roman" w:hAnsi="Times New Roman" w:cs="Times New Roman"/>
                <w:szCs w:val="28"/>
              </w:rPr>
              <w:t>220</w:t>
            </w:r>
          </w:p>
        </w:tc>
      </w:tr>
    </w:tbl>
    <w:p w14:paraId="6C8F0D54" w14:textId="661E5FDC" w:rsidR="00302C78" w:rsidRDefault="00302C78" w:rsidP="0001767B">
      <w:pPr>
        <w:tabs>
          <w:tab w:val="left" w:pos="6885"/>
        </w:tabs>
        <w:ind w:firstLine="567"/>
        <w:jc w:val="both"/>
        <w:rPr>
          <w:rFonts w:ascii="Times New Roman" w:hAnsi="Times New Roman" w:cs="Times New Roman"/>
          <w:szCs w:val="28"/>
        </w:rPr>
      </w:pPr>
    </w:p>
    <w:p w14:paraId="36506386" w14:textId="26B5ED22" w:rsidR="00DF69FD" w:rsidRDefault="00F0594B" w:rsidP="0001767B">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Pre potreby vykonávania simulačných experimentov a nasadenia </w:t>
      </w:r>
      <w:r w:rsidR="00437586">
        <w:rPr>
          <w:rFonts w:ascii="Times New Roman" w:hAnsi="Times New Roman" w:cs="Times New Roman"/>
          <w:szCs w:val="28"/>
        </w:rPr>
        <w:t xml:space="preserve">vozidiel na linky </w:t>
      </w:r>
      <w:r>
        <w:rPr>
          <w:rFonts w:ascii="Times New Roman" w:hAnsi="Times New Roman" w:cs="Times New Roman"/>
          <w:szCs w:val="28"/>
        </w:rPr>
        <w:t xml:space="preserve">bolo potrebné rozanalyzovať jednotlivé </w:t>
      </w:r>
      <w:r w:rsidR="00437586">
        <w:rPr>
          <w:rFonts w:ascii="Times New Roman" w:hAnsi="Times New Roman" w:cs="Times New Roman"/>
          <w:szCs w:val="28"/>
        </w:rPr>
        <w:t xml:space="preserve">linky z pohľadu </w:t>
      </w:r>
      <w:r w:rsidR="008B4039">
        <w:rPr>
          <w:rFonts w:ascii="Times New Roman" w:hAnsi="Times New Roman" w:cs="Times New Roman"/>
          <w:szCs w:val="28"/>
        </w:rPr>
        <w:t>množstva jázd, ktoré dokáže vozidlo na linke vykonať</w:t>
      </w:r>
      <w:r w:rsidR="00287477">
        <w:rPr>
          <w:rFonts w:ascii="Times New Roman" w:hAnsi="Times New Roman" w:cs="Times New Roman"/>
          <w:szCs w:val="28"/>
        </w:rPr>
        <w:t xml:space="preserve"> na základe času príjazdu</w:t>
      </w:r>
      <w:r w:rsidR="008B4039">
        <w:rPr>
          <w:rFonts w:ascii="Times New Roman" w:hAnsi="Times New Roman" w:cs="Times New Roman"/>
          <w:szCs w:val="28"/>
        </w:rPr>
        <w:t xml:space="preserve">, ak </w:t>
      </w:r>
      <w:r w:rsidR="00287477">
        <w:rPr>
          <w:rFonts w:ascii="Times New Roman" w:hAnsi="Times New Roman" w:cs="Times New Roman"/>
          <w:szCs w:val="28"/>
        </w:rPr>
        <w:t>zanedbáme čas nastupovania a vystupovania cestujúcich z/do vozidla a čas príjazdu pre odvoz posledného cestujúceho z poslednej zastávky linky.</w:t>
      </w:r>
    </w:p>
    <w:p w14:paraId="2C56F490" w14:textId="77777777" w:rsidR="00CC61C2" w:rsidRDefault="00CC61C2" w:rsidP="0001767B">
      <w:pPr>
        <w:tabs>
          <w:tab w:val="left" w:pos="6885"/>
        </w:tabs>
        <w:ind w:firstLine="567"/>
        <w:jc w:val="both"/>
        <w:rPr>
          <w:rFonts w:ascii="Times New Roman" w:hAnsi="Times New Roman" w:cs="Times New Roman"/>
          <w:szCs w:val="28"/>
        </w:rPr>
      </w:pPr>
    </w:p>
    <w:p w14:paraId="3ED63135" w14:textId="57C102F3" w:rsidR="00F108AD" w:rsidRDefault="00D51047" w:rsidP="0001767B">
      <w:pPr>
        <w:tabs>
          <w:tab w:val="left" w:pos="6885"/>
        </w:tabs>
        <w:ind w:firstLine="567"/>
        <w:jc w:val="both"/>
        <w:rPr>
          <w:rFonts w:ascii="Times New Roman" w:hAnsi="Times New Roman" w:cs="Times New Roman"/>
          <w:szCs w:val="28"/>
        </w:rPr>
      </w:pPr>
      <w:r>
        <w:rPr>
          <w:rFonts w:ascii="Times New Roman" w:hAnsi="Times New Roman" w:cs="Times New Roman"/>
          <w:szCs w:val="28"/>
        </w:rPr>
        <w:lastRenderedPageBreak/>
        <w:t>Linka A</w:t>
      </w:r>
    </w:p>
    <w:p w14:paraId="229B108D" w14:textId="1EF10F88" w:rsidR="00D51047" w:rsidRDefault="00D51047" w:rsidP="0001767B">
      <w:pPr>
        <w:tabs>
          <w:tab w:val="left" w:pos="6885"/>
        </w:tabs>
        <w:ind w:firstLine="567"/>
        <w:jc w:val="both"/>
        <w:rPr>
          <w:rFonts w:ascii="Times New Roman" w:hAnsi="Times New Roman" w:cs="Times New Roman"/>
          <w:szCs w:val="28"/>
        </w:rPr>
      </w:pPr>
      <w:r>
        <w:rPr>
          <w:noProof/>
        </w:rPr>
        <w:drawing>
          <wp:inline distT="0" distB="0" distL="0" distR="0" wp14:anchorId="5BA0B78E" wp14:editId="38EB841E">
            <wp:extent cx="5759450" cy="11855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1185545"/>
                    </a:xfrm>
                    <a:prstGeom prst="rect">
                      <a:avLst/>
                    </a:prstGeom>
                  </pic:spPr>
                </pic:pic>
              </a:graphicData>
            </a:graphic>
          </wp:inline>
        </w:drawing>
      </w:r>
    </w:p>
    <w:p w14:paraId="20ED985E" w14:textId="4807208A" w:rsidR="00CC61C2" w:rsidRDefault="00CC61C2" w:rsidP="0001767B">
      <w:pPr>
        <w:tabs>
          <w:tab w:val="left" w:pos="6885"/>
        </w:tabs>
        <w:ind w:firstLine="567"/>
        <w:jc w:val="both"/>
        <w:rPr>
          <w:rFonts w:ascii="Times New Roman" w:hAnsi="Times New Roman" w:cs="Times New Roman"/>
          <w:szCs w:val="28"/>
        </w:rPr>
      </w:pPr>
      <w:r>
        <w:rPr>
          <w:rFonts w:ascii="Times New Roman" w:hAnsi="Times New Roman" w:cs="Times New Roman"/>
          <w:szCs w:val="28"/>
        </w:rPr>
        <w:t>Na linke A predpokladáme maximálne 2234 cestujúcich.</w:t>
      </w:r>
      <w:r w:rsidR="00C41116">
        <w:rPr>
          <w:rFonts w:ascii="Times New Roman" w:hAnsi="Times New Roman" w:cs="Times New Roman"/>
          <w:szCs w:val="28"/>
        </w:rPr>
        <w:t xml:space="preserve"> Pri použití autobusu typu 1(186 miest pre cestujúcich), potrebujeme vykonať v ideálnom prípade </w:t>
      </w:r>
      <w:r w:rsidR="00C41116" w:rsidRPr="00C41116">
        <w:rPr>
          <w:rFonts w:ascii="Times New Roman" w:hAnsi="Times New Roman" w:cs="Times New Roman"/>
          <w:szCs w:val="28"/>
        </w:rPr>
        <w:t>12,01</w:t>
      </w:r>
      <w:r w:rsidR="00C41116">
        <w:rPr>
          <w:rFonts w:ascii="Times New Roman" w:hAnsi="Times New Roman" w:cs="Times New Roman"/>
          <w:szCs w:val="28"/>
        </w:rPr>
        <w:t xml:space="preserve"> okružných jázd.</w:t>
      </w:r>
    </w:p>
    <w:p w14:paraId="1DC71744" w14:textId="77777777" w:rsidR="00CC61C2" w:rsidRDefault="00CC61C2" w:rsidP="0001767B">
      <w:pPr>
        <w:tabs>
          <w:tab w:val="left" w:pos="6885"/>
        </w:tabs>
        <w:ind w:firstLine="567"/>
        <w:jc w:val="both"/>
        <w:rPr>
          <w:rFonts w:ascii="Times New Roman" w:hAnsi="Times New Roman" w:cs="Times New Roman"/>
          <w:szCs w:val="28"/>
        </w:rPr>
      </w:pPr>
    </w:p>
    <w:p w14:paraId="10AB42EC" w14:textId="31FE1437" w:rsidR="00D51047" w:rsidRDefault="00D51047" w:rsidP="0001767B">
      <w:pPr>
        <w:tabs>
          <w:tab w:val="left" w:pos="6885"/>
        </w:tabs>
        <w:ind w:firstLine="567"/>
        <w:jc w:val="both"/>
        <w:rPr>
          <w:rFonts w:ascii="Times New Roman" w:hAnsi="Times New Roman" w:cs="Times New Roman"/>
          <w:szCs w:val="28"/>
        </w:rPr>
      </w:pPr>
      <w:r>
        <w:rPr>
          <w:rFonts w:ascii="Times New Roman" w:hAnsi="Times New Roman" w:cs="Times New Roman"/>
          <w:szCs w:val="28"/>
        </w:rPr>
        <w:t>Linka B</w:t>
      </w:r>
    </w:p>
    <w:p w14:paraId="7B5A41F7" w14:textId="691B7F8D" w:rsidR="00D51047" w:rsidRDefault="00D51047" w:rsidP="0001767B">
      <w:pPr>
        <w:tabs>
          <w:tab w:val="left" w:pos="6885"/>
        </w:tabs>
        <w:ind w:firstLine="567"/>
        <w:jc w:val="both"/>
        <w:rPr>
          <w:rFonts w:ascii="Times New Roman" w:hAnsi="Times New Roman" w:cs="Times New Roman"/>
          <w:szCs w:val="28"/>
        </w:rPr>
      </w:pPr>
      <w:r>
        <w:rPr>
          <w:noProof/>
        </w:rPr>
        <w:drawing>
          <wp:inline distT="0" distB="0" distL="0" distR="0" wp14:anchorId="5EF944DF" wp14:editId="184212E7">
            <wp:extent cx="5759450" cy="1183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183005"/>
                    </a:xfrm>
                    <a:prstGeom prst="rect">
                      <a:avLst/>
                    </a:prstGeom>
                  </pic:spPr>
                </pic:pic>
              </a:graphicData>
            </a:graphic>
          </wp:inline>
        </w:drawing>
      </w:r>
    </w:p>
    <w:p w14:paraId="4B7DAA28" w14:textId="4D864C5B" w:rsidR="0045742D" w:rsidRDefault="0045742D" w:rsidP="0045742D">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Na linke </w:t>
      </w:r>
      <w:r>
        <w:rPr>
          <w:rFonts w:ascii="Times New Roman" w:hAnsi="Times New Roman" w:cs="Times New Roman"/>
          <w:szCs w:val="28"/>
        </w:rPr>
        <w:t>B</w:t>
      </w:r>
      <w:r>
        <w:rPr>
          <w:rFonts w:ascii="Times New Roman" w:hAnsi="Times New Roman" w:cs="Times New Roman"/>
          <w:szCs w:val="28"/>
        </w:rPr>
        <w:t xml:space="preserve"> predpokladáme maximálne </w:t>
      </w:r>
      <w:r>
        <w:rPr>
          <w:rFonts w:ascii="Times New Roman" w:hAnsi="Times New Roman" w:cs="Times New Roman"/>
          <w:szCs w:val="28"/>
        </w:rPr>
        <w:t>1203</w:t>
      </w:r>
      <w:r>
        <w:rPr>
          <w:rFonts w:ascii="Times New Roman" w:hAnsi="Times New Roman" w:cs="Times New Roman"/>
          <w:szCs w:val="28"/>
        </w:rPr>
        <w:t xml:space="preserve"> cestujúcich. Pri použití autobusu typu 1(186 miest pre cestujúcich), potrebujeme vykonať v ideálnom prípade </w:t>
      </w:r>
      <w:r>
        <w:rPr>
          <w:rFonts w:ascii="Times New Roman" w:hAnsi="Times New Roman" w:cs="Times New Roman"/>
          <w:szCs w:val="28"/>
        </w:rPr>
        <w:t>6,47</w:t>
      </w:r>
      <w:r>
        <w:rPr>
          <w:rFonts w:ascii="Times New Roman" w:hAnsi="Times New Roman" w:cs="Times New Roman"/>
          <w:szCs w:val="28"/>
        </w:rPr>
        <w:t xml:space="preserve"> okružných jázd.</w:t>
      </w:r>
    </w:p>
    <w:p w14:paraId="6459FA8D" w14:textId="77777777" w:rsidR="00D51047" w:rsidRDefault="00D51047" w:rsidP="0001767B">
      <w:pPr>
        <w:tabs>
          <w:tab w:val="left" w:pos="6885"/>
        </w:tabs>
        <w:ind w:firstLine="567"/>
        <w:jc w:val="both"/>
        <w:rPr>
          <w:rFonts w:ascii="Times New Roman" w:hAnsi="Times New Roman" w:cs="Times New Roman"/>
          <w:szCs w:val="28"/>
        </w:rPr>
      </w:pPr>
    </w:p>
    <w:p w14:paraId="7BC491CB" w14:textId="37F7A191" w:rsidR="00D51047" w:rsidRDefault="00D51047" w:rsidP="0001767B">
      <w:pPr>
        <w:tabs>
          <w:tab w:val="left" w:pos="6885"/>
        </w:tabs>
        <w:ind w:firstLine="567"/>
        <w:jc w:val="both"/>
        <w:rPr>
          <w:rFonts w:ascii="Times New Roman" w:hAnsi="Times New Roman" w:cs="Times New Roman"/>
          <w:szCs w:val="28"/>
        </w:rPr>
      </w:pPr>
      <w:r>
        <w:rPr>
          <w:rFonts w:ascii="Times New Roman" w:hAnsi="Times New Roman" w:cs="Times New Roman"/>
          <w:szCs w:val="28"/>
        </w:rPr>
        <w:t>Linka C</w:t>
      </w:r>
    </w:p>
    <w:p w14:paraId="5A3E139D" w14:textId="19EF4ACD" w:rsidR="00D51047" w:rsidRDefault="00D51047" w:rsidP="0001767B">
      <w:pPr>
        <w:tabs>
          <w:tab w:val="left" w:pos="6885"/>
        </w:tabs>
        <w:ind w:firstLine="567"/>
        <w:jc w:val="both"/>
        <w:rPr>
          <w:rFonts w:ascii="Times New Roman" w:hAnsi="Times New Roman" w:cs="Times New Roman"/>
          <w:szCs w:val="28"/>
        </w:rPr>
      </w:pPr>
      <w:r>
        <w:rPr>
          <w:noProof/>
        </w:rPr>
        <w:drawing>
          <wp:inline distT="0" distB="0" distL="0" distR="0" wp14:anchorId="1F760141" wp14:editId="00E3125E">
            <wp:extent cx="5759450" cy="11671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67130"/>
                    </a:xfrm>
                    <a:prstGeom prst="rect">
                      <a:avLst/>
                    </a:prstGeom>
                  </pic:spPr>
                </pic:pic>
              </a:graphicData>
            </a:graphic>
          </wp:inline>
        </w:drawing>
      </w:r>
    </w:p>
    <w:p w14:paraId="28003917" w14:textId="728A71B8" w:rsidR="0045742D" w:rsidRDefault="0045742D" w:rsidP="0045742D">
      <w:pPr>
        <w:tabs>
          <w:tab w:val="left" w:pos="6885"/>
        </w:tabs>
        <w:ind w:firstLine="567"/>
        <w:jc w:val="both"/>
        <w:rPr>
          <w:rFonts w:ascii="Times New Roman" w:hAnsi="Times New Roman" w:cs="Times New Roman"/>
          <w:szCs w:val="28"/>
        </w:rPr>
      </w:pPr>
      <w:r>
        <w:rPr>
          <w:rFonts w:ascii="Times New Roman" w:hAnsi="Times New Roman" w:cs="Times New Roman"/>
          <w:szCs w:val="28"/>
        </w:rPr>
        <w:t xml:space="preserve">Na linke </w:t>
      </w:r>
      <w:r>
        <w:rPr>
          <w:rFonts w:ascii="Times New Roman" w:hAnsi="Times New Roman" w:cs="Times New Roman"/>
          <w:szCs w:val="28"/>
        </w:rPr>
        <w:t>C</w:t>
      </w:r>
      <w:r>
        <w:rPr>
          <w:rFonts w:ascii="Times New Roman" w:hAnsi="Times New Roman" w:cs="Times New Roman"/>
          <w:szCs w:val="28"/>
        </w:rPr>
        <w:t> predpokladáme maximálne 1</w:t>
      </w:r>
      <w:r>
        <w:rPr>
          <w:rFonts w:ascii="Times New Roman" w:hAnsi="Times New Roman" w:cs="Times New Roman"/>
          <w:szCs w:val="28"/>
        </w:rPr>
        <w:t>436</w:t>
      </w:r>
      <w:r>
        <w:rPr>
          <w:rFonts w:ascii="Times New Roman" w:hAnsi="Times New Roman" w:cs="Times New Roman"/>
          <w:szCs w:val="28"/>
        </w:rPr>
        <w:t xml:space="preserve"> cestujúcich. Pri použití autobusu typu 1(186 miest pre cestujúcich), potrebujeme vykonať v ideálnom prípade </w:t>
      </w:r>
      <w:r>
        <w:rPr>
          <w:rFonts w:ascii="Times New Roman" w:hAnsi="Times New Roman" w:cs="Times New Roman"/>
          <w:szCs w:val="28"/>
        </w:rPr>
        <w:t>7,72</w:t>
      </w:r>
      <w:r>
        <w:rPr>
          <w:rFonts w:ascii="Times New Roman" w:hAnsi="Times New Roman" w:cs="Times New Roman"/>
          <w:szCs w:val="28"/>
        </w:rPr>
        <w:t xml:space="preserve"> okružných jázd.</w:t>
      </w:r>
    </w:p>
    <w:p w14:paraId="0C154B8E" w14:textId="77777777" w:rsidR="0045742D" w:rsidRPr="0001767B" w:rsidRDefault="0045742D" w:rsidP="0001767B">
      <w:pPr>
        <w:tabs>
          <w:tab w:val="left" w:pos="6885"/>
        </w:tabs>
        <w:ind w:firstLine="567"/>
        <w:jc w:val="both"/>
        <w:rPr>
          <w:rFonts w:ascii="Times New Roman" w:hAnsi="Times New Roman" w:cs="Times New Roman"/>
          <w:szCs w:val="28"/>
        </w:rPr>
      </w:pPr>
    </w:p>
    <w:p w14:paraId="7F1A6D67" w14:textId="39F14C95" w:rsidR="005D06B8" w:rsidRPr="000B44CB" w:rsidRDefault="00032D1A" w:rsidP="00A90EC6">
      <w:pPr>
        <w:tabs>
          <w:tab w:val="left" w:pos="6885"/>
        </w:tabs>
        <w:jc w:val="both"/>
        <w:rPr>
          <w:rFonts w:ascii="Times New Roman" w:hAnsi="Times New Roman" w:cs="Times New Roman"/>
          <w:sz w:val="32"/>
          <w:szCs w:val="28"/>
        </w:rPr>
      </w:pPr>
      <w:r w:rsidRPr="000B44CB">
        <w:rPr>
          <w:rFonts w:ascii="Times New Roman" w:hAnsi="Times New Roman" w:cs="Times New Roman"/>
          <w:sz w:val="32"/>
          <w:szCs w:val="28"/>
        </w:rPr>
        <w:t>IMPLEMENTÁCIA</w:t>
      </w:r>
      <w:r w:rsidR="001F6A4E">
        <w:rPr>
          <w:rFonts w:ascii="Times New Roman" w:hAnsi="Times New Roman" w:cs="Times New Roman"/>
          <w:sz w:val="32"/>
          <w:szCs w:val="28"/>
        </w:rPr>
        <w:t xml:space="preserve"> A POPIS RIEŠENIA</w:t>
      </w:r>
    </w:p>
    <w:p w14:paraId="53348224" w14:textId="77777777" w:rsidR="00A40217" w:rsidRPr="000B44CB" w:rsidRDefault="00A40217" w:rsidP="00032D1A">
      <w:pPr>
        <w:tabs>
          <w:tab w:val="left" w:pos="6885"/>
        </w:tabs>
        <w:ind w:firstLine="567"/>
        <w:jc w:val="both"/>
        <w:rPr>
          <w:rFonts w:ascii="Times New Roman" w:hAnsi="Times New Roman" w:cs="Times New Roman"/>
          <w:szCs w:val="28"/>
        </w:rPr>
      </w:pPr>
    </w:p>
    <w:p w14:paraId="773B4277" w14:textId="20A4595F" w:rsidR="00FC5BAD" w:rsidRPr="000B44CB" w:rsidRDefault="00E41538" w:rsidP="00032D1A">
      <w:pPr>
        <w:tabs>
          <w:tab w:val="left" w:pos="6885"/>
        </w:tabs>
        <w:ind w:firstLine="567"/>
        <w:jc w:val="both"/>
        <w:rPr>
          <w:rFonts w:ascii="Times New Roman" w:hAnsi="Times New Roman" w:cs="Times New Roman"/>
          <w:szCs w:val="28"/>
        </w:rPr>
      </w:pPr>
      <w:r w:rsidRPr="000B44CB">
        <w:rPr>
          <w:rFonts w:ascii="Times New Roman" w:hAnsi="Times New Roman" w:cs="Times New Roman"/>
          <w:szCs w:val="28"/>
        </w:rPr>
        <w:t xml:space="preserve">Semestrálnu prácu som </w:t>
      </w:r>
      <w:r w:rsidR="00547CF0" w:rsidRPr="000B44CB">
        <w:rPr>
          <w:rFonts w:ascii="Times New Roman" w:hAnsi="Times New Roman" w:cs="Times New Roman"/>
          <w:szCs w:val="28"/>
        </w:rPr>
        <w:t xml:space="preserve">implementoval v jazyku JAVA. Pri implementácii grafického používateľského rozhrania som použil </w:t>
      </w:r>
      <w:proofErr w:type="spellStart"/>
      <w:r w:rsidR="00547CF0" w:rsidRPr="000B44CB">
        <w:rPr>
          <w:rFonts w:ascii="Times New Roman" w:hAnsi="Times New Roman" w:cs="Times New Roman"/>
          <w:szCs w:val="28"/>
        </w:rPr>
        <w:t>framework</w:t>
      </w:r>
      <w:proofErr w:type="spellEnd"/>
      <w:r w:rsidR="00547CF0" w:rsidRPr="000B44CB">
        <w:rPr>
          <w:rFonts w:ascii="Times New Roman" w:hAnsi="Times New Roman" w:cs="Times New Roman"/>
          <w:szCs w:val="28"/>
        </w:rPr>
        <w:t xml:space="preserve"> </w:t>
      </w:r>
      <w:proofErr w:type="spellStart"/>
      <w:r w:rsidR="00547CF0" w:rsidRPr="000B44CB">
        <w:rPr>
          <w:rFonts w:ascii="Times New Roman" w:hAnsi="Times New Roman" w:cs="Times New Roman"/>
          <w:szCs w:val="28"/>
        </w:rPr>
        <w:t>JavaFx</w:t>
      </w:r>
      <w:proofErr w:type="spellEnd"/>
      <w:r w:rsidR="00547CF0" w:rsidRPr="000B44CB">
        <w:rPr>
          <w:rFonts w:ascii="Times New Roman" w:hAnsi="Times New Roman" w:cs="Times New Roman"/>
          <w:szCs w:val="28"/>
        </w:rPr>
        <w:t xml:space="preserve"> </w:t>
      </w:r>
      <w:r w:rsidR="001A3E63" w:rsidRPr="000B44CB">
        <w:rPr>
          <w:rFonts w:ascii="Times New Roman" w:hAnsi="Times New Roman" w:cs="Times New Roman"/>
          <w:szCs w:val="28"/>
        </w:rPr>
        <w:t>s </w:t>
      </w:r>
      <w:proofErr w:type="spellStart"/>
      <w:r w:rsidR="001A3E63" w:rsidRPr="000B44CB">
        <w:rPr>
          <w:rFonts w:ascii="Times New Roman" w:hAnsi="Times New Roman" w:cs="Times New Roman"/>
          <w:szCs w:val="28"/>
        </w:rPr>
        <w:t>open-source</w:t>
      </w:r>
      <w:proofErr w:type="spellEnd"/>
      <w:r w:rsidR="00547CF0" w:rsidRPr="000B44CB">
        <w:rPr>
          <w:rFonts w:ascii="Times New Roman" w:hAnsi="Times New Roman" w:cs="Times New Roman"/>
          <w:szCs w:val="28"/>
        </w:rPr>
        <w:t> knižnic</w:t>
      </w:r>
      <w:r w:rsidR="00D2144E" w:rsidRPr="000B44CB">
        <w:rPr>
          <w:rFonts w:ascii="Times New Roman" w:hAnsi="Times New Roman" w:cs="Times New Roman"/>
          <w:szCs w:val="28"/>
        </w:rPr>
        <w:t>ou</w:t>
      </w:r>
      <w:r w:rsidR="00547CF0" w:rsidRPr="000B44CB">
        <w:rPr>
          <w:rFonts w:ascii="Times New Roman" w:hAnsi="Times New Roman" w:cs="Times New Roman"/>
          <w:szCs w:val="28"/>
        </w:rPr>
        <w:t xml:space="preserve"> </w:t>
      </w:r>
      <w:proofErr w:type="spellStart"/>
      <w:r w:rsidR="00547CF0" w:rsidRPr="000B44CB">
        <w:rPr>
          <w:rFonts w:ascii="Times New Roman" w:hAnsi="Times New Roman" w:cs="Times New Roman"/>
          <w:szCs w:val="28"/>
        </w:rPr>
        <w:t>JPhoenix</w:t>
      </w:r>
      <w:proofErr w:type="spellEnd"/>
      <w:r w:rsidR="00D2144E" w:rsidRPr="000B44CB">
        <w:rPr>
          <w:rFonts w:ascii="Times New Roman" w:hAnsi="Times New Roman" w:cs="Times New Roman"/>
          <w:szCs w:val="28"/>
        </w:rPr>
        <w:t>.</w:t>
      </w:r>
    </w:p>
    <w:p w14:paraId="5C0545BC" w14:textId="77777777" w:rsidR="00BF2DD7" w:rsidRPr="000B44CB" w:rsidRDefault="00BF2DD7" w:rsidP="00032D1A">
      <w:pPr>
        <w:tabs>
          <w:tab w:val="left" w:pos="6885"/>
        </w:tabs>
        <w:ind w:firstLine="567"/>
        <w:jc w:val="both"/>
        <w:rPr>
          <w:rFonts w:ascii="Times New Roman" w:hAnsi="Times New Roman" w:cs="Times New Roman"/>
          <w:szCs w:val="28"/>
        </w:rPr>
      </w:pPr>
    </w:p>
    <w:p w14:paraId="105851CC" w14:textId="3A8A26B8" w:rsidR="00BF2DD7" w:rsidRDefault="00117902" w:rsidP="00BF2DD7">
      <w:pPr>
        <w:tabs>
          <w:tab w:val="left" w:pos="6885"/>
        </w:tabs>
        <w:rPr>
          <w:rFonts w:ascii="Times New Roman" w:hAnsi="Times New Roman" w:cs="Times New Roman"/>
          <w:b/>
          <w:szCs w:val="28"/>
        </w:rPr>
      </w:pPr>
      <w:r w:rsidRPr="00117902">
        <w:rPr>
          <w:rFonts w:ascii="Times New Roman" w:hAnsi="Times New Roman" w:cs="Times New Roman"/>
          <w:b/>
          <w:szCs w:val="28"/>
        </w:rPr>
        <w:t>Nastavenie simulácie</w:t>
      </w:r>
    </w:p>
    <w:p w14:paraId="3FC4ABC0" w14:textId="0F430010" w:rsidR="00F601D7" w:rsidRDefault="00117902" w:rsidP="00E1078C">
      <w:pPr>
        <w:tabs>
          <w:tab w:val="left" w:pos="6885"/>
        </w:tabs>
        <w:ind w:firstLine="567"/>
        <w:rPr>
          <w:rFonts w:ascii="Times New Roman" w:hAnsi="Times New Roman" w:cs="Times New Roman"/>
          <w:szCs w:val="28"/>
        </w:rPr>
      </w:pPr>
      <w:r>
        <w:rPr>
          <w:rFonts w:ascii="Times New Roman" w:hAnsi="Times New Roman" w:cs="Times New Roman"/>
          <w:szCs w:val="28"/>
        </w:rPr>
        <w:t>Simulácia začína v čase 00:00:00 a od tohto času môžu prichádzať cestujúci na prvú zastávku. V priebehu simulácie prichádzajú cestujúci na zastávky a vozidlá sú nasadzované na jednotlivé linky</w:t>
      </w:r>
      <w:r w:rsidR="00F601D7">
        <w:rPr>
          <w:rFonts w:ascii="Times New Roman" w:hAnsi="Times New Roman" w:cs="Times New Roman"/>
          <w:szCs w:val="28"/>
        </w:rPr>
        <w:t xml:space="preserve"> podľa konfigurácie, ktorú je potrebné pred spustením simulácie zadať. </w:t>
      </w:r>
      <w:r w:rsidR="00E1078C">
        <w:rPr>
          <w:rFonts w:ascii="Times New Roman" w:hAnsi="Times New Roman" w:cs="Times New Roman"/>
          <w:szCs w:val="28"/>
        </w:rPr>
        <w:t xml:space="preserve">Konfigurácia pozostáva zo stratégie, ktorou sa majú riadiť autobusy pri nástupe cestujúcich a zoznamom konfigurácie vozidiel, pričom jedna konfigurácia vozidiel obsahuje typ vozidla, linku na ktorej vozidlo premáva a čas príjazdu na prvú zastávku linky. </w:t>
      </w:r>
      <w:r w:rsidR="00F601D7">
        <w:rPr>
          <w:rFonts w:ascii="Times New Roman" w:hAnsi="Times New Roman" w:cs="Times New Roman"/>
          <w:szCs w:val="28"/>
        </w:rPr>
        <w:t>Simulácia končí, keď sú všetci cestujúci prepravení na štadión.</w:t>
      </w:r>
    </w:p>
    <w:p w14:paraId="7D2413F1" w14:textId="4AA9FF68" w:rsidR="00F601D7" w:rsidRDefault="00F601D7" w:rsidP="00117902">
      <w:pPr>
        <w:tabs>
          <w:tab w:val="left" w:pos="6885"/>
        </w:tabs>
        <w:ind w:firstLine="567"/>
        <w:rPr>
          <w:rFonts w:ascii="Times New Roman" w:hAnsi="Times New Roman" w:cs="Times New Roman"/>
          <w:szCs w:val="28"/>
        </w:rPr>
      </w:pPr>
    </w:p>
    <w:p w14:paraId="65683C57" w14:textId="38465FE7" w:rsidR="00D74E83" w:rsidRDefault="00D74E83" w:rsidP="00D74E83">
      <w:pPr>
        <w:tabs>
          <w:tab w:val="left" w:pos="6885"/>
        </w:tabs>
        <w:rPr>
          <w:rFonts w:ascii="Times New Roman" w:hAnsi="Times New Roman" w:cs="Times New Roman"/>
          <w:b/>
          <w:szCs w:val="28"/>
        </w:rPr>
      </w:pPr>
      <w:r>
        <w:rPr>
          <w:rFonts w:ascii="Times New Roman" w:hAnsi="Times New Roman" w:cs="Times New Roman"/>
          <w:b/>
          <w:szCs w:val="28"/>
        </w:rPr>
        <w:t>Generovanie</w:t>
      </w:r>
      <w:r w:rsidR="00647866">
        <w:rPr>
          <w:rFonts w:ascii="Times New Roman" w:hAnsi="Times New Roman" w:cs="Times New Roman"/>
          <w:b/>
          <w:szCs w:val="28"/>
        </w:rPr>
        <w:t xml:space="preserve"> príchodov</w:t>
      </w:r>
      <w:r>
        <w:rPr>
          <w:rFonts w:ascii="Times New Roman" w:hAnsi="Times New Roman" w:cs="Times New Roman"/>
          <w:b/>
          <w:szCs w:val="28"/>
        </w:rPr>
        <w:t xml:space="preserve"> cestujúcich</w:t>
      </w:r>
    </w:p>
    <w:p w14:paraId="515B935E" w14:textId="5C4DC2F0" w:rsidR="00070468" w:rsidRDefault="00070468" w:rsidP="00070468">
      <w:pPr>
        <w:tabs>
          <w:tab w:val="left" w:pos="6885"/>
        </w:tabs>
        <w:ind w:firstLine="567"/>
        <w:rPr>
          <w:rFonts w:ascii="Times New Roman" w:hAnsi="Times New Roman" w:cs="Times New Roman"/>
          <w:szCs w:val="28"/>
        </w:rPr>
      </w:pPr>
      <w:r>
        <w:rPr>
          <w:rFonts w:ascii="Times New Roman" w:hAnsi="Times New Roman" w:cs="Times New Roman"/>
          <w:szCs w:val="28"/>
        </w:rPr>
        <w:t xml:space="preserve">Generovanie </w:t>
      </w:r>
      <w:r w:rsidR="00647866">
        <w:rPr>
          <w:rFonts w:ascii="Times New Roman" w:hAnsi="Times New Roman" w:cs="Times New Roman"/>
          <w:szCs w:val="28"/>
        </w:rPr>
        <w:t xml:space="preserve">príchodov </w:t>
      </w:r>
      <w:r>
        <w:rPr>
          <w:rFonts w:ascii="Times New Roman" w:hAnsi="Times New Roman" w:cs="Times New Roman"/>
          <w:szCs w:val="28"/>
        </w:rPr>
        <w:t>cestujúcich</w:t>
      </w:r>
      <w:r w:rsidR="00647866">
        <w:rPr>
          <w:rFonts w:ascii="Times New Roman" w:hAnsi="Times New Roman" w:cs="Times New Roman"/>
          <w:szCs w:val="28"/>
        </w:rPr>
        <w:t xml:space="preserve"> na zastávku</w:t>
      </w:r>
      <w:r>
        <w:rPr>
          <w:rFonts w:ascii="Times New Roman" w:hAnsi="Times New Roman" w:cs="Times New Roman"/>
          <w:szCs w:val="28"/>
        </w:rPr>
        <w:t xml:space="preserve"> zabezpečuje agent okolia, konkrétne plánovač príchodov zákazníkov na zastávku. Pri štarte asistenta sa určí, kedy má začať generovať a po začatí plánuje periodicky príchod cestujúcich na zastávku, pokým </w:t>
      </w:r>
      <w:r>
        <w:rPr>
          <w:rFonts w:ascii="Times New Roman" w:hAnsi="Times New Roman" w:cs="Times New Roman"/>
          <w:szCs w:val="28"/>
        </w:rPr>
        <w:lastRenderedPageBreak/>
        <w:t xml:space="preserve">nevygeneruje maximálny počet cestujúcich, ktorí môžu na zastávku prísť alebo čas príchodu ďalšieho </w:t>
      </w:r>
      <w:r w:rsidR="00B35108">
        <w:rPr>
          <w:rFonts w:ascii="Times New Roman" w:hAnsi="Times New Roman" w:cs="Times New Roman"/>
          <w:szCs w:val="28"/>
        </w:rPr>
        <w:t>cestujúceho nie je väčší ako čas posledného príchodu cestujúceho na zastávku.</w:t>
      </w:r>
    </w:p>
    <w:p w14:paraId="6619BCEF" w14:textId="77777777" w:rsidR="00201525" w:rsidRDefault="00201525" w:rsidP="00201525">
      <w:pPr>
        <w:tabs>
          <w:tab w:val="left" w:pos="6885"/>
        </w:tabs>
        <w:rPr>
          <w:rFonts w:ascii="Times New Roman" w:hAnsi="Times New Roman" w:cs="Times New Roman"/>
          <w:szCs w:val="28"/>
        </w:rPr>
      </w:pPr>
    </w:p>
    <w:p w14:paraId="33B4FF20" w14:textId="310D0E76" w:rsidR="00AA670C" w:rsidRDefault="00AA670C" w:rsidP="00AA670C">
      <w:pPr>
        <w:tabs>
          <w:tab w:val="left" w:pos="6885"/>
        </w:tabs>
        <w:rPr>
          <w:rFonts w:ascii="Times New Roman" w:hAnsi="Times New Roman" w:cs="Times New Roman"/>
          <w:b/>
          <w:szCs w:val="28"/>
        </w:rPr>
      </w:pPr>
      <w:r>
        <w:rPr>
          <w:rFonts w:ascii="Times New Roman" w:hAnsi="Times New Roman" w:cs="Times New Roman"/>
          <w:b/>
          <w:szCs w:val="28"/>
        </w:rPr>
        <w:t>Pohyb vozidiel</w:t>
      </w:r>
    </w:p>
    <w:p w14:paraId="46BD5D55" w14:textId="3518FC39" w:rsidR="00AA670C" w:rsidRDefault="00647866" w:rsidP="00AA670C">
      <w:pPr>
        <w:tabs>
          <w:tab w:val="left" w:pos="6885"/>
        </w:tabs>
        <w:ind w:firstLine="567"/>
        <w:rPr>
          <w:rFonts w:ascii="Times New Roman" w:hAnsi="Times New Roman" w:cs="Times New Roman"/>
          <w:szCs w:val="28"/>
        </w:rPr>
      </w:pPr>
      <w:r>
        <w:rPr>
          <w:rFonts w:ascii="Times New Roman" w:hAnsi="Times New Roman" w:cs="Times New Roman"/>
          <w:szCs w:val="28"/>
        </w:rPr>
        <w:t>Za</w:t>
      </w:r>
      <w:r w:rsidR="004433E7">
        <w:rPr>
          <w:rFonts w:ascii="Times New Roman" w:hAnsi="Times New Roman" w:cs="Times New Roman"/>
          <w:szCs w:val="28"/>
        </w:rPr>
        <w:t xml:space="preserve"> nasadenie a</w:t>
      </w:r>
      <w:r>
        <w:rPr>
          <w:rFonts w:ascii="Times New Roman" w:hAnsi="Times New Roman" w:cs="Times New Roman"/>
          <w:szCs w:val="28"/>
        </w:rPr>
        <w:t xml:space="preserve"> pohyb vozidiel na linkách berie zodpovednosť agent pohybu.</w:t>
      </w:r>
      <w:r w:rsidR="00B74DA5">
        <w:rPr>
          <w:rFonts w:ascii="Times New Roman" w:hAnsi="Times New Roman" w:cs="Times New Roman"/>
          <w:szCs w:val="28"/>
        </w:rPr>
        <w:t xml:space="preserve"> </w:t>
      </w:r>
      <w:r w:rsidR="00C955AA">
        <w:rPr>
          <w:rFonts w:ascii="Times New Roman" w:hAnsi="Times New Roman" w:cs="Times New Roman"/>
          <w:szCs w:val="28"/>
        </w:rPr>
        <w:t>Podľa konfigurácie vozidiel</w:t>
      </w:r>
      <w:r w:rsidR="004433E7">
        <w:rPr>
          <w:rFonts w:ascii="Times New Roman" w:hAnsi="Times New Roman" w:cs="Times New Roman"/>
          <w:szCs w:val="28"/>
        </w:rPr>
        <w:t xml:space="preserve"> Asistent výjazdu</w:t>
      </w:r>
      <w:r w:rsidR="00C955AA">
        <w:rPr>
          <w:rFonts w:ascii="Times New Roman" w:hAnsi="Times New Roman" w:cs="Times New Roman"/>
          <w:szCs w:val="28"/>
        </w:rPr>
        <w:t xml:space="preserve"> nasadzuje vozidlá na prvú zastávku linky</w:t>
      </w:r>
      <w:r w:rsidR="004433E7">
        <w:rPr>
          <w:rFonts w:ascii="Times New Roman" w:hAnsi="Times New Roman" w:cs="Times New Roman"/>
          <w:szCs w:val="28"/>
        </w:rPr>
        <w:t>. Po prijatí správy o presune vozidla na ďalšiu zastávku asistent presunu zabezpečí presun vozidla na ďalšiu zastávku. Vozidlo jazdí na linke podľa vopred stanoveného rozvrhu jazdy, neprejavuje žiadne inteligentné správanie.</w:t>
      </w:r>
    </w:p>
    <w:p w14:paraId="5D1C5A6D" w14:textId="77777777" w:rsidR="00647866" w:rsidRPr="00AA670C" w:rsidRDefault="00647866" w:rsidP="00AA670C">
      <w:pPr>
        <w:tabs>
          <w:tab w:val="left" w:pos="6885"/>
        </w:tabs>
        <w:ind w:firstLine="567"/>
        <w:rPr>
          <w:rFonts w:ascii="Times New Roman" w:hAnsi="Times New Roman" w:cs="Times New Roman"/>
          <w:szCs w:val="28"/>
        </w:rPr>
      </w:pPr>
    </w:p>
    <w:p w14:paraId="19F5E912" w14:textId="52D6616C" w:rsidR="00AA670C" w:rsidRPr="00AA670C" w:rsidRDefault="00AA670C" w:rsidP="00AA670C">
      <w:pPr>
        <w:tabs>
          <w:tab w:val="left" w:pos="6885"/>
        </w:tabs>
        <w:rPr>
          <w:rFonts w:ascii="Times New Roman" w:hAnsi="Times New Roman" w:cs="Times New Roman"/>
          <w:b/>
          <w:szCs w:val="28"/>
        </w:rPr>
      </w:pPr>
      <w:r w:rsidRPr="00AA670C">
        <w:rPr>
          <w:rFonts w:ascii="Times New Roman" w:hAnsi="Times New Roman" w:cs="Times New Roman"/>
          <w:b/>
          <w:szCs w:val="28"/>
        </w:rPr>
        <w:t>Nástup cestujúcich</w:t>
      </w:r>
    </w:p>
    <w:p w14:paraId="4ADBB059" w14:textId="6D00ED7C" w:rsidR="00AA670C" w:rsidRPr="003C75DC" w:rsidRDefault="003A7CB0" w:rsidP="00117902">
      <w:pPr>
        <w:tabs>
          <w:tab w:val="left" w:pos="6885"/>
        </w:tabs>
        <w:ind w:firstLine="567"/>
        <w:rPr>
          <w:rFonts w:ascii="Times New Roman" w:hAnsi="Times New Roman" w:cs="Times New Roman"/>
          <w:szCs w:val="28"/>
          <w:lang w:val="en-CA"/>
        </w:rPr>
      </w:pPr>
      <w:r>
        <w:rPr>
          <w:rFonts w:ascii="Times New Roman" w:hAnsi="Times New Roman" w:cs="Times New Roman"/>
          <w:szCs w:val="28"/>
        </w:rPr>
        <w:t>Nástup cestujúcich zabezpečuje agent zastávok. Jedná sa o najkomplikovanejší proces v simulácii. Ak je vozidlo plné, okamžite je poslané na ďalšiu zastávku. Ak nie, nasleduje proces nástupu. Cestujúci na zastávke nastupujú, pokiaľ je vo vozidle voľné miesto. Ak po nástupe cestujúceho nie je voľné miesto vo vozidle, vozidlo sa presúva na ďalšiu zastávku</w:t>
      </w:r>
      <w:r w:rsidR="00791269">
        <w:rPr>
          <w:rFonts w:ascii="Times New Roman" w:hAnsi="Times New Roman" w:cs="Times New Roman"/>
          <w:szCs w:val="28"/>
        </w:rPr>
        <w:t>, bez ohľadu na stratégiu</w:t>
      </w:r>
      <w:r>
        <w:rPr>
          <w:rFonts w:ascii="Times New Roman" w:hAnsi="Times New Roman" w:cs="Times New Roman"/>
          <w:szCs w:val="28"/>
        </w:rPr>
        <w:t>. Počet paralelne nastupujúcich cestujúcich je daný počtom dverí, ktoré vozidlo má. Ak nastúpia všetci cestujúci na zastávke a vozidlo má voľné miesta, môžu nastať 2 prípady podľa</w:t>
      </w:r>
      <w:r w:rsidR="001A4A04">
        <w:rPr>
          <w:rFonts w:ascii="Times New Roman" w:hAnsi="Times New Roman" w:cs="Times New Roman"/>
          <w:szCs w:val="28"/>
        </w:rPr>
        <w:t xml:space="preserve"> </w:t>
      </w:r>
      <w:r w:rsidR="003C75DC">
        <w:rPr>
          <w:rFonts w:ascii="Times New Roman" w:hAnsi="Times New Roman" w:cs="Times New Roman"/>
          <w:szCs w:val="28"/>
        </w:rPr>
        <w:t>zvolenej stratégie</w:t>
      </w:r>
      <w:r>
        <w:rPr>
          <w:rFonts w:ascii="Times New Roman" w:hAnsi="Times New Roman" w:cs="Times New Roman"/>
          <w:szCs w:val="28"/>
        </w:rPr>
        <w:t xml:space="preserve">. </w:t>
      </w:r>
      <w:r w:rsidR="003C75DC">
        <w:rPr>
          <w:rFonts w:ascii="Times New Roman" w:hAnsi="Times New Roman" w:cs="Times New Roman"/>
          <w:szCs w:val="28"/>
        </w:rPr>
        <w:t>Pri stratégii 1- vozidlo po nástupe odchádza, vozidlo sa presunie na ďalšiu zastávku a pri stratégii 2- vozidlo po nastúpení čaká, vozidlo je zaradené do frontu vozidiel čakajúcich na zastávke a plánovač presunu vozidla na ďalšiu zastávku odstráni vozidlo z frontu, ak je to možné a pošle vozidlo na ďalšiu zastávku po uplynutí daného časového intervalu. Ak na zástavku príde cestujúci a</w:t>
      </w:r>
      <w:r w:rsidR="004A4174">
        <w:rPr>
          <w:rFonts w:ascii="Times New Roman" w:hAnsi="Times New Roman" w:cs="Times New Roman"/>
          <w:szCs w:val="28"/>
        </w:rPr>
        <w:t> na zastávke je vozidlo</w:t>
      </w:r>
      <w:r w:rsidR="00385193">
        <w:rPr>
          <w:rFonts w:ascii="Times New Roman" w:hAnsi="Times New Roman" w:cs="Times New Roman"/>
          <w:szCs w:val="28"/>
        </w:rPr>
        <w:t xml:space="preserve"> a má voľnú kapacitu a voľné dvere</w:t>
      </w:r>
      <w:r w:rsidR="004A4174">
        <w:rPr>
          <w:rFonts w:ascii="Times New Roman" w:hAnsi="Times New Roman" w:cs="Times New Roman"/>
          <w:szCs w:val="28"/>
        </w:rPr>
        <w:t xml:space="preserve">, </w:t>
      </w:r>
      <w:r w:rsidR="00385193">
        <w:rPr>
          <w:rFonts w:ascii="Times New Roman" w:hAnsi="Times New Roman" w:cs="Times New Roman"/>
          <w:szCs w:val="28"/>
        </w:rPr>
        <w:t>nastúpi doň. Ak je po uvoľnení dverí miesto vo vozidle, cestujúci doň nastúpi.</w:t>
      </w:r>
    </w:p>
    <w:p w14:paraId="721B1903" w14:textId="77777777" w:rsidR="003A7CB0" w:rsidRDefault="003A7CB0" w:rsidP="00117902">
      <w:pPr>
        <w:tabs>
          <w:tab w:val="left" w:pos="6885"/>
        </w:tabs>
        <w:ind w:firstLine="567"/>
        <w:rPr>
          <w:rFonts w:ascii="Times New Roman" w:hAnsi="Times New Roman" w:cs="Times New Roman"/>
          <w:szCs w:val="28"/>
        </w:rPr>
      </w:pPr>
    </w:p>
    <w:p w14:paraId="3E6765E6" w14:textId="3DC18AC3" w:rsidR="00AA670C" w:rsidRPr="00AA670C" w:rsidRDefault="00AA670C" w:rsidP="00AA670C">
      <w:pPr>
        <w:tabs>
          <w:tab w:val="left" w:pos="6885"/>
        </w:tabs>
        <w:rPr>
          <w:rFonts w:ascii="Times New Roman" w:hAnsi="Times New Roman" w:cs="Times New Roman"/>
          <w:b/>
          <w:szCs w:val="28"/>
        </w:rPr>
      </w:pPr>
      <w:r>
        <w:rPr>
          <w:rFonts w:ascii="Times New Roman" w:hAnsi="Times New Roman" w:cs="Times New Roman"/>
          <w:b/>
          <w:szCs w:val="28"/>
        </w:rPr>
        <w:t>Výstup</w:t>
      </w:r>
      <w:r w:rsidRPr="00AA670C">
        <w:rPr>
          <w:rFonts w:ascii="Times New Roman" w:hAnsi="Times New Roman" w:cs="Times New Roman"/>
          <w:b/>
          <w:szCs w:val="28"/>
        </w:rPr>
        <w:t xml:space="preserve"> cestujúcich</w:t>
      </w:r>
    </w:p>
    <w:p w14:paraId="0E9D2A2B" w14:textId="0A568493" w:rsidR="00AA670C" w:rsidRDefault="00983677" w:rsidP="00117902">
      <w:pPr>
        <w:tabs>
          <w:tab w:val="left" w:pos="6885"/>
        </w:tabs>
        <w:ind w:firstLine="567"/>
        <w:rPr>
          <w:rFonts w:ascii="Times New Roman" w:hAnsi="Times New Roman" w:cs="Times New Roman"/>
          <w:szCs w:val="28"/>
        </w:rPr>
      </w:pPr>
      <w:r>
        <w:rPr>
          <w:rFonts w:ascii="Times New Roman" w:hAnsi="Times New Roman" w:cs="Times New Roman"/>
          <w:szCs w:val="28"/>
        </w:rPr>
        <w:t>Výstup cestujúcich na štadión zabezpečuje agent zastávok, konkrétne proces výstupu cestujúcich. Cestujúci vystupujú z vozidla postupne, podľa počtu dverí vozidla. Cestujúci vystupujú v</w:t>
      </w:r>
      <w:r w:rsidR="00092470">
        <w:rPr>
          <w:rFonts w:ascii="Times New Roman" w:hAnsi="Times New Roman" w:cs="Times New Roman"/>
          <w:szCs w:val="28"/>
        </w:rPr>
        <w:t> </w:t>
      </w:r>
      <w:r>
        <w:rPr>
          <w:rFonts w:ascii="Times New Roman" w:hAnsi="Times New Roman" w:cs="Times New Roman"/>
          <w:szCs w:val="28"/>
        </w:rPr>
        <w:t>poradí</w:t>
      </w:r>
      <w:r w:rsidR="00092470">
        <w:rPr>
          <w:rFonts w:ascii="Times New Roman" w:hAnsi="Times New Roman" w:cs="Times New Roman"/>
          <w:szCs w:val="28"/>
        </w:rPr>
        <w:t>, v akom nastúpili do vozidla. Po výstupe všetkých cestujúcich odchádza vozidlo na prvú zastávku linky.</w:t>
      </w:r>
    </w:p>
    <w:p w14:paraId="0E2F262C" w14:textId="41D80F32" w:rsidR="00AA670C" w:rsidRDefault="00AA670C" w:rsidP="00117902">
      <w:pPr>
        <w:tabs>
          <w:tab w:val="left" w:pos="6885"/>
        </w:tabs>
        <w:ind w:firstLine="567"/>
        <w:rPr>
          <w:rFonts w:ascii="Times New Roman" w:hAnsi="Times New Roman" w:cs="Times New Roman"/>
          <w:szCs w:val="28"/>
        </w:rPr>
      </w:pPr>
    </w:p>
    <w:p w14:paraId="18CBC742" w14:textId="77777777" w:rsidR="00AA670C" w:rsidRPr="00117902" w:rsidRDefault="00AA670C" w:rsidP="00117902">
      <w:pPr>
        <w:tabs>
          <w:tab w:val="left" w:pos="6885"/>
        </w:tabs>
        <w:ind w:firstLine="567"/>
        <w:rPr>
          <w:rFonts w:ascii="Times New Roman" w:hAnsi="Times New Roman" w:cs="Times New Roman"/>
          <w:szCs w:val="28"/>
        </w:rPr>
      </w:pPr>
    </w:p>
    <w:p w14:paraId="7FF510AD" w14:textId="2AD2AE90" w:rsidR="00F256FD" w:rsidRPr="000B44CB" w:rsidRDefault="00BF2DD7" w:rsidP="00BF2DD7">
      <w:pPr>
        <w:tabs>
          <w:tab w:val="left" w:pos="6885"/>
        </w:tabs>
        <w:rPr>
          <w:rFonts w:ascii="Times New Roman" w:hAnsi="Times New Roman" w:cs="Times New Roman"/>
          <w:b/>
          <w:szCs w:val="28"/>
        </w:rPr>
      </w:pPr>
      <w:r w:rsidRPr="000B44CB">
        <w:rPr>
          <w:rFonts w:ascii="Times New Roman" w:hAnsi="Times New Roman" w:cs="Times New Roman"/>
          <w:b/>
          <w:szCs w:val="28"/>
        </w:rPr>
        <w:t>Sledované</w:t>
      </w:r>
      <w:r w:rsidR="004052A9" w:rsidRPr="000B44CB">
        <w:rPr>
          <w:rFonts w:ascii="Times New Roman" w:hAnsi="Times New Roman" w:cs="Times New Roman"/>
          <w:b/>
          <w:szCs w:val="28"/>
        </w:rPr>
        <w:t xml:space="preserve"> </w:t>
      </w:r>
      <w:r w:rsidRPr="000B44CB">
        <w:rPr>
          <w:rFonts w:ascii="Times New Roman" w:hAnsi="Times New Roman" w:cs="Times New Roman"/>
          <w:b/>
          <w:szCs w:val="28"/>
        </w:rPr>
        <w:t>štatistiky</w:t>
      </w:r>
    </w:p>
    <w:p w14:paraId="61CA4D4C" w14:textId="04D9AFE5" w:rsidR="00BF2DD7" w:rsidRPr="000B44CB" w:rsidRDefault="00C270DC" w:rsidP="00C068EC">
      <w:pPr>
        <w:tabs>
          <w:tab w:val="left" w:pos="6885"/>
        </w:tabs>
        <w:ind w:firstLine="567"/>
        <w:rPr>
          <w:rFonts w:ascii="Times New Roman" w:hAnsi="Times New Roman" w:cs="Times New Roman"/>
          <w:szCs w:val="28"/>
        </w:rPr>
      </w:pPr>
      <w:r w:rsidRPr="000B44CB">
        <w:rPr>
          <w:rFonts w:ascii="Times New Roman" w:hAnsi="Times New Roman" w:cs="Times New Roman"/>
          <w:szCs w:val="28"/>
        </w:rPr>
        <w:t>Počas simulácie máme možnosť sledovať</w:t>
      </w:r>
      <w:r w:rsidR="0030659E" w:rsidRPr="000B44CB">
        <w:rPr>
          <w:rFonts w:ascii="Times New Roman" w:hAnsi="Times New Roman" w:cs="Times New Roman"/>
          <w:szCs w:val="28"/>
        </w:rPr>
        <w:t xml:space="preserve"> </w:t>
      </w:r>
      <w:r w:rsidRPr="000B44CB">
        <w:rPr>
          <w:rFonts w:ascii="Times New Roman" w:hAnsi="Times New Roman" w:cs="Times New Roman"/>
          <w:szCs w:val="28"/>
        </w:rPr>
        <w:t>štatistiky</w:t>
      </w:r>
      <w:r w:rsidR="0030659E" w:rsidRPr="000B44CB">
        <w:rPr>
          <w:rFonts w:ascii="Times New Roman" w:hAnsi="Times New Roman" w:cs="Times New Roman"/>
          <w:szCs w:val="28"/>
        </w:rPr>
        <w:t xml:space="preserve"> z</w:t>
      </w:r>
      <w:r w:rsidR="004052A9" w:rsidRPr="000B44CB">
        <w:rPr>
          <w:rFonts w:ascii="Times New Roman" w:hAnsi="Times New Roman" w:cs="Times New Roman"/>
          <w:szCs w:val="28"/>
        </w:rPr>
        <w:t> </w:t>
      </w:r>
      <w:r w:rsidR="0030659E" w:rsidRPr="000B44CB">
        <w:rPr>
          <w:rFonts w:ascii="Times New Roman" w:hAnsi="Times New Roman" w:cs="Times New Roman"/>
          <w:szCs w:val="28"/>
        </w:rPr>
        <w:t>2</w:t>
      </w:r>
      <w:r w:rsidR="004052A9" w:rsidRPr="000B44CB">
        <w:rPr>
          <w:rFonts w:ascii="Times New Roman" w:hAnsi="Times New Roman" w:cs="Times New Roman"/>
          <w:szCs w:val="28"/>
        </w:rPr>
        <w:t xml:space="preserve"> hľadísk – z hľadiska behu replikácie a štatistiky simulácie. Prvé menované poskytujú informácie o aktuálne prebiehajúcej replikácii a druhé, ktoré vznikajú ako priemer z doteraz vykonaných replikácii</w:t>
      </w:r>
      <w:r w:rsidR="00930810" w:rsidRPr="000B44CB">
        <w:rPr>
          <w:rFonts w:ascii="Times New Roman" w:hAnsi="Times New Roman" w:cs="Times New Roman"/>
          <w:szCs w:val="28"/>
        </w:rPr>
        <w:t xml:space="preserve">. </w:t>
      </w:r>
    </w:p>
    <w:p w14:paraId="0B75E64D" w14:textId="4ABE705B" w:rsidR="00AA670C" w:rsidRDefault="00930810" w:rsidP="00F601D7">
      <w:pPr>
        <w:tabs>
          <w:tab w:val="left" w:pos="6885"/>
        </w:tabs>
        <w:ind w:firstLine="567"/>
        <w:rPr>
          <w:rFonts w:ascii="Times New Roman" w:hAnsi="Times New Roman" w:cs="Times New Roman"/>
          <w:szCs w:val="28"/>
        </w:rPr>
      </w:pPr>
      <w:r w:rsidRPr="000B44CB">
        <w:rPr>
          <w:rFonts w:ascii="Times New Roman" w:hAnsi="Times New Roman" w:cs="Times New Roman"/>
          <w:szCs w:val="28"/>
        </w:rPr>
        <w:t>Okrem štatistík je možné v aplikácii sledovať stav objektov simulácie, kde je možné vidieť zmeny stavov po každej udalosti.</w:t>
      </w:r>
      <w:r w:rsidR="00F601D7">
        <w:rPr>
          <w:rFonts w:ascii="Times New Roman" w:hAnsi="Times New Roman" w:cs="Times New Roman"/>
          <w:szCs w:val="28"/>
        </w:rPr>
        <w:t xml:space="preserve"> </w:t>
      </w:r>
      <w:r w:rsidR="00BE3F6C">
        <w:rPr>
          <w:rFonts w:ascii="Times New Roman" w:hAnsi="Times New Roman" w:cs="Times New Roman"/>
          <w:szCs w:val="28"/>
        </w:rPr>
        <w:t xml:space="preserve">Simulácia podporuje zároveň </w:t>
      </w:r>
      <w:proofErr w:type="spellStart"/>
      <w:r w:rsidR="00BE3F6C">
        <w:rPr>
          <w:rFonts w:ascii="Times New Roman" w:hAnsi="Times New Roman" w:cs="Times New Roman"/>
          <w:szCs w:val="28"/>
        </w:rPr>
        <w:t>krokovací</w:t>
      </w:r>
      <w:proofErr w:type="spellEnd"/>
      <w:r w:rsidR="00BE3F6C">
        <w:rPr>
          <w:rFonts w:ascii="Times New Roman" w:hAnsi="Times New Roman" w:cs="Times New Roman"/>
          <w:szCs w:val="28"/>
        </w:rPr>
        <w:t xml:space="preserve"> režim.</w:t>
      </w:r>
    </w:p>
    <w:p w14:paraId="7EB44C47" w14:textId="2E177CB8" w:rsidR="00F601D7" w:rsidRPr="000B44CB" w:rsidRDefault="00F601D7" w:rsidP="00F601D7">
      <w:pPr>
        <w:tabs>
          <w:tab w:val="left" w:pos="6885"/>
        </w:tabs>
        <w:ind w:firstLine="567"/>
        <w:rPr>
          <w:rFonts w:ascii="Times New Roman" w:hAnsi="Times New Roman" w:cs="Times New Roman"/>
          <w:szCs w:val="28"/>
        </w:rPr>
      </w:pPr>
      <w:r>
        <w:rPr>
          <w:rFonts w:ascii="Times New Roman" w:hAnsi="Times New Roman" w:cs="Times New Roman"/>
          <w:szCs w:val="28"/>
        </w:rPr>
        <w:t>Medzi sledované štatistiky patrí</w:t>
      </w:r>
      <w:r w:rsidR="00BE3F6C">
        <w:rPr>
          <w:rFonts w:ascii="Times New Roman" w:hAnsi="Times New Roman" w:cs="Times New Roman"/>
          <w:szCs w:val="28"/>
        </w:rPr>
        <w:t xml:space="preserve"> priemerný čas čakania na zastávke, percento </w:t>
      </w:r>
      <w:r w:rsidR="001C6EA0">
        <w:rPr>
          <w:rFonts w:ascii="Times New Roman" w:hAnsi="Times New Roman" w:cs="Times New Roman"/>
          <w:szCs w:val="28"/>
        </w:rPr>
        <w:t xml:space="preserve">cestujúcich prichádzajúcich po začiatku zápasu, priemerný zisk </w:t>
      </w:r>
      <w:proofErr w:type="spellStart"/>
      <w:r w:rsidR="001C6EA0">
        <w:rPr>
          <w:rFonts w:ascii="Times New Roman" w:hAnsi="Times New Roman" w:cs="Times New Roman"/>
          <w:szCs w:val="28"/>
        </w:rPr>
        <w:t>minibusov</w:t>
      </w:r>
      <w:proofErr w:type="spellEnd"/>
      <w:r w:rsidR="00BE3F6C">
        <w:rPr>
          <w:rFonts w:ascii="Times New Roman" w:hAnsi="Times New Roman" w:cs="Times New Roman"/>
          <w:szCs w:val="28"/>
        </w:rPr>
        <w:t xml:space="preserve"> </w:t>
      </w:r>
      <w:bookmarkStart w:id="5" w:name="_GoBack"/>
      <w:bookmarkEnd w:id="5"/>
    </w:p>
    <w:p w14:paraId="7728ED50" w14:textId="434A6918" w:rsidR="000916AC" w:rsidRPr="000B44CB" w:rsidRDefault="009B26D4">
      <w:pPr>
        <w:spacing w:after="160" w:line="259" w:lineRule="auto"/>
        <w:rPr>
          <w:rFonts w:ascii="Times New Roman" w:hAnsi="Times New Roman" w:cs="Times New Roman"/>
          <w:szCs w:val="28"/>
        </w:rPr>
      </w:pPr>
      <w:r w:rsidRPr="000B44CB">
        <w:rPr>
          <w:rFonts w:ascii="Times New Roman" w:hAnsi="Times New Roman" w:cs="Times New Roman"/>
          <w:szCs w:val="28"/>
        </w:rPr>
        <w:br w:type="page"/>
      </w:r>
    </w:p>
    <w:p w14:paraId="0FB966A6" w14:textId="079B4A0C" w:rsidR="006B0207" w:rsidRPr="000B44CB" w:rsidRDefault="006B2F0C" w:rsidP="006B0207">
      <w:pPr>
        <w:tabs>
          <w:tab w:val="left" w:pos="6885"/>
        </w:tabs>
        <w:jc w:val="both"/>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lastRenderedPageBreak/>
        <w:t xml:space="preserve">EXPERIMENTY A </w:t>
      </w:r>
      <w:r w:rsidR="006B0207" w:rsidRPr="000B44CB">
        <w:rPr>
          <w:rFonts w:ascii="Times New Roman" w:eastAsiaTheme="minorHAnsi" w:hAnsi="Times New Roman" w:cs="Times New Roman"/>
          <w:sz w:val="32"/>
          <w:szCs w:val="32"/>
          <w:lang w:eastAsia="en-US"/>
        </w:rPr>
        <w:t>VYHODNOTENIE VÝSLEDKOV SIMULÁCIE</w:t>
      </w:r>
    </w:p>
    <w:p w14:paraId="70212255" w14:textId="5F1CB0F9" w:rsidR="00696C80" w:rsidRPr="000B44CB" w:rsidRDefault="00696C80" w:rsidP="00D54E65">
      <w:pPr>
        <w:tabs>
          <w:tab w:val="left" w:pos="1217"/>
        </w:tabs>
        <w:jc w:val="both"/>
        <w:rPr>
          <w:rFonts w:ascii="Times New Roman" w:eastAsiaTheme="minorHAnsi" w:hAnsi="Times New Roman" w:cs="Times New Roman"/>
          <w:lang w:eastAsia="en-US"/>
        </w:rPr>
      </w:pPr>
    </w:p>
    <w:sectPr w:rsidR="00696C80" w:rsidRPr="000B44CB" w:rsidSect="005D6030">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FD"/>
    <w:multiLevelType w:val="multilevel"/>
    <w:tmpl w:val="D71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0F375C"/>
    <w:multiLevelType w:val="hybridMultilevel"/>
    <w:tmpl w:val="F53CA97C"/>
    <w:lvl w:ilvl="0" w:tplc="041B000F">
      <w:start w:val="1"/>
      <w:numFmt w:val="decimal"/>
      <w:lvlText w:val="%1."/>
      <w:lvlJc w:val="left"/>
      <w:pPr>
        <w:ind w:left="1500" w:hanging="360"/>
      </w:pPr>
    </w:lvl>
    <w:lvl w:ilvl="1" w:tplc="041B0019">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3" w15:restartNumberingAfterBreak="0">
    <w:nsid w:val="05E25EA2"/>
    <w:multiLevelType w:val="multilevel"/>
    <w:tmpl w:val="560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15:restartNumberingAfterBreak="0">
    <w:nsid w:val="075629A3"/>
    <w:multiLevelType w:val="hybridMultilevel"/>
    <w:tmpl w:val="83C6AC02"/>
    <w:lvl w:ilvl="0" w:tplc="041B000F">
      <w:start w:val="1"/>
      <w:numFmt w:val="decimal"/>
      <w:lvlText w:val="%1."/>
      <w:lvlJc w:val="left"/>
      <w:pPr>
        <w:ind w:left="780" w:hanging="360"/>
      </w:pPr>
      <w:rPr>
        <w:rFont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962006"/>
    <w:multiLevelType w:val="hybridMultilevel"/>
    <w:tmpl w:val="5FACE2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05B2CE8"/>
    <w:multiLevelType w:val="multilevel"/>
    <w:tmpl w:val="FDB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0" w15:restartNumberingAfterBreak="0">
    <w:nsid w:val="29572E85"/>
    <w:multiLevelType w:val="multilevel"/>
    <w:tmpl w:val="C8C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A744B"/>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3"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14" w15:restartNumberingAfterBreak="0">
    <w:nsid w:val="4F787F27"/>
    <w:multiLevelType w:val="multilevel"/>
    <w:tmpl w:val="812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7481E"/>
    <w:multiLevelType w:val="hybridMultilevel"/>
    <w:tmpl w:val="C7267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53B7770"/>
    <w:multiLevelType w:val="hybridMultilevel"/>
    <w:tmpl w:val="0FACB02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55A02E32"/>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15:restartNumberingAfterBreak="0">
    <w:nsid w:val="58050163"/>
    <w:multiLevelType w:val="multilevel"/>
    <w:tmpl w:val="C5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901F3"/>
    <w:multiLevelType w:val="hybridMultilevel"/>
    <w:tmpl w:val="CB7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3EE"/>
    <w:multiLevelType w:val="hybridMultilevel"/>
    <w:tmpl w:val="0AC232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23"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4" w15:restartNumberingAfterBreak="0">
    <w:nsid w:val="70385A05"/>
    <w:multiLevelType w:val="hybridMultilevel"/>
    <w:tmpl w:val="632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F6C02"/>
    <w:multiLevelType w:val="hybridMultilevel"/>
    <w:tmpl w:val="9A7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num w:numId="1">
    <w:abstractNumId w:val="18"/>
  </w:num>
  <w:num w:numId="2">
    <w:abstractNumId w:val="26"/>
  </w:num>
  <w:num w:numId="3">
    <w:abstractNumId w:val="1"/>
  </w:num>
  <w:num w:numId="4">
    <w:abstractNumId w:val="12"/>
  </w:num>
  <w:num w:numId="5">
    <w:abstractNumId w:val="9"/>
  </w:num>
  <w:num w:numId="6">
    <w:abstractNumId w:val="22"/>
  </w:num>
  <w:num w:numId="7">
    <w:abstractNumId w:val="23"/>
  </w:num>
  <w:num w:numId="8">
    <w:abstractNumId w:val="6"/>
  </w:num>
  <w:num w:numId="9">
    <w:abstractNumId w:val="27"/>
  </w:num>
  <w:num w:numId="10">
    <w:abstractNumId w:val="13"/>
  </w:num>
  <w:num w:numId="11">
    <w:abstractNumId w:val="4"/>
  </w:num>
  <w:num w:numId="12">
    <w:abstractNumId w:val="15"/>
  </w:num>
  <w:num w:numId="13">
    <w:abstractNumId w:val="5"/>
  </w:num>
  <w:num w:numId="14">
    <w:abstractNumId w:val="2"/>
  </w:num>
  <w:num w:numId="15">
    <w:abstractNumId w:val="7"/>
  </w:num>
  <w:num w:numId="16">
    <w:abstractNumId w:val="17"/>
  </w:num>
  <w:num w:numId="17">
    <w:abstractNumId w:val="11"/>
  </w:num>
  <w:num w:numId="18">
    <w:abstractNumId w:val="24"/>
  </w:num>
  <w:num w:numId="19">
    <w:abstractNumId w:val="20"/>
  </w:num>
  <w:num w:numId="20">
    <w:abstractNumId w:val="19"/>
  </w:num>
  <w:num w:numId="21">
    <w:abstractNumId w:val="25"/>
  </w:num>
  <w:num w:numId="22">
    <w:abstractNumId w:val="10"/>
  </w:num>
  <w:num w:numId="23">
    <w:abstractNumId w:val="14"/>
  </w:num>
  <w:num w:numId="24">
    <w:abstractNumId w:val="8"/>
  </w:num>
  <w:num w:numId="25">
    <w:abstractNumId w:val="16"/>
  </w:num>
  <w:num w:numId="26">
    <w:abstractNumId w:val="3"/>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1950"/>
    <w:rsid w:val="000026DD"/>
    <w:rsid w:val="00002F8D"/>
    <w:rsid w:val="00003BFA"/>
    <w:rsid w:val="00004210"/>
    <w:rsid w:val="00010412"/>
    <w:rsid w:val="00011FC7"/>
    <w:rsid w:val="000136B1"/>
    <w:rsid w:val="0001767B"/>
    <w:rsid w:val="00021D96"/>
    <w:rsid w:val="0002524C"/>
    <w:rsid w:val="00026D23"/>
    <w:rsid w:val="00032D1A"/>
    <w:rsid w:val="00034595"/>
    <w:rsid w:val="00035F0B"/>
    <w:rsid w:val="0003709D"/>
    <w:rsid w:val="00040859"/>
    <w:rsid w:val="00041C5C"/>
    <w:rsid w:val="00043E00"/>
    <w:rsid w:val="00044ABC"/>
    <w:rsid w:val="0005688A"/>
    <w:rsid w:val="000639A0"/>
    <w:rsid w:val="00064E38"/>
    <w:rsid w:val="00065DD2"/>
    <w:rsid w:val="00070468"/>
    <w:rsid w:val="00070691"/>
    <w:rsid w:val="00070A4F"/>
    <w:rsid w:val="00074EC8"/>
    <w:rsid w:val="0007699D"/>
    <w:rsid w:val="00080F7D"/>
    <w:rsid w:val="00081103"/>
    <w:rsid w:val="00084FCF"/>
    <w:rsid w:val="00085878"/>
    <w:rsid w:val="00090389"/>
    <w:rsid w:val="000916AC"/>
    <w:rsid w:val="00092470"/>
    <w:rsid w:val="000928AE"/>
    <w:rsid w:val="000938F5"/>
    <w:rsid w:val="00094311"/>
    <w:rsid w:val="000A4798"/>
    <w:rsid w:val="000A75EC"/>
    <w:rsid w:val="000A7D4B"/>
    <w:rsid w:val="000B0068"/>
    <w:rsid w:val="000B0A68"/>
    <w:rsid w:val="000B128C"/>
    <w:rsid w:val="000B3367"/>
    <w:rsid w:val="000B4133"/>
    <w:rsid w:val="000B44CB"/>
    <w:rsid w:val="000B5BA9"/>
    <w:rsid w:val="000C46C4"/>
    <w:rsid w:val="000C63F0"/>
    <w:rsid w:val="000C6E0C"/>
    <w:rsid w:val="000D0676"/>
    <w:rsid w:val="000D12FB"/>
    <w:rsid w:val="000D2097"/>
    <w:rsid w:val="000D30E2"/>
    <w:rsid w:val="000D7685"/>
    <w:rsid w:val="000E1464"/>
    <w:rsid w:val="000E2D00"/>
    <w:rsid w:val="000F34B5"/>
    <w:rsid w:val="000F3C5B"/>
    <w:rsid w:val="000F49D0"/>
    <w:rsid w:val="000F769E"/>
    <w:rsid w:val="00104F45"/>
    <w:rsid w:val="00112BC3"/>
    <w:rsid w:val="00117902"/>
    <w:rsid w:val="00122CEE"/>
    <w:rsid w:val="00125161"/>
    <w:rsid w:val="00126CD5"/>
    <w:rsid w:val="00127329"/>
    <w:rsid w:val="00147B84"/>
    <w:rsid w:val="0015557E"/>
    <w:rsid w:val="00163665"/>
    <w:rsid w:val="00175486"/>
    <w:rsid w:val="001839C3"/>
    <w:rsid w:val="00184A57"/>
    <w:rsid w:val="00196944"/>
    <w:rsid w:val="001A3E63"/>
    <w:rsid w:val="001A4A04"/>
    <w:rsid w:val="001A7A7B"/>
    <w:rsid w:val="001C0CEA"/>
    <w:rsid w:val="001C21C7"/>
    <w:rsid w:val="001C6EA0"/>
    <w:rsid w:val="001D2D35"/>
    <w:rsid w:val="001D610E"/>
    <w:rsid w:val="001D6547"/>
    <w:rsid w:val="001E0025"/>
    <w:rsid w:val="001E0FDD"/>
    <w:rsid w:val="001E2590"/>
    <w:rsid w:val="001F0BB6"/>
    <w:rsid w:val="001F4D52"/>
    <w:rsid w:val="001F5B66"/>
    <w:rsid w:val="001F61A4"/>
    <w:rsid w:val="001F6A4E"/>
    <w:rsid w:val="00201525"/>
    <w:rsid w:val="00202498"/>
    <w:rsid w:val="002066AA"/>
    <w:rsid w:val="00210B15"/>
    <w:rsid w:val="002115C5"/>
    <w:rsid w:val="00213997"/>
    <w:rsid w:val="00221512"/>
    <w:rsid w:val="00222F67"/>
    <w:rsid w:val="00234619"/>
    <w:rsid w:val="002359B7"/>
    <w:rsid w:val="00235AF6"/>
    <w:rsid w:val="002412C3"/>
    <w:rsid w:val="002451F9"/>
    <w:rsid w:val="0024556F"/>
    <w:rsid w:val="00246BAD"/>
    <w:rsid w:val="00251725"/>
    <w:rsid w:val="00251771"/>
    <w:rsid w:val="00263F35"/>
    <w:rsid w:val="002676E2"/>
    <w:rsid w:val="0027172A"/>
    <w:rsid w:val="00286117"/>
    <w:rsid w:val="0028723F"/>
    <w:rsid w:val="00287477"/>
    <w:rsid w:val="00293414"/>
    <w:rsid w:val="00296547"/>
    <w:rsid w:val="002979F7"/>
    <w:rsid w:val="002A4555"/>
    <w:rsid w:val="002A68CA"/>
    <w:rsid w:val="002C16A9"/>
    <w:rsid w:val="002C1993"/>
    <w:rsid w:val="002C6A93"/>
    <w:rsid w:val="002C77E3"/>
    <w:rsid w:val="002D113A"/>
    <w:rsid w:val="002D116A"/>
    <w:rsid w:val="002D3FBA"/>
    <w:rsid w:val="002E4031"/>
    <w:rsid w:val="002F15AB"/>
    <w:rsid w:val="002F7F68"/>
    <w:rsid w:val="00302C78"/>
    <w:rsid w:val="00303893"/>
    <w:rsid w:val="0030659E"/>
    <w:rsid w:val="00312E6A"/>
    <w:rsid w:val="00316C3C"/>
    <w:rsid w:val="00321C24"/>
    <w:rsid w:val="0032544E"/>
    <w:rsid w:val="00326B90"/>
    <w:rsid w:val="0034203F"/>
    <w:rsid w:val="00342D67"/>
    <w:rsid w:val="003430F5"/>
    <w:rsid w:val="0035529E"/>
    <w:rsid w:val="0035676E"/>
    <w:rsid w:val="003570BC"/>
    <w:rsid w:val="00360B96"/>
    <w:rsid w:val="00365D1C"/>
    <w:rsid w:val="00367A13"/>
    <w:rsid w:val="0037058F"/>
    <w:rsid w:val="003841C9"/>
    <w:rsid w:val="00385193"/>
    <w:rsid w:val="00391E54"/>
    <w:rsid w:val="003A4359"/>
    <w:rsid w:val="003A7CB0"/>
    <w:rsid w:val="003B2B04"/>
    <w:rsid w:val="003B4477"/>
    <w:rsid w:val="003C3847"/>
    <w:rsid w:val="003C4A69"/>
    <w:rsid w:val="003C530D"/>
    <w:rsid w:val="003C75DC"/>
    <w:rsid w:val="003D0764"/>
    <w:rsid w:val="003D649E"/>
    <w:rsid w:val="003E2041"/>
    <w:rsid w:val="003F0E6D"/>
    <w:rsid w:val="003F371F"/>
    <w:rsid w:val="003F4F7F"/>
    <w:rsid w:val="003F57C6"/>
    <w:rsid w:val="003F6CBD"/>
    <w:rsid w:val="004017FB"/>
    <w:rsid w:val="0040344E"/>
    <w:rsid w:val="00403EA1"/>
    <w:rsid w:val="004052A9"/>
    <w:rsid w:val="004116C5"/>
    <w:rsid w:val="00412A86"/>
    <w:rsid w:val="00416180"/>
    <w:rsid w:val="00417538"/>
    <w:rsid w:val="00427571"/>
    <w:rsid w:val="00430639"/>
    <w:rsid w:val="004306C0"/>
    <w:rsid w:val="00430DBD"/>
    <w:rsid w:val="00436322"/>
    <w:rsid w:val="00437586"/>
    <w:rsid w:val="004433E7"/>
    <w:rsid w:val="00444B4B"/>
    <w:rsid w:val="00446B1F"/>
    <w:rsid w:val="004517C5"/>
    <w:rsid w:val="0045742D"/>
    <w:rsid w:val="00470951"/>
    <w:rsid w:val="00472C4B"/>
    <w:rsid w:val="004738C4"/>
    <w:rsid w:val="00475B32"/>
    <w:rsid w:val="0048533E"/>
    <w:rsid w:val="004917EB"/>
    <w:rsid w:val="00494739"/>
    <w:rsid w:val="004A3B62"/>
    <w:rsid w:val="004A4174"/>
    <w:rsid w:val="004A4379"/>
    <w:rsid w:val="004A4B5F"/>
    <w:rsid w:val="004B053E"/>
    <w:rsid w:val="004B2689"/>
    <w:rsid w:val="004B428B"/>
    <w:rsid w:val="004C3C7E"/>
    <w:rsid w:val="004D0481"/>
    <w:rsid w:val="004D1946"/>
    <w:rsid w:val="004D66CA"/>
    <w:rsid w:val="004D7521"/>
    <w:rsid w:val="004E3DCD"/>
    <w:rsid w:val="004F23A5"/>
    <w:rsid w:val="004F775C"/>
    <w:rsid w:val="004F7C94"/>
    <w:rsid w:val="00502312"/>
    <w:rsid w:val="00505A86"/>
    <w:rsid w:val="00512480"/>
    <w:rsid w:val="00513DFD"/>
    <w:rsid w:val="00513E82"/>
    <w:rsid w:val="00516DB3"/>
    <w:rsid w:val="00517147"/>
    <w:rsid w:val="00523D74"/>
    <w:rsid w:val="00532164"/>
    <w:rsid w:val="005326B2"/>
    <w:rsid w:val="00533BBF"/>
    <w:rsid w:val="00547170"/>
    <w:rsid w:val="00547CF0"/>
    <w:rsid w:val="00550D77"/>
    <w:rsid w:val="00551CDF"/>
    <w:rsid w:val="0055327B"/>
    <w:rsid w:val="005535B6"/>
    <w:rsid w:val="00553C20"/>
    <w:rsid w:val="00554690"/>
    <w:rsid w:val="00556DC0"/>
    <w:rsid w:val="00560AF2"/>
    <w:rsid w:val="00561D73"/>
    <w:rsid w:val="00563622"/>
    <w:rsid w:val="00566905"/>
    <w:rsid w:val="005711DA"/>
    <w:rsid w:val="00571830"/>
    <w:rsid w:val="00571FAD"/>
    <w:rsid w:val="005766E6"/>
    <w:rsid w:val="00577076"/>
    <w:rsid w:val="005772FE"/>
    <w:rsid w:val="00577CF5"/>
    <w:rsid w:val="00577F2E"/>
    <w:rsid w:val="005834F1"/>
    <w:rsid w:val="005921E6"/>
    <w:rsid w:val="00597491"/>
    <w:rsid w:val="00597B90"/>
    <w:rsid w:val="005A2A8A"/>
    <w:rsid w:val="005A35F4"/>
    <w:rsid w:val="005B212E"/>
    <w:rsid w:val="005B2BA1"/>
    <w:rsid w:val="005B3D94"/>
    <w:rsid w:val="005B459B"/>
    <w:rsid w:val="005C6D6F"/>
    <w:rsid w:val="005D06B8"/>
    <w:rsid w:val="005D6030"/>
    <w:rsid w:val="005E6FBD"/>
    <w:rsid w:val="005E7629"/>
    <w:rsid w:val="005E78EA"/>
    <w:rsid w:val="005F09A4"/>
    <w:rsid w:val="005F3AE4"/>
    <w:rsid w:val="005F4F9C"/>
    <w:rsid w:val="005F5338"/>
    <w:rsid w:val="005F618D"/>
    <w:rsid w:val="00600B54"/>
    <w:rsid w:val="00600BF4"/>
    <w:rsid w:val="00600C5E"/>
    <w:rsid w:val="00610E8A"/>
    <w:rsid w:val="0061115E"/>
    <w:rsid w:val="00611599"/>
    <w:rsid w:val="00611EA1"/>
    <w:rsid w:val="0061554A"/>
    <w:rsid w:val="00621D41"/>
    <w:rsid w:val="0062623B"/>
    <w:rsid w:val="00637F3E"/>
    <w:rsid w:val="00641D5A"/>
    <w:rsid w:val="00644C45"/>
    <w:rsid w:val="00647866"/>
    <w:rsid w:val="00650862"/>
    <w:rsid w:val="006546D9"/>
    <w:rsid w:val="00656B2D"/>
    <w:rsid w:val="0066006A"/>
    <w:rsid w:val="00660B05"/>
    <w:rsid w:val="006621F1"/>
    <w:rsid w:val="00675D1C"/>
    <w:rsid w:val="00681CBA"/>
    <w:rsid w:val="00687FA4"/>
    <w:rsid w:val="00690739"/>
    <w:rsid w:val="00691F6F"/>
    <w:rsid w:val="00696486"/>
    <w:rsid w:val="00696C80"/>
    <w:rsid w:val="0069708C"/>
    <w:rsid w:val="006B0207"/>
    <w:rsid w:val="006B2F0C"/>
    <w:rsid w:val="006B4A5A"/>
    <w:rsid w:val="006B6B17"/>
    <w:rsid w:val="006C143A"/>
    <w:rsid w:val="006C14CB"/>
    <w:rsid w:val="006C3D9B"/>
    <w:rsid w:val="006C7CAC"/>
    <w:rsid w:val="006D3D18"/>
    <w:rsid w:val="006D3E2F"/>
    <w:rsid w:val="006D71BC"/>
    <w:rsid w:val="006E2019"/>
    <w:rsid w:val="006E2329"/>
    <w:rsid w:val="006E3137"/>
    <w:rsid w:val="006E35D3"/>
    <w:rsid w:val="006E5479"/>
    <w:rsid w:val="006E5512"/>
    <w:rsid w:val="006F39B2"/>
    <w:rsid w:val="006F3E25"/>
    <w:rsid w:val="0070364D"/>
    <w:rsid w:val="007142E1"/>
    <w:rsid w:val="00717119"/>
    <w:rsid w:val="00727389"/>
    <w:rsid w:val="0073781D"/>
    <w:rsid w:val="00740823"/>
    <w:rsid w:val="00743F0E"/>
    <w:rsid w:val="00751A41"/>
    <w:rsid w:val="00752D77"/>
    <w:rsid w:val="0075632A"/>
    <w:rsid w:val="007571C4"/>
    <w:rsid w:val="00757D7C"/>
    <w:rsid w:val="007626F9"/>
    <w:rsid w:val="00783BA0"/>
    <w:rsid w:val="0078412D"/>
    <w:rsid w:val="007865AC"/>
    <w:rsid w:val="00791269"/>
    <w:rsid w:val="007926B5"/>
    <w:rsid w:val="007A0649"/>
    <w:rsid w:val="007A195B"/>
    <w:rsid w:val="007A6D8C"/>
    <w:rsid w:val="007B01B9"/>
    <w:rsid w:val="007B0AAE"/>
    <w:rsid w:val="007B0E25"/>
    <w:rsid w:val="007B5D05"/>
    <w:rsid w:val="007C22FF"/>
    <w:rsid w:val="007C30FA"/>
    <w:rsid w:val="007C3139"/>
    <w:rsid w:val="007C3214"/>
    <w:rsid w:val="007C3559"/>
    <w:rsid w:val="007D01BC"/>
    <w:rsid w:val="007D31F8"/>
    <w:rsid w:val="007D65E6"/>
    <w:rsid w:val="007D6D46"/>
    <w:rsid w:val="007D7893"/>
    <w:rsid w:val="007E2174"/>
    <w:rsid w:val="007E5966"/>
    <w:rsid w:val="007E6013"/>
    <w:rsid w:val="007F16CB"/>
    <w:rsid w:val="007F1BE0"/>
    <w:rsid w:val="007F1CB4"/>
    <w:rsid w:val="007F2ADF"/>
    <w:rsid w:val="007F724E"/>
    <w:rsid w:val="0080448B"/>
    <w:rsid w:val="008112D7"/>
    <w:rsid w:val="008229A2"/>
    <w:rsid w:val="00840726"/>
    <w:rsid w:val="00841B20"/>
    <w:rsid w:val="00842087"/>
    <w:rsid w:val="00856098"/>
    <w:rsid w:val="008651FE"/>
    <w:rsid w:val="00867EBE"/>
    <w:rsid w:val="0087159C"/>
    <w:rsid w:val="00877216"/>
    <w:rsid w:val="00880D50"/>
    <w:rsid w:val="00886B3B"/>
    <w:rsid w:val="00892EB2"/>
    <w:rsid w:val="008968B7"/>
    <w:rsid w:val="008A411D"/>
    <w:rsid w:val="008A4595"/>
    <w:rsid w:val="008B23EC"/>
    <w:rsid w:val="008B4039"/>
    <w:rsid w:val="008B532D"/>
    <w:rsid w:val="008B5CDA"/>
    <w:rsid w:val="008B6E36"/>
    <w:rsid w:val="008C34AD"/>
    <w:rsid w:val="008C4A7F"/>
    <w:rsid w:val="008D2977"/>
    <w:rsid w:val="008E0CD2"/>
    <w:rsid w:val="008E0EB3"/>
    <w:rsid w:val="008E1122"/>
    <w:rsid w:val="008F5FB4"/>
    <w:rsid w:val="009001EB"/>
    <w:rsid w:val="0091104F"/>
    <w:rsid w:val="009115BA"/>
    <w:rsid w:val="0091349E"/>
    <w:rsid w:val="00914125"/>
    <w:rsid w:val="00917F41"/>
    <w:rsid w:val="0092198C"/>
    <w:rsid w:val="00930810"/>
    <w:rsid w:val="0093412D"/>
    <w:rsid w:val="00937C38"/>
    <w:rsid w:val="009419D7"/>
    <w:rsid w:val="0094272F"/>
    <w:rsid w:val="00944688"/>
    <w:rsid w:val="00946670"/>
    <w:rsid w:val="00952F15"/>
    <w:rsid w:val="009538D9"/>
    <w:rsid w:val="009635BA"/>
    <w:rsid w:val="00965ACF"/>
    <w:rsid w:val="00965D13"/>
    <w:rsid w:val="00966E94"/>
    <w:rsid w:val="0097313C"/>
    <w:rsid w:val="00975A7D"/>
    <w:rsid w:val="009809E4"/>
    <w:rsid w:val="00983677"/>
    <w:rsid w:val="00983F1C"/>
    <w:rsid w:val="00985EBB"/>
    <w:rsid w:val="009914CE"/>
    <w:rsid w:val="009919AB"/>
    <w:rsid w:val="0099657B"/>
    <w:rsid w:val="009A0EC9"/>
    <w:rsid w:val="009A16CD"/>
    <w:rsid w:val="009A2B5C"/>
    <w:rsid w:val="009A3BED"/>
    <w:rsid w:val="009A7D18"/>
    <w:rsid w:val="009B26B2"/>
    <w:rsid w:val="009B26D4"/>
    <w:rsid w:val="009B5746"/>
    <w:rsid w:val="009B7F18"/>
    <w:rsid w:val="009C108A"/>
    <w:rsid w:val="009C447D"/>
    <w:rsid w:val="009C487C"/>
    <w:rsid w:val="009C4AB7"/>
    <w:rsid w:val="009E12D9"/>
    <w:rsid w:val="009E1653"/>
    <w:rsid w:val="009E1B79"/>
    <w:rsid w:val="009E2A27"/>
    <w:rsid w:val="009E3633"/>
    <w:rsid w:val="00A015A9"/>
    <w:rsid w:val="00A01C6D"/>
    <w:rsid w:val="00A11396"/>
    <w:rsid w:val="00A125B7"/>
    <w:rsid w:val="00A12D21"/>
    <w:rsid w:val="00A170CA"/>
    <w:rsid w:val="00A174B2"/>
    <w:rsid w:val="00A229ED"/>
    <w:rsid w:val="00A2423F"/>
    <w:rsid w:val="00A27188"/>
    <w:rsid w:val="00A34D2B"/>
    <w:rsid w:val="00A40217"/>
    <w:rsid w:val="00A4390D"/>
    <w:rsid w:val="00A442EB"/>
    <w:rsid w:val="00A5009F"/>
    <w:rsid w:val="00A509D6"/>
    <w:rsid w:val="00A53C6B"/>
    <w:rsid w:val="00A54F91"/>
    <w:rsid w:val="00A575A8"/>
    <w:rsid w:val="00A61F57"/>
    <w:rsid w:val="00A7013C"/>
    <w:rsid w:val="00A7209B"/>
    <w:rsid w:val="00A80134"/>
    <w:rsid w:val="00A80218"/>
    <w:rsid w:val="00A821F1"/>
    <w:rsid w:val="00A848E3"/>
    <w:rsid w:val="00A86ED3"/>
    <w:rsid w:val="00A90EC6"/>
    <w:rsid w:val="00A939CB"/>
    <w:rsid w:val="00A93DBA"/>
    <w:rsid w:val="00A9517D"/>
    <w:rsid w:val="00AA0616"/>
    <w:rsid w:val="00AA1242"/>
    <w:rsid w:val="00AA670C"/>
    <w:rsid w:val="00AB0ECC"/>
    <w:rsid w:val="00AB6CE7"/>
    <w:rsid w:val="00AC039F"/>
    <w:rsid w:val="00AC5A45"/>
    <w:rsid w:val="00AD190E"/>
    <w:rsid w:val="00AD4FF3"/>
    <w:rsid w:val="00AD74C6"/>
    <w:rsid w:val="00AE0769"/>
    <w:rsid w:val="00AE0AB7"/>
    <w:rsid w:val="00AE29B6"/>
    <w:rsid w:val="00AE3609"/>
    <w:rsid w:val="00AE6C8A"/>
    <w:rsid w:val="00AF332D"/>
    <w:rsid w:val="00AF4EAB"/>
    <w:rsid w:val="00AF6225"/>
    <w:rsid w:val="00AF7613"/>
    <w:rsid w:val="00B11851"/>
    <w:rsid w:val="00B141CE"/>
    <w:rsid w:val="00B1723C"/>
    <w:rsid w:val="00B21AA5"/>
    <w:rsid w:val="00B21DE4"/>
    <w:rsid w:val="00B21F58"/>
    <w:rsid w:val="00B248DB"/>
    <w:rsid w:val="00B30A98"/>
    <w:rsid w:val="00B32454"/>
    <w:rsid w:val="00B32893"/>
    <w:rsid w:val="00B35108"/>
    <w:rsid w:val="00B37450"/>
    <w:rsid w:val="00B37669"/>
    <w:rsid w:val="00B37FA8"/>
    <w:rsid w:val="00B401EA"/>
    <w:rsid w:val="00B44778"/>
    <w:rsid w:val="00B470AA"/>
    <w:rsid w:val="00B47CEF"/>
    <w:rsid w:val="00B56C67"/>
    <w:rsid w:val="00B60412"/>
    <w:rsid w:val="00B60A37"/>
    <w:rsid w:val="00B61065"/>
    <w:rsid w:val="00B61BA7"/>
    <w:rsid w:val="00B64A5D"/>
    <w:rsid w:val="00B6646C"/>
    <w:rsid w:val="00B7349E"/>
    <w:rsid w:val="00B74DA5"/>
    <w:rsid w:val="00B8779E"/>
    <w:rsid w:val="00B942B0"/>
    <w:rsid w:val="00B9579F"/>
    <w:rsid w:val="00BA025E"/>
    <w:rsid w:val="00BA1BB7"/>
    <w:rsid w:val="00BA2CB2"/>
    <w:rsid w:val="00BA51A9"/>
    <w:rsid w:val="00BB3971"/>
    <w:rsid w:val="00BB5AE4"/>
    <w:rsid w:val="00BC5CD7"/>
    <w:rsid w:val="00BD5C58"/>
    <w:rsid w:val="00BE3475"/>
    <w:rsid w:val="00BE3F6C"/>
    <w:rsid w:val="00BF0B8E"/>
    <w:rsid w:val="00BF0DCE"/>
    <w:rsid w:val="00BF0F68"/>
    <w:rsid w:val="00BF2DD7"/>
    <w:rsid w:val="00BF40BF"/>
    <w:rsid w:val="00C014C5"/>
    <w:rsid w:val="00C0611A"/>
    <w:rsid w:val="00C068EC"/>
    <w:rsid w:val="00C07CCE"/>
    <w:rsid w:val="00C100C2"/>
    <w:rsid w:val="00C1269A"/>
    <w:rsid w:val="00C21BD2"/>
    <w:rsid w:val="00C21F0B"/>
    <w:rsid w:val="00C239E3"/>
    <w:rsid w:val="00C25AF4"/>
    <w:rsid w:val="00C25DDA"/>
    <w:rsid w:val="00C2619C"/>
    <w:rsid w:val="00C270DC"/>
    <w:rsid w:val="00C31A3B"/>
    <w:rsid w:val="00C35974"/>
    <w:rsid w:val="00C401F0"/>
    <w:rsid w:val="00C41116"/>
    <w:rsid w:val="00C5698C"/>
    <w:rsid w:val="00C62FC3"/>
    <w:rsid w:val="00C672A1"/>
    <w:rsid w:val="00C750E3"/>
    <w:rsid w:val="00C80436"/>
    <w:rsid w:val="00C808BB"/>
    <w:rsid w:val="00C84D26"/>
    <w:rsid w:val="00C90034"/>
    <w:rsid w:val="00C93801"/>
    <w:rsid w:val="00C955AA"/>
    <w:rsid w:val="00C9674C"/>
    <w:rsid w:val="00CA0F94"/>
    <w:rsid w:val="00CA199B"/>
    <w:rsid w:val="00CB3AB8"/>
    <w:rsid w:val="00CB43F6"/>
    <w:rsid w:val="00CB573D"/>
    <w:rsid w:val="00CB6615"/>
    <w:rsid w:val="00CB6F15"/>
    <w:rsid w:val="00CB709E"/>
    <w:rsid w:val="00CC0CCA"/>
    <w:rsid w:val="00CC4E09"/>
    <w:rsid w:val="00CC61C2"/>
    <w:rsid w:val="00CD008E"/>
    <w:rsid w:val="00CD3079"/>
    <w:rsid w:val="00CD7D51"/>
    <w:rsid w:val="00CE2612"/>
    <w:rsid w:val="00CF3A84"/>
    <w:rsid w:val="00CF4C2B"/>
    <w:rsid w:val="00CF54EA"/>
    <w:rsid w:val="00CF60C3"/>
    <w:rsid w:val="00D04169"/>
    <w:rsid w:val="00D1362C"/>
    <w:rsid w:val="00D167E6"/>
    <w:rsid w:val="00D2144E"/>
    <w:rsid w:val="00D23AE3"/>
    <w:rsid w:val="00D248F2"/>
    <w:rsid w:val="00D30E4C"/>
    <w:rsid w:val="00D338BC"/>
    <w:rsid w:val="00D430E4"/>
    <w:rsid w:val="00D439B2"/>
    <w:rsid w:val="00D44F16"/>
    <w:rsid w:val="00D46F96"/>
    <w:rsid w:val="00D51047"/>
    <w:rsid w:val="00D54E65"/>
    <w:rsid w:val="00D61E54"/>
    <w:rsid w:val="00D61F94"/>
    <w:rsid w:val="00D72318"/>
    <w:rsid w:val="00D73352"/>
    <w:rsid w:val="00D74E83"/>
    <w:rsid w:val="00D93618"/>
    <w:rsid w:val="00D94125"/>
    <w:rsid w:val="00D973F9"/>
    <w:rsid w:val="00DA1823"/>
    <w:rsid w:val="00DA3973"/>
    <w:rsid w:val="00DA3ACA"/>
    <w:rsid w:val="00DB4F00"/>
    <w:rsid w:val="00DC1BBD"/>
    <w:rsid w:val="00DC5395"/>
    <w:rsid w:val="00DC6955"/>
    <w:rsid w:val="00DD30EC"/>
    <w:rsid w:val="00DD5CA8"/>
    <w:rsid w:val="00DD5D4A"/>
    <w:rsid w:val="00DD6ED0"/>
    <w:rsid w:val="00DD74FD"/>
    <w:rsid w:val="00DF1014"/>
    <w:rsid w:val="00DF309A"/>
    <w:rsid w:val="00DF69FD"/>
    <w:rsid w:val="00E005D6"/>
    <w:rsid w:val="00E044A3"/>
    <w:rsid w:val="00E1078C"/>
    <w:rsid w:val="00E10D25"/>
    <w:rsid w:val="00E24852"/>
    <w:rsid w:val="00E25DA4"/>
    <w:rsid w:val="00E2625A"/>
    <w:rsid w:val="00E3017E"/>
    <w:rsid w:val="00E305C3"/>
    <w:rsid w:val="00E32910"/>
    <w:rsid w:val="00E373A7"/>
    <w:rsid w:val="00E4096C"/>
    <w:rsid w:val="00E41538"/>
    <w:rsid w:val="00E43BA4"/>
    <w:rsid w:val="00E45B72"/>
    <w:rsid w:val="00E50161"/>
    <w:rsid w:val="00E53AC6"/>
    <w:rsid w:val="00E55BFC"/>
    <w:rsid w:val="00E56883"/>
    <w:rsid w:val="00E60155"/>
    <w:rsid w:val="00E62A8B"/>
    <w:rsid w:val="00E62CB2"/>
    <w:rsid w:val="00E72813"/>
    <w:rsid w:val="00E73C5C"/>
    <w:rsid w:val="00E73CF4"/>
    <w:rsid w:val="00E7441F"/>
    <w:rsid w:val="00E74E15"/>
    <w:rsid w:val="00E85B33"/>
    <w:rsid w:val="00E9508A"/>
    <w:rsid w:val="00EA0D84"/>
    <w:rsid w:val="00EA1913"/>
    <w:rsid w:val="00EA6028"/>
    <w:rsid w:val="00EC118C"/>
    <w:rsid w:val="00EC7324"/>
    <w:rsid w:val="00ED5A6F"/>
    <w:rsid w:val="00EE11BB"/>
    <w:rsid w:val="00EE684C"/>
    <w:rsid w:val="00EF17A2"/>
    <w:rsid w:val="00EF63B3"/>
    <w:rsid w:val="00F04CB2"/>
    <w:rsid w:val="00F0594B"/>
    <w:rsid w:val="00F073EA"/>
    <w:rsid w:val="00F101BF"/>
    <w:rsid w:val="00F108AD"/>
    <w:rsid w:val="00F16882"/>
    <w:rsid w:val="00F2034C"/>
    <w:rsid w:val="00F22374"/>
    <w:rsid w:val="00F22C3E"/>
    <w:rsid w:val="00F233C8"/>
    <w:rsid w:val="00F256FD"/>
    <w:rsid w:val="00F37516"/>
    <w:rsid w:val="00F40D28"/>
    <w:rsid w:val="00F44C91"/>
    <w:rsid w:val="00F45E6D"/>
    <w:rsid w:val="00F51C39"/>
    <w:rsid w:val="00F53B88"/>
    <w:rsid w:val="00F53CF9"/>
    <w:rsid w:val="00F54D81"/>
    <w:rsid w:val="00F5598D"/>
    <w:rsid w:val="00F601D7"/>
    <w:rsid w:val="00F60657"/>
    <w:rsid w:val="00F60F58"/>
    <w:rsid w:val="00F6681E"/>
    <w:rsid w:val="00F74791"/>
    <w:rsid w:val="00F74F2D"/>
    <w:rsid w:val="00F75FFC"/>
    <w:rsid w:val="00F82AF5"/>
    <w:rsid w:val="00F84B66"/>
    <w:rsid w:val="00F869BD"/>
    <w:rsid w:val="00F95C6C"/>
    <w:rsid w:val="00FA6D17"/>
    <w:rsid w:val="00FB791A"/>
    <w:rsid w:val="00FC0C25"/>
    <w:rsid w:val="00FC4024"/>
    <w:rsid w:val="00FC447C"/>
    <w:rsid w:val="00FC4961"/>
    <w:rsid w:val="00FC5BAD"/>
    <w:rsid w:val="00FD750C"/>
    <w:rsid w:val="00FE1D32"/>
    <w:rsid w:val="00FE2E65"/>
    <w:rsid w:val="00FE3F4A"/>
    <w:rsid w:val="00FE7D09"/>
    <w:rsid w:val="00FF54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 w:type="paragraph" w:styleId="Textbubliny">
    <w:name w:val="Balloon Text"/>
    <w:basedOn w:val="Normlny"/>
    <w:link w:val="TextbublinyChar"/>
    <w:uiPriority w:val="99"/>
    <w:semiHidden/>
    <w:unhideWhenUsed/>
    <w:rsid w:val="00FC5BAD"/>
    <w:rPr>
      <w:rFonts w:ascii="Times New Roman" w:hAnsi="Times New Roman" w:cs="Times New Roman"/>
      <w:sz w:val="18"/>
      <w:szCs w:val="18"/>
    </w:rPr>
  </w:style>
  <w:style w:type="character" w:customStyle="1" w:styleId="TextbublinyChar">
    <w:name w:val="Text bubliny Char"/>
    <w:basedOn w:val="Predvolenpsmoodseku"/>
    <w:link w:val="Textbubliny"/>
    <w:uiPriority w:val="99"/>
    <w:semiHidden/>
    <w:rsid w:val="00FC5BAD"/>
    <w:rPr>
      <w:rFonts w:ascii="Times New Roman" w:eastAsia="Arial" w:hAnsi="Times New Roman" w:cs="Times New Roman"/>
      <w:sz w:val="18"/>
      <w:szCs w:val="18"/>
      <w:lang w:eastAsia="sk-SK"/>
    </w:rPr>
  </w:style>
  <w:style w:type="table" w:styleId="Mriekatabuky">
    <w:name w:val="Table Grid"/>
    <w:basedOn w:val="Normlnatabuka"/>
    <w:uiPriority w:val="39"/>
    <w:rsid w:val="003C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kasmriekou1svetl">
    <w:name w:val="Grid Table 1 Light"/>
    <w:basedOn w:val="Normlnatabuka"/>
    <w:uiPriority w:val="46"/>
    <w:rsid w:val="009A2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lnywebov">
    <w:name w:val="Normal (Web)"/>
    <w:basedOn w:val="Normlny"/>
    <w:uiPriority w:val="99"/>
    <w:unhideWhenUsed/>
    <w:rsid w:val="000A75EC"/>
    <w:pPr>
      <w:spacing w:before="100" w:beforeAutospacing="1" w:after="100" w:afterAutospacing="1"/>
    </w:pPr>
    <w:rPr>
      <w:rFonts w:ascii="Times New Roman" w:eastAsia="Times New Roman" w:hAnsi="Times New Roman" w:cs="Times New Roman"/>
      <w:lang w:eastAsia="en-US"/>
    </w:rPr>
  </w:style>
  <w:style w:type="paragraph" w:styleId="Popis">
    <w:name w:val="caption"/>
    <w:basedOn w:val="Normlny"/>
    <w:next w:val="Normlny"/>
    <w:uiPriority w:val="35"/>
    <w:unhideWhenUsed/>
    <w:qFormat/>
    <w:rsid w:val="00472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38">
      <w:bodyDiv w:val="1"/>
      <w:marLeft w:val="0"/>
      <w:marRight w:val="0"/>
      <w:marTop w:val="0"/>
      <w:marBottom w:val="0"/>
      <w:divBdr>
        <w:top w:val="none" w:sz="0" w:space="0" w:color="auto"/>
        <w:left w:val="none" w:sz="0" w:space="0" w:color="auto"/>
        <w:bottom w:val="none" w:sz="0" w:space="0" w:color="auto"/>
        <w:right w:val="none" w:sz="0" w:space="0" w:color="auto"/>
      </w:divBdr>
    </w:div>
    <w:div w:id="97678687">
      <w:bodyDiv w:val="1"/>
      <w:marLeft w:val="0"/>
      <w:marRight w:val="0"/>
      <w:marTop w:val="0"/>
      <w:marBottom w:val="0"/>
      <w:divBdr>
        <w:top w:val="none" w:sz="0" w:space="0" w:color="auto"/>
        <w:left w:val="none" w:sz="0" w:space="0" w:color="auto"/>
        <w:bottom w:val="none" w:sz="0" w:space="0" w:color="auto"/>
        <w:right w:val="none" w:sz="0" w:space="0" w:color="auto"/>
      </w:divBdr>
      <w:divsChild>
        <w:div w:id="1491018574">
          <w:marLeft w:val="0"/>
          <w:marRight w:val="0"/>
          <w:marTop w:val="0"/>
          <w:marBottom w:val="0"/>
          <w:divBdr>
            <w:top w:val="none" w:sz="0" w:space="0" w:color="auto"/>
            <w:left w:val="none" w:sz="0" w:space="0" w:color="auto"/>
            <w:bottom w:val="none" w:sz="0" w:space="0" w:color="auto"/>
            <w:right w:val="none" w:sz="0" w:space="0" w:color="auto"/>
          </w:divBdr>
          <w:divsChild>
            <w:div w:id="1858350869">
              <w:marLeft w:val="0"/>
              <w:marRight w:val="0"/>
              <w:marTop w:val="0"/>
              <w:marBottom w:val="0"/>
              <w:divBdr>
                <w:top w:val="none" w:sz="0" w:space="0" w:color="auto"/>
                <w:left w:val="none" w:sz="0" w:space="0" w:color="auto"/>
                <w:bottom w:val="none" w:sz="0" w:space="0" w:color="auto"/>
                <w:right w:val="none" w:sz="0" w:space="0" w:color="auto"/>
              </w:divBdr>
              <w:divsChild>
                <w:div w:id="281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775">
      <w:bodyDiv w:val="1"/>
      <w:marLeft w:val="0"/>
      <w:marRight w:val="0"/>
      <w:marTop w:val="0"/>
      <w:marBottom w:val="0"/>
      <w:divBdr>
        <w:top w:val="none" w:sz="0" w:space="0" w:color="auto"/>
        <w:left w:val="none" w:sz="0" w:space="0" w:color="auto"/>
        <w:bottom w:val="none" w:sz="0" w:space="0" w:color="auto"/>
        <w:right w:val="none" w:sz="0" w:space="0" w:color="auto"/>
      </w:divBdr>
      <w:divsChild>
        <w:div w:id="1297875184">
          <w:marLeft w:val="0"/>
          <w:marRight w:val="0"/>
          <w:marTop w:val="0"/>
          <w:marBottom w:val="0"/>
          <w:divBdr>
            <w:top w:val="none" w:sz="0" w:space="0" w:color="auto"/>
            <w:left w:val="none" w:sz="0" w:space="0" w:color="auto"/>
            <w:bottom w:val="none" w:sz="0" w:space="0" w:color="auto"/>
            <w:right w:val="none" w:sz="0" w:space="0" w:color="auto"/>
          </w:divBdr>
          <w:divsChild>
            <w:div w:id="549221913">
              <w:marLeft w:val="0"/>
              <w:marRight w:val="0"/>
              <w:marTop w:val="0"/>
              <w:marBottom w:val="0"/>
              <w:divBdr>
                <w:top w:val="none" w:sz="0" w:space="0" w:color="auto"/>
                <w:left w:val="none" w:sz="0" w:space="0" w:color="auto"/>
                <w:bottom w:val="none" w:sz="0" w:space="0" w:color="auto"/>
                <w:right w:val="none" w:sz="0" w:space="0" w:color="auto"/>
              </w:divBdr>
              <w:divsChild>
                <w:div w:id="847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657">
      <w:bodyDiv w:val="1"/>
      <w:marLeft w:val="0"/>
      <w:marRight w:val="0"/>
      <w:marTop w:val="0"/>
      <w:marBottom w:val="0"/>
      <w:divBdr>
        <w:top w:val="none" w:sz="0" w:space="0" w:color="auto"/>
        <w:left w:val="none" w:sz="0" w:space="0" w:color="auto"/>
        <w:bottom w:val="none" w:sz="0" w:space="0" w:color="auto"/>
        <w:right w:val="none" w:sz="0" w:space="0" w:color="auto"/>
      </w:divBdr>
    </w:div>
    <w:div w:id="205990803">
      <w:bodyDiv w:val="1"/>
      <w:marLeft w:val="0"/>
      <w:marRight w:val="0"/>
      <w:marTop w:val="0"/>
      <w:marBottom w:val="0"/>
      <w:divBdr>
        <w:top w:val="none" w:sz="0" w:space="0" w:color="auto"/>
        <w:left w:val="none" w:sz="0" w:space="0" w:color="auto"/>
        <w:bottom w:val="none" w:sz="0" w:space="0" w:color="auto"/>
        <w:right w:val="none" w:sz="0" w:space="0" w:color="auto"/>
      </w:divBdr>
    </w:div>
    <w:div w:id="207844050">
      <w:bodyDiv w:val="1"/>
      <w:marLeft w:val="0"/>
      <w:marRight w:val="0"/>
      <w:marTop w:val="0"/>
      <w:marBottom w:val="0"/>
      <w:divBdr>
        <w:top w:val="none" w:sz="0" w:space="0" w:color="auto"/>
        <w:left w:val="none" w:sz="0" w:space="0" w:color="auto"/>
        <w:bottom w:val="none" w:sz="0" w:space="0" w:color="auto"/>
        <w:right w:val="none" w:sz="0" w:space="0" w:color="auto"/>
      </w:divBdr>
      <w:divsChild>
        <w:div w:id="446630606">
          <w:marLeft w:val="0"/>
          <w:marRight w:val="0"/>
          <w:marTop w:val="0"/>
          <w:marBottom w:val="0"/>
          <w:divBdr>
            <w:top w:val="none" w:sz="0" w:space="0" w:color="auto"/>
            <w:left w:val="none" w:sz="0" w:space="0" w:color="auto"/>
            <w:bottom w:val="none" w:sz="0" w:space="0" w:color="auto"/>
            <w:right w:val="none" w:sz="0" w:space="0" w:color="auto"/>
          </w:divBdr>
          <w:divsChild>
            <w:div w:id="2116707392">
              <w:marLeft w:val="0"/>
              <w:marRight w:val="0"/>
              <w:marTop w:val="0"/>
              <w:marBottom w:val="0"/>
              <w:divBdr>
                <w:top w:val="none" w:sz="0" w:space="0" w:color="auto"/>
                <w:left w:val="none" w:sz="0" w:space="0" w:color="auto"/>
                <w:bottom w:val="none" w:sz="0" w:space="0" w:color="auto"/>
                <w:right w:val="none" w:sz="0" w:space="0" w:color="auto"/>
              </w:divBdr>
              <w:divsChild>
                <w:div w:id="1320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796">
      <w:bodyDiv w:val="1"/>
      <w:marLeft w:val="0"/>
      <w:marRight w:val="0"/>
      <w:marTop w:val="0"/>
      <w:marBottom w:val="0"/>
      <w:divBdr>
        <w:top w:val="none" w:sz="0" w:space="0" w:color="auto"/>
        <w:left w:val="none" w:sz="0" w:space="0" w:color="auto"/>
        <w:bottom w:val="none" w:sz="0" w:space="0" w:color="auto"/>
        <w:right w:val="none" w:sz="0" w:space="0" w:color="auto"/>
      </w:divBdr>
    </w:div>
    <w:div w:id="422259586">
      <w:bodyDiv w:val="1"/>
      <w:marLeft w:val="0"/>
      <w:marRight w:val="0"/>
      <w:marTop w:val="0"/>
      <w:marBottom w:val="0"/>
      <w:divBdr>
        <w:top w:val="none" w:sz="0" w:space="0" w:color="auto"/>
        <w:left w:val="none" w:sz="0" w:space="0" w:color="auto"/>
        <w:bottom w:val="none" w:sz="0" w:space="0" w:color="auto"/>
        <w:right w:val="none" w:sz="0" w:space="0" w:color="auto"/>
      </w:divBdr>
    </w:div>
    <w:div w:id="468279831">
      <w:bodyDiv w:val="1"/>
      <w:marLeft w:val="0"/>
      <w:marRight w:val="0"/>
      <w:marTop w:val="0"/>
      <w:marBottom w:val="0"/>
      <w:divBdr>
        <w:top w:val="none" w:sz="0" w:space="0" w:color="auto"/>
        <w:left w:val="none" w:sz="0" w:space="0" w:color="auto"/>
        <w:bottom w:val="none" w:sz="0" w:space="0" w:color="auto"/>
        <w:right w:val="none" w:sz="0" w:space="0" w:color="auto"/>
      </w:divBdr>
      <w:divsChild>
        <w:div w:id="1081751343">
          <w:marLeft w:val="0"/>
          <w:marRight w:val="0"/>
          <w:marTop w:val="0"/>
          <w:marBottom w:val="0"/>
          <w:divBdr>
            <w:top w:val="none" w:sz="0" w:space="0" w:color="auto"/>
            <w:left w:val="none" w:sz="0" w:space="0" w:color="auto"/>
            <w:bottom w:val="none" w:sz="0" w:space="0" w:color="auto"/>
            <w:right w:val="none" w:sz="0" w:space="0" w:color="auto"/>
          </w:divBdr>
          <w:divsChild>
            <w:div w:id="716203357">
              <w:marLeft w:val="0"/>
              <w:marRight w:val="0"/>
              <w:marTop w:val="0"/>
              <w:marBottom w:val="0"/>
              <w:divBdr>
                <w:top w:val="none" w:sz="0" w:space="0" w:color="auto"/>
                <w:left w:val="none" w:sz="0" w:space="0" w:color="auto"/>
                <w:bottom w:val="none" w:sz="0" w:space="0" w:color="auto"/>
                <w:right w:val="none" w:sz="0" w:space="0" w:color="auto"/>
              </w:divBdr>
              <w:divsChild>
                <w:div w:id="728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04">
      <w:bodyDiv w:val="1"/>
      <w:marLeft w:val="0"/>
      <w:marRight w:val="0"/>
      <w:marTop w:val="0"/>
      <w:marBottom w:val="0"/>
      <w:divBdr>
        <w:top w:val="none" w:sz="0" w:space="0" w:color="auto"/>
        <w:left w:val="none" w:sz="0" w:space="0" w:color="auto"/>
        <w:bottom w:val="none" w:sz="0" w:space="0" w:color="auto"/>
        <w:right w:val="none" w:sz="0" w:space="0" w:color="auto"/>
      </w:divBdr>
      <w:divsChild>
        <w:div w:id="1660428615">
          <w:marLeft w:val="0"/>
          <w:marRight w:val="0"/>
          <w:marTop w:val="0"/>
          <w:marBottom w:val="0"/>
          <w:divBdr>
            <w:top w:val="none" w:sz="0" w:space="0" w:color="auto"/>
            <w:left w:val="none" w:sz="0" w:space="0" w:color="auto"/>
            <w:bottom w:val="none" w:sz="0" w:space="0" w:color="auto"/>
            <w:right w:val="none" w:sz="0" w:space="0" w:color="auto"/>
          </w:divBdr>
          <w:divsChild>
            <w:div w:id="665326592">
              <w:marLeft w:val="0"/>
              <w:marRight w:val="0"/>
              <w:marTop w:val="0"/>
              <w:marBottom w:val="0"/>
              <w:divBdr>
                <w:top w:val="none" w:sz="0" w:space="0" w:color="auto"/>
                <w:left w:val="none" w:sz="0" w:space="0" w:color="auto"/>
                <w:bottom w:val="none" w:sz="0" w:space="0" w:color="auto"/>
                <w:right w:val="none" w:sz="0" w:space="0" w:color="auto"/>
              </w:divBdr>
              <w:divsChild>
                <w:div w:id="1632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692">
      <w:bodyDiv w:val="1"/>
      <w:marLeft w:val="0"/>
      <w:marRight w:val="0"/>
      <w:marTop w:val="0"/>
      <w:marBottom w:val="0"/>
      <w:divBdr>
        <w:top w:val="none" w:sz="0" w:space="0" w:color="auto"/>
        <w:left w:val="none" w:sz="0" w:space="0" w:color="auto"/>
        <w:bottom w:val="none" w:sz="0" w:space="0" w:color="auto"/>
        <w:right w:val="none" w:sz="0" w:space="0" w:color="auto"/>
      </w:divBdr>
      <w:divsChild>
        <w:div w:id="594285156">
          <w:marLeft w:val="0"/>
          <w:marRight w:val="0"/>
          <w:marTop w:val="0"/>
          <w:marBottom w:val="0"/>
          <w:divBdr>
            <w:top w:val="none" w:sz="0" w:space="0" w:color="auto"/>
            <w:left w:val="none" w:sz="0" w:space="0" w:color="auto"/>
            <w:bottom w:val="none" w:sz="0" w:space="0" w:color="auto"/>
            <w:right w:val="none" w:sz="0" w:space="0" w:color="auto"/>
          </w:divBdr>
          <w:divsChild>
            <w:div w:id="2055736365">
              <w:marLeft w:val="0"/>
              <w:marRight w:val="0"/>
              <w:marTop w:val="0"/>
              <w:marBottom w:val="0"/>
              <w:divBdr>
                <w:top w:val="none" w:sz="0" w:space="0" w:color="auto"/>
                <w:left w:val="none" w:sz="0" w:space="0" w:color="auto"/>
                <w:bottom w:val="none" w:sz="0" w:space="0" w:color="auto"/>
                <w:right w:val="none" w:sz="0" w:space="0" w:color="auto"/>
              </w:divBdr>
              <w:divsChild>
                <w:div w:id="1220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50">
      <w:bodyDiv w:val="1"/>
      <w:marLeft w:val="0"/>
      <w:marRight w:val="0"/>
      <w:marTop w:val="0"/>
      <w:marBottom w:val="0"/>
      <w:divBdr>
        <w:top w:val="none" w:sz="0" w:space="0" w:color="auto"/>
        <w:left w:val="none" w:sz="0" w:space="0" w:color="auto"/>
        <w:bottom w:val="none" w:sz="0" w:space="0" w:color="auto"/>
        <w:right w:val="none" w:sz="0" w:space="0" w:color="auto"/>
      </w:divBdr>
      <w:divsChild>
        <w:div w:id="1656296590">
          <w:marLeft w:val="0"/>
          <w:marRight w:val="0"/>
          <w:marTop w:val="0"/>
          <w:marBottom w:val="0"/>
          <w:divBdr>
            <w:top w:val="none" w:sz="0" w:space="0" w:color="auto"/>
            <w:left w:val="none" w:sz="0" w:space="0" w:color="auto"/>
            <w:bottom w:val="none" w:sz="0" w:space="0" w:color="auto"/>
            <w:right w:val="none" w:sz="0" w:space="0" w:color="auto"/>
          </w:divBdr>
          <w:divsChild>
            <w:div w:id="858349681">
              <w:marLeft w:val="0"/>
              <w:marRight w:val="0"/>
              <w:marTop w:val="0"/>
              <w:marBottom w:val="0"/>
              <w:divBdr>
                <w:top w:val="none" w:sz="0" w:space="0" w:color="auto"/>
                <w:left w:val="none" w:sz="0" w:space="0" w:color="auto"/>
                <w:bottom w:val="none" w:sz="0" w:space="0" w:color="auto"/>
                <w:right w:val="none" w:sz="0" w:space="0" w:color="auto"/>
              </w:divBdr>
              <w:divsChild>
                <w:div w:id="1899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16344">
      <w:bodyDiv w:val="1"/>
      <w:marLeft w:val="0"/>
      <w:marRight w:val="0"/>
      <w:marTop w:val="0"/>
      <w:marBottom w:val="0"/>
      <w:divBdr>
        <w:top w:val="none" w:sz="0" w:space="0" w:color="auto"/>
        <w:left w:val="none" w:sz="0" w:space="0" w:color="auto"/>
        <w:bottom w:val="none" w:sz="0" w:space="0" w:color="auto"/>
        <w:right w:val="none" w:sz="0" w:space="0" w:color="auto"/>
      </w:divBdr>
      <w:divsChild>
        <w:div w:id="637035315">
          <w:marLeft w:val="0"/>
          <w:marRight w:val="0"/>
          <w:marTop w:val="0"/>
          <w:marBottom w:val="0"/>
          <w:divBdr>
            <w:top w:val="none" w:sz="0" w:space="0" w:color="auto"/>
            <w:left w:val="none" w:sz="0" w:space="0" w:color="auto"/>
            <w:bottom w:val="none" w:sz="0" w:space="0" w:color="auto"/>
            <w:right w:val="none" w:sz="0" w:space="0" w:color="auto"/>
          </w:divBdr>
          <w:divsChild>
            <w:div w:id="2014868873">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7128">
      <w:bodyDiv w:val="1"/>
      <w:marLeft w:val="0"/>
      <w:marRight w:val="0"/>
      <w:marTop w:val="0"/>
      <w:marBottom w:val="0"/>
      <w:divBdr>
        <w:top w:val="none" w:sz="0" w:space="0" w:color="auto"/>
        <w:left w:val="none" w:sz="0" w:space="0" w:color="auto"/>
        <w:bottom w:val="none" w:sz="0" w:space="0" w:color="auto"/>
        <w:right w:val="none" w:sz="0" w:space="0" w:color="auto"/>
      </w:divBdr>
      <w:divsChild>
        <w:div w:id="2025084578">
          <w:marLeft w:val="0"/>
          <w:marRight w:val="0"/>
          <w:marTop w:val="0"/>
          <w:marBottom w:val="0"/>
          <w:divBdr>
            <w:top w:val="none" w:sz="0" w:space="0" w:color="auto"/>
            <w:left w:val="none" w:sz="0" w:space="0" w:color="auto"/>
            <w:bottom w:val="none" w:sz="0" w:space="0" w:color="auto"/>
            <w:right w:val="none" w:sz="0" w:space="0" w:color="auto"/>
          </w:divBdr>
          <w:divsChild>
            <w:div w:id="1554341951">
              <w:marLeft w:val="0"/>
              <w:marRight w:val="0"/>
              <w:marTop w:val="0"/>
              <w:marBottom w:val="0"/>
              <w:divBdr>
                <w:top w:val="none" w:sz="0" w:space="0" w:color="auto"/>
                <w:left w:val="none" w:sz="0" w:space="0" w:color="auto"/>
                <w:bottom w:val="none" w:sz="0" w:space="0" w:color="auto"/>
                <w:right w:val="none" w:sz="0" w:space="0" w:color="auto"/>
              </w:divBdr>
              <w:divsChild>
                <w:div w:id="1263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38">
      <w:bodyDiv w:val="1"/>
      <w:marLeft w:val="0"/>
      <w:marRight w:val="0"/>
      <w:marTop w:val="0"/>
      <w:marBottom w:val="0"/>
      <w:divBdr>
        <w:top w:val="none" w:sz="0" w:space="0" w:color="auto"/>
        <w:left w:val="none" w:sz="0" w:space="0" w:color="auto"/>
        <w:bottom w:val="none" w:sz="0" w:space="0" w:color="auto"/>
        <w:right w:val="none" w:sz="0" w:space="0" w:color="auto"/>
      </w:divBdr>
      <w:divsChild>
        <w:div w:id="1738549996">
          <w:marLeft w:val="0"/>
          <w:marRight w:val="0"/>
          <w:marTop w:val="0"/>
          <w:marBottom w:val="0"/>
          <w:divBdr>
            <w:top w:val="none" w:sz="0" w:space="0" w:color="auto"/>
            <w:left w:val="none" w:sz="0" w:space="0" w:color="auto"/>
            <w:bottom w:val="none" w:sz="0" w:space="0" w:color="auto"/>
            <w:right w:val="none" w:sz="0" w:space="0" w:color="auto"/>
          </w:divBdr>
          <w:divsChild>
            <w:div w:id="75907840">
              <w:marLeft w:val="0"/>
              <w:marRight w:val="0"/>
              <w:marTop w:val="0"/>
              <w:marBottom w:val="0"/>
              <w:divBdr>
                <w:top w:val="none" w:sz="0" w:space="0" w:color="auto"/>
                <w:left w:val="none" w:sz="0" w:space="0" w:color="auto"/>
                <w:bottom w:val="none" w:sz="0" w:space="0" w:color="auto"/>
                <w:right w:val="none" w:sz="0" w:space="0" w:color="auto"/>
              </w:divBdr>
              <w:divsChild>
                <w:div w:id="1208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331">
      <w:bodyDiv w:val="1"/>
      <w:marLeft w:val="0"/>
      <w:marRight w:val="0"/>
      <w:marTop w:val="0"/>
      <w:marBottom w:val="0"/>
      <w:divBdr>
        <w:top w:val="none" w:sz="0" w:space="0" w:color="auto"/>
        <w:left w:val="none" w:sz="0" w:space="0" w:color="auto"/>
        <w:bottom w:val="none" w:sz="0" w:space="0" w:color="auto"/>
        <w:right w:val="none" w:sz="0" w:space="0" w:color="auto"/>
      </w:divBdr>
      <w:divsChild>
        <w:div w:id="820772895">
          <w:marLeft w:val="0"/>
          <w:marRight w:val="0"/>
          <w:marTop w:val="0"/>
          <w:marBottom w:val="0"/>
          <w:divBdr>
            <w:top w:val="none" w:sz="0" w:space="0" w:color="auto"/>
            <w:left w:val="none" w:sz="0" w:space="0" w:color="auto"/>
            <w:bottom w:val="none" w:sz="0" w:space="0" w:color="auto"/>
            <w:right w:val="none" w:sz="0" w:space="0" w:color="auto"/>
          </w:divBdr>
          <w:divsChild>
            <w:div w:id="1386560727">
              <w:marLeft w:val="0"/>
              <w:marRight w:val="0"/>
              <w:marTop w:val="0"/>
              <w:marBottom w:val="0"/>
              <w:divBdr>
                <w:top w:val="none" w:sz="0" w:space="0" w:color="auto"/>
                <w:left w:val="none" w:sz="0" w:space="0" w:color="auto"/>
                <w:bottom w:val="none" w:sz="0" w:space="0" w:color="auto"/>
                <w:right w:val="none" w:sz="0" w:space="0" w:color="auto"/>
              </w:divBdr>
              <w:divsChild>
                <w:div w:id="1353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299">
      <w:bodyDiv w:val="1"/>
      <w:marLeft w:val="0"/>
      <w:marRight w:val="0"/>
      <w:marTop w:val="0"/>
      <w:marBottom w:val="0"/>
      <w:divBdr>
        <w:top w:val="none" w:sz="0" w:space="0" w:color="auto"/>
        <w:left w:val="none" w:sz="0" w:space="0" w:color="auto"/>
        <w:bottom w:val="none" w:sz="0" w:space="0" w:color="auto"/>
        <w:right w:val="none" w:sz="0" w:space="0" w:color="auto"/>
      </w:divBdr>
    </w:div>
    <w:div w:id="1114249903">
      <w:bodyDiv w:val="1"/>
      <w:marLeft w:val="0"/>
      <w:marRight w:val="0"/>
      <w:marTop w:val="0"/>
      <w:marBottom w:val="0"/>
      <w:divBdr>
        <w:top w:val="none" w:sz="0" w:space="0" w:color="auto"/>
        <w:left w:val="none" w:sz="0" w:space="0" w:color="auto"/>
        <w:bottom w:val="none" w:sz="0" w:space="0" w:color="auto"/>
        <w:right w:val="none" w:sz="0" w:space="0" w:color="auto"/>
      </w:divBdr>
      <w:divsChild>
        <w:div w:id="1563174803">
          <w:marLeft w:val="0"/>
          <w:marRight w:val="0"/>
          <w:marTop w:val="0"/>
          <w:marBottom w:val="0"/>
          <w:divBdr>
            <w:top w:val="none" w:sz="0" w:space="0" w:color="auto"/>
            <w:left w:val="none" w:sz="0" w:space="0" w:color="auto"/>
            <w:bottom w:val="none" w:sz="0" w:space="0" w:color="auto"/>
            <w:right w:val="none" w:sz="0" w:space="0" w:color="auto"/>
          </w:divBdr>
          <w:divsChild>
            <w:div w:id="1309482365">
              <w:marLeft w:val="0"/>
              <w:marRight w:val="0"/>
              <w:marTop w:val="0"/>
              <w:marBottom w:val="0"/>
              <w:divBdr>
                <w:top w:val="none" w:sz="0" w:space="0" w:color="auto"/>
                <w:left w:val="none" w:sz="0" w:space="0" w:color="auto"/>
                <w:bottom w:val="none" w:sz="0" w:space="0" w:color="auto"/>
                <w:right w:val="none" w:sz="0" w:space="0" w:color="auto"/>
              </w:divBdr>
              <w:divsChild>
                <w:div w:id="929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7506">
      <w:bodyDiv w:val="1"/>
      <w:marLeft w:val="0"/>
      <w:marRight w:val="0"/>
      <w:marTop w:val="0"/>
      <w:marBottom w:val="0"/>
      <w:divBdr>
        <w:top w:val="none" w:sz="0" w:space="0" w:color="auto"/>
        <w:left w:val="none" w:sz="0" w:space="0" w:color="auto"/>
        <w:bottom w:val="none" w:sz="0" w:space="0" w:color="auto"/>
        <w:right w:val="none" w:sz="0" w:space="0" w:color="auto"/>
      </w:divBdr>
    </w:div>
    <w:div w:id="1429692121">
      <w:bodyDiv w:val="1"/>
      <w:marLeft w:val="0"/>
      <w:marRight w:val="0"/>
      <w:marTop w:val="0"/>
      <w:marBottom w:val="0"/>
      <w:divBdr>
        <w:top w:val="none" w:sz="0" w:space="0" w:color="auto"/>
        <w:left w:val="none" w:sz="0" w:space="0" w:color="auto"/>
        <w:bottom w:val="none" w:sz="0" w:space="0" w:color="auto"/>
        <w:right w:val="none" w:sz="0" w:space="0" w:color="auto"/>
      </w:divBdr>
      <w:divsChild>
        <w:div w:id="1028064125">
          <w:marLeft w:val="0"/>
          <w:marRight w:val="0"/>
          <w:marTop w:val="0"/>
          <w:marBottom w:val="0"/>
          <w:divBdr>
            <w:top w:val="none" w:sz="0" w:space="0" w:color="auto"/>
            <w:left w:val="none" w:sz="0" w:space="0" w:color="auto"/>
            <w:bottom w:val="none" w:sz="0" w:space="0" w:color="auto"/>
            <w:right w:val="none" w:sz="0" w:space="0" w:color="auto"/>
          </w:divBdr>
          <w:divsChild>
            <w:div w:id="1911962553">
              <w:marLeft w:val="0"/>
              <w:marRight w:val="0"/>
              <w:marTop w:val="0"/>
              <w:marBottom w:val="0"/>
              <w:divBdr>
                <w:top w:val="none" w:sz="0" w:space="0" w:color="auto"/>
                <w:left w:val="none" w:sz="0" w:space="0" w:color="auto"/>
                <w:bottom w:val="none" w:sz="0" w:space="0" w:color="auto"/>
                <w:right w:val="none" w:sz="0" w:space="0" w:color="auto"/>
              </w:divBdr>
              <w:divsChild>
                <w:div w:id="2143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9830">
      <w:bodyDiv w:val="1"/>
      <w:marLeft w:val="0"/>
      <w:marRight w:val="0"/>
      <w:marTop w:val="0"/>
      <w:marBottom w:val="0"/>
      <w:divBdr>
        <w:top w:val="none" w:sz="0" w:space="0" w:color="auto"/>
        <w:left w:val="none" w:sz="0" w:space="0" w:color="auto"/>
        <w:bottom w:val="none" w:sz="0" w:space="0" w:color="auto"/>
        <w:right w:val="none" w:sz="0" w:space="0" w:color="auto"/>
      </w:divBdr>
      <w:divsChild>
        <w:div w:id="1289630185">
          <w:marLeft w:val="0"/>
          <w:marRight w:val="0"/>
          <w:marTop w:val="0"/>
          <w:marBottom w:val="0"/>
          <w:divBdr>
            <w:top w:val="none" w:sz="0" w:space="0" w:color="auto"/>
            <w:left w:val="none" w:sz="0" w:space="0" w:color="auto"/>
            <w:bottom w:val="none" w:sz="0" w:space="0" w:color="auto"/>
            <w:right w:val="none" w:sz="0" w:space="0" w:color="auto"/>
          </w:divBdr>
          <w:divsChild>
            <w:div w:id="799374790">
              <w:marLeft w:val="0"/>
              <w:marRight w:val="0"/>
              <w:marTop w:val="0"/>
              <w:marBottom w:val="0"/>
              <w:divBdr>
                <w:top w:val="none" w:sz="0" w:space="0" w:color="auto"/>
                <w:left w:val="none" w:sz="0" w:space="0" w:color="auto"/>
                <w:bottom w:val="none" w:sz="0" w:space="0" w:color="auto"/>
                <w:right w:val="none" w:sz="0" w:space="0" w:color="auto"/>
              </w:divBdr>
              <w:divsChild>
                <w:div w:id="1491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5875">
      <w:bodyDiv w:val="1"/>
      <w:marLeft w:val="0"/>
      <w:marRight w:val="0"/>
      <w:marTop w:val="0"/>
      <w:marBottom w:val="0"/>
      <w:divBdr>
        <w:top w:val="none" w:sz="0" w:space="0" w:color="auto"/>
        <w:left w:val="none" w:sz="0" w:space="0" w:color="auto"/>
        <w:bottom w:val="none" w:sz="0" w:space="0" w:color="auto"/>
        <w:right w:val="none" w:sz="0" w:space="0" w:color="auto"/>
      </w:divBdr>
    </w:div>
    <w:div w:id="18193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F158-63C7-426F-87E1-7ECB39AC7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10</Pages>
  <Words>1910</Words>
  <Characters>10888</Characters>
  <Application>Microsoft Office Word</Application>
  <DocSecurity>0</DocSecurity>
  <Lines>90</Lines>
  <Paragraphs>25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530</cp:revision>
  <cp:lastPrinted>2018-10-19T13:31:00Z</cp:lastPrinted>
  <dcterms:created xsi:type="dcterms:W3CDTF">2018-10-13T09:13:00Z</dcterms:created>
  <dcterms:modified xsi:type="dcterms:W3CDTF">2019-05-05T15:46:00Z</dcterms:modified>
</cp:coreProperties>
</file>