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A5F" w:rsidRPr="00647A5F" w:rsidRDefault="003E3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3E3444">
        <w:rPr>
          <w:rFonts w:ascii="Times New Roman" w:hAnsi="Times New Roman" w:cs="Times New Roman"/>
          <w:b/>
          <w:sz w:val="28"/>
          <w:szCs w:val="28"/>
        </w:rPr>
        <w:t>2</w:t>
      </w:r>
      <w:r w:rsidR="00647A5F" w:rsidRPr="00647A5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47A5F" w:rsidRPr="003E3444" w:rsidRDefault="003E3444" w:rsidP="003E3444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E3444">
        <w:rPr>
          <w:rFonts w:ascii="Times New Roman" w:hAnsi="Times New Roman" w:cs="Times New Roman"/>
          <w:b/>
          <w:i/>
          <w:sz w:val="28"/>
          <w:szCs w:val="28"/>
        </w:rPr>
        <w:t>Построение и исследование аналитической модели дискретно – стохастической СМО</w:t>
      </w:r>
    </w:p>
    <w:p w:rsidR="00647A5F" w:rsidRPr="00695821" w:rsidRDefault="00647A5F">
      <w:pPr>
        <w:rPr>
          <w:rFonts w:ascii="Times New Roman" w:hAnsi="Times New Roman" w:cs="Times New Roman"/>
          <w:sz w:val="28"/>
          <w:szCs w:val="28"/>
        </w:rPr>
      </w:pPr>
      <w:r w:rsidRPr="00647A5F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. Изучить </w:t>
      </w:r>
      <w:r w:rsidR="003E3444">
        <w:rPr>
          <w:rFonts w:ascii="Times New Roman" w:hAnsi="Times New Roman" w:cs="Times New Roman"/>
          <w:sz w:val="28"/>
          <w:szCs w:val="28"/>
        </w:rPr>
        <w:t>методы анализа поведения дискретно-стохастической СМО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09AF" w:rsidRPr="00695821" w:rsidRDefault="006B09AF">
      <w:pPr>
        <w:rPr>
          <w:rFonts w:ascii="Times New Roman" w:hAnsi="Times New Roman" w:cs="Times New Roman"/>
          <w:sz w:val="28"/>
          <w:szCs w:val="28"/>
        </w:rPr>
      </w:pPr>
    </w:p>
    <w:p w:rsidR="006B09AF" w:rsidRPr="00647A5F" w:rsidRDefault="006B09AF" w:rsidP="006B09AF">
      <w:pPr>
        <w:rPr>
          <w:rFonts w:ascii="Times New Roman" w:hAnsi="Times New Roman" w:cs="Times New Roman"/>
          <w:b/>
          <w:sz w:val="28"/>
          <w:szCs w:val="28"/>
        </w:rPr>
      </w:pPr>
      <w:r w:rsidRPr="00647A5F">
        <w:rPr>
          <w:rFonts w:ascii="Times New Roman" w:hAnsi="Times New Roman" w:cs="Times New Roman"/>
          <w:b/>
          <w:sz w:val="28"/>
          <w:szCs w:val="28"/>
        </w:rPr>
        <w:t>Краткое теоретическое введение.</w:t>
      </w:r>
    </w:p>
    <w:p w:rsidR="006B09AF" w:rsidRPr="006B09AF" w:rsidRDefault="006B09AF">
      <w:pPr>
        <w:rPr>
          <w:rFonts w:ascii="Times New Roman" w:hAnsi="Times New Roman" w:cs="Times New Roman"/>
          <w:sz w:val="28"/>
          <w:szCs w:val="28"/>
        </w:rPr>
      </w:pPr>
      <w:r w:rsidRPr="006B09AF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Рассматриваем СМО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марковскими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процессами.</w:t>
      </w:r>
    </w:p>
    <w:p w:rsidR="00F555AA" w:rsidRPr="00383380" w:rsidRDefault="00F555AA" w:rsidP="00F555A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Марковский случайный процесс с дискретными состояниями и дискретным временем называют </w:t>
      </w:r>
      <w:r w:rsidRPr="003833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дискретной </w:t>
      </w:r>
      <w:proofErr w:type="spellStart"/>
      <w:r w:rsidRPr="003833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марковской</w:t>
      </w:r>
      <w:proofErr w:type="spellEnd"/>
      <w:r w:rsidRPr="003833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цепью.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F555AA" w:rsidRPr="00BB23E5" w:rsidRDefault="00F555AA" w:rsidP="00F555AA">
      <w:pPr>
        <w:spacing w:after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Такие процессы удобно иллюстрировать с помощью </w:t>
      </w:r>
      <w:r w:rsidRPr="003833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графа состояний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вершины представляют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возможные состояния , 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38338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..., </w:t>
      </w:r>
      <w:proofErr w:type="spellStart"/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системы, а дуг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— возможные переходы из состояния </w:t>
      </w:r>
      <w:proofErr w:type="spellStart"/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Sj</w:t>
      </w:r>
      <w:proofErr w:type="spellEnd"/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состояние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k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(на графе отмечаются только непосредственные переходы, а не переходы через другие состояния). Над каждой стрелкой, как правило, проставляются соответствующие вероятности перехода из состояния </w:t>
      </w:r>
      <w:proofErr w:type="spellStart"/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Sj</w:t>
      </w:r>
      <w:proofErr w:type="spellEnd"/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состояние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k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Однородная </w:t>
      </w:r>
      <w:proofErr w:type="spellStart"/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марковская</w:t>
      </w:r>
      <w:proofErr w:type="spellEnd"/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цепь может быть полностью описана </w:t>
      </w:r>
      <w:r w:rsidRPr="003833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матрицей переходных вероятностей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C0CE7" w:rsidRPr="00383380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0CE7" w:rsidRDefault="006C0CE7" w:rsidP="006C0CE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5062" cy="112196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98" cy="112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0CE7" w:rsidRPr="00383380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начальным распределением </w:t>
      </w:r>
      <w:proofErr w:type="spellStart"/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т</w:t>
      </w:r>
      <w:proofErr w:type="spellEnd"/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0), где 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 =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1,2,...</w:t>
      </w: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Замечание.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Распределение 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0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называется начальным распределением </w:t>
      </w:r>
      <w:proofErr w:type="spellStart"/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марковской</w:t>
      </w:r>
      <w:proofErr w:type="spellEnd"/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цепи:</w:t>
      </w: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0CE7" w:rsidRDefault="006C0CE7" w:rsidP="006C0CE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8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2319" cy="241222"/>
            <wp:effectExtent l="0" t="0" r="1270" b="6985"/>
            <wp:docPr id="14" name="Рисунок 14" descr="https://studref.com/htm/img/15/6619/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ref.com/htm/img/15/6619/2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255" cy="24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0CE7" w:rsidRPr="00383380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Элементы матрицы переходных вероятностей обладают следующими свойствами: 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="006F22F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proofErr w:type="spellStart"/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0 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C0CE7" w:rsidRDefault="006C0CE7" w:rsidP="006C0CE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8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487413" cy="462642"/>
            <wp:effectExtent l="0" t="0" r="0" b="0"/>
            <wp:docPr id="13" name="Рисунок 13" descr="https://studref.com/htm/img/15/6619/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ref.com/htm/img/15/6619/2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85" cy="46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A5F" w:rsidRDefault="00BE6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расчета. Пусть матрица переходных вероятностей суть</w:t>
      </w: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850"/>
        <w:gridCol w:w="992"/>
      </w:tblGrid>
      <w:tr w:rsidR="00BE6BB9" w:rsidTr="00BE6BB9">
        <w:trPr>
          <w:jc w:val="center"/>
        </w:trPr>
        <w:tc>
          <w:tcPr>
            <w:tcW w:w="866" w:type="dxa"/>
          </w:tcPr>
          <w:p w:rsidR="00BE6BB9" w:rsidRDefault="00BE6B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BE6BB9" w:rsidTr="00BE6BB9">
        <w:trPr>
          <w:jc w:val="center"/>
        </w:trPr>
        <w:tc>
          <w:tcPr>
            <w:tcW w:w="866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</w:tr>
      <w:tr w:rsidR="00BE6BB9" w:rsidTr="00BE6BB9">
        <w:trPr>
          <w:jc w:val="center"/>
        </w:trPr>
        <w:tc>
          <w:tcPr>
            <w:tcW w:w="866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50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</w:tr>
      <w:tr w:rsidR="00BE6BB9" w:rsidTr="00BE6BB9">
        <w:trPr>
          <w:jc w:val="center"/>
        </w:trPr>
        <w:tc>
          <w:tcPr>
            <w:tcW w:w="866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850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:rsidR="00BE6BB9" w:rsidRDefault="00BE6B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BB9" w:rsidRDefault="00BE6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вероятностей по каждой строке равна 1.</w:t>
      </w:r>
    </w:p>
    <w:p w:rsidR="00BE6BB9" w:rsidRDefault="00BE6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систему уравнений для установившегося режима</w:t>
      </w:r>
    </w:p>
    <w:p w:rsidR="00BE6BB9" w:rsidRPr="00855007" w:rsidRDefault="00BE6B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55007">
        <w:rPr>
          <w:rFonts w:ascii="Times New Roman" w:hAnsi="Times New Roman" w:cs="Times New Roman"/>
          <w:sz w:val="28"/>
          <w:szCs w:val="28"/>
          <w:lang w:val="en-US"/>
        </w:rPr>
        <w:t xml:space="preserve"> = 0.1*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55007">
        <w:rPr>
          <w:rFonts w:ascii="Times New Roman" w:hAnsi="Times New Roman" w:cs="Times New Roman"/>
          <w:sz w:val="28"/>
          <w:szCs w:val="28"/>
          <w:lang w:val="en-US"/>
        </w:rPr>
        <w:t>+ 0.4*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55007">
        <w:rPr>
          <w:rFonts w:ascii="Times New Roman" w:hAnsi="Times New Roman" w:cs="Times New Roman"/>
          <w:sz w:val="28"/>
          <w:szCs w:val="28"/>
          <w:lang w:val="en-US"/>
        </w:rPr>
        <w:t>+0.6*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BE6BB9" w:rsidRPr="00855007" w:rsidRDefault="00BE6B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55007">
        <w:rPr>
          <w:rFonts w:ascii="Times New Roman" w:hAnsi="Times New Roman" w:cs="Times New Roman"/>
          <w:sz w:val="28"/>
          <w:szCs w:val="28"/>
          <w:lang w:val="en-US"/>
        </w:rPr>
        <w:t xml:space="preserve"> = 0.2*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55007">
        <w:rPr>
          <w:rFonts w:ascii="Times New Roman" w:hAnsi="Times New Roman" w:cs="Times New Roman"/>
          <w:sz w:val="28"/>
          <w:szCs w:val="28"/>
          <w:lang w:val="en-US"/>
        </w:rPr>
        <w:t>+ 0.3*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55007">
        <w:rPr>
          <w:rFonts w:ascii="Times New Roman" w:hAnsi="Times New Roman" w:cs="Times New Roman"/>
          <w:sz w:val="28"/>
          <w:szCs w:val="28"/>
          <w:lang w:val="en-US"/>
        </w:rPr>
        <w:t>+ 0.3*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BE6BB9" w:rsidRPr="00855007" w:rsidRDefault="00BE6BB9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855007">
        <w:rPr>
          <w:rFonts w:ascii="Times New Roman" w:hAnsi="Times New Roman" w:cs="Times New Roman"/>
          <w:sz w:val="28"/>
          <w:szCs w:val="28"/>
          <w:lang w:val="en-US"/>
        </w:rPr>
        <w:t xml:space="preserve"> 1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55007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5500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BE6BB9" w:rsidRPr="00695821" w:rsidRDefault="00BE6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Решаем систему и находим</w:t>
      </w:r>
      <w:r w:rsidRPr="00695821">
        <w:rPr>
          <w:rFonts w:ascii="Times New Roman" w:hAnsi="Times New Roman" w:cs="Times New Roman"/>
          <w:sz w:val="28"/>
          <w:szCs w:val="28"/>
        </w:rPr>
        <w:t>:</w:t>
      </w:r>
    </w:p>
    <w:p w:rsidR="008A424D" w:rsidRPr="00855007" w:rsidRDefault="008A424D" w:rsidP="008A424D">
      <w:pPr>
        <w:rPr>
          <w:rFonts w:ascii="Times New Roman" w:hAnsi="Times New Roman" w:cs="Times New Roman"/>
          <w:sz w:val="28"/>
          <w:szCs w:val="28"/>
        </w:rPr>
      </w:pPr>
      <w:r w:rsidRPr="00695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E6BB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55007">
        <w:rPr>
          <w:rFonts w:ascii="Times New Roman" w:hAnsi="Times New Roman" w:cs="Times New Roman"/>
          <w:sz w:val="28"/>
          <w:szCs w:val="28"/>
        </w:rPr>
        <w:t>= 0.26</w:t>
      </w:r>
    </w:p>
    <w:p w:rsidR="008A424D" w:rsidRPr="00855007" w:rsidRDefault="008A424D" w:rsidP="008A424D">
      <w:pPr>
        <w:rPr>
          <w:rFonts w:ascii="Times New Roman" w:hAnsi="Times New Roman" w:cs="Times New Roman"/>
          <w:sz w:val="28"/>
          <w:szCs w:val="28"/>
        </w:rPr>
      </w:pPr>
      <w:r w:rsidRPr="00BE6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E6BB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5500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55007">
        <w:rPr>
          <w:rFonts w:ascii="Times New Roman" w:hAnsi="Times New Roman" w:cs="Times New Roman"/>
          <w:sz w:val="28"/>
          <w:szCs w:val="28"/>
        </w:rPr>
        <w:t>= 0.34</w:t>
      </w:r>
    </w:p>
    <w:p w:rsidR="008A424D" w:rsidRPr="00855007" w:rsidRDefault="008A424D" w:rsidP="008A424D">
      <w:pPr>
        <w:rPr>
          <w:rFonts w:ascii="Times New Roman" w:hAnsi="Times New Roman" w:cs="Times New Roman"/>
          <w:sz w:val="28"/>
          <w:szCs w:val="28"/>
        </w:rPr>
      </w:pPr>
      <w:r w:rsidRPr="00BE6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E6BB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500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55007">
        <w:rPr>
          <w:rFonts w:ascii="Times New Roman" w:hAnsi="Times New Roman" w:cs="Times New Roman"/>
          <w:sz w:val="28"/>
          <w:szCs w:val="28"/>
        </w:rPr>
        <w:t>= 0.4</w:t>
      </w:r>
    </w:p>
    <w:p w:rsidR="008A424D" w:rsidRPr="00855007" w:rsidRDefault="008A424D" w:rsidP="008A424D">
      <w:pPr>
        <w:rPr>
          <w:rFonts w:ascii="Times New Roman" w:hAnsi="Times New Roman" w:cs="Times New Roman"/>
          <w:sz w:val="28"/>
          <w:szCs w:val="28"/>
        </w:rPr>
      </w:pPr>
    </w:p>
    <w:p w:rsidR="008A424D" w:rsidRPr="00855007" w:rsidRDefault="008A424D" w:rsidP="006958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также найти вероятности состояний системы на шаге</w:t>
      </w:r>
      <w:r w:rsidR="00695821">
        <w:rPr>
          <w:rFonts w:ascii="Times New Roman" w:hAnsi="Times New Roman" w:cs="Times New Roman"/>
          <w:sz w:val="28"/>
          <w:szCs w:val="28"/>
        </w:rPr>
        <w:t>. Для этого нужно знать вероятности состояний системы в начальный момент времени</w:t>
      </w:r>
      <w:r w:rsidR="00695821" w:rsidRPr="00695821">
        <w:rPr>
          <w:rFonts w:ascii="Times New Roman" w:hAnsi="Times New Roman" w:cs="Times New Roman"/>
          <w:sz w:val="28"/>
          <w:szCs w:val="28"/>
        </w:rPr>
        <w:t>:</w:t>
      </w:r>
    </w:p>
    <w:p w:rsidR="00695821" w:rsidRDefault="00695821" w:rsidP="00695821">
      <w:pPr>
        <w:jc w:val="both"/>
        <w:rPr>
          <w:rFonts w:ascii="Times New Roman" w:hAnsi="Times New Roman" w:cs="Times New Roman"/>
          <w:sz w:val="28"/>
          <w:szCs w:val="28"/>
        </w:rPr>
      </w:pPr>
      <w:r w:rsidRPr="0069582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например)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95821">
        <w:rPr>
          <w:rFonts w:ascii="Times New Roman" w:hAnsi="Times New Roman" w:cs="Times New Roman"/>
          <w:sz w:val="28"/>
          <w:szCs w:val="28"/>
        </w:rPr>
        <w:t xml:space="preserve">(0) = 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95821">
        <w:rPr>
          <w:rFonts w:ascii="Times New Roman" w:hAnsi="Times New Roman" w:cs="Times New Roman"/>
          <w:sz w:val="28"/>
          <w:szCs w:val="28"/>
        </w:rPr>
        <w:t xml:space="preserve">(0)=0,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95821">
        <w:rPr>
          <w:rFonts w:ascii="Times New Roman" w:hAnsi="Times New Roman" w:cs="Times New Roman"/>
          <w:sz w:val="28"/>
          <w:szCs w:val="28"/>
        </w:rPr>
        <w:t xml:space="preserve">(0)=0. </w:t>
      </w:r>
      <w:r>
        <w:rPr>
          <w:rFonts w:ascii="Times New Roman" w:hAnsi="Times New Roman" w:cs="Times New Roman"/>
          <w:sz w:val="28"/>
          <w:szCs w:val="28"/>
        </w:rPr>
        <w:t>Эти вероятности проще обозначить как вектор</w:t>
      </w:r>
      <w:r w:rsidRPr="00695821">
        <w:rPr>
          <w:rFonts w:ascii="Times New Roman" w:hAnsi="Times New Roman" w:cs="Times New Roman"/>
          <w:sz w:val="28"/>
          <w:szCs w:val="28"/>
        </w:rPr>
        <w:t xml:space="preserve">: </w:t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95821">
        <w:rPr>
          <w:rFonts w:ascii="Times New Roman" w:hAnsi="Times New Roman" w:cs="Times New Roman"/>
          <w:sz w:val="28"/>
          <w:szCs w:val="28"/>
        </w:rPr>
        <w:t>(0)=&lt;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(0)</w:t>
      </w:r>
      <w:r w:rsidRPr="006958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(0)</w:t>
      </w:r>
      <w:r w:rsidRPr="006958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(0)</w:t>
      </w:r>
      <w:r w:rsidRPr="00695821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обозначена как </w:t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Тогда вероятности состояния системы на шаге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5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вычисляются по формуле</w:t>
      </w:r>
    </w:p>
    <w:p w:rsidR="00695821" w:rsidRPr="00695821" w:rsidRDefault="00695821" w:rsidP="006958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95821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9582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5821">
        <w:rPr>
          <w:rFonts w:ascii="Times New Roman" w:hAnsi="Times New Roman" w:cs="Times New Roman"/>
          <w:sz w:val="28"/>
          <w:szCs w:val="28"/>
        </w:rPr>
        <w:t xml:space="preserve">)= </w:t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95821">
        <w:rPr>
          <w:rFonts w:ascii="Times New Roman" w:hAnsi="Times New Roman" w:cs="Times New Roman"/>
          <w:sz w:val="28"/>
          <w:szCs w:val="28"/>
        </w:rPr>
        <w:t>(0)</w:t>
      </w:r>
      <w:r>
        <w:rPr>
          <w:rFonts w:ascii="Times New Roman" w:hAnsi="Times New Roman" w:cs="Times New Roman"/>
          <w:sz w:val="28"/>
          <w:szCs w:val="28"/>
        </w:rPr>
        <w:sym w:font="Symbol" w:char="F0D7"/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695821">
        <w:rPr>
          <w:rFonts w:ascii="Times New Roman" w:hAnsi="Times New Roman" w:cs="Times New Roman"/>
          <w:sz w:val="28"/>
          <w:szCs w:val="28"/>
        </w:rPr>
        <w:t>.</w:t>
      </w:r>
    </w:p>
    <w:p w:rsidR="00BE6BB9" w:rsidRPr="00695821" w:rsidRDefault="00695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 </w:t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582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степень матрицы. На примере</w:t>
      </w:r>
      <w:r w:rsidRPr="00695821">
        <w:rPr>
          <w:rFonts w:ascii="Times New Roman" w:hAnsi="Times New Roman" w:cs="Times New Roman"/>
          <w:sz w:val="28"/>
          <w:szCs w:val="28"/>
        </w:rPr>
        <w:t>:</w:t>
      </w:r>
    </w:p>
    <w:p w:rsidR="00695821" w:rsidRPr="00855007" w:rsidRDefault="00695821" w:rsidP="00695821">
      <w:pPr>
        <w:jc w:val="both"/>
        <w:rPr>
          <w:rFonts w:ascii="Times New Roman" w:hAnsi="Times New Roman" w:cs="Times New Roman"/>
          <w:sz w:val="28"/>
          <w:szCs w:val="28"/>
        </w:rPr>
      </w:pPr>
      <w:r w:rsidRPr="0085500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  <w:proofErr w:type="gramStart"/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958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5007">
        <w:rPr>
          <w:rFonts w:ascii="Times New Roman" w:hAnsi="Times New Roman" w:cs="Times New Roman"/>
          <w:sz w:val="28"/>
          <w:szCs w:val="28"/>
        </w:rPr>
        <w:t>1</w:t>
      </w:r>
      <w:r w:rsidRPr="00695821">
        <w:rPr>
          <w:rFonts w:ascii="Times New Roman" w:hAnsi="Times New Roman" w:cs="Times New Roman"/>
          <w:sz w:val="28"/>
          <w:szCs w:val="28"/>
        </w:rPr>
        <w:t xml:space="preserve">)= </w:t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95821">
        <w:rPr>
          <w:rFonts w:ascii="Times New Roman" w:hAnsi="Times New Roman" w:cs="Times New Roman"/>
          <w:sz w:val="28"/>
          <w:szCs w:val="28"/>
        </w:rPr>
        <w:t>(0)</w:t>
      </w:r>
      <w:r>
        <w:rPr>
          <w:rFonts w:ascii="Times New Roman" w:hAnsi="Times New Roman" w:cs="Times New Roman"/>
          <w:sz w:val="28"/>
          <w:szCs w:val="28"/>
        </w:rPr>
        <w:sym w:font="Symbol" w:char="F0D7"/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855007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695821" w:rsidRPr="00855007" w:rsidRDefault="00695821" w:rsidP="006958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1768" w:rsidRPr="00591768" w:rsidRDefault="005917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00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</w:t>
      </w:r>
      <w:proofErr w:type="gramStart"/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9582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9582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= &lt;1, 0,0&gt; </w:t>
      </w:r>
      <w:r w:rsidRPr="00591768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B4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850"/>
        <w:gridCol w:w="992"/>
      </w:tblGrid>
      <w:tr w:rsidR="00591768" w:rsidTr="00A62BF4">
        <w:trPr>
          <w:jc w:val="center"/>
        </w:trPr>
        <w:tc>
          <w:tcPr>
            <w:tcW w:w="866" w:type="dxa"/>
          </w:tcPr>
          <w:p w:rsidR="00591768" w:rsidRDefault="00591768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591768" w:rsidTr="00A62BF4">
        <w:trPr>
          <w:jc w:val="center"/>
        </w:trPr>
        <w:tc>
          <w:tcPr>
            <w:tcW w:w="866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</w:tr>
      <w:tr w:rsidR="00591768" w:rsidTr="00A62BF4">
        <w:trPr>
          <w:jc w:val="center"/>
        </w:trPr>
        <w:tc>
          <w:tcPr>
            <w:tcW w:w="866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50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</w:tr>
      <w:tr w:rsidR="00591768" w:rsidTr="00A62BF4">
        <w:trPr>
          <w:jc w:val="center"/>
        </w:trPr>
        <w:tc>
          <w:tcPr>
            <w:tcW w:w="866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850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:rsidR="00695821" w:rsidRPr="00591768" w:rsidRDefault="005917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= </w:t>
      </w:r>
      <w:r w:rsidR="00FC4BA1">
        <w:rPr>
          <w:rFonts w:ascii="Times New Roman" w:hAnsi="Times New Roman" w:cs="Times New Roman"/>
          <w:sz w:val="28"/>
          <w:szCs w:val="28"/>
          <w:lang w:val="en-US"/>
        </w:rPr>
        <w:t>&lt;0.1, 0.2, 0</w:t>
      </w:r>
      <w:proofErr w:type="gramStart"/>
      <w:r w:rsidR="00FC4BA1">
        <w:rPr>
          <w:rFonts w:ascii="Times New Roman" w:hAnsi="Times New Roman" w:cs="Times New Roman"/>
          <w:sz w:val="28"/>
          <w:szCs w:val="28"/>
          <w:lang w:val="en-US"/>
        </w:rPr>
        <w:t>,7</w:t>
      </w:r>
      <w:proofErr w:type="gramEnd"/>
      <w:r w:rsidR="00FC4BA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E6BB9" w:rsidRPr="00BE6BB9" w:rsidRDefault="00BE6BB9">
      <w:pPr>
        <w:rPr>
          <w:rFonts w:ascii="Times New Roman" w:hAnsi="Times New Roman" w:cs="Times New Roman"/>
          <w:sz w:val="28"/>
          <w:szCs w:val="28"/>
        </w:rPr>
      </w:pPr>
    </w:p>
    <w:p w:rsidR="00FC4BA1" w:rsidRPr="00FC4BA1" w:rsidRDefault="00FC4BA1" w:rsidP="00FC4B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958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BA1">
        <w:rPr>
          <w:rFonts w:ascii="Times New Roman" w:hAnsi="Times New Roman" w:cs="Times New Roman"/>
          <w:sz w:val="28"/>
          <w:szCs w:val="28"/>
        </w:rPr>
        <w:t>2</w:t>
      </w:r>
      <w:r w:rsidRPr="00695821">
        <w:rPr>
          <w:rFonts w:ascii="Times New Roman" w:hAnsi="Times New Roman" w:cs="Times New Roman"/>
          <w:sz w:val="28"/>
          <w:szCs w:val="28"/>
        </w:rPr>
        <w:t>)</w:t>
      </w:r>
      <w:r w:rsidRPr="00FC4BA1">
        <w:rPr>
          <w:rFonts w:ascii="Times New Roman" w:hAnsi="Times New Roman" w:cs="Times New Roman"/>
          <w:sz w:val="28"/>
          <w:szCs w:val="28"/>
        </w:rPr>
        <w:t xml:space="preserve">   =</w:t>
      </w:r>
      <w:r w:rsidR="00336947" w:rsidRPr="003369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36947"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336947" w:rsidRPr="00695821">
        <w:rPr>
          <w:rFonts w:ascii="Times New Roman" w:hAnsi="Times New Roman" w:cs="Times New Roman"/>
          <w:sz w:val="28"/>
          <w:szCs w:val="28"/>
        </w:rPr>
        <w:t>(</w:t>
      </w:r>
      <w:r w:rsidR="00336947">
        <w:rPr>
          <w:rFonts w:ascii="Times New Roman" w:hAnsi="Times New Roman" w:cs="Times New Roman"/>
          <w:sz w:val="28"/>
          <w:szCs w:val="28"/>
        </w:rPr>
        <w:t>1</w:t>
      </w:r>
      <w:r w:rsidR="00336947" w:rsidRPr="00695821">
        <w:rPr>
          <w:rFonts w:ascii="Times New Roman" w:hAnsi="Times New Roman" w:cs="Times New Roman"/>
          <w:sz w:val="28"/>
          <w:szCs w:val="28"/>
        </w:rPr>
        <w:t>)</w:t>
      </w:r>
      <w:r w:rsidR="00336947">
        <w:rPr>
          <w:rFonts w:ascii="Times New Roman" w:hAnsi="Times New Roman" w:cs="Times New Roman"/>
          <w:sz w:val="28"/>
          <w:szCs w:val="28"/>
        </w:rPr>
        <w:sym w:font="Symbol" w:char="F0D7"/>
      </w:r>
      <w:r w:rsidR="00336947" w:rsidRPr="0069582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33694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336947">
        <w:rPr>
          <w:rFonts w:ascii="Times New Roman" w:hAnsi="Times New Roman" w:cs="Times New Roman"/>
          <w:sz w:val="28"/>
          <w:szCs w:val="28"/>
        </w:rPr>
        <w:t xml:space="preserve"> </w:t>
      </w:r>
      <w:r w:rsidR="00336947"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336947" w:rsidRPr="00695821">
        <w:rPr>
          <w:rFonts w:ascii="Times New Roman" w:hAnsi="Times New Roman" w:cs="Times New Roman"/>
          <w:sz w:val="28"/>
          <w:szCs w:val="28"/>
        </w:rPr>
        <w:t>(0)</w:t>
      </w:r>
      <w:r w:rsidR="00336947">
        <w:rPr>
          <w:rFonts w:ascii="Times New Roman" w:hAnsi="Times New Roman" w:cs="Times New Roman"/>
          <w:sz w:val="28"/>
          <w:szCs w:val="28"/>
        </w:rPr>
        <w:sym w:font="Symbol" w:char="F0D7"/>
      </w:r>
      <w:r w:rsidR="00336947" w:rsidRPr="0069582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33694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3694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FC4BA1">
        <w:rPr>
          <w:rFonts w:ascii="Times New Roman" w:hAnsi="Times New Roman" w:cs="Times New Roman"/>
          <w:sz w:val="28"/>
          <w:szCs w:val="28"/>
        </w:rPr>
        <w:t xml:space="preserve"> &lt;0.1, 0.2, 0.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C4BA1">
        <w:rPr>
          <w:rFonts w:ascii="Times New Roman" w:hAnsi="Times New Roman" w:cs="Times New Roman"/>
          <w:sz w:val="28"/>
          <w:szCs w:val="28"/>
        </w:rPr>
        <w:t xml:space="preserve">&gt; </w:t>
      </w:r>
      <w:r w:rsidRPr="00591768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B4"/>
      </w:r>
      <w:r w:rsidRPr="00FC4BA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850"/>
        <w:gridCol w:w="992"/>
      </w:tblGrid>
      <w:tr w:rsidR="00FC4BA1" w:rsidTr="00A62BF4">
        <w:trPr>
          <w:jc w:val="center"/>
        </w:trPr>
        <w:tc>
          <w:tcPr>
            <w:tcW w:w="866" w:type="dxa"/>
          </w:tcPr>
          <w:p w:rsid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C4BA1" w:rsidTr="00A62BF4">
        <w:trPr>
          <w:jc w:val="center"/>
        </w:trPr>
        <w:tc>
          <w:tcPr>
            <w:tcW w:w="866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7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850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92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</w:tr>
      <w:tr w:rsidR="00FC4BA1" w:rsidTr="00A62BF4">
        <w:trPr>
          <w:jc w:val="center"/>
        </w:trPr>
        <w:tc>
          <w:tcPr>
            <w:tcW w:w="866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7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850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FC4BA1" w:rsidTr="00A62BF4">
        <w:trPr>
          <w:jc w:val="center"/>
        </w:trPr>
        <w:tc>
          <w:tcPr>
            <w:tcW w:w="866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7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850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92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</w:tbl>
    <w:p w:rsidR="00BE6BB9" w:rsidRDefault="00FC4B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&lt;0.51, 0.22,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0.27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C4BA1" w:rsidRDefault="00FC4B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4BA1" w:rsidRPr="00FC4BA1" w:rsidRDefault="00FC4BA1" w:rsidP="00FC4B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9582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95821">
        <w:rPr>
          <w:rFonts w:ascii="Times New Roman" w:hAnsi="Times New Roman" w:cs="Times New Roman"/>
          <w:sz w:val="28"/>
          <w:szCs w:val="28"/>
        </w:rPr>
        <w:t>)</w:t>
      </w:r>
      <w:r w:rsidRPr="00FC4BA1">
        <w:rPr>
          <w:rFonts w:ascii="Times New Roman" w:hAnsi="Times New Roman" w:cs="Times New Roman"/>
          <w:sz w:val="28"/>
          <w:szCs w:val="28"/>
        </w:rPr>
        <w:t xml:space="preserve">   = &lt;</w:t>
      </w:r>
      <w:r>
        <w:rPr>
          <w:rFonts w:ascii="Times New Roman" w:hAnsi="Times New Roman" w:cs="Times New Roman"/>
          <w:sz w:val="28"/>
          <w:szCs w:val="28"/>
          <w:lang w:val="en-US"/>
        </w:rPr>
        <w:t>0.51, 0.22, 0.27</w:t>
      </w:r>
      <w:r w:rsidRPr="00FC4BA1">
        <w:rPr>
          <w:rFonts w:ascii="Times New Roman" w:hAnsi="Times New Roman" w:cs="Times New Roman"/>
          <w:sz w:val="28"/>
          <w:szCs w:val="28"/>
        </w:rPr>
        <w:t xml:space="preserve">&gt; </w:t>
      </w:r>
      <w:r w:rsidRPr="00591768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B4"/>
      </w:r>
      <w:r w:rsidRPr="00FC4BA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850"/>
        <w:gridCol w:w="992"/>
      </w:tblGrid>
      <w:tr w:rsidR="00FC4BA1" w:rsidTr="00A62BF4">
        <w:trPr>
          <w:jc w:val="center"/>
        </w:trPr>
        <w:tc>
          <w:tcPr>
            <w:tcW w:w="866" w:type="dxa"/>
          </w:tcPr>
          <w:p w:rsid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C4BA1" w:rsidTr="00A62BF4">
        <w:trPr>
          <w:jc w:val="center"/>
        </w:trPr>
        <w:tc>
          <w:tcPr>
            <w:tcW w:w="866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7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850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92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</w:tr>
      <w:tr w:rsidR="00FC4BA1" w:rsidTr="00A62BF4">
        <w:trPr>
          <w:jc w:val="center"/>
        </w:trPr>
        <w:tc>
          <w:tcPr>
            <w:tcW w:w="866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7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850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FC4BA1" w:rsidTr="00A62BF4">
        <w:trPr>
          <w:jc w:val="center"/>
        </w:trPr>
        <w:tc>
          <w:tcPr>
            <w:tcW w:w="866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7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850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92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</w:tbl>
    <w:p w:rsidR="00FC4BA1" w:rsidRPr="00FC4BA1" w:rsidRDefault="00FC4BA1" w:rsidP="00FC4BA1">
      <w:pPr>
        <w:rPr>
          <w:rFonts w:ascii="Times New Roman" w:hAnsi="Times New Roman" w:cs="Times New Roman"/>
          <w:sz w:val="28"/>
          <w:szCs w:val="28"/>
        </w:rPr>
      </w:pPr>
      <w:r w:rsidRPr="00FC4BA1">
        <w:rPr>
          <w:rFonts w:ascii="Times New Roman" w:hAnsi="Times New Roman" w:cs="Times New Roman"/>
          <w:sz w:val="28"/>
          <w:szCs w:val="28"/>
        </w:rPr>
        <w:t>= &lt;0.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, 0.22, 0.</w:t>
      </w:r>
      <w:r>
        <w:rPr>
          <w:rFonts w:ascii="Times New Roman" w:hAnsi="Times New Roman" w:cs="Times New Roman"/>
          <w:sz w:val="28"/>
          <w:szCs w:val="28"/>
          <w:lang w:val="en-US"/>
        </w:rPr>
        <w:t>48</w:t>
      </w:r>
      <w:r w:rsidRPr="00FC4BA1">
        <w:rPr>
          <w:rFonts w:ascii="Times New Roman" w:hAnsi="Times New Roman" w:cs="Times New Roman"/>
          <w:sz w:val="28"/>
          <w:szCs w:val="28"/>
        </w:rPr>
        <w:t>&gt;</w:t>
      </w:r>
    </w:p>
    <w:p w:rsidR="00FC4BA1" w:rsidRPr="00FC4BA1" w:rsidRDefault="00FC4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:rsidR="00BE6BB9" w:rsidRPr="00FC4BA1" w:rsidRDefault="00FC4BA1" w:rsidP="00FC4B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значения постепенно сходятся к установившимся</w:t>
      </w:r>
      <w:r w:rsidRPr="00FC4BA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&lt;0.</w:t>
      </w:r>
      <w:r w:rsidRPr="00FC4BA1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, 0.</w:t>
      </w:r>
      <w:r w:rsidRPr="00FC4BA1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>, 0.4</w:t>
      </w:r>
      <w:r w:rsidRPr="00FC4BA1">
        <w:rPr>
          <w:rFonts w:ascii="Times New Roman" w:hAnsi="Times New Roman" w:cs="Times New Roman"/>
          <w:sz w:val="28"/>
          <w:szCs w:val="28"/>
        </w:rPr>
        <w:t>&gt;</w:t>
      </w:r>
    </w:p>
    <w:p w:rsidR="00D231A2" w:rsidRPr="00FC4BA1" w:rsidRDefault="00FC4BA1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последнее. Нас будет интересовать расчет систем с поглощающими состояниями.</w:t>
      </w:r>
    </w:p>
    <w:p w:rsidR="00A779D3" w:rsidRPr="00383380" w:rsidRDefault="00A779D3" w:rsidP="00A779D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Поглощающие </w:t>
      </w:r>
      <w:proofErr w:type="spellStart"/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марковские</w:t>
      </w:r>
      <w:proofErr w:type="spellEnd"/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цепи содержат невозвратные состояния, называемые поглощающими. Из поглощающего состояния нельзя перейти ни в какое другое. На графе поглощающему состоянию соответствует вершина, из которой не выходит ни одна дуга. В установившемся режиме поглощающему состоянию соответствует вероятность, равная 1.</w:t>
      </w:r>
    </w:p>
    <w:p w:rsidR="00A779D3" w:rsidRPr="00A779D3" w:rsidRDefault="00A779D3" w:rsidP="00A779D3">
      <w:pPr>
        <w:pStyle w:val="1"/>
        <w:jc w:val="both"/>
        <w:rPr>
          <w:rFonts w:ascii="Times New Roman" w:hAnsi="Times New Roman" w:cs="Times New Roman"/>
          <w:b w:val="0"/>
          <w:color w:val="auto"/>
        </w:rPr>
      </w:pPr>
      <w:r w:rsidRPr="00A779D3">
        <w:rPr>
          <w:rFonts w:ascii="Times New Roman" w:hAnsi="Times New Roman" w:cs="Times New Roman"/>
          <w:b w:val="0"/>
          <w:color w:val="auto"/>
        </w:rPr>
        <w:lastRenderedPageBreak/>
        <w:t>В матричном виде запишем</w:t>
      </w:r>
    </w:p>
    <w:p w:rsidR="00A779D3" w:rsidRPr="00A779D3" w:rsidRDefault="00A779D3" w:rsidP="00A779D3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r w:rsidRPr="00A779D3">
        <w:rPr>
          <w:rFonts w:ascii="Times New Roman" w:hAnsi="Times New Roman" w:cs="Times New Roman"/>
          <w:b w:val="0"/>
          <w:color w:val="auto"/>
          <w:lang w:val="en-US"/>
        </w:rPr>
        <w:t>T</w:t>
      </w:r>
      <w:r w:rsidRPr="00A779D3">
        <w:rPr>
          <w:rFonts w:ascii="Times New Roman" w:hAnsi="Times New Roman" w:cs="Times New Roman"/>
          <w:b w:val="0"/>
          <w:color w:val="auto"/>
        </w:rPr>
        <w:t xml:space="preserve"> = </w:t>
      </w:r>
      <w:r w:rsidRPr="00A779D3">
        <w:rPr>
          <w:rFonts w:ascii="Times New Roman" w:hAnsi="Times New Roman" w:cs="Times New Roman"/>
          <w:b w:val="0"/>
          <w:color w:val="auto"/>
          <w:lang w:val="en-US"/>
        </w:rPr>
        <w:t>Q</w:t>
      </w:r>
      <w:r w:rsidRPr="00A779D3">
        <w:rPr>
          <w:rFonts w:ascii="Times New Roman" w:hAnsi="Times New Roman" w:cs="Times New Roman"/>
          <w:b w:val="0"/>
          <w:color w:val="auto"/>
        </w:rPr>
        <w:t>*</w:t>
      </w:r>
      <w:r w:rsidRPr="00A779D3">
        <w:rPr>
          <w:rFonts w:ascii="Times New Roman" w:hAnsi="Times New Roman" w:cs="Times New Roman"/>
          <w:b w:val="0"/>
          <w:color w:val="auto"/>
          <w:lang w:val="en-US"/>
        </w:rPr>
        <w:t>T</w:t>
      </w:r>
      <w:r w:rsidRPr="00A779D3">
        <w:rPr>
          <w:rFonts w:ascii="Times New Roman" w:hAnsi="Times New Roman" w:cs="Times New Roman"/>
          <w:b w:val="0"/>
          <w:color w:val="auto"/>
        </w:rPr>
        <w:t>+</w:t>
      </w:r>
      <w:r w:rsidRPr="00A779D3">
        <w:rPr>
          <w:rFonts w:ascii="Times New Roman" w:hAnsi="Times New Roman" w:cs="Times New Roman"/>
          <w:b w:val="0"/>
          <w:color w:val="auto"/>
          <w:lang w:val="en-US"/>
        </w:rPr>
        <w:t>I</w:t>
      </w:r>
      <w:r w:rsidRPr="00A779D3">
        <w:rPr>
          <w:rFonts w:ascii="Times New Roman" w:hAnsi="Times New Roman" w:cs="Times New Roman"/>
          <w:b w:val="0"/>
          <w:color w:val="auto"/>
        </w:rPr>
        <w:t>,</w:t>
      </w:r>
    </w:p>
    <w:p w:rsidR="00A779D3" w:rsidRPr="00A779D3" w:rsidRDefault="00A779D3" w:rsidP="00A779D3">
      <w:pPr>
        <w:pStyle w:val="1"/>
        <w:jc w:val="both"/>
        <w:rPr>
          <w:rFonts w:ascii="Times New Roman" w:hAnsi="Times New Roman" w:cs="Times New Roman"/>
          <w:b w:val="0"/>
          <w:color w:val="auto"/>
        </w:rPr>
      </w:pPr>
      <w:r w:rsidRPr="00A779D3">
        <w:rPr>
          <w:rFonts w:ascii="Times New Roman" w:hAnsi="Times New Roman" w:cs="Times New Roman"/>
          <w:b w:val="0"/>
          <w:color w:val="auto"/>
        </w:rPr>
        <w:t xml:space="preserve">где </w:t>
      </w:r>
      <w:r w:rsidRPr="00A779D3">
        <w:rPr>
          <w:rFonts w:ascii="Times New Roman" w:hAnsi="Times New Roman" w:cs="Times New Roman"/>
          <w:b w:val="0"/>
          <w:color w:val="auto"/>
          <w:lang w:val="en-US"/>
        </w:rPr>
        <w:t>I</w:t>
      </w:r>
      <w:r w:rsidRPr="00A779D3">
        <w:rPr>
          <w:rFonts w:ascii="Times New Roman" w:hAnsi="Times New Roman" w:cs="Times New Roman"/>
          <w:b w:val="0"/>
          <w:color w:val="auto"/>
        </w:rPr>
        <w:t xml:space="preserve"> – единичная  диагональная матрица.</w:t>
      </w:r>
    </w:p>
    <w:p w:rsidR="00FC4BA1" w:rsidRPr="00A779D3" w:rsidRDefault="00FC4BA1" w:rsidP="00647A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9D3" w:rsidRDefault="00A779D3" w:rsidP="00A779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779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матрица вероятностей переходов, которая получается из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7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удалением строк и столбцов, соответствующих поглощающим состояниям. Например, 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850"/>
        <w:gridCol w:w="992"/>
      </w:tblGrid>
      <w:tr w:rsidR="00A779D3" w:rsidTr="00A62BF4">
        <w:trPr>
          <w:jc w:val="center"/>
        </w:trPr>
        <w:tc>
          <w:tcPr>
            <w:tcW w:w="866" w:type="dxa"/>
          </w:tcPr>
          <w:p w:rsidR="00A779D3" w:rsidRDefault="00A779D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A779D3" w:rsidTr="00A62BF4">
        <w:trPr>
          <w:jc w:val="center"/>
        </w:trPr>
        <w:tc>
          <w:tcPr>
            <w:tcW w:w="866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</w:tr>
      <w:tr w:rsidR="00A779D3" w:rsidTr="00A62BF4">
        <w:trPr>
          <w:jc w:val="center"/>
        </w:trPr>
        <w:tc>
          <w:tcPr>
            <w:tcW w:w="866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992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79D3" w:rsidTr="00A62BF4">
        <w:trPr>
          <w:jc w:val="center"/>
        </w:trPr>
        <w:tc>
          <w:tcPr>
            <w:tcW w:w="866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850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:rsidR="00A779D3" w:rsidRDefault="00A779D3" w:rsidP="00A779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79D3" w:rsidRPr="00855007" w:rsidRDefault="00A779D3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одно поглощающее состояние</w:t>
      </w:r>
      <w:r w:rsidRPr="00A779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779D3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Удаляем строку и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779D3">
        <w:rPr>
          <w:rFonts w:ascii="Times New Roman" w:hAnsi="Times New Roman" w:cs="Times New Roman"/>
          <w:sz w:val="28"/>
          <w:szCs w:val="28"/>
        </w:rPr>
        <w:t>1:</w:t>
      </w: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992"/>
      </w:tblGrid>
      <w:tr w:rsidR="00A779D3" w:rsidTr="00A62BF4">
        <w:trPr>
          <w:jc w:val="center"/>
        </w:trPr>
        <w:tc>
          <w:tcPr>
            <w:tcW w:w="866" w:type="dxa"/>
          </w:tcPr>
          <w:p w:rsidR="00A779D3" w:rsidRDefault="00A779D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92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A779D3" w:rsidTr="00A62BF4">
        <w:trPr>
          <w:jc w:val="center"/>
        </w:trPr>
        <w:tc>
          <w:tcPr>
            <w:tcW w:w="866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</w:tr>
      <w:tr w:rsidR="00A779D3" w:rsidTr="00A62BF4">
        <w:trPr>
          <w:jc w:val="center"/>
        </w:trPr>
        <w:tc>
          <w:tcPr>
            <w:tcW w:w="866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992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:rsidR="00A779D3" w:rsidRDefault="00A779D3" w:rsidP="00647A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79D3" w:rsidRDefault="00A779D3" w:rsidP="00647A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есть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779D3">
        <w:rPr>
          <w:rFonts w:ascii="Times New Roman" w:hAnsi="Times New Roman" w:cs="Times New Roman"/>
          <w:sz w:val="28"/>
          <w:szCs w:val="28"/>
        </w:rPr>
        <w:t>.</w:t>
      </w:r>
    </w:p>
    <w:p w:rsidR="00B278EF" w:rsidRPr="00B278EF" w:rsidRDefault="00B278EF" w:rsidP="00647A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||Q||=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20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</m:e>
            </m:eqArr>
          </m:e>
        </m:d>
      </m:oMath>
    </w:p>
    <w:p w:rsidR="00A779D3" w:rsidRDefault="00A779D3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уравнения </w:t>
      </w:r>
    </w:p>
    <w:p w:rsidR="00A779D3" w:rsidRPr="00A779D3" w:rsidRDefault="00A779D3" w:rsidP="00A779D3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r w:rsidRPr="00A779D3">
        <w:rPr>
          <w:rFonts w:ascii="Times New Roman" w:hAnsi="Times New Roman" w:cs="Times New Roman"/>
          <w:b w:val="0"/>
          <w:color w:val="auto"/>
          <w:lang w:val="en-US"/>
        </w:rPr>
        <w:t>T</w:t>
      </w:r>
      <w:r w:rsidRPr="00A779D3">
        <w:rPr>
          <w:rFonts w:ascii="Times New Roman" w:hAnsi="Times New Roman" w:cs="Times New Roman"/>
          <w:b w:val="0"/>
          <w:color w:val="auto"/>
        </w:rPr>
        <w:t xml:space="preserve"> = </w:t>
      </w:r>
      <w:r w:rsidRPr="00A779D3">
        <w:rPr>
          <w:rFonts w:ascii="Times New Roman" w:hAnsi="Times New Roman" w:cs="Times New Roman"/>
          <w:b w:val="0"/>
          <w:color w:val="auto"/>
          <w:lang w:val="en-US"/>
        </w:rPr>
        <w:t>Q</w:t>
      </w:r>
      <w:r w:rsidRPr="00A779D3">
        <w:rPr>
          <w:rFonts w:ascii="Times New Roman" w:hAnsi="Times New Roman" w:cs="Times New Roman"/>
          <w:b w:val="0"/>
          <w:color w:val="auto"/>
        </w:rPr>
        <w:t>*</w:t>
      </w:r>
      <w:r w:rsidRPr="00A779D3">
        <w:rPr>
          <w:rFonts w:ascii="Times New Roman" w:hAnsi="Times New Roman" w:cs="Times New Roman"/>
          <w:b w:val="0"/>
          <w:color w:val="auto"/>
          <w:lang w:val="en-US"/>
        </w:rPr>
        <w:t>T</w:t>
      </w:r>
      <w:r w:rsidRPr="00A779D3">
        <w:rPr>
          <w:rFonts w:ascii="Times New Roman" w:hAnsi="Times New Roman" w:cs="Times New Roman"/>
          <w:b w:val="0"/>
          <w:color w:val="auto"/>
        </w:rPr>
        <w:t>+</w:t>
      </w:r>
      <w:r w:rsidRPr="00A779D3">
        <w:rPr>
          <w:rFonts w:ascii="Times New Roman" w:hAnsi="Times New Roman" w:cs="Times New Roman"/>
          <w:b w:val="0"/>
          <w:color w:val="auto"/>
          <w:lang w:val="en-US"/>
        </w:rPr>
        <w:t>I</w:t>
      </w:r>
    </w:p>
    <w:p w:rsidR="00A779D3" w:rsidRPr="00A779D3" w:rsidRDefault="00A779D3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таком виде</w:t>
      </w:r>
      <w:r w:rsidRPr="00A779D3">
        <w:rPr>
          <w:rFonts w:ascii="Times New Roman" w:hAnsi="Times New Roman" w:cs="Times New Roman"/>
          <w:sz w:val="28"/>
          <w:szCs w:val="28"/>
        </w:rPr>
        <w:t>:</w:t>
      </w:r>
    </w:p>
    <w:p w:rsidR="006F22F1" w:rsidRPr="008A34BF" w:rsidRDefault="006F22F1" w:rsidP="006F22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A34B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8A34B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A34BF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8A34B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34B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A34B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1z</w:t>
      </w:r>
      <w:r>
        <w:rPr>
          <w:rFonts w:ascii="Times New Roman" w:hAnsi="Times New Roman" w:cs="Times New Roman"/>
          <w:sz w:val="28"/>
          <w:szCs w:val="28"/>
          <w:lang w:val="en-US"/>
        </w:rPr>
        <w:t>*t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8A34BF">
        <w:rPr>
          <w:rFonts w:ascii="Times New Roman" w:hAnsi="Times New Roman" w:cs="Times New Roman"/>
          <w:sz w:val="28"/>
          <w:szCs w:val="28"/>
        </w:rPr>
        <w:t>1</w:t>
      </w:r>
    </w:p>
    <w:p w:rsidR="006F22F1" w:rsidRDefault="006F22F1" w:rsidP="006F22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A34B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A34B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A34BF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A34B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34B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A34B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*t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8A34BF">
        <w:rPr>
          <w:rFonts w:ascii="Times New Roman" w:hAnsi="Times New Roman" w:cs="Times New Roman"/>
          <w:sz w:val="28"/>
          <w:szCs w:val="28"/>
        </w:rPr>
        <w:t>1</w:t>
      </w:r>
    </w:p>
    <w:p w:rsidR="006F22F1" w:rsidRDefault="006F22F1" w:rsidP="006F22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6F22F1" w:rsidRPr="006F22F1" w:rsidRDefault="006F22F1" w:rsidP="006F22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6F22F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F22F1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F22F1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F22F1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F22F1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*t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F22F1">
        <w:rPr>
          <w:rFonts w:ascii="Times New Roman" w:hAnsi="Times New Roman" w:cs="Times New Roman"/>
          <w:sz w:val="28"/>
          <w:szCs w:val="28"/>
          <w:lang w:val="en-US"/>
        </w:rPr>
        <w:t>1,</w:t>
      </w:r>
    </w:p>
    <w:p w:rsidR="006F22F1" w:rsidRDefault="006F22F1" w:rsidP="006F22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F22F1">
        <w:rPr>
          <w:rFonts w:ascii="Times New Roman" w:hAnsi="Times New Roman" w:cs="Times New Roman"/>
          <w:sz w:val="28"/>
          <w:szCs w:val="28"/>
        </w:rPr>
        <w:t xml:space="preserve"> – </w:t>
      </w:r>
      <w:r w:rsidR="00FD4C3B">
        <w:rPr>
          <w:rFonts w:ascii="Times New Roman" w:hAnsi="Times New Roman" w:cs="Times New Roman"/>
          <w:sz w:val="28"/>
          <w:szCs w:val="28"/>
        </w:rPr>
        <w:t xml:space="preserve">среднее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количество шагов, которое сделаем из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в поглощающее состояние</w:t>
      </w:r>
      <w:r w:rsidRPr="006F22F1">
        <w:rPr>
          <w:rFonts w:ascii="Times New Roman" w:hAnsi="Times New Roman" w:cs="Times New Roman"/>
          <w:sz w:val="28"/>
          <w:szCs w:val="28"/>
        </w:rPr>
        <w:t>;</w:t>
      </w:r>
    </w:p>
    <w:p w:rsidR="006F22F1" w:rsidRPr="006F22F1" w:rsidRDefault="006F22F1" w:rsidP="006F22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gramEnd"/>
      <w:r w:rsidRPr="006F22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вероятность перехода.</w:t>
      </w:r>
    </w:p>
    <w:p w:rsidR="006F22F1" w:rsidRPr="006F22F1" w:rsidRDefault="006F22F1" w:rsidP="006F22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2F1" w:rsidRDefault="006F22F1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примеру получаем всего два уравнения:</w:t>
      </w:r>
    </w:p>
    <w:p w:rsidR="006F22F1" w:rsidRPr="00B278EF" w:rsidRDefault="006F22F1" w:rsidP="006F22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00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02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:rsidR="006F22F1" w:rsidRPr="00B278EF" w:rsidRDefault="006F22F1" w:rsidP="006F22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20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 xml:space="preserve"> +1</w:t>
      </w:r>
    </w:p>
    <w:p w:rsidR="006F22F1" w:rsidRPr="00B278EF" w:rsidRDefault="00B278EF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A779D3" w:rsidRPr="006F22F1" w:rsidRDefault="00A779D3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F22F1" w:rsidRPr="006F22F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F22F1">
        <w:rPr>
          <w:rFonts w:ascii="Times New Roman" w:hAnsi="Times New Roman" w:cs="Times New Roman"/>
          <w:sz w:val="28"/>
          <w:szCs w:val="28"/>
        </w:rPr>
        <w:t>=0.1*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278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FD4C3B">
        <w:rPr>
          <w:rFonts w:ascii="Times New Roman" w:hAnsi="Times New Roman" w:cs="Times New Roman"/>
          <w:sz w:val="28"/>
          <w:szCs w:val="28"/>
        </w:rPr>
        <w:t xml:space="preserve"> +0.</w:t>
      </w:r>
      <w:r w:rsidR="002F594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F22F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22F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F22F1">
        <w:rPr>
          <w:rFonts w:ascii="Times New Roman" w:hAnsi="Times New Roman" w:cs="Times New Roman"/>
          <w:sz w:val="28"/>
          <w:szCs w:val="28"/>
        </w:rPr>
        <w:t>+1</w:t>
      </w:r>
    </w:p>
    <w:p w:rsidR="00A779D3" w:rsidRPr="006F22F1" w:rsidRDefault="00A779D3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22F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D4C3B">
        <w:rPr>
          <w:rFonts w:ascii="Times New Roman" w:hAnsi="Times New Roman" w:cs="Times New Roman"/>
          <w:sz w:val="28"/>
          <w:szCs w:val="28"/>
        </w:rPr>
        <w:t xml:space="preserve"> =0.</w:t>
      </w:r>
      <w:r w:rsidR="002F594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F22F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278EF" w:rsidRPr="00FD4C3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F22F1">
        <w:rPr>
          <w:rFonts w:ascii="Times New Roman" w:hAnsi="Times New Roman" w:cs="Times New Roman"/>
          <w:sz w:val="28"/>
          <w:szCs w:val="28"/>
        </w:rPr>
        <w:t xml:space="preserve"> + 0.2*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22F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F22F1">
        <w:rPr>
          <w:rFonts w:ascii="Times New Roman" w:hAnsi="Times New Roman" w:cs="Times New Roman"/>
          <w:sz w:val="28"/>
          <w:szCs w:val="28"/>
        </w:rPr>
        <w:t xml:space="preserve"> +1</w:t>
      </w:r>
    </w:p>
    <w:p w:rsidR="00A779D3" w:rsidRDefault="008A34BF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Т выражается в виде формулы</w:t>
      </w:r>
    </w:p>
    <w:p w:rsidR="008A34BF" w:rsidRPr="00855007" w:rsidRDefault="008A34BF" w:rsidP="008A3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5500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50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55007">
        <w:rPr>
          <w:rFonts w:ascii="Times New Roman" w:hAnsi="Times New Roman" w:cs="Times New Roman"/>
          <w:sz w:val="28"/>
          <w:szCs w:val="28"/>
        </w:rPr>
        <w:t>)</w:t>
      </w:r>
      <w:r w:rsidRPr="0085500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855007">
        <w:rPr>
          <w:rFonts w:ascii="Times New Roman" w:hAnsi="Times New Roman" w:cs="Times New Roman"/>
          <w:sz w:val="28"/>
          <w:szCs w:val="28"/>
        </w:rPr>
        <w:t>.</w:t>
      </w:r>
    </w:p>
    <w:p w:rsidR="00A779D3" w:rsidRPr="00855007" w:rsidRDefault="00DE6E7A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</w:t>
      </w:r>
      <w:r w:rsidRPr="00DE6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6E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E6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такой вид в нашем случае</w:t>
      </w:r>
      <w:r w:rsidRPr="00DE6E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992"/>
      </w:tblGrid>
      <w:tr w:rsidR="00DE6E7A" w:rsidTr="00A62BF4">
        <w:trPr>
          <w:jc w:val="center"/>
        </w:trPr>
        <w:tc>
          <w:tcPr>
            <w:tcW w:w="866" w:type="dxa"/>
          </w:tcPr>
          <w:p w:rsidR="00DE6E7A" w:rsidRDefault="00DE6E7A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DE6E7A" w:rsidRPr="00FD4C3B" w:rsidRDefault="00DE6E7A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D4C3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DE6E7A" w:rsidRPr="00FD4C3B" w:rsidRDefault="00DE6E7A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D4C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E6E7A" w:rsidTr="00A62BF4">
        <w:trPr>
          <w:jc w:val="center"/>
        </w:trPr>
        <w:tc>
          <w:tcPr>
            <w:tcW w:w="866" w:type="dxa"/>
          </w:tcPr>
          <w:p w:rsidR="00DE6E7A" w:rsidRPr="00FD4C3B" w:rsidRDefault="00DE6E7A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D4C3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7" w:type="dxa"/>
          </w:tcPr>
          <w:p w:rsidR="00DE6E7A" w:rsidRPr="00FD4C3B" w:rsidRDefault="00DE6E7A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C3B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992" w:type="dxa"/>
          </w:tcPr>
          <w:p w:rsidR="00DE6E7A" w:rsidRPr="00FD4C3B" w:rsidRDefault="00DE6E7A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C3B">
              <w:rPr>
                <w:rFonts w:ascii="Times New Roman" w:hAnsi="Times New Roman" w:cs="Times New Roman"/>
                <w:sz w:val="28"/>
                <w:szCs w:val="28"/>
              </w:rPr>
              <w:t>-0.7</w:t>
            </w:r>
          </w:p>
        </w:tc>
      </w:tr>
      <w:tr w:rsidR="00DE6E7A" w:rsidTr="00A62BF4">
        <w:trPr>
          <w:jc w:val="center"/>
        </w:trPr>
        <w:tc>
          <w:tcPr>
            <w:tcW w:w="866" w:type="dxa"/>
          </w:tcPr>
          <w:p w:rsidR="00DE6E7A" w:rsidRPr="00FD4C3B" w:rsidRDefault="00DE6E7A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D4C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7" w:type="dxa"/>
          </w:tcPr>
          <w:p w:rsidR="00DE6E7A" w:rsidRPr="00FD4C3B" w:rsidRDefault="00DE6E7A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C3B">
              <w:rPr>
                <w:rFonts w:ascii="Times New Roman" w:hAnsi="Times New Roman" w:cs="Times New Roman"/>
                <w:sz w:val="28"/>
                <w:szCs w:val="28"/>
              </w:rPr>
              <w:t>-0.6</w:t>
            </w:r>
          </w:p>
        </w:tc>
        <w:tc>
          <w:tcPr>
            <w:tcW w:w="992" w:type="dxa"/>
          </w:tcPr>
          <w:p w:rsidR="00DE6E7A" w:rsidRPr="00BE6BB9" w:rsidRDefault="00DE6E7A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</w:tr>
    </w:tbl>
    <w:p w:rsidR="00DE6E7A" w:rsidRDefault="00DE6E7A" w:rsidP="00647A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79D3" w:rsidRPr="00DE6E7A" w:rsidRDefault="00DE6E7A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sdt>
        <w:sdtPr>
          <w:rPr>
            <w:rFonts w:ascii="Times New Roman" w:hAnsi="Times New Roman" w:cs="Times New Roman"/>
            <w:sz w:val="28"/>
            <w:szCs w:val="28"/>
          </w:rPr>
          <w:id w:val="-678272880"/>
          <w:placeholder>
            <w:docPart w:val="DefaultPlaceholder_1082065158"/>
          </w:placeholder>
          <w:text/>
        </w:sdtPr>
        <w:sdtContent>
          <w:proofErr w:type="spellStart"/>
          <w:r w:rsidRPr="00DE6E7A">
            <w:rPr>
              <w:rFonts w:ascii="Times New Roman" w:hAnsi="Times New Roman" w:cs="Times New Roman"/>
              <w:sz w:val="28"/>
              <w:szCs w:val="28"/>
            </w:rPr>
            <w:t>Excel</w:t>
          </w:r>
          <w:proofErr w:type="spellEnd"/>
          <w:r w:rsidRPr="00DE6E7A">
            <w:rPr>
              <w:rFonts w:ascii="Times New Roman" w:hAnsi="Times New Roman" w:cs="Times New Roman"/>
              <w:sz w:val="28"/>
              <w:szCs w:val="28"/>
            </w:rPr>
            <w:t xml:space="preserve"> найдем обратную матрицу:</w:t>
          </w:r>
        </w:sdtContent>
      </w:sdt>
    </w:p>
    <w:tbl>
      <w:tblPr>
        <w:tblW w:w="2040" w:type="dxa"/>
        <w:jc w:val="center"/>
        <w:tblInd w:w="93" w:type="dxa"/>
        <w:tblLook w:val="04A0"/>
      </w:tblPr>
      <w:tblGrid>
        <w:gridCol w:w="1052"/>
        <w:gridCol w:w="1052"/>
      </w:tblGrid>
      <w:tr w:rsidR="009C5537" w:rsidRPr="009C5537" w:rsidTr="009C5537">
        <w:trPr>
          <w:trHeight w:val="369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537" w:rsidRPr="009C5537" w:rsidRDefault="009C5537" w:rsidP="009C55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537">
              <w:rPr>
                <w:rFonts w:ascii="Calibri" w:eastAsia="Times New Roman" w:hAnsi="Calibri" w:cs="Calibri"/>
                <w:color w:val="000000"/>
                <w:lang w:eastAsia="ru-RU"/>
              </w:rPr>
              <w:t>2,666667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537" w:rsidRPr="009C5537" w:rsidRDefault="009C5537" w:rsidP="009C55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537">
              <w:rPr>
                <w:rFonts w:ascii="Calibri" w:eastAsia="Times New Roman" w:hAnsi="Calibri" w:cs="Calibri"/>
                <w:color w:val="000000"/>
                <w:lang w:eastAsia="ru-RU"/>
              </w:rPr>
              <w:t>2,333333</w:t>
            </w:r>
          </w:p>
        </w:tc>
      </w:tr>
      <w:tr w:rsidR="009C5537" w:rsidRPr="009C5537" w:rsidTr="009C5537">
        <w:trPr>
          <w:trHeight w:val="369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537" w:rsidRPr="009C5537" w:rsidRDefault="009C5537" w:rsidP="009C55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5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537" w:rsidRPr="009C5537" w:rsidRDefault="009C5537" w:rsidP="009C55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53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:rsidR="00FC4BA1" w:rsidRDefault="009C5537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если система стартует из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она попадает в поглощающее состояние в среднем за 2.66+2.33 = 5 шагов.</w:t>
      </w:r>
    </w:p>
    <w:p w:rsidR="009C5537" w:rsidRDefault="009C5537" w:rsidP="009C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система стартует из состояния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2, то она попадает в поглощающее состояние в среднем за 2+3 шага (сумма берется по строке матрицы  </w:t>
      </w:r>
    </w:p>
    <w:p w:rsidR="009C5537" w:rsidRPr="009C5537" w:rsidRDefault="009C5537" w:rsidP="009C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C553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C5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C5537">
        <w:rPr>
          <w:rFonts w:ascii="Times New Roman" w:hAnsi="Times New Roman" w:cs="Times New Roman"/>
          <w:sz w:val="28"/>
          <w:szCs w:val="28"/>
        </w:rPr>
        <w:t>)</w:t>
      </w:r>
      <w:r w:rsidRPr="009C553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9C5537" w:rsidRPr="009C5537" w:rsidRDefault="009C5537" w:rsidP="00647A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D231A2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794C66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31A2" w:rsidRDefault="00D231A2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5537" w:rsidRDefault="009C5537" w:rsidP="009C55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850"/>
        <w:gridCol w:w="992"/>
        <w:gridCol w:w="992"/>
      </w:tblGrid>
      <w:tr w:rsidR="009C5537" w:rsidTr="00A62BF4">
        <w:trPr>
          <w:jc w:val="center"/>
        </w:trPr>
        <w:tc>
          <w:tcPr>
            <w:tcW w:w="866" w:type="dxa"/>
          </w:tcPr>
          <w:p w:rsid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C5537" w:rsidTr="00A62BF4">
        <w:trPr>
          <w:jc w:val="center"/>
        </w:trPr>
        <w:tc>
          <w:tcPr>
            <w:tcW w:w="866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9C5537" w:rsidTr="00A62BF4">
        <w:trPr>
          <w:jc w:val="center"/>
        </w:trPr>
        <w:tc>
          <w:tcPr>
            <w:tcW w:w="866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S1</w:t>
            </w:r>
          </w:p>
        </w:tc>
        <w:tc>
          <w:tcPr>
            <w:tcW w:w="977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9C5537" w:rsidTr="00A62BF4">
        <w:trPr>
          <w:jc w:val="center"/>
        </w:trPr>
        <w:tc>
          <w:tcPr>
            <w:tcW w:w="866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9C5537" w:rsidTr="00A62BF4">
        <w:trPr>
          <w:jc w:val="center"/>
        </w:trPr>
        <w:tc>
          <w:tcPr>
            <w:tcW w:w="866" w:type="dxa"/>
          </w:tcPr>
          <w:p w:rsid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9C5537" w:rsidRDefault="009C5537" w:rsidP="00D231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5537" w:rsidRPr="009C5537" w:rsidRDefault="009C5537" w:rsidP="009C553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установившиеся вероятности состояний системы 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:rsidR="009C5537" w:rsidRPr="009C5537" w:rsidRDefault="009C5537" w:rsidP="009C553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вероятности состояний системы на третьем шаге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C5537">
        <w:rPr>
          <w:rFonts w:ascii="Times New Roman" w:hAnsi="Times New Roman" w:cs="Times New Roman"/>
          <w:sz w:val="28"/>
          <w:szCs w:val="28"/>
        </w:rPr>
        <w:t>=3)</w:t>
      </w:r>
    </w:p>
    <w:p w:rsidR="009C5537" w:rsidRDefault="009C5537" w:rsidP="009C553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число шагов до попадания в поглощающее состояние для матрицы вероятностей переходов</w:t>
      </w:r>
    </w:p>
    <w:p w:rsidR="009C5537" w:rsidRDefault="009C5537" w:rsidP="009C553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850"/>
        <w:gridCol w:w="992"/>
        <w:gridCol w:w="992"/>
      </w:tblGrid>
      <w:tr w:rsidR="009C5537" w:rsidTr="00A62BF4">
        <w:trPr>
          <w:jc w:val="center"/>
        </w:trPr>
        <w:tc>
          <w:tcPr>
            <w:tcW w:w="866" w:type="dxa"/>
          </w:tcPr>
          <w:p w:rsid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C5537" w:rsidTr="00A62BF4">
        <w:trPr>
          <w:jc w:val="center"/>
        </w:trPr>
        <w:tc>
          <w:tcPr>
            <w:tcW w:w="866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9C5537" w:rsidRPr="00A62BF4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9C5537" w:rsidTr="00A62BF4">
        <w:trPr>
          <w:jc w:val="center"/>
        </w:trPr>
        <w:tc>
          <w:tcPr>
            <w:tcW w:w="866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9C5537" w:rsidTr="00A62BF4">
        <w:trPr>
          <w:jc w:val="center"/>
        </w:trPr>
        <w:tc>
          <w:tcPr>
            <w:tcW w:w="866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9C5537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C5537" w:rsidRP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C5537" w:rsidRP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</w:tcPr>
          <w:p w:rsidR="009C5537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5537" w:rsidTr="00A62BF4">
        <w:trPr>
          <w:jc w:val="center"/>
        </w:trPr>
        <w:tc>
          <w:tcPr>
            <w:tcW w:w="866" w:type="dxa"/>
          </w:tcPr>
          <w:p w:rsid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9C5537" w:rsidRPr="009C5537" w:rsidRDefault="009C5537" w:rsidP="009C553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9C5537" w:rsidRDefault="009C5537" w:rsidP="00D231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D231A2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850"/>
        <w:gridCol w:w="992"/>
        <w:gridCol w:w="992"/>
      </w:tblGrid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A24F43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Pr="009C5537" w:rsidRDefault="00A24F43" w:rsidP="00A24F4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установившиеся вероятности состояний системы 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:rsidR="00A24F43" w:rsidRPr="009C5537" w:rsidRDefault="00A24F43" w:rsidP="00A24F4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вероятности состояний системы на третьем шаге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C5537">
        <w:rPr>
          <w:rFonts w:ascii="Times New Roman" w:hAnsi="Times New Roman" w:cs="Times New Roman"/>
          <w:sz w:val="28"/>
          <w:szCs w:val="28"/>
        </w:rPr>
        <w:t>=3)</w:t>
      </w:r>
    </w:p>
    <w:p w:rsidR="00A24F43" w:rsidRDefault="00A24F43" w:rsidP="00A24F4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число</w:t>
      </w:r>
      <w:r w:rsidR="00A62BF4">
        <w:rPr>
          <w:rFonts w:ascii="Times New Roman" w:hAnsi="Times New Roman" w:cs="Times New Roman"/>
          <w:sz w:val="28"/>
          <w:szCs w:val="28"/>
        </w:rPr>
        <w:t xml:space="preserve"> шагов до попадания в поглощающе</w:t>
      </w:r>
      <w:r>
        <w:rPr>
          <w:rFonts w:ascii="Times New Roman" w:hAnsi="Times New Roman" w:cs="Times New Roman"/>
          <w:sz w:val="28"/>
          <w:szCs w:val="28"/>
        </w:rPr>
        <w:t>е состояние для матрицы вероятностей переходов</w:t>
      </w:r>
    </w:p>
    <w:p w:rsidR="00A24F43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850"/>
        <w:gridCol w:w="992"/>
        <w:gridCol w:w="992"/>
      </w:tblGrid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A24F43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24F43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A24F43" w:rsidRP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A24F43" w:rsidRP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A24F43" w:rsidRPr="009C5537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D231A2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lastRenderedPageBreak/>
        <w:t>Вариант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850"/>
        <w:gridCol w:w="992"/>
        <w:gridCol w:w="992"/>
      </w:tblGrid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A24F43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</w:tbl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Pr="009C5537" w:rsidRDefault="00A24F43" w:rsidP="00A24F43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установившиеся вероятности состояний системы 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 w:rsidR="00A62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:rsidR="00A24F43" w:rsidRPr="009C5537" w:rsidRDefault="00A24F43" w:rsidP="00A24F43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вероятности состояний системы на третьем шаге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74339">
        <w:rPr>
          <w:rFonts w:ascii="Times New Roman" w:hAnsi="Times New Roman" w:cs="Times New Roman"/>
          <w:sz w:val="28"/>
          <w:szCs w:val="28"/>
        </w:rPr>
        <w:t>=</w:t>
      </w:r>
      <w:r w:rsidR="00474339" w:rsidRPr="00474339">
        <w:rPr>
          <w:rFonts w:ascii="Times New Roman" w:hAnsi="Times New Roman" w:cs="Times New Roman"/>
          <w:sz w:val="28"/>
          <w:szCs w:val="28"/>
        </w:rPr>
        <w:t>3</w:t>
      </w:r>
      <w:r w:rsidRPr="009C5537">
        <w:rPr>
          <w:rFonts w:ascii="Times New Roman" w:hAnsi="Times New Roman" w:cs="Times New Roman"/>
          <w:sz w:val="28"/>
          <w:szCs w:val="28"/>
        </w:rPr>
        <w:t>)</w:t>
      </w:r>
    </w:p>
    <w:p w:rsidR="00A24F43" w:rsidRDefault="00A24F43" w:rsidP="00A24F43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число шагов до попадания в поглощающее состояние для матрицы вероятностей переходов</w:t>
      </w:r>
    </w:p>
    <w:p w:rsidR="00A62BF4" w:rsidRPr="00A62BF4" w:rsidRDefault="00A62BF4" w:rsidP="00A62B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850"/>
        <w:gridCol w:w="992"/>
        <w:gridCol w:w="992"/>
      </w:tblGrid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62BF4" w:rsidTr="00A62BF4">
        <w:trPr>
          <w:jc w:val="center"/>
        </w:trPr>
        <w:tc>
          <w:tcPr>
            <w:tcW w:w="866" w:type="dxa"/>
          </w:tcPr>
          <w:p w:rsidR="00A62BF4" w:rsidRPr="00BE6BB9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62BF4" w:rsidRPr="00BE6BB9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A62BF4" w:rsidRPr="00BE6BB9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A62BF4" w:rsidTr="00A62BF4">
        <w:trPr>
          <w:jc w:val="center"/>
        </w:trPr>
        <w:tc>
          <w:tcPr>
            <w:tcW w:w="866" w:type="dxa"/>
          </w:tcPr>
          <w:p w:rsidR="00A62BF4" w:rsidRPr="00BE6BB9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A62BF4" w:rsidTr="00A62BF4">
        <w:trPr>
          <w:jc w:val="center"/>
        </w:trPr>
        <w:tc>
          <w:tcPr>
            <w:tcW w:w="866" w:type="dxa"/>
          </w:tcPr>
          <w:p w:rsidR="00A62BF4" w:rsidRPr="00BE6BB9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A62BF4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62BF4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A62BF4" w:rsidTr="00A62BF4">
        <w:trPr>
          <w:jc w:val="center"/>
        </w:trPr>
        <w:tc>
          <w:tcPr>
            <w:tcW w:w="866" w:type="dxa"/>
          </w:tcPr>
          <w:p w:rsid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:rsidR="00A24F43" w:rsidRPr="009C5537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D231A2" w:rsidP="00D231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4B51F8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4</w:t>
      </w:r>
      <w:r w:rsidR="00D231A2">
        <w:rPr>
          <w:rFonts w:ascii="Times New Roman" w:hAnsi="Times New Roman" w:cs="Times New Roman"/>
          <w:sz w:val="28"/>
          <w:szCs w:val="28"/>
        </w:rPr>
        <w:t>.</w:t>
      </w: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850"/>
        <w:gridCol w:w="992"/>
        <w:gridCol w:w="992"/>
      </w:tblGrid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Pr="009C5537" w:rsidRDefault="00A24F43" w:rsidP="00A24F43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установившиеся вероятности состояний системы 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:rsidR="00A24F43" w:rsidRPr="009C5537" w:rsidRDefault="00A24F43" w:rsidP="00A24F43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вероятности состояний системы на третьем шаге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C5537">
        <w:rPr>
          <w:rFonts w:ascii="Times New Roman" w:hAnsi="Times New Roman" w:cs="Times New Roman"/>
          <w:sz w:val="28"/>
          <w:szCs w:val="28"/>
        </w:rPr>
        <w:t>=3)</w:t>
      </w:r>
    </w:p>
    <w:p w:rsidR="00A24F43" w:rsidRDefault="00A24F43" w:rsidP="00A24F43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число шагов до попадания в поглощающее состояние для матрицы вероятностей переходов</w:t>
      </w:r>
    </w:p>
    <w:p w:rsidR="00A24F43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850"/>
        <w:gridCol w:w="992"/>
        <w:gridCol w:w="992"/>
      </w:tblGrid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A24F43" w:rsidRP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A24F43" w:rsidRP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A24F43" w:rsidRPr="009C5537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D231A2" w:rsidP="00D231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4B51F8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5</w:t>
      </w:r>
      <w:r w:rsidR="00D231A2">
        <w:rPr>
          <w:rFonts w:ascii="Times New Roman" w:hAnsi="Times New Roman" w:cs="Times New Roman"/>
          <w:sz w:val="28"/>
          <w:szCs w:val="28"/>
        </w:rPr>
        <w:t>.</w:t>
      </w: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p w:rsidR="00A62BF4" w:rsidRDefault="00A62BF4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2BF4" w:rsidRDefault="00A62BF4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850"/>
        <w:gridCol w:w="992"/>
        <w:gridCol w:w="992"/>
      </w:tblGrid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24F43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992" w:type="dxa"/>
          </w:tcPr>
          <w:p w:rsidR="00A24F43" w:rsidRPr="00474339" w:rsidRDefault="00474339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Pr="009C5537" w:rsidRDefault="00A24F43" w:rsidP="00A24F43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установившиеся вероятности состояний системы 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:rsidR="00A24F43" w:rsidRPr="009C5537" w:rsidRDefault="00A24F43" w:rsidP="00A24F43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вероятности состояний системы на третьем шаге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C5537">
        <w:rPr>
          <w:rFonts w:ascii="Times New Roman" w:hAnsi="Times New Roman" w:cs="Times New Roman"/>
          <w:sz w:val="28"/>
          <w:szCs w:val="28"/>
        </w:rPr>
        <w:t>=3)</w:t>
      </w:r>
    </w:p>
    <w:p w:rsidR="00A24F43" w:rsidRDefault="00A24F43" w:rsidP="00A24F43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число шагов до попадания в поглощающее состояние для матрицы вероятностей переходов</w:t>
      </w:r>
    </w:p>
    <w:p w:rsidR="00A24F43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/>
      </w:tblPr>
      <w:tblGrid>
        <w:gridCol w:w="866"/>
        <w:gridCol w:w="977"/>
        <w:gridCol w:w="850"/>
        <w:gridCol w:w="992"/>
        <w:gridCol w:w="992"/>
      </w:tblGrid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62BF4" w:rsidTr="00A62BF4">
        <w:trPr>
          <w:jc w:val="center"/>
        </w:trPr>
        <w:tc>
          <w:tcPr>
            <w:tcW w:w="866" w:type="dxa"/>
          </w:tcPr>
          <w:p w:rsidR="00A62BF4" w:rsidRPr="00BE6BB9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62BF4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850" w:type="dxa"/>
          </w:tcPr>
          <w:p w:rsidR="00A62BF4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62BF4" w:rsidTr="00A62BF4">
        <w:trPr>
          <w:jc w:val="center"/>
        </w:trPr>
        <w:tc>
          <w:tcPr>
            <w:tcW w:w="866" w:type="dxa"/>
          </w:tcPr>
          <w:p w:rsidR="00A62BF4" w:rsidRPr="00BE6BB9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992" w:type="dxa"/>
          </w:tcPr>
          <w:p w:rsidR="00A62BF4" w:rsidRPr="00474339" w:rsidRDefault="00A62BF4" w:rsidP="00474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474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62BF4" w:rsidTr="00A62BF4">
        <w:trPr>
          <w:jc w:val="center"/>
        </w:trPr>
        <w:tc>
          <w:tcPr>
            <w:tcW w:w="866" w:type="dxa"/>
          </w:tcPr>
          <w:p w:rsidR="00A62BF4" w:rsidRPr="00BE6BB9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A62BF4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A62BF4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62BF4" w:rsidTr="00A62BF4">
        <w:trPr>
          <w:jc w:val="center"/>
        </w:trPr>
        <w:tc>
          <w:tcPr>
            <w:tcW w:w="866" w:type="dxa"/>
          </w:tcPr>
          <w:p w:rsid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A24F43" w:rsidRPr="009C5537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24A5" w:rsidRDefault="00794C66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794C66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4C66" w:rsidRPr="00794C66" w:rsidRDefault="00A24F43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794C6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94C66" w:rsidRPr="00794C66" w:rsidRDefault="00A24F43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представляет собой дискретная цепь </w:t>
      </w:r>
      <w:r w:rsidR="001D3B21">
        <w:rPr>
          <w:rFonts w:ascii="Times New Roman" w:hAnsi="Times New Roman" w:cs="Times New Roman"/>
          <w:sz w:val="28"/>
          <w:szCs w:val="28"/>
        </w:rPr>
        <w:t xml:space="preserve">(система)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маркова</w:t>
      </w:r>
      <w:proofErr w:type="spellEnd"/>
      <w:r w:rsidR="00794C66"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A24F43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дискретная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 представляется графически</w:t>
      </w:r>
      <w:r w:rsidR="00794C66"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A24F43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формула для оценки вероятностей состояний дискретной СМО Маркова в установившемся режиме</w:t>
      </w:r>
      <w:r w:rsidR="00794C66"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A24F43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вычислить число шагов до попадания в поглощающее состояние</w:t>
      </w:r>
      <w:r w:rsidRPr="00A24F43">
        <w:rPr>
          <w:rFonts w:ascii="Times New Roman" w:hAnsi="Times New Roman" w:cs="Times New Roman"/>
          <w:sz w:val="28"/>
          <w:szCs w:val="28"/>
        </w:rPr>
        <w:t>?</w:t>
      </w:r>
    </w:p>
    <w:sectPr w:rsidR="00794C66" w:rsidRPr="00794C66" w:rsidSect="001077F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94A" w:rsidRDefault="002F594A" w:rsidP="00855007">
      <w:pPr>
        <w:spacing w:after="0" w:line="240" w:lineRule="auto"/>
      </w:pPr>
      <w:r>
        <w:separator/>
      </w:r>
    </w:p>
  </w:endnote>
  <w:endnote w:type="continuationSeparator" w:id="1">
    <w:p w:rsidR="002F594A" w:rsidRDefault="002F594A" w:rsidP="0085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6689333"/>
      <w:docPartObj>
        <w:docPartGallery w:val="Page Numbers (Bottom of Page)"/>
        <w:docPartUnique/>
      </w:docPartObj>
    </w:sdtPr>
    <w:sdtContent>
      <w:p w:rsidR="002F594A" w:rsidRDefault="002F594A">
        <w:pPr>
          <w:pStyle w:val="ac"/>
          <w:jc w:val="right"/>
        </w:pPr>
        <w:fldSimple w:instr="PAGE   \* MERGEFORMAT">
          <w:r w:rsidR="00E0227A">
            <w:rPr>
              <w:noProof/>
            </w:rPr>
            <w:t>1</w:t>
          </w:r>
        </w:fldSimple>
      </w:p>
    </w:sdtContent>
  </w:sdt>
  <w:p w:rsidR="002F594A" w:rsidRDefault="002F594A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94A" w:rsidRDefault="002F594A" w:rsidP="00855007">
      <w:pPr>
        <w:spacing w:after="0" w:line="240" w:lineRule="auto"/>
      </w:pPr>
      <w:r>
        <w:separator/>
      </w:r>
    </w:p>
  </w:footnote>
  <w:footnote w:type="continuationSeparator" w:id="1">
    <w:p w:rsidR="002F594A" w:rsidRDefault="002F594A" w:rsidP="00855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BC4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F6EB1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A0405"/>
    <w:multiLevelType w:val="hybridMultilevel"/>
    <w:tmpl w:val="A7E82324"/>
    <w:lvl w:ilvl="0" w:tplc="7E68FCF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C5622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1697D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F2643"/>
    <w:multiLevelType w:val="hybridMultilevel"/>
    <w:tmpl w:val="29EC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471E5"/>
    <w:multiLevelType w:val="hybridMultilevel"/>
    <w:tmpl w:val="A7E82324"/>
    <w:lvl w:ilvl="0" w:tplc="7E68FCF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37A47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E41E4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01475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A346F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90035C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4"/>
  </w:num>
  <w:num w:numId="6">
    <w:abstractNumId w:val="11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  <w:num w:numId="11">
    <w:abstractNumId w:val="12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7A5F"/>
    <w:rsid w:val="001077FC"/>
    <w:rsid w:val="001524A5"/>
    <w:rsid w:val="001D3B21"/>
    <w:rsid w:val="002B7960"/>
    <w:rsid w:val="002F594A"/>
    <w:rsid w:val="00336947"/>
    <w:rsid w:val="003E3444"/>
    <w:rsid w:val="00474339"/>
    <w:rsid w:val="004B51F8"/>
    <w:rsid w:val="00591768"/>
    <w:rsid w:val="00647A5F"/>
    <w:rsid w:val="00695821"/>
    <w:rsid w:val="006B09AF"/>
    <w:rsid w:val="006C0CE7"/>
    <w:rsid w:val="006F22F1"/>
    <w:rsid w:val="00757788"/>
    <w:rsid w:val="00794C66"/>
    <w:rsid w:val="00855007"/>
    <w:rsid w:val="008A34BF"/>
    <w:rsid w:val="008A424D"/>
    <w:rsid w:val="0094225D"/>
    <w:rsid w:val="009C5537"/>
    <w:rsid w:val="00A24F43"/>
    <w:rsid w:val="00A62BF4"/>
    <w:rsid w:val="00A779D3"/>
    <w:rsid w:val="00A86937"/>
    <w:rsid w:val="00B278EF"/>
    <w:rsid w:val="00BE6BB9"/>
    <w:rsid w:val="00D231A2"/>
    <w:rsid w:val="00DE6E7A"/>
    <w:rsid w:val="00E0227A"/>
    <w:rsid w:val="00F555AA"/>
    <w:rsid w:val="00FC4BA1"/>
    <w:rsid w:val="00FD4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7FC"/>
  </w:style>
  <w:style w:type="paragraph" w:styleId="1">
    <w:name w:val="heading 1"/>
    <w:basedOn w:val="a"/>
    <w:next w:val="a"/>
    <w:link w:val="10"/>
    <w:uiPriority w:val="9"/>
    <w:qFormat/>
    <w:rsid w:val="00A77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3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4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2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D231A2"/>
  </w:style>
  <w:style w:type="paragraph" w:styleId="HTML">
    <w:name w:val="HTML Preformatted"/>
    <w:basedOn w:val="a"/>
    <w:link w:val="HTML0"/>
    <w:uiPriority w:val="99"/>
    <w:semiHidden/>
    <w:unhideWhenUsed/>
    <w:rsid w:val="00D2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1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31A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231A2"/>
  </w:style>
  <w:style w:type="character" w:styleId="a4">
    <w:name w:val="Strong"/>
    <w:basedOn w:val="a0"/>
    <w:uiPriority w:val="22"/>
    <w:qFormat/>
    <w:rsid w:val="00D231A2"/>
    <w:rPr>
      <w:b/>
      <w:bCs/>
    </w:rPr>
  </w:style>
  <w:style w:type="character" w:customStyle="1" w:styleId="hljs-keyword">
    <w:name w:val="hljs-keyword"/>
    <w:basedOn w:val="a0"/>
    <w:rsid w:val="00D231A2"/>
  </w:style>
  <w:style w:type="character" w:customStyle="1" w:styleId="hljs-title">
    <w:name w:val="hljs-title"/>
    <w:basedOn w:val="a0"/>
    <w:rsid w:val="00D231A2"/>
  </w:style>
  <w:style w:type="character" w:customStyle="1" w:styleId="hljs-builtin">
    <w:name w:val="hljs-built_in"/>
    <w:basedOn w:val="a0"/>
    <w:rsid w:val="00D231A2"/>
  </w:style>
  <w:style w:type="character" w:customStyle="1" w:styleId="hljs-function">
    <w:name w:val="hljs-function"/>
    <w:basedOn w:val="a0"/>
    <w:rsid w:val="00D231A2"/>
  </w:style>
  <w:style w:type="character" w:customStyle="1" w:styleId="hljs-params">
    <w:name w:val="hljs-params"/>
    <w:basedOn w:val="a0"/>
    <w:rsid w:val="00D231A2"/>
  </w:style>
  <w:style w:type="character" w:customStyle="1" w:styleId="hljs-string">
    <w:name w:val="hljs-string"/>
    <w:basedOn w:val="a0"/>
    <w:rsid w:val="00D231A2"/>
  </w:style>
  <w:style w:type="character" w:customStyle="1" w:styleId="hljs-comment">
    <w:name w:val="hljs-comment"/>
    <w:basedOn w:val="a0"/>
    <w:rsid w:val="00D231A2"/>
  </w:style>
  <w:style w:type="paragraph" w:styleId="a5">
    <w:name w:val="List Paragraph"/>
    <w:basedOn w:val="a"/>
    <w:uiPriority w:val="34"/>
    <w:qFormat/>
    <w:rsid w:val="00D231A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94C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ar">
    <w:name w:val="var"/>
    <w:basedOn w:val="a0"/>
    <w:rsid w:val="00794C66"/>
  </w:style>
  <w:style w:type="character" w:customStyle="1" w:styleId="picid">
    <w:name w:val="picid"/>
    <w:basedOn w:val="a0"/>
    <w:rsid w:val="00794C66"/>
  </w:style>
  <w:style w:type="character" w:customStyle="1" w:styleId="piccap">
    <w:name w:val="piccap"/>
    <w:basedOn w:val="a0"/>
    <w:rsid w:val="00794C66"/>
  </w:style>
  <w:style w:type="paragraph" w:styleId="a6">
    <w:name w:val="Balloon Text"/>
    <w:basedOn w:val="a"/>
    <w:link w:val="a7"/>
    <w:uiPriority w:val="99"/>
    <w:semiHidden/>
    <w:unhideWhenUsed/>
    <w:rsid w:val="0079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4C6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E6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77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0"/>
    <w:uiPriority w:val="99"/>
    <w:semiHidden/>
    <w:rsid w:val="00DE6E7A"/>
    <w:rPr>
      <w:color w:val="808080"/>
    </w:rPr>
  </w:style>
  <w:style w:type="paragraph" w:styleId="aa">
    <w:name w:val="header"/>
    <w:basedOn w:val="a"/>
    <w:link w:val="ab"/>
    <w:uiPriority w:val="99"/>
    <w:unhideWhenUsed/>
    <w:rsid w:val="00855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55007"/>
  </w:style>
  <w:style w:type="paragraph" w:styleId="ac">
    <w:name w:val="footer"/>
    <w:basedOn w:val="a"/>
    <w:link w:val="ad"/>
    <w:uiPriority w:val="99"/>
    <w:unhideWhenUsed/>
    <w:rsid w:val="00855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550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3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4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2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D231A2"/>
  </w:style>
  <w:style w:type="paragraph" w:styleId="HTML">
    <w:name w:val="HTML Preformatted"/>
    <w:basedOn w:val="a"/>
    <w:link w:val="HTML0"/>
    <w:uiPriority w:val="99"/>
    <w:semiHidden/>
    <w:unhideWhenUsed/>
    <w:rsid w:val="00D2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1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31A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231A2"/>
  </w:style>
  <w:style w:type="character" w:styleId="a4">
    <w:name w:val="Strong"/>
    <w:basedOn w:val="a0"/>
    <w:uiPriority w:val="22"/>
    <w:qFormat/>
    <w:rsid w:val="00D231A2"/>
    <w:rPr>
      <w:b/>
      <w:bCs/>
    </w:rPr>
  </w:style>
  <w:style w:type="character" w:customStyle="1" w:styleId="hljs-keyword">
    <w:name w:val="hljs-keyword"/>
    <w:basedOn w:val="a0"/>
    <w:rsid w:val="00D231A2"/>
  </w:style>
  <w:style w:type="character" w:customStyle="1" w:styleId="hljs-title">
    <w:name w:val="hljs-title"/>
    <w:basedOn w:val="a0"/>
    <w:rsid w:val="00D231A2"/>
  </w:style>
  <w:style w:type="character" w:customStyle="1" w:styleId="hljs-builtin">
    <w:name w:val="hljs-built_in"/>
    <w:basedOn w:val="a0"/>
    <w:rsid w:val="00D231A2"/>
  </w:style>
  <w:style w:type="character" w:customStyle="1" w:styleId="hljs-function">
    <w:name w:val="hljs-function"/>
    <w:basedOn w:val="a0"/>
    <w:rsid w:val="00D231A2"/>
  </w:style>
  <w:style w:type="character" w:customStyle="1" w:styleId="hljs-params">
    <w:name w:val="hljs-params"/>
    <w:basedOn w:val="a0"/>
    <w:rsid w:val="00D231A2"/>
  </w:style>
  <w:style w:type="character" w:customStyle="1" w:styleId="hljs-string">
    <w:name w:val="hljs-string"/>
    <w:basedOn w:val="a0"/>
    <w:rsid w:val="00D231A2"/>
  </w:style>
  <w:style w:type="character" w:customStyle="1" w:styleId="hljs-comment">
    <w:name w:val="hljs-comment"/>
    <w:basedOn w:val="a0"/>
    <w:rsid w:val="00D231A2"/>
  </w:style>
  <w:style w:type="paragraph" w:styleId="a5">
    <w:name w:val="List Paragraph"/>
    <w:basedOn w:val="a"/>
    <w:uiPriority w:val="34"/>
    <w:qFormat/>
    <w:rsid w:val="00D231A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94C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ar">
    <w:name w:val="var"/>
    <w:basedOn w:val="a0"/>
    <w:rsid w:val="00794C66"/>
  </w:style>
  <w:style w:type="character" w:customStyle="1" w:styleId="picid">
    <w:name w:val="picid"/>
    <w:basedOn w:val="a0"/>
    <w:rsid w:val="00794C66"/>
  </w:style>
  <w:style w:type="character" w:customStyle="1" w:styleId="piccap">
    <w:name w:val="piccap"/>
    <w:basedOn w:val="a0"/>
    <w:rsid w:val="00794C66"/>
  </w:style>
  <w:style w:type="paragraph" w:styleId="a6">
    <w:name w:val="Balloon Text"/>
    <w:basedOn w:val="a"/>
    <w:link w:val="a7"/>
    <w:uiPriority w:val="99"/>
    <w:semiHidden/>
    <w:unhideWhenUsed/>
    <w:rsid w:val="0079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4C6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E6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77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0"/>
    <w:uiPriority w:val="99"/>
    <w:semiHidden/>
    <w:rsid w:val="00DE6E7A"/>
    <w:rPr>
      <w:color w:val="808080"/>
    </w:rPr>
  </w:style>
  <w:style w:type="paragraph" w:styleId="aa">
    <w:name w:val="header"/>
    <w:basedOn w:val="a"/>
    <w:link w:val="ab"/>
    <w:uiPriority w:val="99"/>
    <w:unhideWhenUsed/>
    <w:rsid w:val="00855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55007"/>
  </w:style>
  <w:style w:type="paragraph" w:styleId="ac">
    <w:name w:val="footer"/>
    <w:basedOn w:val="a"/>
    <w:link w:val="ad"/>
    <w:uiPriority w:val="99"/>
    <w:unhideWhenUsed/>
    <w:rsid w:val="00855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550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84A3A-366E-4C83-85EB-2F1F771C1897}"/>
      </w:docPartPr>
      <w:docPartBody>
        <w:p w:rsidR="005C18BE" w:rsidRDefault="005C18BE">
          <w:r w:rsidRPr="0002537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C18BE"/>
    <w:rsid w:val="000277DA"/>
    <w:rsid w:val="004803AD"/>
    <w:rsid w:val="005C18BE"/>
    <w:rsid w:val="00921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03A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844CD-73FA-4905-8E1C-D00716A5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</dc:creator>
  <cp:lastModifiedBy>Admin</cp:lastModifiedBy>
  <cp:revision>5</cp:revision>
  <cp:lastPrinted>2022-08-18T09:50:00Z</cp:lastPrinted>
  <dcterms:created xsi:type="dcterms:W3CDTF">2022-08-22T17:18:00Z</dcterms:created>
  <dcterms:modified xsi:type="dcterms:W3CDTF">2022-08-24T13:12:00Z</dcterms:modified>
</cp:coreProperties>
</file>