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7F9EEF1C" w:rsidR="00842E86" w:rsidRPr="00E922B1" w:rsidRDefault="00522931" w:rsidP="007D1104">
      <w:pPr>
        <w:ind w:firstLine="0"/>
        <w:jc w:val="center"/>
      </w:pPr>
      <w:r>
        <w:t>по лабораторн</w:t>
      </w:r>
      <w:r w:rsidR="005169B6">
        <w:t>ым</w:t>
      </w:r>
      <w:r>
        <w:t xml:space="preserve"> работ</w:t>
      </w:r>
      <w:r w:rsidR="005169B6">
        <w:t xml:space="preserve">ам </w:t>
      </w:r>
      <w:r>
        <w:t>№</w:t>
      </w:r>
      <w:r w:rsidR="005C373F">
        <w:t xml:space="preserve"> </w:t>
      </w:r>
      <w:r w:rsidR="004C66D7">
        <w:t>1</w:t>
      </w:r>
      <w:r w:rsidR="00A57195" w:rsidRPr="00E922B1">
        <w:t>-3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27B6F571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>.</w:t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 xml:space="preserve">. </w:t>
      </w:r>
      <w:proofErr w:type="spellStart"/>
      <w:r w:rsidR="004C66D7">
        <w:rPr>
          <w:color w:val="000000"/>
          <w:szCs w:val="28"/>
        </w:rPr>
        <w:t>Татур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4BAA29F5" w14:textId="5A1694F2" w:rsidR="00FE389F" w:rsidRDefault="00760896" w:rsidP="00FE389F">
      <w:r>
        <w:t>1.</w:t>
      </w:r>
      <w:r w:rsidR="00FE389F">
        <w:t>1. Для заданной схемы получить таблицу истинности.</w:t>
      </w:r>
    </w:p>
    <w:p w14:paraId="5A186A74" w14:textId="18A9A229" w:rsidR="00FE389F" w:rsidRDefault="00760896" w:rsidP="00FE389F">
      <w:r>
        <w:t>1.</w:t>
      </w:r>
      <w:r w:rsidR="00FE389F">
        <w:t>2. Дополнить таблицу истинности таблицей функций неисправностей. Для этого на различных входных наборах поочередно задавать неисправности и получать на выходе схемы функцию неисправности. Все одиночные константные и инверсные неисправности должны быть промоделированы.</w:t>
      </w:r>
    </w:p>
    <w:p w14:paraId="75B8C4CC" w14:textId="357190D0" w:rsidR="00FE389F" w:rsidRDefault="00760896" w:rsidP="00FE389F">
      <w:r>
        <w:t>1.</w:t>
      </w:r>
      <w:r w:rsidR="00FE389F">
        <w:t>3. Промоделировать две произвольные кратные неисправности.</w:t>
      </w:r>
    </w:p>
    <w:p w14:paraId="4C62AC16" w14:textId="10FC1668" w:rsidR="00FE389F" w:rsidRDefault="00760896" w:rsidP="00FE389F">
      <w:r>
        <w:t>1.</w:t>
      </w:r>
      <w:r w:rsidR="00FE389F">
        <w:t>4. Научиться решать прямую задачу моделирования. Определить наборы, выявляющие заданную неисправность.</w:t>
      </w:r>
    </w:p>
    <w:p w14:paraId="0070AA14" w14:textId="0619013A" w:rsidR="00FE389F" w:rsidRDefault="00760896" w:rsidP="00FE389F">
      <w:r>
        <w:t>1.</w:t>
      </w:r>
      <w:r w:rsidR="00FE389F">
        <w:t>5. Научиться решать обратную задачу моделирования. Определить неисправности, выявляемые заданным набором.</w:t>
      </w:r>
    </w:p>
    <w:p w14:paraId="7D396BD2" w14:textId="1C74512A" w:rsidR="00FE389F" w:rsidRDefault="00760896" w:rsidP="00FE389F">
      <w:r>
        <w:t>1.</w:t>
      </w:r>
      <w:r w:rsidR="00FE389F">
        <w:t>6. Выявить неисправности, которые не обнаруживаются ни одним набором.</w:t>
      </w:r>
    </w:p>
    <w:p w14:paraId="1EEA5E17" w14:textId="6AC3E75E" w:rsidR="00FE389F" w:rsidRDefault="00760896" w:rsidP="00FE389F">
      <w:r>
        <w:t>1.</w:t>
      </w:r>
      <w:r w:rsidR="00FE389F">
        <w:t>7. Построить полный проверяющий тест (для одиночных и константных неисправностей).</w:t>
      </w:r>
    </w:p>
    <w:p w14:paraId="20284EAE" w14:textId="47D88822" w:rsidR="00FE389F" w:rsidRDefault="00760896" w:rsidP="00FE389F">
      <w:r>
        <w:t>1.</w:t>
      </w:r>
      <w:r w:rsidR="00FE389F">
        <w:t>8. Убедиться, что тест, построенный для одиночных константных и инверсных неисправностей, выявляет кратные и инверсные неисправности.</w:t>
      </w:r>
    </w:p>
    <w:p w14:paraId="50ADF8CF" w14:textId="009BD17A" w:rsidR="00E66E16" w:rsidRDefault="00760896" w:rsidP="00F57A04">
      <w:r>
        <w:t>1.</w:t>
      </w:r>
      <w:r w:rsidR="00FE389F">
        <w:t>9. Построить график изменения коэффициента полноты проверки в зависимости от числа подаваемых тестовых наборов.</w:t>
      </w:r>
    </w:p>
    <w:p w14:paraId="62C757A3" w14:textId="7D0A4D84" w:rsidR="00EC2C9E" w:rsidRDefault="00EC2C9E" w:rsidP="00EC2C9E">
      <w:r>
        <w:t xml:space="preserve">2.1. Методом конкурентного моделирования определить совокупность неисправностей, </w:t>
      </w:r>
      <w:proofErr w:type="spellStart"/>
      <w:r>
        <w:t>выявляемыхзаданным</w:t>
      </w:r>
      <w:proofErr w:type="spellEnd"/>
      <w:r>
        <w:t xml:space="preserve"> набором. Результат проверить по ТФН.</w:t>
      </w:r>
    </w:p>
    <w:p w14:paraId="1479E4FB" w14:textId="0CDA8175" w:rsidR="00EC2C9E" w:rsidRDefault="00EC2C9E" w:rsidP="00EC2C9E">
      <w:r>
        <w:t>2.2. Методом булевой производной определить совокупность наборов, выявляющих заданную неисправность. Результат проверить по ТФН.</w:t>
      </w:r>
    </w:p>
    <w:p w14:paraId="23521FB7" w14:textId="1951CBA5" w:rsidR="00EC2C9E" w:rsidRDefault="00EC2C9E" w:rsidP="00EC2C9E">
      <w:r>
        <w:t>2.3. Методом активизации путей синтезировать тест, выявляющий все одиночные константные неисправности. Оценить полноту проверки неисправностей данным тестом.</w:t>
      </w:r>
    </w:p>
    <w:p w14:paraId="04619DB6" w14:textId="43612381" w:rsidR="00EC2C9E" w:rsidRDefault="00EC2C9E" w:rsidP="00F57A04">
      <w:r>
        <w:t>2.4. Сравнить синтезированные тесты с тестом, полученным по ТФН.</w:t>
      </w:r>
    </w:p>
    <w:p w14:paraId="787346DF" w14:textId="175C715E" w:rsidR="008F0ACA" w:rsidRDefault="008F0ACA" w:rsidP="008F0ACA">
      <w:r>
        <w:t>3.1. Определить полноту проверки одиночных константных неисправностей тестом: (1010101, 0101010). Для решения данной задачи целесообразно воспользоваться методикой конкурентного моделирования.</w:t>
      </w:r>
    </w:p>
    <w:p w14:paraId="7972D940" w14:textId="52F41297" w:rsidR="008F0ACA" w:rsidRDefault="008F0ACA" w:rsidP="008F0ACA">
      <w:r>
        <w:t>3.2. Определить набор, выявляющий максимальное число неисправностей.</w:t>
      </w:r>
    </w:p>
    <w:p w14:paraId="16A25A0F" w14:textId="62373BB0" w:rsidR="009F1510" w:rsidRDefault="008F0ACA" w:rsidP="00CF5B64">
      <w:r>
        <w:t>3.3. Методом активизации путей найти неисправности, не выявляемые ни одним из наборов. Результат подтвердить методом булевой производной (для одной из неисправностей).</w:t>
      </w:r>
    </w:p>
    <w:p w14:paraId="235B3CAE" w14:textId="77777777" w:rsidR="004C66D7" w:rsidRDefault="004C66D7" w:rsidP="004C66D7">
      <w:pPr>
        <w:ind w:firstLine="0"/>
        <w:jc w:val="center"/>
      </w:pPr>
      <w:r w:rsidRPr="004C66D7">
        <w:rPr>
          <w:noProof/>
        </w:rPr>
        <w:lastRenderedPageBreak/>
        <w:drawing>
          <wp:inline distT="0" distB="0" distL="0" distR="0" wp14:anchorId="2AED98B1" wp14:editId="3185B0BA">
            <wp:extent cx="3998608" cy="2967108"/>
            <wp:effectExtent l="0" t="0" r="190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64" cy="29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DF38" w14:textId="55D1E901" w:rsidR="005E389C" w:rsidRDefault="004C66D7" w:rsidP="004C66D7">
      <w:pPr>
        <w:ind w:firstLine="0"/>
        <w:jc w:val="center"/>
      </w:pPr>
      <w:r>
        <w:t>Рисунок 1.1 – задание</w:t>
      </w:r>
      <w:r w:rsidR="00CF5B64">
        <w:t xml:space="preserve"> для лабораторн</w:t>
      </w:r>
      <w:r w:rsidR="005169B6">
        <w:t>ых</w:t>
      </w:r>
      <w:r w:rsidR="00CF5B64">
        <w:t xml:space="preserve"> работ</w:t>
      </w:r>
      <w:r w:rsidR="005169B6">
        <w:t xml:space="preserve"> </w:t>
      </w:r>
      <w:r w:rsidR="00CF5B64">
        <w:t>№ 1 и 2</w:t>
      </w:r>
    </w:p>
    <w:p w14:paraId="33FD89C4" w14:textId="209B0457" w:rsidR="00CF5B64" w:rsidRDefault="00CF5B64" w:rsidP="004C66D7">
      <w:pPr>
        <w:ind w:firstLine="0"/>
        <w:jc w:val="center"/>
      </w:pPr>
    </w:p>
    <w:p w14:paraId="4D63E153" w14:textId="77777777" w:rsidR="00CF5B64" w:rsidRDefault="00CF5B64" w:rsidP="00861474">
      <w:pPr>
        <w:ind w:firstLine="0"/>
        <w:jc w:val="center"/>
      </w:pPr>
      <w:r w:rsidRPr="004D5C25">
        <w:rPr>
          <w:noProof/>
        </w:rPr>
        <w:drawing>
          <wp:inline distT="0" distB="0" distL="0" distR="0" wp14:anchorId="16BDAD8C" wp14:editId="05B79739">
            <wp:extent cx="4039624" cy="30282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461" cy="30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1AED" w14:textId="767E8806" w:rsidR="00CF5B64" w:rsidRDefault="00CF5B64" w:rsidP="00861474">
      <w:pPr>
        <w:ind w:firstLine="0"/>
        <w:jc w:val="center"/>
      </w:pPr>
      <w:r>
        <w:t>Рисунок 1.2 – задание для лабораторной работы № 3</w:t>
      </w:r>
    </w:p>
    <w:p w14:paraId="760232CD" w14:textId="77777777" w:rsidR="00CF5B64" w:rsidRDefault="00CF5B64" w:rsidP="004C66D7">
      <w:pPr>
        <w:ind w:firstLine="0"/>
        <w:jc w:val="center"/>
      </w:pPr>
    </w:p>
    <w:p w14:paraId="6F07FA86" w14:textId="77777777" w:rsidR="004C66D7" w:rsidRDefault="004C66D7" w:rsidP="004C66D7">
      <w:pPr>
        <w:ind w:firstLine="0"/>
        <w:jc w:val="center"/>
      </w:pPr>
    </w:p>
    <w:p w14:paraId="78246E52" w14:textId="2BA629AB" w:rsidR="00AE6E7D" w:rsidRDefault="007B2B7E" w:rsidP="004C66D7">
      <w:pPr>
        <w:pStyle w:val="1"/>
      </w:pPr>
      <w:bookmarkStart w:id="1" w:name="_Toc126070925"/>
      <w:r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77777777" w:rsidR="004C66D7" w:rsidRDefault="004C66D7" w:rsidP="00AE6E7D"/>
    <w:p w14:paraId="5ADA9A01" w14:textId="1AA83140" w:rsidR="007D649C" w:rsidRDefault="007D649C" w:rsidP="004C66D7">
      <w:pPr>
        <w:pStyle w:val="2"/>
      </w:pPr>
      <w:bookmarkStart w:id="2" w:name="_Toc126070926"/>
      <w:r>
        <w:t xml:space="preserve">2.1 </w:t>
      </w:r>
      <w:r w:rsidR="004C66D7" w:rsidRPr="004C66D7">
        <w:t>Таблица функций неисправностей</w:t>
      </w:r>
      <w:bookmarkEnd w:id="2"/>
    </w:p>
    <w:p w14:paraId="7C0F8EDC" w14:textId="77777777" w:rsidR="004C66D7" w:rsidRDefault="004C66D7" w:rsidP="0003589B">
      <w:pPr>
        <w:ind w:firstLine="0"/>
        <w:sectPr w:rsidR="004C66D7" w:rsidSect="00A3129B">
          <w:footerReference w:type="default" r:id="rId10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7627017F" w14:textId="475C74F0" w:rsidR="008F6B88" w:rsidRDefault="008F6B88" w:rsidP="00A22E3C">
      <w:pPr>
        <w:tabs>
          <w:tab w:val="left" w:pos="993"/>
        </w:tabs>
        <w:ind w:firstLine="0"/>
      </w:pPr>
      <w:r>
        <w:lastRenderedPageBreak/>
        <w:t xml:space="preserve">Таблица </w:t>
      </w:r>
      <w:r w:rsidR="00E922B1" w:rsidRPr="005169B6">
        <w:t>2.1</w:t>
      </w:r>
      <w:r>
        <w:t xml:space="preserve"> —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538"/>
        <w:gridCol w:w="640"/>
        <w:gridCol w:w="592"/>
        <w:gridCol w:w="592"/>
        <w:gridCol w:w="541"/>
        <w:gridCol w:w="643"/>
        <w:gridCol w:w="294"/>
        <w:gridCol w:w="591"/>
        <w:gridCol w:w="294"/>
        <w:gridCol w:w="532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18"/>
      </w:tblGrid>
      <w:tr w:rsidR="008F6B88" w:rsidRPr="008F6B88" w14:paraId="1F883466" w14:textId="77777777" w:rsidTr="008C022F">
        <w:trPr>
          <w:trHeight w:val="102"/>
        </w:trPr>
        <w:tc>
          <w:tcPr>
            <w:tcW w:w="1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A970E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F1E12F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09" w:type="pct"/>
            <w:tcBorders>
              <w:top w:val="single" w:sz="12" w:space="0" w:color="auto"/>
              <w:bottom w:val="single" w:sz="12" w:space="0" w:color="auto"/>
            </w:tcBorders>
          </w:tcPr>
          <w:p w14:paraId="11588D89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09" w:type="pct"/>
            <w:tcBorders>
              <w:top w:val="single" w:sz="12" w:space="0" w:color="auto"/>
              <w:bottom w:val="single" w:sz="12" w:space="0" w:color="auto"/>
            </w:tcBorders>
          </w:tcPr>
          <w:p w14:paraId="0D3A82DC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191" w:type="pct"/>
            <w:tcBorders>
              <w:top w:val="single" w:sz="12" w:space="0" w:color="auto"/>
              <w:bottom w:val="single" w:sz="12" w:space="0" w:color="auto"/>
            </w:tcBorders>
          </w:tcPr>
          <w:p w14:paraId="18BAED58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227" w:type="pct"/>
            <w:tcBorders>
              <w:top w:val="single" w:sz="12" w:space="0" w:color="auto"/>
              <w:bottom w:val="single" w:sz="12" w:space="0" w:color="auto"/>
            </w:tcBorders>
          </w:tcPr>
          <w:p w14:paraId="562FFE04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  <w:tc>
          <w:tcPr>
            <w:tcW w:w="104" w:type="pct"/>
            <w:tcBorders>
              <w:top w:val="single" w:sz="12" w:space="0" w:color="auto"/>
              <w:bottom w:val="single" w:sz="12" w:space="0" w:color="auto"/>
            </w:tcBorders>
          </w:tcPr>
          <w:p w14:paraId="0A30D060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</w:p>
        </w:tc>
        <w:tc>
          <w:tcPr>
            <w:tcW w:w="209" w:type="pct"/>
            <w:tcBorders>
              <w:top w:val="single" w:sz="12" w:space="0" w:color="auto"/>
              <w:bottom w:val="single" w:sz="12" w:space="0" w:color="auto"/>
            </w:tcBorders>
          </w:tcPr>
          <w:p w14:paraId="0DB69C17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  <w:tc>
          <w:tcPr>
            <w:tcW w:w="104" w:type="pct"/>
            <w:tcBorders>
              <w:top w:val="single" w:sz="12" w:space="0" w:color="auto"/>
              <w:bottom w:val="single" w:sz="12" w:space="0" w:color="auto"/>
            </w:tcBorders>
          </w:tcPr>
          <w:p w14:paraId="318ECE16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</w:p>
        </w:tc>
        <w:tc>
          <w:tcPr>
            <w:tcW w:w="188" w:type="pct"/>
            <w:tcBorders>
              <w:top w:val="single" w:sz="12" w:space="0" w:color="auto"/>
              <w:bottom w:val="single" w:sz="12" w:space="0" w:color="auto"/>
            </w:tcBorders>
          </w:tcPr>
          <w:p w14:paraId="4E84F084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5D0BDF94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2B8D12A0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5E104024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307991E0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42DE0E53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5BD858B9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15D0917E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7D6A51E8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72D527E4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76684458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1912E12D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045542E8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55F483AA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206BF23E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6838F40F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6BF7E4D9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34D46" w14:textId="77777777" w:rsidR="008F6B88" w:rsidRPr="008F6B88" w:rsidRDefault="008F6B88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</w:tr>
      <w:tr w:rsidR="00B00C1A" w:rsidRPr="008F6B88" w14:paraId="315E0273" w14:textId="77777777" w:rsidTr="008C022F">
        <w:trPr>
          <w:trHeight w:val="70"/>
        </w:trPr>
        <w:tc>
          <w:tcPr>
            <w:tcW w:w="19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4EE8D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12" w:space="0" w:color="auto"/>
            </w:tcBorders>
          </w:tcPr>
          <w:p w14:paraId="3947A4B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0C87298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3850A4C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14:paraId="08CDB7B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  <w:tcBorders>
              <w:top w:val="single" w:sz="12" w:space="0" w:color="auto"/>
            </w:tcBorders>
          </w:tcPr>
          <w:p w14:paraId="570CB58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  <w:tcBorders>
              <w:top w:val="single" w:sz="12" w:space="0" w:color="auto"/>
            </w:tcBorders>
          </w:tcPr>
          <w:p w14:paraId="1D9CC6A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227E8B07" w14:textId="53DB6F74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  <w:tcBorders>
              <w:top w:val="single" w:sz="12" w:space="0" w:color="auto"/>
            </w:tcBorders>
          </w:tcPr>
          <w:p w14:paraId="6BA85D8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88" w:type="pct"/>
            <w:tcBorders>
              <w:top w:val="single" w:sz="12" w:space="0" w:color="auto"/>
            </w:tcBorders>
            <w:shd w:val="clear" w:color="auto" w:fill="auto"/>
          </w:tcPr>
          <w:p w14:paraId="35185FDB" w14:textId="1D43E91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03221261" w14:textId="3A4C77F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D27C118" w14:textId="35FA601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092795DC" w14:textId="42004F3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EACBEC3" w14:textId="2DBB509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541F0E43" w14:textId="00C57A3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6730EDC" w14:textId="6B232E1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70DE4B0" w14:textId="1C63E8E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B0B1AD0" w14:textId="7FD0AC8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4108676" w14:textId="60BBF88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39034219" w14:textId="60FEF3F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4D0B7BD8" w14:textId="7BB14ED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C9AE13D" w14:textId="163056B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6CBFBDD8" w14:textId="62C1A80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12E2FBC3" w14:textId="776DA6F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28E117B9" w14:textId="1E82665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5E57CA4E" w14:textId="325AA13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68F8F1B8" w14:textId="78ADEBEE" w:rsidR="00B00C1A" w:rsidRPr="004A1D39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3FB5B220" w14:textId="77777777" w:rsidTr="008C022F">
        <w:trPr>
          <w:trHeight w:val="152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7E90D11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14B32F7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39317BE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3A6ABD7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2BF407D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4BDE0CD0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209E608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76E8FFA4" w14:textId="7E033700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63A41B0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00B0F0"/>
          </w:tcPr>
          <w:p w14:paraId="29AED841" w14:textId="269D894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3AB0C3B" w14:textId="3BE56F0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4010C60" w14:textId="3034C84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74489A6" w14:textId="363A7D0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B61B026" w14:textId="65989A4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DAF6B9D" w14:textId="2EAA7F9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DC0164B" w14:textId="6D336E8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D23EDD2" w14:textId="3F1DCD2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667826F" w14:textId="7CFFE4E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C039A98" w14:textId="35F4B8A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514E6A85" w14:textId="0808154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8595E16" w14:textId="573D7B4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77B4FCE" w14:textId="6A76104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0B15532" w14:textId="5852EEF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E1E4451" w14:textId="636024D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A2FB982" w14:textId="325CF3F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3EC813A" w14:textId="4D97320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3264F1C" w14:textId="2F7EA32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651666A9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387F3E02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047A980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6E276BC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795EC1A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43390AF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7E65E4E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260BE0A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30B5C254" w14:textId="5C61FD86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47ECE6A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665A9D11" w14:textId="442A61E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D4878AE" w14:textId="47837F1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204A8D72" w14:textId="2A92477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72106E8" w14:textId="2196255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912F0D5" w14:textId="5E97564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6AE1390" w14:textId="0245AAA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F3162A4" w14:textId="3E65218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4A1F38F" w14:textId="1FF89DC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409A7D1" w14:textId="48E20AB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7177C1DB" w14:textId="5713A93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1A54F2F6" w14:textId="6AA0251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7F97958" w14:textId="0059BD0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8B104BA" w14:textId="03331A4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A0F32A7" w14:textId="635A1E6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4171DC3" w14:textId="10AC446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45DDADA9" w14:textId="596FF23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45C14D8" w14:textId="6E0E1DE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3B988440" w14:textId="7876889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2815062A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276D5250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27FB96A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79CEC14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0BDAC23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6259EC5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2ECC5AB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70C1C0A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540999A5" w14:textId="3647E7B4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0F581EE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42A5E366" w14:textId="4939BEB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111A056" w14:textId="59AB076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C40ECBE" w14:textId="248A17A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1C70545" w14:textId="0053C5A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B221682" w14:textId="419C0E9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5C66F89" w14:textId="7CE7ED1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8B1D3C8" w14:textId="3B277CD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916608C" w14:textId="324EFE7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A8299DF" w14:textId="01DDFBC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5F55F6FF" w14:textId="0CC4D25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7FF17F8E" w14:textId="6445932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EB77281" w14:textId="5963DBF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EB0ABE3" w14:textId="075DEC5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ABEE208" w14:textId="1B55D55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7F21A14" w14:textId="4DC7B31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DDF74EB" w14:textId="08B6206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0951465" w14:textId="60C8BB3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23C22F0" w14:textId="6C51F43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042750F6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499A3CD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3D1CFE2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1C4F66F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2D2E56D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65C7588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2B9B9FF0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0C5387D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7B8E174B" w14:textId="1ABCE9E7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15208532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1BA286D7" w14:textId="7644DB8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451B9802" w14:textId="23E1E29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EA35D84" w14:textId="7D81BEE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6C477428" w14:textId="53E5526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C400F41" w14:textId="7B62434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095F9AC" w14:textId="7C32E6A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497F2C8" w14:textId="11E8053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449BE72" w14:textId="5E6E6C7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C1BE273" w14:textId="7BF48BB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4CB10BF" w14:textId="4EAD816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D4E475B" w14:textId="0A6BB22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5F142AF9" w14:textId="44FA46B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3C18626" w14:textId="03214FB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524424AA" w14:textId="6897A5C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B3F64D4" w14:textId="73DF7C3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A0BCF09" w14:textId="586FC57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62128B0C" w14:textId="2B785F8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C6D3215" w14:textId="4187C98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16BA8D11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73598E42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4DB3703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77E4B9BB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1CB62D4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13F3B77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07D20C5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202F998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5D22A869" w14:textId="6EFE4DAE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15A3BD7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00B0F0"/>
          </w:tcPr>
          <w:p w14:paraId="45A7E7E7" w14:textId="460B720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5785DD0" w14:textId="221A067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5B3C6B0" w14:textId="5A86A2B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CDA0469" w14:textId="132C547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2E80C02" w14:textId="593FB70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B2176BB" w14:textId="49342E5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DD49AC9" w14:textId="702892F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042C300" w14:textId="6B91000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C3F9066" w14:textId="039196C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4D9351C7" w14:textId="22880CC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27B5146A" w14:textId="13EEF57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8DCE72B" w14:textId="363D693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D9D5374" w14:textId="563FA59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7978C7E" w14:textId="0E4F76F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BF58149" w14:textId="2DE2F76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046D9A40" w14:textId="1F711D3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BC33CB9" w14:textId="5750DC1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0BFD7D3F" w14:textId="04B7981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4744C50F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0DC27AF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78F48C5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58B8659B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351EC52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787E147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17E465B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301EC56B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27886C98" w14:textId="2CF70512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37BACB1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140D792A" w14:textId="44CF1D8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3EDEAE4" w14:textId="719FEE3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3959143B" w14:textId="1EBA655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969E863" w14:textId="640725C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F04E658" w14:textId="34B30E6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A05A9A4" w14:textId="16B6663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649D318" w14:textId="3C047A0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9340360" w14:textId="21AF589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B727AE6" w14:textId="2A8ABAD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51E1C1AA" w14:textId="70B6E23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5CCF771D" w14:textId="031B7C3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E198401" w14:textId="4D1D67A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3E9E67D" w14:textId="66E81C5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F3C383A" w14:textId="6F23641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445FBB6" w14:textId="17A592A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BD64B83" w14:textId="792AC9A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71BA4A1" w14:textId="46D37B6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4A876544" w14:textId="28CAEC8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180A18BA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8A4B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26" w:type="pct"/>
            <w:tcBorders>
              <w:left w:val="single" w:sz="12" w:space="0" w:color="auto"/>
              <w:bottom w:val="single" w:sz="12" w:space="0" w:color="auto"/>
            </w:tcBorders>
          </w:tcPr>
          <w:p w14:paraId="61E4F41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  <w:tcBorders>
              <w:bottom w:val="single" w:sz="12" w:space="0" w:color="auto"/>
            </w:tcBorders>
          </w:tcPr>
          <w:p w14:paraId="2776471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  <w:tcBorders>
              <w:bottom w:val="single" w:sz="12" w:space="0" w:color="auto"/>
            </w:tcBorders>
          </w:tcPr>
          <w:p w14:paraId="7F91300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14:paraId="7FECD9C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  <w:tcBorders>
              <w:bottom w:val="single" w:sz="12" w:space="0" w:color="auto"/>
            </w:tcBorders>
          </w:tcPr>
          <w:p w14:paraId="3C6C9C8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  <w:tcBorders>
              <w:bottom w:val="single" w:sz="12" w:space="0" w:color="auto"/>
            </w:tcBorders>
          </w:tcPr>
          <w:p w14:paraId="2DBD1DF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  <w:tcBorders>
              <w:bottom w:val="single" w:sz="12" w:space="0" w:color="auto"/>
            </w:tcBorders>
          </w:tcPr>
          <w:p w14:paraId="4B3448ED" w14:textId="1B8A5CEE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  <w:tcBorders>
              <w:bottom w:val="single" w:sz="12" w:space="0" w:color="auto"/>
            </w:tcBorders>
          </w:tcPr>
          <w:p w14:paraId="2FDE9A0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tcBorders>
              <w:bottom w:val="single" w:sz="12" w:space="0" w:color="auto"/>
            </w:tcBorders>
            <w:shd w:val="clear" w:color="auto" w:fill="auto"/>
          </w:tcPr>
          <w:p w14:paraId="09C77734" w14:textId="6A2BB9A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4434C102" w14:textId="6078A4F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36DD4FA1" w14:textId="03F560B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6344AE86" w14:textId="3195D44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5CE83F1E" w14:textId="194A860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54CA4614" w14:textId="06A4A68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6EEF417C" w14:textId="0B819DA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6BB0122D" w14:textId="20C0A10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5CB64A59" w14:textId="40FB9E9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00B0F0"/>
          </w:tcPr>
          <w:p w14:paraId="584F17DD" w14:textId="3E33F50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00B0F0"/>
          </w:tcPr>
          <w:p w14:paraId="6D5369D3" w14:textId="2A8C2BA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340FBD1D" w14:textId="1CA5F95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5AD6C5F2" w14:textId="5C2F0B6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7C74A888" w14:textId="5611678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22725E85" w14:textId="52DB0FA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00B0F0"/>
          </w:tcPr>
          <w:p w14:paraId="18A0EA90" w14:textId="48924D3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70534C68" w14:textId="2CF08C6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00B0F0"/>
          </w:tcPr>
          <w:p w14:paraId="46A73787" w14:textId="39EB216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703ED742" w14:textId="77777777" w:rsidTr="008C022F">
        <w:trPr>
          <w:trHeight w:val="70"/>
        </w:trPr>
        <w:tc>
          <w:tcPr>
            <w:tcW w:w="19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24A30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12" w:space="0" w:color="auto"/>
            </w:tcBorders>
          </w:tcPr>
          <w:p w14:paraId="4E8E817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4C09376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189F325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14:paraId="2E5B688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  <w:tcBorders>
              <w:top w:val="single" w:sz="12" w:space="0" w:color="auto"/>
            </w:tcBorders>
          </w:tcPr>
          <w:p w14:paraId="03C702D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  <w:tcBorders>
              <w:top w:val="single" w:sz="12" w:space="0" w:color="auto"/>
            </w:tcBorders>
          </w:tcPr>
          <w:p w14:paraId="04C4406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77E88563" w14:textId="7B11395D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  <w:tcBorders>
              <w:top w:val="single" w:sz="12" w:space="0" w:color="auto"/>
            </w:tcBorders>
          </w:tcPr>
          <w:p w14:paraId="2E52277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88" w:type="pct"/>
            <w:tcBorders>
              <w:top w:val="single" w:sz="12" w:space="0" w:color="auto"/>
            </w:tcBorders>
            <w:shd w:val="clear" w:color="auto" w:fill="auto"/>
          </w:tcPr>
          <w:p w14:paraId="20C0EDDA" w14:textId="214B952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24719412" w14:textId="7BAA3CB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344A4225" w14:textId="129624A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1FD8437C" w14:textId="260FD04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6A1AECF" w14:textId="4035D23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43BC0EF8" w14:textId="68B84A5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20971CC8" w14:textId="28055F2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6037F294" w14:textId="69F284E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5D62145F" w14:textId="140A408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16B45CFA" w14:textId="5EC1284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205F9BD8" w14:textId="3BB437C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0EEA69B7" w14:textId="1A9ED09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51E64674" w14:textId="5FCD87D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0A29BA18" w14:textId="1B741F4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7DD4D80C" w14:textId="30967EE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69714070" w14:textId="04BA912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38C20119" w14:textId="091D290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05B0F1F4" w14:textId="2DC6E07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665EBEB3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35D4F2F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4579CE7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6CF271C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2C05167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5A3B042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251C40B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47EB647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2C7983EB" w14:textId="7FA82B23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4CC696A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00B0F0"/>
          </w:tcPr>
          <w:p w14:paraId="798F4F8C" w14:textId="137467B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9EBB2DC" w14:textId="129D18E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2396549" w14:textId="71010A8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EEF604F" w14:textId="39F76A1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04E98C8" w14:textId="15B995A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2480195" w14:textId="6036E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F716B33" w14:textId="2C99458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D2A549A" w14:textId="6FE59CC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BFC76F4" w14:textId="1BD11AE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5F6C54C4" w14:textId="59043ED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59FCD325" w14:textId="522F7F8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33D1A84" w14:textId="22681C8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A2F1F41" w14:textId="4BC2A30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CCEF0A2" w14:textId="59F750C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9F23F89" w14:textId="680DF5E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7D7C2596" w14:textId="6EF9ED7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EBADBE3" w14:textId="1D746D1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019258A1" w14:textId="73820F4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4C8A8D38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5BC6CB4B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7471E19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4FE987B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4D09954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03B1D94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58E87F7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6A6F8EF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09" w:type="pct"/>
          </w:tcPr>
          <w:p w14:paraId="54CC682E" w14:textId="1C7A2161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40C58D5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75CD351F" w14:textId="237A7B7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C7BEEA1" w14:textId="26D4AA1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97E86CF" w14:textId="4E5109D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6067164" w14:textId="4904140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038DA06" w14:textId="7A0CB1E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0110A13" w14:textId="72F49DB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8BC31FA" w14:textId="33A77C2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6D60AB4" w14:textId="6E6EA23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C657C6C" w14:textId="027190C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0C631DB2" w14:textId="1F37D58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5176DCDA" w14:textId="315F39A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80370F5" w14:textId="3119D41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7115813" w14:textId="66A125C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F6C880E" w14:textId="24785AE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1AC2893" w14:textId="69467A8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549D5EAD" w14:textId="2120852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445F36E" w14:textId="1962820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7A98A1F7" w14:textId="682CDC0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6911E0D3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7A588D5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3233F17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0DC3439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1703C34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06675E1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4690CC3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3BF7B84B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2965EC51" w14:textId="29157B07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4627957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779D3531" w14:textId="1458D9F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50E7F87" w14:textId="060126C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83F3914" w14:textId="2EF3689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C7DA8B5" w14:textId="73412F0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BBDE5B8" w14:textId="740DA50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F22A5FF" w14:textId="7B1AAF9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F47260B" w14:textId="53D21C9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78B37F6" w14:textId="534C7BE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2EE822E" w14:textId="5517B66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304DFD4" w14:textId="5BCAAE5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D0B7593" w14:textId="3D71DE5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BAA63A9" w14:textId="0195442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2BE53BD" w14:textId="109F6B4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A9F518C" w14:textId="52F8F15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D086A88" w14:textId="1B5DFB0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46EBDB37" w14:textId="586FB54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145B7E7" w14:textId="51EA031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4AACFA79" w14:textId="3BD1CF5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38801163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6DEAFBE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6ACFCE4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4129342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64C2F5E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2660F6D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70EB427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0C62BD2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43006CA5" w14:textId="5E554C2C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0254D51B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0B801426" w14:textId="670EFD9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B91B725" w14:textId="589F707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02BDFE6" w14:textId="7D7FF32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E394077" w14:textId="2A30843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56ADAC4" w14:textId="154837C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F575A42" w14:textId="2ACB2F4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52E73A4" w14:textId="279984B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2171001" w14:textId="204E40F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9CDBD65" w14:textId="548AED3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24E7AD06" w14:textId="03D01C3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6E59725" w14:textId="5756DFD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0E449B9" w14:textId="59CBA99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20ED0B89" w14:textId="6412D2A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0E04BA1" w14:textId="327E801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7C2368D" w14:textId="37DA76A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70B3C1F8" w14:textId="7B3442C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B2545F3" w14:textId="22F23D4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FF942B0" w14:textId="16E8E61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48EB61AB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2427C65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24F0434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3052E96B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77D17EC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3AFA122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26983FD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39D6A9E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7B40A143" w14:textId="16A634D2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797776D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7716AE01" w14:textId="7076BFC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C1E5A78" w14:textId="00B4B81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3817C0A" w14:textId="06C9D4C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98092A7" w14:textId="5382728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486F6CB" w14:textId="4540129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8B6B9B1" w14:textId="09E3D2E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4FE7D04" w14:textId="53E14DD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20EC165" w14:textId="5D050F9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B1E0958" w14:textId="43560B6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4A596403" w14:textId="013EE1C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25EA86C" w14:textId="296B22E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4700F33" w14:textId="2AA3519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A03FACF" w14:textId="71BE9C8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5B9A486" w14:textId="5836804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DE993E6" w14:textId="350F07F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04DBDBFD" w14:textId="655C61B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1932F16" w14:textId="586E41D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06821EFC" w14:textId="3DE7B7F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31A10062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090EC45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168EB7F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7C3526D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1E2026A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52789E9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7868648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57E5D4A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271AFDE1" w14:textId="53A28B0B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518A6EF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46CFC57C" w14:textId="3F21675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BD7F207" w14:textId="3C8BF8B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66CB111" w14:textId="2622E8B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2D18754" w14:textId="53C504F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B419D86" w14:textId="7ECEF96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F44E8C2" w14:textId="4293516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1A23477" w14:textId="73AEFAA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6C398D7" w14:textId="5B3133A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8CB4141" w14:textId="4F85350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8932997" w14:textId="65CC09E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0AF4A90" w14:textId="5F03604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FCC65CE" w14:textId="2085AE5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F6A7478" w14:textId="332BC24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202D0E5" w14:textId="12CA9FC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114CEF6" w14:textId="4DF3E84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2654912E" w14:textId="1222BB9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5525513" w14:textId="02C61BF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29678B2" w14:textId="40F9DF5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08AC0BE9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808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26" w:type="pct"/>
            <w:tcBorders>
              <w:left w:val="single" w:sz="12" w:space="0" w:color="auto"/>
              <w:bottom w:val="single" w:sz="12" w:space="0" w:color="auto"/>
            </w:tcBorders>
          </w:tcPr>
          <w:p w14:paraId="5D87751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  <w:tcBorders>
              <w:bottom w:val="single" w:sz="12" w:space="0" w:color="auto"/>
            </w:tcBorders>
          </w:tcPr>
          <w:p w14:paraId="30A4AA9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  <w:tcBorders>
              <w:bottom w:val="single" w:sz="12" w:space="0" w:color="auto"/>
            </w:tcBorders>
          </w:tcPr>
          <w:p w14:paraId="3831EAA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14:paraId="6E04DE0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  <w:tcBorders>
              <w:bottom w:val="single" w:sz="12" w:space="0" w:color="auto"/>
            </w:tcBorders>
          </w:tcPr>
          <w:p w14:paraId="4BC714C0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  <w:tcBorders>
              <w:bottom w:val="single" w:sz="12" w:space="0" w:color="auto"/>
            </w:tcBorders>
          </w:tcPr>
          <w:p w14:paraId="2F73F1F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  <w:tcBorders>
              <w:bottom w:val="single" w:sz="12" w:space="0" w:color="auto"/>
            </w:tcBorders>
          </w:tcPr>
          <w:p w14:paraId="0E16D0B3" w14:textId="789FDCD2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  <w:tcBorders>
              <w:bottom w:val="single" w:sz="12" w:space="0" w:color="auto"/>
            </w:tcBorders>
          </w:tcPr>
          <w:p w14:paraId="1C51247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tcBorders>
              <w:bottom w:val="single" w:sz="12" w:space="0" w:color="auto"/>
            </w:tcBorders>
            <w:shd w:val="clear" w:color="auto" w:fill="auto"/>
          </w:tcPr>
          <w:p w14:paraId="6FEFCC7A" w14:textId="6D1DB49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5D8464D2" w14:textId="3696F62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3B1CB9E9" w14:textId="245AE4A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5814EF84" w14:textId="7B1614B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36358CEC" w14:textId="3C2218B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3F6BF7C6" w14:textId="4E5ACE6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2C0D500E" w14:textId="1A48D9E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15C4FCDC" w14:textId="177DA66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41253A3F" w14:textId="34C0BD4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00B0F0"/>
          </w:tcPr>
          <w:p w14:paraId="4C3850D0" w14:textId="6FEA288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278111CF" w14:textId="63EB7CB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1D94E84D" w14:textId="33CB98E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74A08AFD" w14:textId="29802BA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4E0114E1" w14:textId="6B29AEB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1A8AD714" w14:textId="3D9FE65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00B0F0"/>
          </w:tcPr>
          <w:p w14:paraId="5B69DDD9" w14:textId="3494275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0770C7E5" w14:textId="226700F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00B0F0"/>
          </w:tcPr>
          <w:p w14:paraId="0CB14B8D" w14:textId="3242966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6BAF0C42" w14:textId="77777777" w:rsidTr="008C022F">
        <w:trPr>
          <w:trHeight w:val="70"/>
        </w:trPr>
        <w:tc>
          <w:tcPr>
            <w:tcW w:w="19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F671D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12" w:space="0" w:color="auto"/>
            </w:tcBorders>
          </w:tcPr>
          <w:p w14:paraId="587930E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3C55B67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3F45643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14:paraId="6423922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  <w:tcBorders>
              <w:top w:val="single" w:sz="12" w:space="0" w:color="auto"/>
            </w:tcBorders>
          </w:tcPr>
          <w:p w14:paraId="43AA2CF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  <w:tcBorders>
              <w:top w:val="single" w:sz="12" w:space="0" w:color="auto"/>
            </w:tcBorders>
          </w:tcPr>
          <w:p w14:paraId="728C014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001A032C" w14:textId="55942853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  <w:tcBorders>
              <w:top w:val="single" w:sz="12" w:space="0" w:color="auto"/>
            </w:tcBorders>
          </w:tcPr>
          <w:p w14:paraId="00F86490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tcBorders>
              <w:top w:val="single" w:sz="12" w:space="0" w:color="auto"/>
            </w:tcBorders>
            <w:shd w:val="clear" w:color="auto" w:fill="auto"/>
          </w:tcPr>
          <w:p w14:paraId="543696EB" w14:textId="2403C2C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D489CD5" w14:textId="22C70B4C" w:rsidR="00B00C1A" w:rsidRPr="006A74F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5B58645" w14:textId="3BB09EF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FECFEAD" w14:textId="7BC579E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51F30531" w14:textId="26FC617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31B1A8A" w14:textId="780EC2B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1D615FE" w14:textId="76A326F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3D16A6D6" w14:textId="0AA626F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290B396F" w14:textId="3745DB2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2EA71B10" w14:textId="1667217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5BC5F014" w14:textId="206AD2A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5398231B" w14:textId="6BA3897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0E87959C" w14:textId="3CB58E2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02832A23" w14:textId="14E499D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CF4377C" w14:textId="74AA70F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00187C9" w14:textId="201844F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15C2FE9E" w14:textId="56C5ECEF" w:rsidR="00B00C1A" w:rsidRPr="006A74F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4AEA9A5" w14:textId="49432040" w:rsidR="00B00C1A" w:rsidRPr="006A74F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08428013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357640C7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149FF56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579715F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5A33580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7EC4416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4A0E163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1976F0F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0306AA98" w14:textId="225B292F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31CB368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5BF894F1" w14:textId="2299B832" w:rsidR="00B00C1A" w:rsidRPr="006A74F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A76CA99" w14:textId="7EDD38E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A4742BF" w14:textId="270A1D0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AD87A32" w14:textId="4B55880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DD49DB6" w14:textId="44751BA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0B34F3F" w14:textId="54519C3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9F3EEBD" w14:textId="79D2B79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E1AB41C" w14:textId="3230F9C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517C5BC8" w14:textId="1E1B4C8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AD9D7AE" w14:textId="392EF73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23407C1" w14:textId="2EE7B09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11A2CEA" w14:textId="6359CA1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439D086" w14:textId="611E7E6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901620C" w14:textId="701C89A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51B3723" w14:textId="01737C8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01EE5DA" w14:textId="561A16A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C648F26" w14:textId="0DC5CA7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8D46C0F" w14:textId="3DD5540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0FBA5C12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7A381FDB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562B154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4DDC6DC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1C6B75F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6199009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45B93AE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6E14E49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3293462F" w14:textId="40EC40C5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56F84952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0E21BD3D" w14:textId="6286B08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F657699" w14:textId="67812EE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2839038" w14:textId="29FD304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C407681" w14:textId="57B0075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00F1B9D" w14:textId="7D24543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EA32D79" w14:textId="53D0D1B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5147A30" w14:textId="55EDB27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DA04765" w14:textId="275CFBC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08DFE43B" w14:textId="7A1858D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0436CB3" w14:textId="57BDB9D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5ADCA86" w14:textId="5027411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73F32B2" w14:textId="7677DF7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E88C376" w14:textId="1FBA024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FBF55D0" w14:textId="53F74A0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A4C0580" w14:textId="21AC393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17BB991" w14:textId="597DC53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28AE71D" w14:textId="2C52DD8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5D10BB2" w14:textId="645FB67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020220EB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7B6ADF0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4DFBDE9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52985EF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3A80F8F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00DBC22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09B4CC6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7813658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1B2A37DC" w14:textId="675C35D5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3DADA5F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49C42981" w14:textId="6762C40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579059F" w14:textId="689841E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ED94A61" w14:textId="0402BBC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10725C2" w14:textId="04BA7BA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A4057FF" w14:textId="63E0943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17CA748" w14:textId="52FC631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62A403C" w14:textId="429097D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DEF17C9" w14:textId="199CB2E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87059A1" w14:textId="25DE40A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92B46A3" w14:textId="305AFF1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C41AA31" w14:textId="1E1D6A3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E2ADE83" w14:textId="0D48C02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DA710B8" w14:textId="4249D8F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D394779" w14:textId="54C1111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977C4B2" w14:textId="1AED1F0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2C1D567" w14:textId="1FA6454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4124AA1B" w14:textId="3CD6739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69EB7E8" w14:textId="4BDA365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4E446561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26B57E7C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1BC22DD9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03659D4D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6C5040AD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5DCE2568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487DEAA9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21A0341B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19FBBA11" w14:textId="67A706C9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691DD1E0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380964F4" w14:textId="4E47A46B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B72B1AA" w14:textId="303279B2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A16BC78" w14:textId="6C5CC7AF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5492F25" w14:textId="35DF4D2E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3A27954" w14:textId="24BB7513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B157205" w14:textId="146044BD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0C3EFE0" w14:textId="7668C8E5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7D637D9" w14:textId="243B5658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02940A6" w14:textId="6D7BDC68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9A1D85B" w14:textId="507C1BE0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0F5C970" w14:textId="07434BD3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03DB83D" w14:textId="14BC121E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AD1BB06" w14:textId="00516CD0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B00BE3A" w14:textId="7A0A135C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68EAA63" w14:textId="6AAEE52C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A2B6058" w14:textId="6FB0C0C0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1D1BFBA5" w14:textId="2EE74021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5919D17" w14:textId="3E1BFC11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5DF09479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30F214E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5218B38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18ABA16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0B5AB23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3174001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4A341B7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4C0F7FE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09AA6D34" w14:textId="0A41E886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6A2C24C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3A8BCBAC" w14:textId="736C4276" w:rsidR="00B00C1A" w:rsidRPr="006A74F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011561C" w14:textId="3875741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42134BB" w14:textId="559E2F5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8F0CB7E" w14:textId="794CE94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8BB6747" w14:textId="4AD05D9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8760C12" w14:textId="5ED474C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3BA035A" w14:textId="09BBB1F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21F746D" w14:textId="38C7278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BC2668B" w14:textId="10CFE2E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BE4C088" w14:textId="56F76D5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1BAF9AD" w14:textId="6610AAB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D091445" w14:textId="0DFC721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05BA4A3" w14:textId="6E157C8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6C7DEA7" w14:textId="5A52B69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CB5738D" w14:textId="13E36D9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81EBB9E" w14:textId="1779C8F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5E107C9B" w14:textId="610147E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98928D7" w14:textId="2BB13F6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6B8B5A57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717CD40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5CDEE3D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6DD86E8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2314F15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757B1E0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0F3BA55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7E4300C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6B829E86" w14:textId="210BE7B5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0D0863C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15E9A9AF" w14:textId="4B20095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01F5BDE" w14:textId="1385DF5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E141D75" w14:textId="3E8750E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4BAC1C2" w14:textId="3A58B9C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BA8086A" w14:textId="356ADBA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857BBA5" w14:textId="55DF1B9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8C6B3EF" w14:textId="5031C6E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9F1AF90" w14:textId="73422FA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27E91C0D" w14:textId="6AD2B4E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4E5F86A" w14:textId="1E29868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577BE3D" w14:textId="343B429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DCA3229" w14:textId="1C2A003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0F2F616" w14:textId="58408FF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3D75D65" w14:textId="5F44B49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826B666" w14:textId="367DCEB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0301E34" w14:textId="0C9A551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71037EBD" w14:textId="3905CA0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E220E4D" w14:textId="4BCAB7B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71ABD36F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5A88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26" w:type="pct"/>
            <w:tcBorders>
              <w:left w:val="single" w:sz="12" w:space="0" w:color="auto"/>
              <w:bottom w:val="single" w:sz="12" w:space="0" w:color="auto"/>
            </w:tcBorders>
          </w:tcPr>
          <w:p w14:paraId="45F00742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  <w:tcBorders>
              <w:bottom w:val="single" w:sz="12" w:space="0" w:color="auto"/>
            </w:tcBorders>
          </w:tcPr>
          <w:p w14:paraId="2453473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  <w:tcBorders>
              <w:bottom w:val="single" w:sz="12" w:space="0" w:color="auto"/>
            </w:tcBorders>
          </w:tcPr>
          <w:p w14:paraId="29E0EE5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  <w:tcBorders>
              <w:bottom w:val="single" w:sz="12" w:space="0" w:color="auto"/>
            </w:tcBorders>
          </w:tcPr>
          <w:p w14:paraId="3523564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  <w:tcBorders>
              <w:bottom w:val="single" w:sz="12" w:space="0" w:color="auto"/>
            </w:tcBorders>
          </w:tcPr>
          <w:p w14:paraId="27B15B6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  <w:tcBorders>
              <w:bottom w:val="single" w:sz="12" w:space="0" w:color="auto"/>
            </w:tcBorders>
          </w:tcPr>
          <w:p w14:paraId="5A0D2D94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  <w:tcBorders>
              <w:bottom w:val="single" w:sz="12" w:space="0" w:color="auto"/>
            </w:tcBorders>
          </w:tcPr>
          <w:p w14:paraId="469A5D75" w14:textId="7804A09E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  <w:tcBorders>
              <w:bottom w:val="single" w:sz="12" w:space="0" w:color="auto"/>
            </w:tcBorders>
          </w:tcPr>
          <w:p w14:paraId="2B00316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tcBorders>
              <w:bottom w:val="single" w:sz="12" w:space="0" w:color="auto"/>
            </w:tcBorders>
            <w:shd w:val="clear" w:color="auto" w:fill="auto"/>
          </w:tcPr>
          <w:p w14:paraId="4174762A" w14:textId="40AB508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2BE60E1D" w14:textId="650AE76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33B834BE" w14:textId="13D5D17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3CCC3E6E" w14:textId="0D0C6A6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0283E0E6" w14:textId="56EA588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1857905A" w14:textId="6C3A6C9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72499A65" w14:textId="628BEFF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0CB51366" w14:textId="6ECA65D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00B0F0"/>
          </w:tcPr>
          <w:p w14:paraId="19B5E987" w14:textId="2F6E422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72CC9FBB" w14:textId="143C261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2F18B1E9" w14:textId="2104924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616DFD8D" w14:textId="06411F6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53A4F61E" w14:textId="34A2E44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7A82CC50" w14:textId="3E022FB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06E51D17" w14:textId="6D2FAB9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1E99B0EE" w14:textId="1A0801E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00B0F0"/>
          </w:tcPr>
          <w:p w14:paraId="09256F6F" w14:textId="382C0EA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bottom w:val="single" w:sz="12" w:space="0" w:color="auto"/>
            </w:tcBorders>
            <w:shd w:val="clear" w:color="auto" w:fill="auto"/>
          </w:tcPr>
          <w:p w14:paraId="7C30A80C" w14:textId="50D7DAF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4105A6D1" w14:textId="77777777" w:rsidTr="008C022F">
        <w:trPr>
          <w:trHeight w:val="70"/>
        </w:trPr>
        <w:tc>
          <w:tcPr>
            <w:tcW w:w="19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9CB793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12" w:space="0" w:color="auto"/>
            </w:tcBorders>
          </w:tcPr>
          <w:p w14:paraId="763B7A5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62D2144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3060E78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14:paraId="109FB41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  <w:tcBorders>
              <w:top w:val="single" w:sz="12" w:space="0" w:color="auto"/>
            </w:tcBorders>
          </w:tcPr>
          <w:p w14:paraId="59CC7BB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  <w:tcBorders>
              <w:top w:val="single" w:sz="12" w:space="0" w:color="auto"/>
            </w:tcBorders>
          </w:tcPr>
          <w:p w14:paraId="14B41A5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5C6442AB" w14:textId="6EA72189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  <w:tcBorders>
              <w:top w:val="single" w:sz="12" w:space="0" w:color="auto"/>
            </w:tcBorders>
          </w:tcPr>
          <w:p w14:paraId="0D5E6EA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tcBorders>
              <w:top w:val="single" w:sz="12" w:space="0" w:color="auto"/>
            </w:tcBorders>
            <w:shd w:val="clear" w:color="auto" w:fill="auto"/>
          </w:tcPr>
          <w:p w14:paraId="7AC75F38" w14:textId="7A53B93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D9CD8C9" w14:textId="60B28C24" w:rsidR="00B00C1A" w:rsidRPr="006A74F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15357129" w14:textId="42CCA4B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3E42F914" w14:textId="1AC6384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2A5A3D2C" w14:textId="2F5CE91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62E990B5" w14:textId="610E0C2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356153C9" w14:textId="0F2A2A5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1D80C4D" w14:textId="17A961E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085CCE5A" w14:textId="2B68202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6B650738" w14:textId="16134A0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1DD2D5D9" w14:textId="03D6569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3C62ABE4" w14:textId="4337E8A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30691D4D" w14:textId="0A6CEEC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B95D3C9" w14:textId="39727A5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DEAA46E" w14:textId="24F69AB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3DB2E4B5" w14:textId="4099663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12FCB7F1" w14:textId="3C7F968C" w:rsidR="00B00C1A" w:rsidRPr="006A74F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04295745" w14:textId="0331BED2" w:rsidR="00B00C1A" w:rsidRPr="006A74F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0DDDD3D3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10DD74F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1ADD2E2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324062C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6B19AF7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536CBC1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0D78E58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720A025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0509D54D" w14:textId="51511509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654895E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2CABC232" w14:textId="1B25D542" w:rsidR="00B00C1A" w:rsidRPr="006A74F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445B4A1" w14:textId="5995E3C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12F74BC" w14:textId="6724721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49E0784" w14:textId="38ADD57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D934E23" w14:textId="5787ECB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7295FDE" w14:textId="384D97C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94FA89B" w14:textId="2A93953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0041DCD" w14:textId="1678B23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08F7ECA3" w14:textId="386E8CA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A3DCE4E" w14:textId="65C9131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0205CCE" w14:textId="10FA87A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49515D8" w14:textId="53EFC4C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673AC20" w14:textId="72A0D3E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E9F2B5C" w14:textId="064FA90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B4F12D6" w14:textId="737FD92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39247DF" w14:textId="4B06D07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4DDC35B0" w14:textId="158A091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4048E90" w14:textId="044E108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092BCEEC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12141142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26E6CF05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7FA0B59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5362C28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0ECDDE9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0AE1BC2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10FCB1F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4944EDC2" w14:textId="6EC47C00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746203D0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6F3948AE" w14:textId="7B5E160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3A640D0" w14:textId="1821BEB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C1119F2" w14:textId="2C7C850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71D1D19" w14:textId="50E48A5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2F22D2A" w14:textId="151C4EA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FBB5901" w14:textId="7541B7D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15276C6" w14:textId="4736EB4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3A343B3" w14:textId="784C20A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9690597" w14:textId="11490D8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D0855D0" w14:textId="537FAE0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3D0CBE1" w14:textId="22C54CB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C2A3CDF" w14:textId="12A5C0C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B6E1174" w14:textId="1E5876E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8A04BD6" w14:textId="03C0E66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88A0929" w14:textId="1737B0A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28E617B" w14:textId="04B0456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6B3E81A0" w14:textId="583EC7B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7FFBE13" w14:textId="2A5AAF8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14721C8C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70ADFC6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5DB94FB0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2933036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251678E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6A294B1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4D32F0B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3649BF9A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46483AFB" w14:textId="662974E2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5C0B865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412D0182" w14:textId="27250A4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69FAC85" w14:textId="69457FB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6AA516A" w14:textId="7D14DE3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F024D50" w14:textId="0CC6941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65CCEEE" w14:textId="16A5DD9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17B4446" w14:textId="730D8AE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0F6F3AA" w14:textId="48E4D73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CEEB079" w14:textId="49807E1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6BF50B7D" w14:textId="7823BF8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2C6AC3A" w14:textId="2E05B9E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ACA039E" w14:textId="1CBBBA1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2F97003" w14:textId="7813D08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64ACBA1" w14:textId="05DD746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E729D3B" w14:textId="3C792B7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E06C4B0" w14:textId="3A622FB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4B46F47" w14:textId="156221D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91DBA61" w14:textId="2763A7C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483EEEF" w14:textId="23D6832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0DCBCB51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8BDD28A" w14:textId="77777777" w:rsidR="00B00C1A" w:rsidRPr="00240645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2542F45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14A573E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2A5CD9E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47217E50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6AF7B0C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3B44D952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5B51E658" w14:textId="4A779336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6FFEA9B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17C1B2F7" w14:textId="0E8C4B5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CFB6D57" w14:textId="35C97DD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49EAAF9" w14:textId="5D0A79F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61202C6" w14:textId="7A6DA7E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C014A7B" w14:textId="4A818E0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89347BF" w14:textId="2E25916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53435EB" w14:textId="3C25EA7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F052F72" w14:textId="19DC19E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44F9EF4C" w14:textId="2FF2F9E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35E0A01" w14:textId="7C5BCE6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9B2A893" w14:textId="70686FE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5F9CB92" w14:textId="5A17941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B037468" w14:textId="57E92DB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E95A7DA" w14:textId="72BB4FE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E552997" w14:textId="6495BE7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4296611" w14:textId="247FD20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433D5658" w14:textId="112F268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3264257" w14:textId="1E7D95B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3BE69757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5E438F62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60E07BD7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1EFBCDC2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3D115F7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5E88702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3344A300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6B2E0E5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60E9FE0B" w14:textId="7CC93111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0BC3DA5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739D10FA" w14:textId="6524324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BA135F0" w14:textId="6D66C6F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29F206A" w14:textId="12EFA863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DAB4F75" w14:textId="63CC1CF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0142A40" w14:textId="021A7C4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0A59E8F" w14:textId="269D765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CC0AE76" w14:textId="5A0D659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6F1CEE5" w14:textId="0213470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559ADB7E" w14:textId="6A4752D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0E3425F" w14:textId="262F545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97608EF" w14:textId="33A84A5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0418B2B" w14:textId="747DDEB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D84E25D" w14:textId="2C08480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DECD948" w14:textId="7F3890C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25894A6" w14:textId="391BBF2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B4B5097" w14:textId="337873D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35F71BF" w14:textId="7806AD7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F9B8267" w14:textId="374EAC8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08B1DCD6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1848AA1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36B11043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41C9BC1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7342CCA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64B2D36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3B64E61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28DAF73D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734BA990" w14:textId="4DBC91DE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38B4E150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0E349867" w14:textId="03038B3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2C74ED5" w14:textId="1072A581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32809B0" w14:textId="2E0F401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2086347" w14:textId="7155BA2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6D5796F" w14:textId="193942C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6A04B40" w14:textId="7481A81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E73AB5F" w14:textId="4E8169A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6821C2E" w14:textId="6BB3671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487FBAD2" w14:textId="6C1F4F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72EE746" w14:textId="742DB0BE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D6B523B" w14:textId="6F3B04A9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93E6731" w14:textId="74E6E4D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A09A0C3" w14:textId="045724D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E692A22" w14:textId="5AA44B5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3825DA1" w14:textId="62C8EF4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B4EA5F4" w14:textId="6C17797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734171E1" w14:textId="74CC996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0BAC8B0" w14:textId="23340BDA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00C1A" w:rsidRPr="008F6B88" w14:paraId="27493F9A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1A981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65807056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0B626F1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5A4D2CCF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5DBCDE69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31AD3A7C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5DA986CE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4BA56BEB" w14:textId="443E1743" w:rsidR="00B00C1A" w:rsidRPr="00091146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242A0378" w14:textId="7777777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7AD3D80D" w14:textId="6B1321E6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C14532D" w14:textId="5DECC55B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2C7A0EB" w14:textId="0325DE05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F751A5B" w14:textId="36404F8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A80FDBC" w14:textId="484C90E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192E59F" w14:textId="10DEFE5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B7FD3CF" w14:textId="1DBE8CD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1ED9E3E" w14:textId="42974784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3DC75AF" w14:textId="77283212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B9B8727" w14:textId="606DBB8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89CAF13" w14:textId="08A3ED4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DF51F73" w14:textId="1BEEF22F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FC47DC8" w14:textId="330FF628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01A36FF" w14:textId="1C40905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8BCD092" w14:textId="3B7D4D30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E9A354D" w14:textId="74247DAD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CFB90A8" w14:textId="78F882B7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9E95407" w14:textId="7E71400C" w:rsidR="00B00C1A" w:rsidRPr="008F6B88" w:rsidRDefault="00B00C1A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15BF53A5" w14:textId="77777777" w:rsidR="008F6B88" w:rsidRDefault="008F6B88" w:rsidP="0003589B">
      <w:pPr>
        <w:ind w:firstLine="0"/>
        <w:sectPr w:rsidR="008F6B88" w:rsidSect="008F6B88">
          <w:pgSz w:w="16838" w:h="11906" w:orient="landscape"/>
          <w:pgMar w:top="851" w:right="1531" w:bottom="851" w:left="1134" w:header="709" w:footer="567" w:gutter="0"/>
          <w:pgNumType w:start="0"/>
          <w:cols w:space="708"/>
          <w:titlePg/>
          <w:docGrid w:linePitch="381"/>
        </w:sectPr>
      </w:pPr>
    </w:p>
    <w:p w14:paraId="5A525CAD" w14:textId="15462EA5" w:rsidR="008C022F" w:rsidRDefault="008C022F" w:rsidP="008C022F">
      <w:pPr>
        <w:pStyle w:val="2"/>
      </w:pPr>
      <w:bookmarkStart w:id="3" w:name="_Toc126070927"/>
      <w:r>
        <w:lastRenderedPageBreak/>
        <w:t>2.2 Полный проверяющий тест</w:t>
      </w:r>
      <w:bookmarkEnd w:id="3"/>
    </w:p>
    <w:p w14:paraId="407820B8" w14:textId="77777777" w:rsidR="008C022F" w:rsidRPr="008C022F" w:rsidRDefault="008C022F" w:rsidP="008C022F"/>
    <w:p w14:paraId="28C142A6" w14:textId="63CCB581" w:rsidR="00582E75" w:rsidRDefault="00582E75" w:rsidP="00582E75">
      <w:r>
        <w:t>Сократим перекрывающие друг друга строки.</w:t>
      </w:r>
    </w:p>
    <w:p w14:paraId="7A86BBE1" w14:textId="77777777" w:rsidR="00582E75" w:rsidRDefault="00582E75" w:rsidP="00582E75">
      <w:pPr>
        <w:tabs>
          <w:tab w:val="left" w:pos="993"/>
        </w:tabs>
        <w:ind w:firstLine="0"/>
      </w:pPr>
    </w:p>
    <w:p w14:paraId="044035E7" w14:textId="2BA98835" w:rsidR="00582E75" w:rsidRPr="00E162ED" w:rsidRDefault="00582E75" w:rsidP="00582E75">
      <w:pPr>
        <w:tabs>
          <w:tab w:val="left" w:pos="993"/>
        </w:tabs>
        <w:ind w:firstLine="0"/>
      </w:pPr>
      <w:r>
        <w:t>Таблица 2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538"/>
        <w:gridCol w:w="640"/>
        <w:gridCol w:w="592"/>
        <w:gridCol w:w="592"/>
        <w:gridCol w:w="541"/>
        <w:gridCol w:w="643"/>
        <w:gridCol w:w="294"/>
        <w:gridCol w:w="591"/>
        <w:gridCol w:w="294"/>
        <w:gridCol w:w="532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518"/>
      </w:tblGrid>
      <w:tr w:rsidR="00E162ED" w:rsidRPr="008F6B88" w14:paraId="010EFB8B" w14:textId="77777777" w:rsidTr="008C022F">
        <w:trPr>
          <w:trHeight w:val="102"/>
        </w:trPr>
        <w:tc>
          <w:tcPr>
            <w:tcW w:w="1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89FC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977EE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09" w:type="pct"/>
            <w:tcBorders>
              <w:top w:val="single" w:sz="12" w:space="0" w:color="auto"/>
              <w:bottom w:val="single" w:sz="12" w:space="0" w:color="auto"/>
            </w:tcBorders>
          </w:tcPr>
          <w:p w14:paraId="01EC07F6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09" w:type="pct"/>
            <w:tcBorders>
              <w:top w:val="single" w:sz="12" w:space="0" w:color="auto"/>
              <w:bottom w:val="single" w:sz="12" w:space="0" w:color="auto"/>
            </w:tcBorders>
          </w:tcPr>
          <w:p w14:paraId="56FA2A01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191" w:type="pct"/>
            <w:tcBorders>
              <w:top w:val="single" w:sz="12" w:space="0" w:color="auto"/>
              <w:bottom w:val="single" w:sz="12" w:space="0" w:color="auto"/>
            </w:tcBorders>
          </w:tcPr>
          <w:p w14:paraId="562A46B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227" w:type="pct"/>
            <w:tcBorders>
              <w:top w:val="single" w:sz="12" w:space="0" w:color="auto"/>
              <w:bottom w:val="single" w:sz="12" w:space="0" w:color="auto"/>
            </w:tcBorders>
          </w:tcPr>
          <w:p w14:paraId="2EE725C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  <w:tc>
          <w:tcPr>
            <w:tcW w:w="104" w:type="pct"/>
            <w:tcBorders>
              <w:top w:val="single" w:sz="12" w:space="0" w:color="auto"/>
              <w:bottom w:val="single" w:sz="12" w:space="0" w:color="auto"/>
            </w:tcBorders>
          </w:tcPr>
          <w:p w14:paraId="74A2357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</w:p>
        </w:tc>
        <w:tc>
          <w:tcPr>
            <w:tcW w:w="209" w:type="pct"/>
            <w:tcBorders>
              <w:top w:val="single" w:sz="12" w:space="0" w:color="auto"/>
              <w:bottom w:val="single" w:sz="12" w:space="0" w:color="auto"/>
            </w:tcBorders>
          </w:tcPr>
          <w:p w14:paraId="0DE8EF38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  <w:tc>
          <w:tcPr>
            <w:tcW w:w="104" w:type="pct"/>
            <w:tcBorders>
              <w:top w:val="single" w:sz="12" w:space="0" w:color="auto"/>
              <w:bottom w:val="single" w:sz="12" w:space="0" w:color="auto"/>
            </w:tcBorders>
          </w:tcPr>
          <w:p w14:paraId="3C2DEF9E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</w:p>
        </w:tc>
        <w:tc>
          <w:tcPr>
            <w:tcW w:w="188" w:type="pct"/>
            <w:tcBorders>
              <w:top w:val="single" w:sz="12" w:space="0" w:color="auto"/>
              <w:bottom w:val="single" w:sz="12" w:space="0" w:color="auto"/>
            </w:tcBorders>
          </w:tcPr>
          <w:p w14:paraId="494E43A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5A876EC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18B0EEAE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56C159C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529D4B6E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7763A0A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441679B6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2D48158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416FCBA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78E4315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65468E01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5EC2B8A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6F335F1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20D32569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5F4EE7F6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7125B8C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</w:tcPr>
          <w:p w14:paraId="4F2DD60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78AA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</w:tr>
      <w:tr w:rsidR="008C022F" w:rsidRPr="008F6B88" w14:paraId="052542EC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353320A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0579988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24DCC99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452F2E5A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3E1213E1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569168C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236D12BA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2A743626" w14:textId="77777777" w:rsidR="00E162ED" w:rsidRPr="00091146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474E1BB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1A89C8A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2E420C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4C9AE1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782936C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027123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5F36C9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6992901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6CC6F0E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714397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DED4D9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3C67F0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110351D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766431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3929DCB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60469B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2593FA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74EC4BF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82A9866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C022F" w:rsidRPr="008F6B88" w14:paraId="6DBFDA47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0184FE4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661A9EA9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2645A931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59787C0A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7E3B7128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4971107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119114F9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05DE5E57" w14:textId="77777777" w:rsidR="00E162ED" w:rsidRPr="00091146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3ED5E6D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00B0F0"/>
          </w:tcPr>
          <w:p w14:paraId="2F0527D6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3D607E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4F9BD2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BDA367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D676C9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3BD80A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7FE19B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A2DED3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EF1CEA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6D92236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1A640EFE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B9FD628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DE772A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32569E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4D5B729E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4848F2B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195174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3FA9BCE1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C022F" w:rsidRPr="008F6B88" w14:paraId="427BF048" w14:textId="77777777" w:rsidTr="008C022F">
        <w:trPr>
          <w:trHeight w:val="70"/>
        </w:trPr>
        <w:tc>
          <w:tcPr>
            <w:tcW w:w="19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9A8C4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12" w:space="0" w:color="auto"/>
            </w:tcBorders>
          </w:tcPr>
          <w:p w14:paraId="3C05210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2BD0756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7734361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  <w:tcBorders>
              <w:top w:val="single" w:sz="12" w:space="0" w:color="auto"/>
            </w:tcBorders>
          </w:tcPr>
          <w:p w14:paraId="290D375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  <w:tcBorders>
              <w:top w:val="single" w:sz="12" w:space="0" w:color="auto"/>
            </w:tcBorders>
          </w:tcPr>
          <w:p w14:paraId="7B1052E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  <w:tcBorders>
              <w:top w:val="single" w:sz="12" w:space="0" w:color="auto"/>
            </w:tcBorders>
          </w:tcPr>
          <w:p w14:paraId="3C4A3DE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09" w:type="pct"/>
            <w:tcBorders>
              <w:top w:val="single" w:sz="12" w:space="0" w:color="auto"/>
            </w:tcBorders>
          </w:tcPr>
          <w:p w14:paraId="07352DF8" w14:textId="77777777" w:rsidR="00E162ED" w:rsidRPr="00091146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  <w:tcBorders>
              <w:top w:val="single" w:sz="12" w:space="0" w:color="auto"/>
            </w:tcBorders>
          </w:tcPr>
          <w:p w14:paraId="1E314A4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88" w:type="pct"/>
            <w:tcBorders>
              <w:top w:val="single" w:sz="12" w:space="0" w:color="auto"/>
            </w:tcBorders>
            <w:shd w:val="clear" w:color="auto" w:fill="auto"/>
          </w:tcPr>
          <w:p w14:paraId="63FB4EB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3B06F8C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1581C1C8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2DF3DBF1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F496E8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3F23652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BEB5C28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1F3B5B1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4321BAF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000FB35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55FB6E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73F8421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160B436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49253C9A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3492C1A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7D1BF81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00B0F0"/>
          </w:tcPr>
          <w:p w14:paraId="350A3F36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tcBorders>
              <w:top w:val="single" w:sz="12" w:space="0" w:color="auto"/>
            </w:tcBorders>
            <w:shd w:val="clear" w:color="auto" w:fill="auto"/>
          </w:tcPr>
          <w:p w14:paraId="6527C9F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C022F" w:rsidRPr="008F6B88" w14:paraId="26BC772C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27BDD50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38A2ED8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5D7E0D8E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47DAFA6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36C5C20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5BB224C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5C396E4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2249B740" w14:textId="77777777" w:rsidR="00E162ED" w:rsidRPr="00091146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0107D0F8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00B0F0"/>
          </w:tcPr>
          <w:p w14:paraId="23E86ED8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6F1298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CD2722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071FF0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0524C6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04925B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1384CC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7E60E5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FC1D5B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7A315FD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5337A81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937FEC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435E74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2F606C6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36EC96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2C3218D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8F0ADF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644E310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C022F" w:rsidRPr="008F6B88" w14:paraId="58697948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27349659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2778932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57B0EE5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39B476E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5B41E94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0A9E806A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7DB12A8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09" w:type="pct"/>
          </w:tcPr>
          <w:p w14:paraId="10B8D2C9" w14:textId="77777777" w:rsidR="00E162ED" w:rsidRPr="00091146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1D7B31C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1A31611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73662889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312DFBA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C1C982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006D40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1002C8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1EB88AF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8B8D48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5BDA62A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679C8DC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7BF7A9B6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736A19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5E18B59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8ABB458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E3253B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4BC31CE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737A57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4CD3121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8C022F" w:rsidRPr="008F6B88" w14:paraId="3AECA0E8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4178F55A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58694B8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5A84092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165F3DF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91" w:type="pct"/>
          </w:tcPr>
          <w:p w14:paraId="5ED7D8D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27" w:type="pct"/>
          </w:tcPr>
          <w:p w14:paraId="19A6498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04" w:type="pct"/>
          </w:tcPr>
          <w:p w14:paraId="1B5EC9C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1E70CBEA" w14:textId="77777777" w:rsidR="00E162ED" w:rsidRPr="00091146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4" w:type="pct"/>
          </w:tcPr>
          <w:p w14:paraId="684B8EF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35B7C9E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6CA9E81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62F9C0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6B82426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7F39BB7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4DA770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2C1673C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463B63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053170E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7EA8464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89D1BF7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5E46841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5246F48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720788D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03BD7CF6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176FA4A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310BCEB1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00B0F0"/>
          </w:tcPr>
          <w:p w14:paraId="2D052F19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E162ED" w:rsidRPr="008F6B88" w14:paraId="22C0E8BE" w14:textId="77777777" w:rsidTr="008C022F">
        <w:trPr>
          <w:trHeight w:val="70"/>
        </w:trPr>
        <w:tc>
          <w:tcPr>
            <w:tcW w:w="190" w:type="pct"/>
            <w:tcBorders>
              <w:left w:val="single" w:sz="12" w:space="0" w:color="auto"/>
              <w:right w:val="single" w:sz="12" w:space="0" w:color="auto"/>
            </w:tcBorders>
          </w:tcPr>
          <w:p w14:paraId="65AC665A" w14:textId="77777777" w:rsidR="00E162ED" w:rsidRPr="00240645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26" w:type="pct"/>
            <w:tcBorders>
              <w:left w:val="single" w:sz="12" w:space="0" w:color="auto"/>
            </w:tcBorders>
          </w:tcPr>
          <w:p w14:paraId="21DF6B3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9" w:type="pct"/>
          </w:tcPr>
          <w:p w14:paraId="132081EF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9" w:type="pct"/>
          </w:tcPr>
          <w:p w14:paraId="612571B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91" w:type="pct"/>
          </w:tcPr>
          <w:p w14:paraId="74881C52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27" w:type="pct"/>
          </w:tcPr>
          <w:p w14:paraId="24B3616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4" w:type="pct"/>
          </w:tcPr>
          <w:p w14:paraId="10ABE68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09" w:type="pct"/>
          </w:tcPr>
          <w:p w14:paraId="2DB6F75F" w14:textId="77777777" w:rsidR="00E162ED" w:rsidRPr="00091146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4" w:type="pct"/>
          </w:tcPr>
          <w:p w14:paraId="5F3CD1C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8" w:type="pct"/>
            <w:shd w:val="clear" w:color="auto" w:fill="auto"/>
          </w:tcPr>
          <w:p w14:paraId="3B497A98" w14:textId="77777777" w:rsidR="00E162ED" w:rsidRPr="006A74F5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CF0D9E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EE3839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93B7B6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09F96EC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11B1AF6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7E62D5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6465C0D0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2EA2C87A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35F1ACCA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137E8B44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8B166EC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48C666E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7E671085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52F1C5A3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auto"/>
          </w:tcPr>
          <w:p w14:paraId="2037D9DB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85" w:type="pct"/>
            <w:shd w:val="clear" w:color="auto" w:fill="00B0F0"/>
          </w:tcPr>
          <w:p w14:paraId="19AD5FA8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85" w:type="pct"/>
            <w:shd w:val="clear" w:color="auto" w:fill="auto"/>
          </w:tcPr>
          <w:p w14:paraId="2B3B733E" w14:textId="77777777" w:rsidR="00E162ED" w:rsidRPr="008F6B88" w:rsidRDefault="00E162ED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4BFF04D9" w14:textId="77777777" w:rsidR="008C022F" w:rsidRDefault="008C022F" w:rsidP="00A22E3C">
      <w:pPr>
        <w:ind w:firstLine="0"/>
      </w:pPr>
    </w:p>
    <w:p w14:paraId="1169CE8E" w14:textId="77777777" w:rsidR="008C022F" w:rsidRDefault="008C022F" w:rsidP="008C022F">
      <w:r>
        <w:t>Удалим строки, которые имеют уникальные (неперекрывающееся) столбцы, это строки 10, 12 и 17, и соответствующие перекрытие столбцы.</w:t>
      </w:r>
    </w:p>
    <w:p w14:paraId="2325C945" w14:textId="77777777" w:rsidR="008C022F" w:rsidRDefault="008C022F" w:rsidP="008C022F">
      <w:pPr>
        <w:ind w:firstLine="0"/>
      </w:pPr>
    </w:p>
    <w:p w14:paraId="7BA731EE" w14:textId="77777777" w:rsidR="008C022F" w:rsidRDefault="008C022F" w:rsidP="008C022F">
      <w:pPr>
        <w:tabs>
          <w:tab w:val="left" w:pos="993"/>
        </w:tabs>
        <w:ind w:firstLine="0"/>
      </w:pPr>
      <w:r>
        <w:t>Таблица 3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853"/>
        <w:gridCol w:w="1013"/>
        <w:gridCol w:w="937"/>
        <w:gridCol w:w="937"/>
        <w:gridCol w:w="855"/>
        <w:gridCol w:w="1019"/>
        <w:gridCol w:w="470"/>
        <w:gridCol w:w="937"/>
        <w:gridCol w:w="467"/>
        <w:gridCol w:w="844"/>
        <w:gridCol w:w="832"/>
        <w:gridCol w:w="832"/>
        <w:gridCol w:w="829"/>
        <w:gridCol w:w="832"/>
        <w:gridCol w:w="832"/>
        <w:gridCol w:w="832"/>
        <w:gridCol w:w="832"/>
      </w:tblGrid>
      <w:tr w:rsidR="008C022F" w:rsidRPr="008F6B88" w14:paraId="4B8CEC92" w14:textId="77777777" w:rsidTr="008C022F">
        <w:trPr>
          <w:trHeight w:val="102"/>
        </w:trPr>
        <w:tc>
          <w:tcPr>
            <w:tcW w:w="3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37DCE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3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6E3BE6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331" w:type="pct"/>
            <w:tcBorders>
              <w:top w:val="single" w:sz="12" w:space="0" w:color="auto"/>
              <w:bottom w:val="single" w:sz="12" w:space="0" w:color="auto"/>
            </w:tcBorders>
          </w:tcPr>
          <w:p w14:paraId="01FCCE42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331" w:type="pct"/>
            <w:tcBorders>
              <w:top w:val="single" w:sz="12" w:space="0" w:color="auto"/>
              <w:bottom w:val="single" w:sz="12" w:space="0" w:color="auto"/>
            </w:tcBorders>
          </w:tcPr>
          <w:p w14:paraId="5A817C70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302" w:type="pct"/>
            <w:tcBorders>
              <w:top w:val="single" w:sz="12" w:space="0" w:color="auto"/>
              <w:bottom w:val="single" w:sz="12" w:space="0" w:color="auto"/>
            </w:tcBorders>
          </w:tcPr>
          <w:p w14:paraId="348FB2F3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360" w:type="pct"/>
            <w:tcBorders>
              <w:top w:val="single" w:sz="12" w:space="0" w:color="auto"/>
              <w:bottom w:val="single" w:sz="12" w:space="0" w:color="auto"/>
            </w:tcBorders>
          </w:tcPr>
          <w:p w14:paraId="07D0F217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  <w:tc>
          <w:tcPr>
            <w:tcW w:w="166" w:type="pct"/>
            <w:tcBorders>
              <w:top w:val="single" w:sz="12" w:space="0" w:color="auto"/>
              <w:bottom w:val="single" w:sz="12" w:space="0" w:color="auto"/>
            </w:tcBorders>
          </w:tcPr>
          <w:p w14:paraId="75E41FB7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</w:p>
        </w:tc>
        <w:tc>
          <w:tcPr>
            <w:tcW w:w="331" w:type="pct"/>
            <w:tcBorders>
              <w:top w:val="single" w:sz="12" w:space="0" w:color="auto"/>
              <w:bottom w:val="single" w:sz="12" w:space="0" w:color="auto"/>
            </w:tcBorders>
          </w:tcPr>
          <w:p w14:paraId="4BA194A2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  <w:tc>
          <w:tcPr>
            <w:tcW w:w="165" w:type="pct"/>
            <w:tcBorders>
              <w:top w:val="single" w:sz="12" w:space="0" w:color="auto"/>
              <w:bottom w:val="single" w:sz="12" w:space="0" w:color="auto"/>
            </w:tcBorders>
          </w:tcPr>
          <w:p w14:paraId="10CFED16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</w:p>
        </w:tc>
        <w:tc>
          <w:tcPr>
            <w:tcW w:w="298" w:type="pct"/>
            <w:tcBorders>
              <w:top w:val="single" w:sz="12" w:space="0" w:color="auto"/>
              <w:bottom w:val="single" w:sz="12" w:space="0" w:color="auto"/>
            </w:tcBorders>
          </w:tcPr>
          <w:p w14:paraId="13C71D7E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94" w:type="pct"/>
            <w:tcBorders>
              <w:top w:val="single" w:sz="12" w:space="0" w:color="auto"/>
              <w:bottom w:val="single" w:sz="12" w:space="0" w:color="auto"/>
            </w:tcBorders>
          </w:tcPr>
          <w:p w14:paraId="58C31C99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94" w:type="pct"/>
            <w:tcBorders>
              <w:top w:val="single" w:sz="12" w:space="0" w:color="auto"/>
              <w:bottom w:val="single" w:sz="12" w:space="0" w:color="auto"/>
            </w:tcBorders>
          </w:tcPr>
          <w:p w14:paraId="502D11C4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93" w:type="pct"/>
            <w:tcBorders>
              <w:top w:val="single" w:sz="12" w:space="0" w:color="auto"/>
              <w:bottom w:val="single" w:sz="12" w:space="0" w:color="auto"/>
            </w:tcBorders>
          </w:tcPr>
          <w:p w14:paraId="6C0F7387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94" w:type="pct"/>
            <w:tcBorders>
              <w:top w:val="single" w:sz="12" w:space="0" w:color="auto"/>
              <w:bottom w:val="single" w:sz="12" w:space="0" w:color="auto"/>
            </w:tcBorders>
          </w:tcPr>
          <w:p w14:paraId="27CFEE64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94" w:type="pct"/>
            <w:tcBorders>
              <w:top w:val="single" w:sz="12" w:space="0" w:color="auto"/>
              <w:bottom w:val="single" w:sz="12" w:space="0" w:color="auto"/>
            </w:tcBorders>
          </w:tcPr>
          <w:p w14:paraId="6EF93EFA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94" w:type="pct"/>
            <w:tcBorders>
              <w:top w:val="single" w:sz="12" w:space="0" w:color="auto"/>
              <w:bottom w:val="single" w:sz="12" w:space="0" w:color="auto"/>
            </w:tcBorders>
          </w:tcPr>
          <w:p w14:paraId="6AF1F60D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94" w:type="pct"/>
            <w:tcBorders>
              <w:top w:val="single" w:sz="12" w:space="0" w:color="auto"/>
              <w:bottom w:val="single" w:sz="12" w:space="0" w:color="auto"/>
            </w:tcBorders>
          </w:tcPr>
          <w:p w14:paraId="5F794D07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</w:tr>
      <w:tr w:rsidR="008C022F" w:rsidRPr="008F6B88" w14:paraId="07CC791D" w14:textId="77777777" w:rsidTr="008C022F">
        <w:trPr>
          <w:trHeight w:val="70"/>
        </w:trPr>
        <w:tc>
          <w:tcPr>
            <w:tcW w:w="301" w:type="pct"/>
            <w:tcBorders>
              <w:left w:val="single" w:sz="12" w:space="0" w:color="auto"/>
              <w:right w:val="single" w:sz="12" w:space="0" w:color="auto"/>
            </w:tcBorders>
          </w:tcPr>
          <w:p w14:paraId="785C6D82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58" w:type="pct"/>
            <w:tcBorders>
              <w:left w:val="single" w:sz="12" w:space="0" w:color="auto"/>
            </w:tcBorders>
          </w:tcPr>
          <w:p w14:paraId="0CE21794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331" w:type="pct"/>
          </w:tcPr>
          <w:p w14:paraId="58AF4C46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331" w:type="pct"/>
          </w:tcPr>
          <w:p w14:paraId="580E0C85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02" w:type="pct"/>
          </w:tcPr>
          <w:p w14:paraId="2E032428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360" w:type="pct"/>
          </w:tcPr>
          <w:p w14:paraId="498EE434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66" w:type="pct"/>
          </w:tcPr>
          <w:p w14:paraId="09D57849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331" w:type="pct"/>
          </w:tcPr>
          <w:p w14:paraId="5D743061" w14:textId="77777777" w:rsidR="008C022F" w:rsidRPr="00091146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5" w:type="pct"/>
          </w:tcPr>
          <w:p w14:paraId="4D70EB5B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98" w:type="pct"/>
            <w:shd w:val="clear" w:color="auto" w:fill="auto"/>
          </w:tcPr>
          <w:p w14:paraId="0001CE0A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94" w:type="pct"/>
            <w:shd w:val="clear" w:color="auto" w:fill="00B0F0"/>
          </w:tcPr>
          <w:p w14:paraId="604A1026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00B0F0"/>
          </w:tcPr>
          <w:p w14:paraId="145A7CB1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3" w:type="pct"/>
            <w:shd w:val="clear" w:color="auto" w:fill="auto"/>
          </w:tcPr>
          <w:p w14:paraId="6E6E4F71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94" w:type="pct"/>
            <w:shd w:val="clear" w:color="auto" w:fill="00B0F0"/>
          </w:tcPr>
          <w:p w14:paraId="18EA8449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00B0F0"/>
          </w:tcPr>
          <w:p w14:paraId="77E19D16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00B0F0"/>
          </w:tcPr>
          <w:p w14:paraId="25545A84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00B0F0"/>
          </w:tcPr>
          <w:p w14:paraId="302147CE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8C022F" w:rsidRPr="008F6B88" w14:paraId="7065B919" w14:textId="77777777" w:rsidTr="008C022F">
        <w:trPr>
          <w:trHeight w:val="70"/>
        </w:trPr>
        <w:tc>
          <w:tcPr>
            <w:tcW w:w="301" w:type="pct"/>
            <w:tcBorders>
              <w:left w:val="single" w:sz="12" w:space="0" w:color="auto"/>
              <w:right w:val="single" w:sz="12" w:space="0" w:color="auto"/>
            </w:tcBorders>
          </w:tcPr>
          <w:p w14:paraId="4A4F07C1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358" w:type="pct"/>
            <w:tcBorders>
              <w:left w:val="single" w:sz="12" w:space="0" w:color="auto"/>
            </w:tcBorders>
          </w:tcPr>
          <w:p w14:paraId="54E9561F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31" w:type="pct"/>
          </w:tcPr>
          <w:p w14:paraId="1699C964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331" w:type="pct"/>
          </w:tcPr>
          <w:p w14:paraId="24CFCAE9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02" w:type="pct"/>
          </w:tcPr>
          <w:p w14:paraId="52A80E5B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360" w:type="pct"/>
          </w:tcPr>
          <w:p w14:paraId="143B9E5D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66" w:type="pct"/>
          </w:tcPr>
          <w:p w14:paraId="4E371F70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331" w:type="pct"/>
          </w:tcPr>
          <w:p w14:paraId="33BDFABB" w14:textId="77777777" w:rsidR="008C022F" w:rsidRPr="00091146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5" w:type="pct"/>
          </w:tcPr>
          <w:p w14:paraId="1A48B91E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98" w:type="pct"/>
            <w:shd w:val="clear" w:color="auto" w:fill="00B0F0"/>
          </w:tcPr>
          <w:p w14:paraId="72F27DED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94" w:type="pct"/>
            <w:shd w:val="clear" w:color="auto" w:fill="auto"/>
          </w:tcPr>
          <w:p w14:paraId="5BD5D89E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auto"/>
          </w:tcPr>
          <w:p w14:paraId="35E4186A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3" w:type="pct"/>
            <w:shd w:val="clear" w:color="auto" w:fill="auto"/>
          </w:tcPr>
          <w:p w14:paraId="0A896D62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auto"/>
          </w:tcPr>
          <w:p w14:paraId="5535F808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auto"/>
          </w:tcPr>
          <w:p w14:paraId="127923ED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auto"/>
          </w:tcPr>
          <w:p w14:paraId="4C63E67B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auto"/>
          </w:tcPr>
          <w:p w14:paraId="2F8DDD0B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8C022F" w:rsidRPr="008F6B88" w14:paraId="4394D647" w14:textId="77777777" w:rsidTr="008C022F">
        <w:trPr>
          <w:trHeight w:val="70"/>
        </w:trPr>
        <w:tc>
          <w:tcPr>
            <w:tcW w:w="301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7AE693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358" w:type="pct"/>
            <w:tcBorders>
              <w:top w:val="single" w:sz="12" w:space="0" w:color="auto"/>
              <w:left w:val="single" w:sz="12" w:space="0" w:color="auto"/>
            </w:tcBorders>
          </w:tcPr>
          <w:p w14:paraId="4AEC5DDC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331" w:type="pct"/>
            <w:tcBorders>
              <w:top w:val="single" w:sz="12" w:space="0" w:color="auto"/>
            </w:tcBorders>
          </w:tcPr>
          <w:p w14:paraId="68D98D32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331" w:type="pct"/>
            <w:tcBorders>
              <w:top w:val="single" w:sz="12" w:space="0" w:color="auto"/>
            </w:tcBorders>
          </w:tcPr>
          <w:p w14:paraId="7D0AB3EB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302" w:type="pct"/>
            <w:tcBorders>
              <w:top w:val="single" w:sz="12" w:space="0" w:color="auto"/>
            </w:tcBorders>
          </w:tcPr>
          <w:p w14:paraId="1EA528C6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60" w:type="pct"/>
            <w:tcBorders>
              <w:top w:val="single" w:sz="12" w:space="0" w:color="auto"/>
            </w:tcBorders>
          </w:tcPr>
          <w:p w14:paraId="4119E4B5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66" w:type="pct"/>
            <w:tcBorders>
              <w:top w:val="single" w:sz="12" w:space="0" w:color="auto"/>
            </w:tcBorders>
          </w:tcPr>
          <w:p w14:paraId="1967D71D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331" w:type="pct"/>
            <w:tcBorders>
              <w:top w:val="single" w:sz="12" w:space="0" w:color="auto"/>
            </w:tcBorders>
          </w:tcPr>
          <w:p w14:paraId="3FB42177" w14:textId="77777777" w:rsidR="008C022F" w:rsidRPr="00091146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5" w:type="pct"/>
            <w:tcBorders>
              <w:top w:val="single" w:sz="12" w:space="0" w:color="auto"/>
            </w:tcBorders>
          </w:tcPr>
          <w:p w14:paraId="7C74B954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</w:p>
        </w:tc>
        <w:tc>
          <w:tcPr>
            <w:tcW w:w="298" w:type="pct"/>
            <w:tcBorders>
              <w:top w:val="single" w:sz="12" w:space="0" w:color="auto"/>
            </w:tcBorders>
            <w:shd w:val="clear" w:color="auto" w:fill="auto"/>
          </w:tcPr>
          <w:p w14:paraId="24F6C952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00B0F0"/>
          </w:tcPr>
          <w:p w14:paraId="2A9627BB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00B0F0"/>
          </w:tcPr>
          <w:p w14:paraId="5D7EFBB6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3" w:type="pct"/>
            <w:tcBorders>
              <w:top w:val="single" w:sz="12" w:space="0" w:color="auto"/>
            </w:tcBorders>
            <w:shd w:val="clear" w:color="auto" w:fill="00B0F0"/>
          </w:tcPr>
          <w:p w14:paraId="6B8B5998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auto"/>
          </w:tcPr>
          <w:p w14:paraId="5BF90C4F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00B0F0"/>
          </w:tcPr>
          <w:p w14:paraId="7C5A28B5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00B0F0"/>
          </w:tcPr>
          <w:p w14:paraId="29D8AB2E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tcBorders>
              <w:top w:val="single" w:sz="12" w:space="0" w:color="auto"/>
            </w:tcBorders>
            <w:shd w:val="clear" w:color="auto" w:fill="00B0F0"/>
          </w:tcPr>
          <w:p w14:paraId="782BCE43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8C022F" w:rsidRPr="008F6B88" w14:paraId="0373FB2E" w14:textId="77777777" w:rsidTr="008C022F">
        <w:trPr>
          <w:trHeight w:val="70"/>
        </w:trPr>
        <w:tc>
          <w:tcPr>
            <w:tcW w:w="301" w:type="pct"/>
            <w:tcBorders>
              <w:left w:val="single" w:sz="12" w:space="0" w:color="auto"/>
              <w:right w:val="single" w:sz="12" w:space="0" w:color="auto"/>
            </w:tcBorders>
          </w:tcPr>
          <w:p w14:paraId="3FED3809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358" w:type="pct"/>
            <w:tcBorders>
              <w:left w:val="single" w:sz="12" w:space="0" w:color="auto"/>
            </w:tcBorders>
          </w:tcPr>
          <w:p w14:paraId="0A8B8DBC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31" w:type="pct"/>
          </w:tcPr>
          <w:p w14:paraId="26C91E52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331" w:type="pct"/>
          </w:tcPr>
          <w:p w14:paraId="0C9CEC09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302" w:type="pct"/>
          </w:tcPr>
          <w:p w14:paraId="7B17CA3E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60" w:type="pct"/>
          </w:tcPr>
          <w:p w14:paraId="5AB69679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166" w:type="pct"/>
          </w:tcPr>
          <w:p w14:paraId="29B773CE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331" w:type="pct"/>
          </w:tcPr>
          <w:p w14:paraId="7DE26320" w14:textId="77777777" w:rsidR="008C022F" w:rsidRPr="00091146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5" w:type="pct"/>
          </w:tcPr>
          <w:p w14:paraId="7101B2CA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98" w:type="pct"/>
            <w:shd w:val="clear" w:color="auto" w:fill="00B0F0"/>
          </w:tcPr>
          <w:p w14:paraId="6934EC70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94" w:type="pct"/>
            <w:shd w:val="clear" w:color="auto" w:fill="auto"/>
          </w:tcPr>
          <w:p w14:paraId="2E5F64AC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auto"/>
          </w:tcPr>
          <w:p w14:paraId="1CA5E81D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3" w:type="pct"/>
            <w:shd w:val="clear" w:color="auto" w:fill="auto"/>
          </w:tcPr>
          <w:p w14:paraId="23C65AE8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auto"/>
          </w:tcPr>
          <w:p w14:paraId="0B9A3CDE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auto"/>
          </w:tcPr>
          <w:p w14:paraId="371DC82C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auto"/>
          </w:tcPr>
          <w:p w14:paraId="0C950A51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94" w:type="pct"/>
            <w:shd w:val="clear" w:color="auto" w:fill="auto"/>
          </w:tcPr>
          <w:p w14:paraId="4CB98018" w14:textId="77777777" w:rsidR="008C022F" w:rsidRPr="008F6B88" w:rsidRDefault="008C022F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 w14:paraId="1377BAC0" w14:textId="77777777" w:rsidR="008C022F" w:rsidRDefault="008C022F" w:rsidP="008C022F">
      <w:pPr>
        <w:ind w:firstLine="0"/>
      </w:pPr>
    </w:p>
    <w:p w14:paraId="73442393" w14:textId="77777777" w:rsidR="008C022F" w:rsidRPr="008C022F" w:rsidRDefault="008C022F" w:rsidP="008C022F">
      <w:pPr>
        <w:ind w:firstLine="0"/>
      </w:pPr>
      <w:r>
        <w:tab/>
        <w:t>Также строки 5 и 9 сокращаем, оставляем пятую. Теперь остались только строки 3, 5 и 8. Добавим к ним 10, 12 и 17, которые удалили ранее. Таким образом набором полных проверяющих тестов является</w:t>
      </w:r>
      <w:r w:rsidRPr="008C022F">
        <w:t xml:space="preserve">: </w:t>
      </w:r>
      <w:r>
        <w:t>3, 5, 8, 10, 12 и 17</w:t>
      </w:r>
      <w:r w:rsidRPr="008C022F">
        <w:t xml:space="preserve">. </w:t>
      </w:r>
    </w:p>
    <w:p w14:paraId="7F98D803" w14:textId="447EB553" w:rsidR="008C022F" w:rsidRDefault="008C022F" w:rsidP="00A22E3C">
      <w:pPr>
        <w:ind w:firstLine="0"/>
        <w:sectPr w:rsidR="008C022F" w:rsidSect="008F6B88">
          <w:pgSz w:w="16838" w:h="11906" w:orient="landscape"/>
          <w:pgMar w:top="851" w:right="1531" w:bottom="851" w:left="1134" w:header="709" w:footer="567" w:gutter="0"/>
          <w:pgNumType w:start="0"/>
          <w:cols w:space="708"/>
          <w:titlePg/>
          <w:docGrid w:linePitch="381"/>
        </w:sectPr>
      </w:pPr>
    </w:p>
    <w:p w14:paraId="0F0AAE1E" w14:textId="16A0508A" w:rsidR="008C022F" w:rsidRDefault="008C022F" w:rsidP="008C022F">
      <w:pPr>
        <w:ind w:firstLine="0"/>
        <w:jc w:val="center"/>
      </w:pPr>
      <w:r w:rsidRPr="008C022F">
        <w:rPr>
          <w:noProof/>
        </w:rPr>
        <w:lastRenderedPageBreak/>
        <w:drawing>
          <wp:inline distT="0" distB="0" distL="0" distR="0" wp14:anchorId="1F3E7342" wp14:editId="326B7272">
            <wp:extent cx="5939790" cy="4044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FE1" w14:textId="77777777" w:rsidR="008C022F" w:rsidRDefault="008C022F" w:rsidP="008C022F">
      <w:pPr>
        <w:ind w:firstLine="0"/>
        <w:jc w:val="center"/>
      </w:pPr>
    </w:p>
    <w:p w14:paraId="3B40D4FA" w14:textId="27C66FB8" w:rsidR="008C022F" w:rsidRDefault="008C022F" w:rsidP="008C022F">
      <w:pPr>
        <w:ind w:firstLine="0"/>
        <w:jc w:val="center"/>
      </w:pPr>
      <w:r>
        <w:t xml:space="preserve">Рисунок 2.1 – График изменения коэффициента </w:t>
      </w:r>
    </w:p>
    <w:p w14:paraId="739BBAC5" w14:textId="105580F4" w:rsidR="008C022F" w:rsidRDefault="008C022F" w:rsidP="008C022F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AA46CE6" w14:textId="77777777" w:rsidR="008C022F" w:rsidRDefault="008C022F" w:rsidP="008C022F">
      <w:pPr>
        <w:pStyle w:val="2"/>
      </w:pPr>
    </w:p>
    <w:p w14:paraId="1BB2D7C6" w14:textId="070C0F79" w:rsidR="008C022F" w:rsidRDefault="008C022F" w:rsidP="008C022F">
      <w:pPr>
        <w:pStyle w:val="2"/>
      </w:pPr>
      <w:bookmarkStart w:id="4" w:name="_Toc126070928"/>
      <w:r>
        <w:t xml:space="preserve">2.3 </w:t>
      </w:r>
      <w:r w:rsidR="00690B2A">
        <w:t>Метод активизации путей</w:t>
      </w:r>
      <w:bookmarkEnd w:id="4"/>
    </w:p>
    <w:p w14:paraId="74BA3E8A" w14:textId="27FE2D12" w:rsidR="00690B2A" w:rsidRPr="00E922B1" w:rsidRDefault="00690B2A" w:rsidP="00690B2A"/>
    <w:p w14:paraId="0AF3F989" w14:textId="32034138" w:rsidR="00690B2A" w:rsidRPr="00A57195" w:rsidRDefault="00690B2A" w:rsidP="00690B2A">
      <w:pPr>
        <w:tabs>
          <w:tab w:val="left" w:pos="993"/>
        </w:tabs>
        <w:ind w:firstLine="0"/>
      </w:pPr>
      <w:r>
        <w:t xml:space="preserve">Таблица </w:t>
      </w:r>
      <w:r w:rsidR="00A57195" w:rsidRPr="00A57195">
        <w:t xml:space="preserve">4 </w:t>
      </w:r>
      <w:r>
        <w:t xml:space="preserve">— </w:t>
      </w:r>
      <w:r w:rsidR="00A57195">
        <w:t>Таблица наборов методом активации путей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1332"/>
        <w:gridCol w:w="1333"/>
        <w:gridCol w:w="1335"/>
        <w:gridCol w:w="1333"/>
        <w:gridCol w:w="1335"/>
        <w:gridCol w:w="1333"/>
        <w:gridCol w:w="1333"/>
      </w:tblGrid>
      <w:tr w:rsidR="00690B2A" w:rsidRPr="008F6B88" w14:paraId="6C59655D" w14:textId="77777777" w:rsidTr="00690B2A">
        <w:trPr>
          <w:trHeight w:val="102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8B80A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79251B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739175F7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2E6779EB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52BD0982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39229199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58585393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</w:tr>
      <w:tr w:rsidR="00690B2A" w:rsidRPr="008F6B88" w14:paraId="12732097" w14:textId="77777777" w:rsidTr="00690B2A">
        <w:trPr>
          <w:trHeight w:val="70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3C928856" w14:textId="318B5AE7" w:rsidR="00690B2A" w:rsidRPr="00690B2A" w:rsidRDefault="00690B2A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left w:val="single" w:sz="12" w:space="0" w:color="auto"/>
            </w:tcBorders>
          </w:tcPr>
          <w:p w14:paraId="5C852647" w14:textId="03E5CFC2" w:rsidR="00690B2A" w:rsidRPr="00A57195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</w:tcPr>
          <w:p w14:paraId="7B1A663A" w14:textId="062A0F32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3ED0C99D" w14:textId="1063C483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</w:tcPr>
          <w:p w14:paraId="6AD36054" w14:textId="491B15C7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4A235D9E" w14:textId="52D0C03B" w:rsidR="00690B2A" w:rsidRPr="008F6B88" w:rsidRDefault="00DB24E9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</w:tcPr>
          <w:p w14:paraId="177609F9" w14:textId="3271D679" w:rsidR="00690B2A" w:rsidRPr="00091146" w:rsidRDefault="00DB24E9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690B2A" w:rsidRPr="008F6B88" w14:paraId="6993BEB0" w14:textId="77777777" w:rsidTr="00A57195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B5F77A" w14:textId="3C6875C7" w:rsidR="00690B2A" w:rsidRPr="00690B2A" w:rsidRDefault="00690B2A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</w:tcBorders>
          </w:tcPr>
          <w:p w14:paraId="10E3ED1F" w14:textId="675323B2" w:rsidR="00690B2A" w:rsidRPr="00DB24E9" w:rsidRDefault="00DB24E9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30C8406" w14:textId="49EEAF49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23191C6" w14:textId="64C76932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22B25098" w14:textId="511B8FA9" w:rsidR="00690B2A" w:rsidRPr="008F6B88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2DCA8DC5" w14:textId="4A3DD981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7055D225" w14:textId="5A8CECA4" w:rsidR="00690B2A" w:rsidRPr="00091146" w:rsidRDefault="00DB24E9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  <w:tr w:rsidR="00A57195" w:rsidRPr="00091146" w14:paraId="39CE3BDD" w14:textId="77777777" w:rsidTr="00A57195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A024FD" w14:textId="18D8CCF6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17B7C146" w14:textId="2883EF58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7F7E5937" w14:textId="5EFB70AA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2D319B6D" w14:textId="6881BDB6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247598" w14:textId="61C6F3CD" w:rsidR="00A57195" w:rsidRPr="008F6B88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08C02FA0" w14:textId="2E6C771C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4FEFB3B6" w14:textId="76B908AA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A57195" w:rsidRPr="00091146" w14:paraId="039C4579" w14:textId="77777777" w:rsidTr="00A57195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7DB5298" w14:textId="1BD012BD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73FC6BBB" w14:textId="225FECAB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5BDCEF5" w14:textId="6F1E16A0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4DB967BE" w14:textId="55070F85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5CCDBC96" w14:textId="0AEB5263" w:rsidR="00A57195" w:rsidRPr="008F6B88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BC8BB27" w14:textId="00C4571E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3EC0C041" w14:textId="764B8364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  <w:tr w:rsidR="00A57195" w:rsidRPr="00091146" w14:paraId="36828502" w14:textId="77777777" w:rsidTr="00A57195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593FD4" w14:textId="5DFA44BE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79F26634" w14:textId="074EC164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47CFF3" w14:textId="735DC23D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5018F3E" w14:textId="3C658F4B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7E121EE" w14:textId="6EF18A3E" w:rsidR="00A57195" w:rsidRPr="008F6B88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2DF6A39" w14:textId="43515A4B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FFAE07A" w14:textId="76DD5AF2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A57195" w:rsidRPr="00091146" w14:paraId="28FC5487" w14:textId="77777777" w:rsidTr="00A57195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8356BA7" w14:textId="4C603DE6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446FBBE9" w14:textId="3A8DF332" w:rsidR="00A57195" w:rsidRPr="00A57195" w:rsidRDefault="00B230DA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0D88B61C" w14:textId="0A9ACCAF" w:rsidR="00A57195" w:rsidRPr="00A57195" w:rsidRDefault="00B230DA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0BF0931" w14:textId="1F36FC13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BD07F68" w14:textId="0FE8C500" w:rsidR="00A57195" w:rsidRPr="008F6B88" w:rsidRDefault="00B230DA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18B4941F" w14:textId="4DDDCE98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62A32CD8" w14:textId="2E97EDE4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  <w:tr w:rsidR="00A57195" w:rsidRPr="00091146" w14:paraId="5B836029" w14:textId="77777777" w:rsidTr="00A57195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20B696" w14:textId="690C900B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670959C1" w14:textId="3EF4CB3E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CC522F8" w14:textId="1DC8E48E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61DB6679" w14:textId="56ABF452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8F71CD4" w14:textId="3CF993DE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7B19C7EE" w14:textId="75E2381B" w:rsidR="00A57195" w:rsidRPr="009D0ABF" w:rsidRDefault="00B230DA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2717EA47" w14:textId="03B6CD1B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A57195" w:rsidRPr="00091146" w14:paraId="7457B637" w14:textId="77777777" w:rsidTr="00A57195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A0CF1D7" w14:textId="092D6364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3DA6A2FE" w14:textId="0825F8EF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CC7B49A" w14:textId="1D75E2F2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46858FA" w14:textId="55D2D803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22A5147" w14:textId="4DAA8783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6C7CDE31" w14:textId="5025D114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0D64EFFF" w14:textId="3E1C8910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  <w:tr w:rsidR="00A57195" w:rsidRPr="00091146" w14:paraId="068BD81D" w14:textId="77777777" w:rsidTr="00A57195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2A6644F2" w14:textId="45633703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</w:tcBorders>
          </w:tcPr>
          <w:p w14:paraId="306FD3B4" w14:textId="33CBA6A4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4D19676C" w14:textId="2A00124E" w:rsidR="00A57195" w:rsidRPr="009D0ABF" w:rsidRDefault="00C2524D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62A17B90" w14:textId="637F333E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680E41A4" w14:textId="21DDAD17" w:rsidR="00A57195" w:rsidRPr="008F6B88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05F913DD" w14:textId="19006434" w:rsidR="00A57195" w:rsidRPr="00B230D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3F7BAC40" w14:textId="418D55B5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A57195" w:rsidRPr="00091146" w14:paraId="20FE1EC0" w14:textId="77777777" w:rsidTr="00B00F20">
        <w:trPr>
          <w:trHeight w:val="70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3DEE813D" w14:textId="2CFEF96D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</w:tcBorders>
          </w:tcPr>
          <w:p w14:paraId="01E0DD8D" w14:textId="6667F78C" w:rsidR="00A57195" w:rsidRPr="00DE5688" w:rsidRDefault="00DE5688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</w:tcPr>
          <w:p w14:paraId="2AA01C47" w14:textId="3D909F22" w:rsidR="00A57195" w:rsidRPr="00DE5688" w:rsidRDefault="00DE5688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5B699028" w14:textId="7035BD0E" w:rsidR="00A57195" w:rsidRPr="00DE5688" w:rsidRDefault="00DE5688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</w:tcPr>
          <w:p w14:paraId="7BCC407E" w14:textId="58A2BCE4" w:rsidR="00A57195" w:rsidRPr="00DE5688" w:rsidRDefault="00DE5688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65D32C8A" w14:textId="3F10E5B3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</w:tcPr>
          <w:p w14:paraId="71609341" w14:textId="236E9E59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</w:tbl>
    <w:p w14:paraId="50E2DDDD" w14:textId="334EC226" w:rsidR="00DB24E9" w:rsidRDefault="00DB24E9" w:rsidP="0003589B">
      <w:pPr>
        <w:ind w:firstLine="0"/>
      </w:pPr>
    </w:p>
    <w:p w14:paraId="6F7B0B09" w14:textId="372E1570" w:rsidR="007A7D61" w:rsidRDefault="007A7D61" w:rsidP="0003589B">
      <w:pPr>
        <w:ind w:firstLine="0"/>
      </w:pPr>
      <w:r w:rsidRPr="00E922B1">
        <w:tab/>
      </w:r>
      <w:r>
        <w:t xml:space="preserve">Можно сократить </w:t>
      </w:r>
      <w:r w:rsidR="00C2524D">
        <w:t>следующие наборы</w:t>
      </w:r>
      <w:r w:rsidR="00C2524D" w:rsidRPr="00C2524D">
        <w:t>:</w:t>
      </w:r>
      <w:r w:rsidR="00C2524D">
        <w:t xml:space="preserve"> </w:t>
      </w:r>
      <w:r w:rsidR="00C2524D" w:rsidRPr="00C2524D">
        <w:t xml:space="preserve">2/0 </w:t>
      </w:r>
      <w:r w:rsidR="00C2524D">
        <w:t>и 5</w:t>
      </w:r>
      <w:r w:rsidR="00C2524D" w:rsidRPr="00C2524D">
        <w:t>/0,</w:t>
      </w:r>
      <w:r w:rsidR="00C2524D">
        <w:t xml:space="preserve"> </w:t>
      </w:r>
      <w:r>
        <w:t>4</w:t>
      </w:r>
      <w:r w:rsidRPr="00C2524D">
        <w:t>/1</w:t>
      </w:r>
      <w:r w:rsidR="00C2524D" w:rsidRPr="00C2524D">
        <w:t xml:space="preserve"> </w:t>
      </w:r>
      <w:r w:rsidR="00C2524D">
        <w:t>и 5</w:t>
      </w:r>
      <w:r w:rsidR="00C2524D" w:rsidRPr="00C2524D">
        <w:t>/1.</w:t>
      </w:r>
    </w:p>
    <w:p w14:paraId="7DF932F7" w14:textId="5FD825CC" w:rsidR="00C2524D" w:rsidRDefault="00C2524D" w:rsidP="0003589B">
      <w:pPr>
        <w:ind w:firstLine="0"/>
      </w:pPr>
    </w:p>
    <w:p w14:paraId="022EDE14" w14:textId="15A4E9E1" w:rsidR="00C2524D" w:rsidRDefault="00C2524D" w:rsidP="0003589B">
      <w:pPr>
        <w:ind w:firstLine="0"/>
      </w:pPr>
      <w:r w:rsidRPr="00C2524D">
        <w:rPr>
          <w:noProof/>
        </w:rPr>
        <w:lastRenderedPageBreak/>
        <w:drawing>
          <wp:inline distT="0" distB="0" distL="0" distR="0" wp14:anchorId="72AD29FD" wp14:editId="5A2A2DE7">
            <wp:extent cx="5939790" cy="40398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A308" w14:textId="77777777" w:rsidR="00C2524D" w:rsidRDefault="00C2524D" w:rsidP="0003589B">
      <w:pPr>
        <w:ind w:firstLine="0"/>
      </w:pPr>
    </w:p>
    <w:p w14:paraId="0F8C9D70" w14:textId="10C7E63B" w:rsidR="00C2524D" w:rsidRDefault="00C2524D" w:rsidP="00C2524D">
      <w:pPr>
        <w:ind w:firstLine="0"/>
        <w:jc w:val="center"/>
      </w:pPr>
      <w:r>
        <w:t>Рисунок 2.</w:t>
      </w:r>
      <w:r w:rsidRPr="00E922B1">
        <w:t>2</w:t>
      </w:r>
      <w:r>
        <w:t xml:space="preserve"> – График изменения коэффициента </w:t>
      </w:r>
    </w:p>
    <w:p w14:paraId="20808F6E" w14:textId="77777777" w:rsidR="00C2524D" w:rsidRDefault="00C2524D" w:rsidP="00C2524D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505EE1D" w14:textId="1F2FEBBC" w:rsidR="00C2524D" w:rsidRDefault="00C2524D" w:rsidP="0003589B">
      <w:pPr>
        <w:ind w:firstLine="0"/>
      </w:pPr>
    </w:p>
    <w:p w14:paraId="3755E5A7" w14:textId="5B887578" w:rsidR="00C2524D" w:rsidRDefault="00C2524D" w:rsidP="00C2524D">
      <w:pPr>
        <w:pStyle w:val="2"/>
      </w:pPr>
      <w:bookmarkStart w:id="5" w:name="_Toc126070929"/>
      <w:r>
        <w:t>2.</w:t>
      </w:r>
      <w:r w:rsidRPr="00C2524D">
        <w:t>4</w:t>
      </w:r>
      <w:r>
        <w:t xml:space="preserve"> Н</w:t>
      </w:r>
      <w:r w:rsidRPr="00C2524D">
        <w:t>еисправности, не выявляемые ни одним из наборов</w:t>
      </w:r>
      <w:bookmarkEnd w:id="5"/>
    </w:p>
    <w:p w14:paraId="68133881" w14:textId="77777777" w:rsidR="004D5C25" w:rsidRPr="00E922B1" w:rsidRDefault="004D5C25" w:rsidP="0003589B">
      <w:pPr>
        <w:ind w:firstLine="0"/>
      </w:pPr>
    </w:p>
    <w:p w14:paraId="1754D31C" w14:textId="20E74E62" w:rsidR="00C2524D" w:rsidRPr="000454BA" w:rsidRDefault="004D5C25" w:rsidP="0003589B">
      <w:pPr>
        <w:ind w:firstLine="0"/>
        <w:rPr>
          <w:lang w:val="en-US"/>
        </w:rPr>
      </w:pPr>
      <w:r>
        <w:t>Выявлены следующие неисправности</w:t>
      </w:r>
      <w:r>
        <w:rPr>
          <w:lang w:val="en-US"/>
        </w:rPr>
        <w:t xml:space="preserve">: 3(0), 4(0), 5(0), 8(0), 3(1), 4(1).  </w:t>
      </w:r>
    </w:p>
    <w:sectPr w:rsidR="00C2524D" w:rsidRPr="000454BA" w:rsidSect="008F6B88"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3395" w14:textId="77777777" w:rsidR="007076F8" w:rsidRDefault="007076F8" w:rsidP="0016575F">
      <w:r>
        <w:separator/>
      </w:r>
    </w:p>
  </w:endnote>
  <w:endnote w:type="continuationSeparator" w:id="0">
    <w:p w14:paraId="37C28205" w14:textId="77777777" w:rsidR="007076F8" w:rsidRDefault="007076F8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6C7A2E15" w:rsidR="00F72737" w:rsidRDefault="00000000" w:rsidP="000C7E10">
        <w:pPr>
          <w:pStyle w:val="a8"/>
          <w:framePr w:wrap="none" w:vAnchor="text" w:hAnchor="margin" w:xAlign="right" w:y="1"/>
          <w:rPr>
            <w:rStyle w:val="af0"/>
          </w:rPr>
        </w:pP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F0EF9" w14:textId="77777777" w:rsidR="007076F8" w:rsidRDefault="007076F8" w:rsidP="0016575F">
      <w:r>
        <w:separator/>
      </w:r>
    </w:p>
  </w:footnote>
  <w:footnote w:type="continuationSeparator" w:id="0">
    <w:p w14:paraId="1F0DD8E8" w14:textId="77777777" w:rsidR="007076F8" w:rsidRDefault="007076F8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2"/>
  </w:num>
  <w:num w:numId="2" w16cid:durableId="990601419">
    <w:abstractNumId w:val="15"/>
  </w:num>
  <w:num w:numId="3" w16cid:durableId="1646616828">
    <w:abstractNumId w:val="23"/>
  </w:num>
  <w:num w:numId="4" w16cid:durableId="1235890828">
    <w:abstractNumId w:val="0"/>
  </w:num>
  <w:num w:numId="5" w16cid:durableId="667293312">
    <w:abstractNumId w:val="32"/>
  </w:num>
  <w:num w:numId="6" w16cid:durableId="773790230">
    <w:abstractNumId w:val="28"/>
  </w:num>
  <w:num w:numId="7" w16cid:durableId="1678994696">
    <w:abstractNumId w:val="29"/>
  </w:num>
  <w:num w:numId="8" w16cid:durableId="141000355">
    <w:abstractNumId w:val="5"/>
  </w:num>
  <w:num w:numId="9" w16cid:durableId="2049603182">
    <w:abstractNumId w:val="8"/>
  </w:num>
  <w:num w:numId="10" w16cid:durableId="731198060">
    <w:abstractNumId w:val="11"/>
  </w:num>
  <w:num w:numId="11" w16cid:durableId="102498979">
    <w:abstractNumId w:val="21"/>
  </w:num>
  <w:num w:numId="12" w16cid:durableId="997660411">
    <w:abstractNumId w:val="10"/>
  </w:num>
  <w:num w:numId="13" w16cid:durableId="684138596">
    <w:abstractNumId w:val="17"/>
  </w:num>
  <w:num w:numId="14" w16cid:durableId="1851795914">
    <w:abstractNumId w:val="12"/>
  </w:num>
  <w:num w:numId="15" w16cid:durableId="652683901">
    <w:abstractNumId w:val="13"/>
  </w:num>
  <w:num w:numId="16" w16cid:durableId="1609049158">
    <w:abstractNumId w:val="26"/>
  </w:num>
  <w:num w:numId="17" w16cid:durableId="1003509610">
    <w:abstractNumId w:val="4"/>
  </w:num>
  <w:num w:numId="18" w16cid:durableId="596980798">
    <w:abstractNumId w:val="1"/>
  </w:num>
  <w:num w:numId="19" w16cid:durableId="556284180">
    <w:abstractNumId w:val="2"/>
  </w:num>
  <w:num w:numId="20" w16cid:durableId="1555461125">
    <w:abstractNumId w:val="25"/>
  </w:num>
  <w:num w:numId="21" w16cid:durableId="1865828743">
    <w:abstractNumId w:val="27"/>
  </w:num>
  <w:num w:numId="22" w16cid:durableId="1328896914">
    <w:abstractNumId w:val="18"/>
  </w:num>
  <w:num w:numId="23" w16cid:durableId="1450125459">
    <w:abstractNumId w:val="31"/>
  </w:num>
  <w:num w:numId="24" w16cid:durableId="1544175297">
    <w:abstractNumId w:val="30"/>
  </w:num>
  <w:num w:numId="25" w16cid:durableId="1289701789">
    <w:abstractNumId w:val="20"/>
  </w:num>
  <w:num w:numId="26" w16cid:durableId="745613912">
    <w:abstractNumId w:val="16"/>
  </w:num>
  <w:num w:numId="27" w16cid:durableId="47462314">
    <w:abstractNumId w:val="9"/>
  </w:num>
  <w:num w:numId="28" w16cid:durableId="1984236612">
    <w:abstractNumId w:val="6"/>
  </w:num>
  <w:num w:numId="29" w16cid:durableId="562565477">
    <w:abstractNumId w:val="24"/>
  </w:num>
  <w:num w:numId="30" w16cid:durableId="1999771439">
    <w:abstractNumId w:val="19"/>
  </w:num>
  <w:num w:numId="31" w16cid:durableId="187066335">
    <w:abstractNumId w:val="7"/>
  </w:num>
  <w:num w:numId="32" w16cid:durableId="427583312">
    <w:abstractNumId w:val="14"/>
  </w:num>
  <w:num w:numId="33" w16cid:durableId="1511407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315E"/>
    <w:rsid w:val="00696C55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458AF"/>
    <w:rsid w:val="00B57F91"/>
    <w:rsid w:val="00B70B3D"/>
    <w:rsid w:val="00B7305E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62ED"/>
    <w:rsid w:val="00E20A37"/>
    <w:rsid w:val="00E21116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4D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Андрей Гуринович</cp:lastModifiedBy>
  <cp:revision>22</cp:revision>
  <cp:lastPrinted>2022-04-03T18:10:00Z</cp:lastPrinted>
  <dcterms:created xsi:type="dcterms:W3CDTF">2023-01-31T10:18:00Z</dcterms:created>
  <dcterms:modified xsi:type="dcterms:W3CDTF">2023-02-06T19:20:00Z</dcterms:modified>
</cp:coreProperties>
</file>