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1030D69D" w:rsidR="00842E86" w:rsidRPr="00DB2965" w:rsidRDefault="00522931" w:rsidP="007D1104">
      <w:pPr>
        <w:ind w:firstLine="0"/>
        <w:jc w:val="center"/>
      </w:pPr>
      <w:r>
        <w:t>по лабораторн</w:t>
      </w:r>
      <w:r w:rsidR="009741AB">
        <w:t xml:space="preserve">ой </w:t>
      </w:r>
      <w:r>
        <w:t>работ</w:t>
      </w:r>
      <w:r w:rsidR="009741AB">
        <w:t xml:space="preserve">е </w:t>
      </w:r>
      <w:r>
        <w:t>№</w:t>
      </w:r>
      <w:r w:rsidR="005C373F">
        <w:t xml:space="preserve"> </w:t>
      </w:r>
      <w:r w:rsidR="009741AB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r w:rsidR="004C66D7">
        <w:rPr>
          <w:color w:val="000000"/>
          <w:szCs w:val="28"/>
        </w:rPr>
        <w:t>Татур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38BF6379" w:rsidR="00C23EFB" w:rsidRDefault="00C23EFB" w:rsidP="00C23EFB"/>
    <w:p w14:paraId="2157E34A" w14:textId="42711D62" w:rsidR="003A1C5C" w:rsidRPr="003A1C5C" w:rsidRDefault="003A1C5C" w:rsidP="003A1C5C">
      <w:pPr>
        <w:pStyle w:val="a5"/>
        <w:numPr>
          <w:ilvl w:val="0"/>
          <w:numId w:val="34"/>
        </w:numPr>
        <w:ind w:left="1134" w:hanging="425"/>
      </w:pPr>
      <w:r w:rsidRPr="003A1C5C">
        <w:rPr>
          <w:rFonts w:cs="Times New Roman"/>
          <w:szCs w:val="28"/>
        </w:rPr>
        <w:t>Анализируемая последовательность: 11</w:t>
      </w:r>
      <w:r w:rsidR="0018354E">
        <w:rPr>
          <w:rFonts w:cs="Times New Roman"/>
          <w:szCs w:val="28"/>
        </w:rPr>
        <w:t>11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0000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1100.</w:t>
      </w:r>
    </w:p>
    <w:p w14:paraId="428EBD65" w14:textId="4FECF319" w:rsidR="003A1C5C" w:rsidRPr="003A1C5C" w:rsidRDefault="00A87C1D" w:rsidP="003A1C5C">
      <w:r>
        <w:t>2</w:t>
      </w:r>
      <w:r w:rsidR="003A1C5C">
        <w:t>.</w:t>
      </w:r>
      <w:r w:rsidR="003A1C5C" w:rsidRPr="003A1C5C">
        <w:t>1. Для генератора ПСП (5 разрядов) опытным путем найти все примитивные полиномы. Результаты свести в таблицу.</w:t>
      </w:r>
    </w:p>
    <w:p w14:paraId="7904998A" w14:textId="6763CDEF" w:rsidR="003A1C5C" w:rsidRPr="003A1C5C" w:rsidRDefault="00A87C1D" w:rsidP="003A1C5C">
      <w:r>
        <w:t>2</w:t>
      </w:r>
      <w:r w:rsidR="003A1C5C">
        <w:t>.</w:t>
      </w:r>
      <w:r w:rsidR="003A1C5C" w:rsidRPr="003A1C5C">
        <w:t xml:space="preserve">2. Выбрать один из вариантов примитивных полиномов в качестве полинома делитель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Аналитически разделить полином заданного слова на полином делителя, получить сигнатуру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 Выполнить (с использованием системы) имитационное моделирование этой процедуры и сравнить результаты.</w:t>
      </w:r>
    </w:p>
    <w:p w14:paraId="5ADFED16" w14:textId="07C45465" w:rsidR="003A1C5C" w:rsidRDefault="00A87C1D" w:rsidP="003A1C5C">
      <w:r>
        <w:t>2</w:t>
      </w:r>
      <w:r w:rsidR="003A1C5C">
        <w:t>.</w:t>
      </w:r>
      <w:r w:rsidR="003A1C5C" w:rsidRPr="003A1C5C">
        <w:t xml:space="preserve">3. Выполнить (вручную) имитационное моделирование процесса получения сигнатуры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 для полинома </w:t>
      </w:r>
      <w:r w:rsidR="003A1C5C" w:rsidRPr="003A1C5C">
        <w:rPr>
          <w:lang w:val="en-US"/>
        </w:rPr>
        <w:t>G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обратного полиному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Проверить соотношение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)=</w:t>
      </w:r>
      <w:r w:rsidR="003A1C5C" w:rsidRPr="003A1C5C">
        <w:rPr>
          <w:lang w:val="en-US"/>
        </w:rPr>
        <w:t>M</w:t>
      </w:r>
      <w:r w:rsidR="003A1C5C" w:rsidRPr="003A1C5C">
        <w:t xml:space="preserve"> *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где </w:t>
      </w:r>
      <w:r w:rsidR="003A1C5C" w:rsidRPr="003A1C5C">
        <w:rPr>
          <w:lang w:val="en-US"/>
        </w:rPr>
        <w:t>M</w:t>
      </w:r>
      <w:r w:rsidR="003A1C5C" w:rsidRPr="003A1C5C">
        <w:t xml:space="preserve"> матрица коэффициентов полинома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</w:t>
      </w:r>
    </w:p>
    <w:p w14:paraId="3592F4CB" w14:textId="4BAE05D9" w:rsidR="003A1C5C" w:rsidRDefault="00A87C1D" w:rsidP="003A1C5C">
      <w:r>
        <w:t>3</w:t>
      </w:r>
      <w:r w:rsidR="003A1C5C">
        <w:t>.1. Выбрать примитивный полином для ГПСП и СА и получить псевдослучайную последовательность длиной 31 набор.</w:t>
      </w:r>
    </w:p>
    <w:p w14:paraId="61C5EADB" w14:textId="55677C7C" w:rsidR="003A1C5C" w:rsidRDefault="00A87C1D" w:rsidP="003A1C5C">
      <w:r>
        <w:t>3</w:t>
      </w:r>
      <w:r w:rsidR="003A1C5C">
        <w:t>.2. Для данной ПСП с использованием системы имитационного моделирования получить карту эталонных сигнатур в полюсах: 6, 7, 8, 9.</w:t>
      </w:r>
    </w:p>
    <w:p w14:paraId="3F43B9CA" w14:textId="1AED8ECB" w:rsidR="003A1C5C" w:rsidRDefault="00A87C1D" w:rsidP="003A1C5C">
      <w:r>
        <w:t>3</w:t>
      </w:r>
      <w:r w:rsidR="003A1C5C">
        <w:t>.3. Определить "окно" формирования сигнатуры (минимизированное число наборов ПСП, необходимое для обнаружения константных неисправностей в полюсах 6, 7, 8, 9).</w:t>
      </w:r>
    </w:p>
    <w:p w14:paraId="243B4EFB" w14:textId="58582184" w:rsidR="003A1C5C" w:rsidRDefault="00A87C1D" w:rsidP="003A1C5C">
      <w:r>
        <w:t>3</w:t>
      </w:r>
      <w:r w:rsidR="003A1C5C">
        <w:t>.4. С этой целью:</w:t>
      </w:r>
    </w:p>
    <w:p w14:paraId="1251B4E6" w14:textId="77777777" w:rsidR="003A1C5C" w:rsidRDefault="003A1C5C" w:rsidP="003A1C5C">
      <w:r>
        <w:t>А) Необходимо последовательно рассматривать и моделировать фрагменты ПСП (из п.1), например 3, 5, 7, 10, 13 и т.д. наборов.</w:t>
      </w:r>
    </w:p>
    <w:p w14:paraId="63959A7E" w14:textId="77777777" w:rsidR="003A1C5C" w:rsidRDefault="003A1C5C" w:rsidP="003A1C5C">
      <w:r>
        <w:t>Б) С использованием системы имитационного моделирования получить эталонные сигнатуры для исследуемых фрагментов ПСП.</w:t>
      </w:r>
    </w:p>
    <w:p w14:paraId="7D54C3CA" w14:textId="77777777" w:rsidR="003A1C5C" w:rsidRDefault="003A1C5C" w:rsidP="003A1C5C">
      <w:r>
        <w:t>В) С использованием системы имитационного моделирования определить на исследуемых фрагментах полноту проверки для заданного класса неисправностей.</w:t>
      </w:r>
    </w:p>
    <w:p w14:paraId="1C3465A7" w14:textId="5572279B" w:rsidR="003A1C5C" w:rsidRDefault="003A1C5C" w:rsidP="003A1C5C">
      <w:r>
        <w:t>Г) Построить график изменения коэффициента полноты проверки от числа наборов ПСП.</w:t>
      </w:r>
      <w:bookmarkStart w:id="1" w:name="_Toc126070925"/>
    </w:p>
    <w:p w14:paraId="58078A7D" w14:textId="77777777" w:rsidR="003A1C5C" w:rsidRDefault="003A1C5C" w:rsidP="004C66D7">
      <w:pPr>
        <w:pStyle w:val="1"/>
      </w:pPr>
      <w:r>
        <w:br w:type="page"/>
      </w:r>
    </w:p>
    <w:p w14:paraId="78246E52" w14:textId="47DF2E7F" w:rsidR="00AE6E7D" w:rsidRDefault="007B2B7E" w:rsidP="004C66D7">
      <w:pPr>
        <w:pStyle w:val="1"/>
      </w:pPr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4B01FDD8" w14:textId="0DD895EC" w:rsidR="003A1C5C" w:rsidRDefault="003A1C5C" w:rsidP="003A1C5C">
      <w:pPr>
        <w:pStyle w:val="2"/>
      </w:pPr>
      <w:r>
        <w:t>2.1 Поиск примитивных полиномов</w:t>
      </w:r>
    </w:p>
    <w:p w14:paraId="01D70DE3" w14:textId="21B9CFF8" w:rsidR="00925646" w:rsidRDefault="00925646" w:rsidP="003A1C5C"/>
    <w:p w14:paraId="79550AA4" w14:textId="0DBBAC21" w:rsidR="00A87C1D" w:rsidRPr="00A87C1D" w:rsidRDefault="00A46FC1" w:rsidP="00A87C1D">
      <w:r>
        <w:t xml:space="preserve">В таблице </w:t>
      </w:r>
      <w:r w:rsidRPr="00A46FC1">
        <w:t>2.</w:t>
      </w:r>
      <w:r>
        <w:t xml:space="preserve">1 единицы и нули </w:t>
      </w:r>
      <w:r w:rsidR="00A87C1D">
        <w:t xml:space="preserve">в столбцах </w:t>
      </w:r>
      <w:r>
        <w:t>D</w:t>
      </w:r>
      <w:r w:rsidR="00A87C1D">
        <w:t xml:space="preserve"> обозначают</w:t>
      </w:r>
      <w:r>
        <w:t xml:space="preserve">, соответственно, </w:t>
      </w:r>
      <w:r w:rsidR="00A87C1D">
        <w:t xml:space="preserve">активность </w:t>
      </w:r>
      <w:r>
        <w:t>либо неактивно</w:t>
      </w:r>
      <w:r w:rsidR="00A87C1D">
        <w:t>сть</w:t>
      </w:r>
      <w:r>
        <w:t xml:space="preserve"> исключительно</w:t>
      </w:r>
      <w:r w:rsidR="00A87C1D">
        <w:t>го</w:t>
      </w:r>
      <w:r>
        <w:t xml:space="preserve"> или на входе </w:t>
      </w:r>
      <w:r w:rsidR="00A87C1D">
        <w:t>соответствующего триггера</w:t>
      </w:r>
      <w:r>
        <w:t xml:space="preserve">. Количество итерация </w:t>
      </w:r>
      <w:r w:rsidR="003841CB">
        <w:t xml:space="preserve">отображает количество </w:t>
      </w:r>
      <w:r>
        <w:t>последовательностей</w:t>
      </w:r>
      <w:r w:rsidR="003841CB">
        <w:t>, которое</w:t>
      </w:r>
      <w:r>
        <w:t xml:space="preserve"> покрывает данный полином. </w:t>
      </w:r>
      <w:r w:rsidR="003841CB">
        <w:t xml:space="preserve">Указаны </w:t>
      </w:r>
      <w:r>
        <w:t xml:space="preserve">только </w:t>
      </w:r>
      <w:r w:rsidR="003841CB">
        <w:t xml:space="preserve">те </w:t>
      </w:r>
      <w:r>
        <w:t xml:space="preserve">полиномы, которые </w:t>
      </w:r>
      <w:r w:rsidR="003841CB">
        <w:t>проходят по всем итерациям</w:t>
      </w:r>
      <w:r>
        <w:t xml:space="preserve"> всем вариантам тестовых последовательностей.</w:t>
      </w:r>
      <w:r w:rsidR="00A87C1D">
        <w:t xml:space="preserve"> В конце каждого полинома имеется единица, что соответствует правой части схемы. </w:t>
      </w:r>
    </w:p>
    <w:p w14:paraId="05506C3D" w14:textId="77777777" w:rsidR="00A87C1D" w:rsidRDefault="00A87C1D" w:rsidP="00A46FC1"/>
    <w:p w14:paraId="26CA3EB6" w14:textId="77777777" w:rsidR="00A46FC1" w:rsidRDefault="00A46FC1" w:rsidP="003A1C5C"/>
    <w:p w14:paraId="1494DABF" w14:textId="363426C4" w:rsidR="00925646" w:rsidRDefault="00925646" w:rsidP="00925646">
      <w:pPr>
        <w:ind w:firstLine="0"/>
      </w:pPr>
      <w:r>
        <w:t xml:space="preserve">Таблица 2.1 – </w:t>
      </w:r>
      <w:r w:rsidR="00187258">
        <w:t>П</w:t>
      </w:r>
      <w:r>
        <w:t>римитивные полиномы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863"/>
        <w:gridCol w:w="863"/>
        <w:gridCol w:w="863"/>
        <w:gridCol w:w="1772"/>
        <w:gridCol w:w="3255"/>
      </w:tblGrid>
      <w:tr w:rsidR="00925646" w:rsidRPr="00925646" w14:paraId="20E3581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1FC5185" w14:textId="77777777" w:rsidR="00925646" w:rsidRPr="00925646" w:rsidRDefault="00925646" w:rsidP="00925646">
            <w:pPr>
              <w:pStyle w:val="af4"/>
              <w:jc w:val="center"/>
              <w:rPr>
                <w:lang w:val="ru-BY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7D0031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462" w:type="pct"/>
            <w:noWrap/>
            <w:vAlign w:val="center"/>
            <w:hideMark/>
          </w:tcPr>
          <w:p w14:paraId="1213E79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462" w:type="pct"/>
            <w:noWrap/>
            <w:vAlign w:val="center"/>
            <w:hideMark/>
          </w:tcPr>
          <w:p w14:paraId="20A89953" w14:textId="77777777" w:rsidR="00925646" w:rsidRPr="00925646" w:rsidRDefault="00925646" w:rsidP="00925646">
            <w:pPr>
              <w:pStyle w:val="af4"/>
              <w:jc w:val="center"/>
              <w:rPr>
                <w:lang w:val="en-US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462" w:type="pct"/>
            <w:noWrap/>
            <w:vAlign w:val="center"/>
            <w:hideMark/>
          </w:tcPr>
          <w:p w14:paraId="7F0EB6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948" w:type="pct"/>
            <w:noWrap/>
            <w:vAlign w:val="center"/>
            <w:hideMark/>
          </w:tcPr>
          <w:p w14:paraId="7271CE4C" w14:textId="2682E6D3" w:rsidR="00925646" w:rsidRPr="00925646" w:rsidRDefault="00925646" w:rsidP="00925646">
            <w:pPr>
              <w:pStyle w:val="af4"/>
              <w:jc w:val="center"/>
            </w:pPr>
            <w:r>
              <w:t>Итерации</w:t>
            </w:r>
          </w:p>
        </w:tc>
        <w:tc>
          <w:tcPr>
            <w:tcW w:w="1742" w:type="pct"/>
            <w:noWrap/>
            <w:vAlign w:val="center"/>
            <w:hideMark/>
          </w:tcPr>
          <w:p w14:paraId="130423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Полином</w:t>
            </w:r>
          </w:p>
        </w:tc>
      </w:tr>
      <w:tr w:rsidR="00925646" w:rsidRPr="00925646" w14:paraId="56660A6B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CB698F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417CB5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FE0D9F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016C14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400C37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4C567D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6</w:t>
            </w:r>
          </w:p>
        </w:tc>
        <w:tc>
          <w:tcPr>
            <w:tcW w:w="1742" w:type="pct"/>
            <w:noWrap/>
            <w:vAlign w:val="center"/>
            <w:hideMark/>
          </w:tcPr>
          <w:p w14:paraId="2D2A9A16" w14:textId="488750C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1BD1554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3AA8F3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14479A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AFD06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7EDDF8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BA5A8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1D4F107A" w14:textId="531E8DE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D37D396" w14:textId="4BE6A11D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218C62A7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DE830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FA5EB6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B45166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4793F8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A876DF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78929EF4" w14:textId="217DE35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2BE8EB01" w14:textId="46048C39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3D6EAEB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1B1599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BC7B7A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7DE20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FA2A72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DF24DD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3A11B6F" w14:textId="1D6FABF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56A61B35" w14:textId="0A326598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770731CF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30D8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FB01A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7B25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5671EC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0141C7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6E95FF23" w14:textId="7E1B6A15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B69DB1A" w14:textId="1FAF94CF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1A24DB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A0EC95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44EBAE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B647DB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37BA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A085A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D895149" w14:textId="7E43778E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48006151" w14:textId="4A702B6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23B0C7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8D72C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F780B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B6AF3A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111F82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969C9A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A69210B" w14:textId="46C2FF4D" w:rsidR="00925646" w:rsidRPr="00925646" w:rsidRDefault="00925646" w:rsidP="00925646">
            <w:pPr>
              <w:pStyle w:val="af4"/>
              <w:jc w:val="center"/>
            </w:pPr>
            <w:r>
              <w:t>8</w:t>
            </w:r>
          </w:p>
        </w:tc>
        <w:tc>
          <w:tcPr>
            <w:tcW w:w="1742" w:type="pct"/>
            <w:noWrap/>
            <w:vAlign w:val="center"/>
            <w:hideMark/>
          </w:tcPr>
          <w:p w14:paraId="5E259110" w14:textId="4C3D9DD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5E0F0187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E5B3D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D4E728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C790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90C3F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5FAC2D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011D634" w14:textId="58732718" w:rsidR="00925646" w:rsidRPr="00925646" w:rsidRDefault="00925646" w:rsidP="00925646">
            <w:pPr>
              <w:pStyle w:val="af4"/>
              <w:jc w:val="center"/>
            </w:pPr>
            <w:r w:rsidRPr="00925646">
              <w:t>2</w:t>
            </w:r>
            <w:r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4753346D" w14:textId="72DD9E11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EDB3C4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0BA8DE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E2CC6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AC8846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98D3C5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A51165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3D3987F" w14:textId="1D5A812F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78E0826" w14:textId="2D4A6CB8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632D67F4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BA4122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05A7D4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A85BFE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820AF7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8F8C72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FC989B" w14:textId="7366E42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2</w:t>
            </w:r>
          </w:p>
        </w:tc>
        <w:tc>
          <w:tcPr>
            <w:tcW w:w="1742" w:type="pct"/>
            <w:noWrap/>
            <w:vAlign w:val="center"/>
            <w:hideMark/>
          </w:tcPr>
          <w:p w14:paraId="677734B1" w14:textId="3B05E544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08FA126E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FF9ECE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20358E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57571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58E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B7679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0A0EB998" w14:textId="63A060A5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71F2C19A" w14:textId="6C393B8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23596123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7CA1C59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5257A6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9D5D81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BD01BA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C10CE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4E193889" w14:textId="08F8902C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389ABD35" w14:textId="1D33F331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A628D12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36F04F1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7C5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6FBFCC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CE5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BADF00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DEB741" w14:textId="50C3F3E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6D29099C" w14:textId="6AAE152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4CD2B6F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11CADED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ED43F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FA5C5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5A4637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E87835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FC6C7FF" w14:textId="4B8818FE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7F35361" w14:textId="41868C30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E84309" w:rsidRPr="00925646" w14:paraId="64E78EE6" w14:textId="77777777" w:rsidTr="00C2120B">
        <w:trPr>
          <w:trHeight w:val="20"/>
        </w:trPr>
        <w:tc>
          <w:tcPr>
            <w:tcW w:w="462" w:type="pct"/>
            <w:noWrap/>
            <w:vAlign w:val="center"/>
          </w:tcPr>
          <w:p w14:paraId="034A6773" w14:textId="22620CEF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586F4ABE" w14:textId="2696FE93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40933C0F" w14:textId="09B10767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6B73DE8B" w14:textId="67759E28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572D6531" w14:textId="26415706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38FFBD2" w14:textId="2679BE7E" w:rsidR="00E84309" w:rsidRDefault="00E84309" w:rsidP="00925646">
            <w:pPr>
              <w:pStyle w:val="af4"/>
              <w:jc w:val="center"/>
            </w:pPr>
            <w:r>
              <w:t>21</w:t>
            </w:r>
          </w:p>
        </w:tc>
        <w:tc>
          <w:tcPr>
            <w:tcW w:w="1742" w:type="pct"/>
            <w:noWrap/>
            <w:vAlign w:val="center"/>
          </w:tcPr>
          <w:p w14:paraId="45BC53CC" w14:textId="77777777" w:rsidR="00E84309" w:rsidRPr="00925646" w:rsidRDefault="00E84309" w:rsidP="00925646">
            <w:pPr>
              <w:pStyle w:val="af4"/>
              <w:jc w:val="left"/>
            </w:pPr>
          </w:p>
        </w:tc>
      </w:tr>
      <w:tr w:rsidR="00925646" w:rsidRPr="00925646" w14:paraId="676B4590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AC1C5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6C73ED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4C20B3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335A37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BCCB53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7750E68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75A8CA71" w14:textId="336EEC29" w:rsidR="00925646" w:rsidRPr="00925646" w:rsidRDefault="00925646" w:rsidP="00925646">
            <w:pPr>
              <w:pStyle w:val="af4"/>
              <w:jc w:val="left"/>
            </w:pPr>
          </w:p>
        </w:tc>
      </w:tr>
    </w:tbl>
    <w:p w14:paraId="47995E45" w14:textId="480AAF20" w:rsidR="003A1C5C" w:rsidRDefault="003A1C5C" w:rsidP="00544B23"/>
    <w:p w14:paraId="3EBE39C5" w14:textId="77777777" w:rsidR="00A87C1D" w:rsidRDefault="00A87C1D" w:rsidP="00544B23"/>
    <w:p w14:paraId="3A12D5B8" w14:textId="227D1115" w:rsidR="00544B23" w:rsidRDefault="00544B23" w:rsidP="00544B23">
      <w:pPr>
        <w:pStyle w:val="2"/>
      </w:pPr>
      <w:r>
        <w:t>2.2 Аналитическое деление полинома</w:t>
      </w:r>
    </w:p>
    <w:p w14:paraId="1F988208" w14:textId="77777777" w:rsidR="00B170C9" w:rsidRDefault="00B170C9" w:rsidP="00544B23">
      <w:pPr>
        <w:rPr>
          <w:rFonts w:cs="Times New Roman"/>
          <w:szCs w:val="28"/>
        </w:rPr>
      </w:pPr>
    </w:p>
    <w:p w14:paraId="01360D89" w14:textId="3D202A1A" w:rsidR="00547690" w:rsidRPr="00A87C1D" w:rsidRDefault="00B170C9" w:rsidP="00B170C9">
      <w:r w:rsidRPr="003A1C5C">
        <w:rPr>
          <w:rFonts w:cs="Times New Roman"/>
          <w:szCs w:val="28"/>
        </w:rPr>
        <w:t>Анализируемая последовательность: 11</w:t>
      </w:r>
      <w:r>
        <w:rPr>
          <w:rFonts w:cs="Times New Roman"/>
          <w:szCs w:val="28"/>
        </w:rPr>
        <w:t>11 0000 1100 1100.</w:t>
      </w:r>
      <w:r>
        <w:t xml:space="preserve"> </w:t>
      </w:r>
      <w:r w:rsidR="00544B23">
        <w:t>Выбран</w:t>
      </w:r>
      <w:r w:rsidR="0018354E">
        <w:t xml:space="preserve"> следующий</w:t>
      </w:r>
      <w:r w:rsidR="00544B23">
        <w:t xml:space="preserve"> полином</w:t>
      </w:r>
      <w:r w:rsidR="00544B23" w:rsidRPr="00A87C1D">
        <w:t>:</w:t>
      </w:r>
    </w:p>
    <w:p w14:paraId="6285CAAC" w14:textId="41BD1548" w:rsidR="00544B23" w:rsidRPr="00A87C1D" w:rsidRDefault="00544B23" w:rsidP="00544B23"/>
    <w:p w14:paraId="0DE63B1C" w14:textId="03B4ADE2" w:rsidR="00544B23" w:rsidRPr="00D557CE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71E6D045" w14:textId="486EF3EC" w:rsidR="004C0489" w:rsidRDefault="004C0489" w:rsidP="004C0489">
      <w:pPr>
        <w:ind w:firstLine="0"/>
      </w:pPr>
    </w:p>
    <w:p w14:paraId="72D09EF4" w14:textId="278DBE2B" w:rsidR="004C0489" w:rsidRDefault="004C0489" w:rsidP="00E84309">
      <w:r>
        <w:t xml:space="preserve">Процесс аналитического деления представлен в таблице 2.2. </w:t>
      </w:r>
    </w:p>
    <w:p w14:paraId="0327B2B8" w14:textId="77777777" w:rsidR="004C0489" w:rsidRDefault="004C0489" w:rsidP="004C0489">
      <w:pPr>
        <w:ind w:firstLine="0"/>
      </w:pPr>
      <w:r>
        <w:br w:type="page"/>
      </w:r>
    </w:p>
    <w:p w14:paraId="313E9E3B" w14:textId="27148015" w:rsidR="004C0489" w:rsidRPr="004C0489" w:rsidRDefault="004C0489" w:rsidP="004C0489">
      <w:pPr>
        <w:ind w:firstLine="0"/>
      </w:pPr>
      <w:r>
        <w:lastRenderedPageBreak/>
        <w:t xml:space="preserve">Таблица 2.2 – </w:t>
      </w:r>
      <w:r w:rsidR="00187258">
        <w:t>А</w:t>
      </w:r>
      <w:r>
        <w:t xml:space="preserve">налитическое деление полинома </w:t>
      </w: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14:paraId="27577BC0" w14:textId="47935103" w:rsidTr="004C0489">
        <w:tc>
          <w:tcPr>
            <w:tcW w:w="185" w:type="pct"/>
            <w:vAlign w:val="center"/>
          </w:tcPr>
          <w:p w14:paraId="3AB2460F" w14:textId="34CD0B5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4367FF2" w14:textId="3938D64F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9D7403B" w14:textId="5482560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1C7DEB0" w14:textId="272B801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BB6FC2D" w14:textId="4ADDF6FA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5F51619" w14:textId="4058C1FE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5DAF6C" w14:textId="2816F9B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31FA31E" w14:textId="14762C5C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FC18A6B" w14:textId="7C4FE66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EE80084" w14:textId="20460024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5689309" w14:textId="22A0742B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7DD73E5" w14:textId="00955038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B3F7CD" w14:textId="7B33297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436449E" w14:textId="74CAB21D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0F356BD" w14:textId="1F1FFFE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29A8A353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Default="004C0489" w:rsidP="00D557CE">
            <w:pPr>
              <w:ind w:firstLine="0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50EA32E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43AFB0BE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461C4748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45E7825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7F9CF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Default="004C0489" w:rsidP="0018354E">
            <w:pPr>
              <w:ind w:firstLine="0"/>
              <w:jc w:val="center"/>
            </w:pPr>
          </w:p>
        </w:tc>
      </w:tr>
      <w:tr w:rsidR="004C0489" w14:paraId="3016F543" w14:textId="4EE9B86E" w:rsidTr="004C0489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5F14CC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3BF3284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7A5DB603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781C791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775E45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76A4652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187CCE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0716B72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0D7C8E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7E7AA8A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42A55A7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46DA57B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3D7B80E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6C5C1D3E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24DAB8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75F4522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78E3C4D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</w:tr>
      <w:tr w:rsidR="004C0489" w14:paraId="0C6B7A19" w14:textId="1C8283DA" w:rsidTr="004C0489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4B2A79F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3795363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724CEA9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0BD169B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7BD0916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0B67F28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FB01BB5" w14:textId="2DD0805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223E119" w14:textId="32D916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7F369A" w14:textId="4D39496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C5E8677" w14:textId="29C1246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96FE1" w14:textId="719E10D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F25CCE6" w14:textId="73B5975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05103E8" w14:textId="30BA19AD" w:rsidTr="004C0489">
        <w:tc>
          <w:tcPr>
            <w:tcW w:w="185" w:type="pct"/>
            <w:vAlign w:val="center"/>
          </w:tcPr>
          <w:p w14:paraId="1237D1E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7C1C9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6214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C08E7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27273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5CB6320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54AB07DF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6228F9" w14:textId="4059C61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CACFE6" w14:textId="4F1200AE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C964C32" w14:textId="00B0EB4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CF6095D" w14:textId="1E3DE08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5D1EE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09ECF2F" w14:textId="03DB2727" w:rsidTr="004C0489">
        <w:tc>
          <w:tcPr>
            <w:tcW w:w="185" w:type="pct"/>
            <w:vAlign w:val="center"/>
          </w:tcPr>
          <w:p w14:paraId="7F0FADD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8D647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5485E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A179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BB751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10E2D32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22EB1C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D145750" w14:textId="30B3BE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6682B0" w14:textId="7AA29CF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7B05FB2" w14:textId="4B6D675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540DA0" w14:textId="3F22F8F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79B846C" w14:textId="26204D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43400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66E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F13D4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CF6E7A8" w14:textId="1D60A99E" w:rsidTr="004C0489">
        <w:tc>
          <w:tcPr>
            <w:tcW w:w="185" w:type="pct"/>
            <w:vAlign w:val="center"/>
          </w:tcPr>
          <w:p w14:paraId="377EF8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E32F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9A8E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652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A7B1C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5AC909" w14:textId="7261239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F3BE6" w14:textId="139FB0E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098547" w14:textId="70532F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B4ABA66" w14:textId="425E35D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DDDCF1" w14:textId="3344A64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671F1C6" w14:textId="6BAB4FC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C552C3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F354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FB5D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2679965" w14:textId="623DB4D2" w:rsidTr="004C0489">
        <w:tc>
          <w:tcPr>
            <w:tcW w:w="185" w:type="pct"/>
            <w:vAlign w:val="center"/>
          </w:tcPr>
          <w:p w14:paraId="1721E8A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9937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EFA40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F7404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D87E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C8B8406" w14:textId="126EA43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F54C04E" w14:textId="3586E0E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626048" w14:textId="3686A2C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6146BDF" w14:textId="2885745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87B08F4" w14:textId="1B75CEF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134DC3" w14:textId="77B412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69AF282" w14:textId="399E582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60F57" w14:textId="0AA799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D97333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521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41393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7A80988" w14:textId="0E5137C3" w:rsidTr="004C0489">
        <w:tc>
          <w:tcPr>
            <w:tcW w:w="185" w:type="pct"/>
            <w:vAlign w:val="center"/>
          </w:tcPr>
          <w:p w14:paraId="7B7469F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12245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F09D28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DEA7F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D77A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94531B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911BB7" w14:textId="2FAD5A91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FE0F3FA" w14:textId="28783F19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3FC9603" w14:textId="2734E80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13C2E8" w14:textId="33B5306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D294BF9" w14:textId="490DADB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4545584" w14:textId="2CCD187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617C6C" w14:textId="5330A42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EF2269" w14:textId="0C15A5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107F4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3DC05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411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B4E7E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30F0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9822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7401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61D56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4413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AFDB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D229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741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CD4EE82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83FF057" w14:textId="6FCED3AE" w:rsidTr="004C0489">
        <w:tc>
          <w:tcPr>
            <w:tcW w:w="185" w:type="pct"/>
            <w:vAlign w:val="center"/>
          </w:tcPr>
          <w:p w14:paraId="2482774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25D21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91E7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25C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7366D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A3D968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C5ABD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5F14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BADDC4E" w14:textId="4ADFA425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E98263" w14:textId="6F17B77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3BF8F1" w14:textId="6F21647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BC9FB63" w14:textId="4A81C2F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EBDC387" w14:textId="6FF9501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1030595" w14:textId="29745BFA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BFA026A" w14:textId="00A8F21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13B7BD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09DC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5F5FC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E9F2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FB3D4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6B6D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62AEA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2D7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9EF7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97CA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4EDB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C9BADF9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3896D3A2" w14:textId="2B6E1BB9" w:rsidTr="004C0489">
        <w:tc>
          <w:tcPr>
            <w:tcW w:w="185" w:type="pct"/>
            <w:vAlign w:val="center"/>
          </w:tcPr>
          <w:p w14:paraId="57F40B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6A1BC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B922F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7F775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11DFA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BDF97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17FE0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7859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1E088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3AD8F3" w14:textId="258ABAC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CA19FF1" w14:textId="562D173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81CD34" w14:textId="1ADFD95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A9EDEE" w14:textId="18A2BCD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F19731D" w14:textId="36329DAE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E620D75" w14:textId="4ED7EA6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2AB12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F19F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902DD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53C8C6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E2C4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C860E8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E7A1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2FDEB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7F4AA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5EAE8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5B033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3A2A6232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1F52F328" w14:textId="0705F7C7" w:rsidTr="004C0489">
        <w:tc>
          <w:tcPr>
            <w:tcW w:w="185" w:type="pct"/>
            <w:vAlign w:val="center"/>
          </w:tcPr>
          <w:p w14:paraId="0D41BD5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9F4D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01EEE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82E1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4C74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15BE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44C33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801F68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5BD2A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3ACB492" w14:textId="3E1D390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981A89" w14:textId="0221A26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D3EB6E9" w14:textId="5F61041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9FBEAE1" w14:textId="27E7C88C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6E724E" w14:textId="02055E95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8241FDB" w14:textId="230A24B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CE708C5" w14:textId="572E545F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648633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12A29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F59AB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3CEFA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C230F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DDF52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13EA6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148C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4B84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6BF3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0AFF3815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04ACC65A" w14:textId="7C17263D" w:rsidTr="004C0489">
        <w:tc>
          <w:tcPr>
            <w:tcW w:w="185" w:type="pct"/>
            <w:vAlign w:val="center"/>
          </w:tcPr>
          <w:p w14:paraId="4C470C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CAE52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92D75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5C2CB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D2D9D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F31ED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F1E13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59B1A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022A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29B10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C79849B" w14:textId="4EA36048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CE0FC29" w14:textId="6CB19A9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E36802B" w14:textId="7485B840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BDFD234" w14:textId="48FA5E12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48FF3FA" w14:textId="47F7A4E4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18F848D" w14:textId="027D9C3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9DD010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7DEB8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C1361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44017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F9238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D497B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CDC8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89C976A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69B9E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0D276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1F22DD3C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510B4F4F" w14:textId="77777777" w:rsidTr="004C0489">
        <w:tc>
          <w:tcPr>
            <w:tcW w:w="185" w:type="pct"/>
            <w:vAlign w:val="center"/>
          </w:tcPr>
          <w:p w14:paraId="333A18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C23E7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E38A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83C122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91CFC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DC6B5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0FD4D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64C77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461DF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F95E5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76A5B507" w14:textId="08C4B633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E1EC3EE" w14:textId="24FFEA1A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0D4F5B01" w14:textId="39EE6D0E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3862EB2A" w14:textId="0ADA8662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5E46DC5" w14:textId="7C621E56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6753EB4A" w14:textId="5B32C70C" w:rsidR="004C0489" w:rsidRPr="00C2120B" w:rsidRDefault="004C0489" w:rsidP="004C0489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vAlign w:val="center"/>
          </w:tcPr>
          <w:p w14:paraId="1976761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9CFBA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6F822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E0BA1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50708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F9D9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10C0A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BC5E7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80450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E61DC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69112026" w14:textId="77777777" w:rsidR="004C0489" w:rsidRDefault="004C0489" w:rsidP="004C0489">
            <w:pPr>
              <w:ind w:firstLine="0"/>
              <w:jc w:val="center"/>
            </w:pPr>
          </w:p>
        </w:tc>
      </w:tr>
    </w:tbl>
    <w:p w14:paraId="2F3A99FD" w14:textId="77777777" w:rsidR="004C0489" w:rsidRDefault="004C0489" w:rsidP="004C0489"/>
    <w:p w14:paraId="7ABD8253" w14:textId="160D51A2" w:rsidR="0018354E" w:rsidRDefault="004C0489" w:rsidP="004C0489">
      <w:r>
        <w:t>Остаток от деления составляет</w:t>
      </w:r>
      <w:r w:rsidRPr="004C0489">
        <w:t>: 001111 –</w:t>
      </w:r>
      <w:r>
        <w:rPr>
          <w:lang w:val="en-US"/>
        </w:rPr>
        <w:t> </w:t>
      </w:r>
      <w:r>
        <w:t>что соответствует результату 16 итерации</w:t>
      </w:r>
      <w:r w:rsidR="008611B0" w:rsidRPr="008611B0">
        <w:t xml:space="preserve">, </w:t>
      </w:r>
      <w:r w:rsidR="008611B0">
        <w:t>так как разряды у этого остатка идут в обратном порядке</w:t>
      </w:r>
      <w:r w:rsidR="00443202">
        <w:t>, то есть от старших к младшим разрядам.</w:t>
      </w:r>
      <w:r w:rsidR="008611B0">
        <w:t xml:space="preserve"> </w:t>
      </w:r>
      <w:r w:rsidR="00ED3825">
        <w:t xml:space="preserve">Можно проверить результат введя анализируемую последовательность и значения полинома в </w:t>
      </w:r>
      <w:r w:rsidR="008611B0">
        <w:t xml:space="preserve">учебную систему имитационного моделирования. Проверка представлена на рисунке 2.1. Видно, что 16 такт имеет зеркальное остатку значение, что подтверждает верность вычислений. </w:t>
      </w:r>
    </w:p>
    <w:p w14:paraId="55CB717C" w14:textId="78CD8519" w:rsidR="008611B0" w:rsidRDefault="008611B0" w:rsidP="004C0489"/>
    <w:p w14:paraId="7F78153A" w14:textId="3D173A82" w:rsidR="008611B0" w:rsidRPr="00ED3825" w:rsidRDefault="008611B0" w:rsidP="008611B0">
      <w:pPr>
        <w:ind w:firstLine="0"/>
      </w:pPr>
      <w:r w:rsidRPr="008611B0">
        <w:rPr>
          <w:noProof/>
        </w:rPr>
        <w:drawing>
          <wp:inline distT="0" distB="0" distL="0" distR="0" wp14:anchorId="3F2C6019" wp14:editId="15CEC2FE">
            <wp:extent cx="5939790" cy="383241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32" cy="38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A8A" w14:textId="77777777" w:rsidR="008611B0" w:rsidRDefault="008611B0" w:rsidP="008611B0">
      <w:pPr>
        <w:ind w:firstLine="0"/>
        <w:jc w:val="center"/>
      </w:pPr>
    </w:p>
    <w:p w14:paraId="7C2DFFE0" w14:textId="7CB62231" w:rsidR="0018354E" w:rsidRDefault="008611B0" w:rsidP="008611B0">
      <w:pPr>
        <w:ind w:firstLine="0"/>
        <w:jc w:val="center"/>
      </w:pPr>
      <w:r>
        <w:t xml:space="preserve">Рисунок 2.1 – </w:t>
      </w:r>
      <w:r w:rsidR="00187258">
        <w:t>П</w:t>
      </w:r>
      <w:r>
        <w:t>роверка аналитического деления</w:t>
      </w:r>
    </w:p>
    <w:p w14:paraId="175D6A55" w14:textId="3FC021BC" w:rsidR="008611B0" w:rsidRDefault="006365A6" w:rsidP="006365A6">
      <w:pPr>
        <w:pStyle w:val="2"/>
      </w:pPr>
      <w:r>
        <w:lastRenderedPageBreak/>
        <w:t xml:space="preserve">2.3 Анализ сигнатур </w:t>
      </w:r>
    </w:p>
    <w:p w14:paraId="48DAF0B5" w14:textId="12511E35" w:rsidR="00DB2965" w:rsidRDefault="00DB2965" w:rsidP="00DB2965"/>
    <w:p w14:paraId="4D00918C" w14:textId="5BE80B25" w:rsidR="00DB2965" w:rsidRDefault="00DB2965" w:rsidP="00DB2965">
      <w:r>
        <w:t>Схема в собранном виде</w:t>
      </w:r>
      <w:r w:rsidR="00CB661A" w:rsidRPr="00CB661A">
        <w:t xml:space="preserve"> </w:t>
      </w:r>
      <w:r w:rsidR="00CB661A">
        <w:t>представлена на рисунке 2.2.</w:t>
      </w:r>
    </w:p>
    <w:p w14:paraId="475FF517" w14:textId="77777777" w:rsidR="00701098" w:rsidRDefault="00701098" w:rsidP="00701098">
      <w:pPr>
        <w:pStyle w:val="2"/>
      </w:pPr>
    </w:p>
    <w:p w14:paraId="17EFC7E7" w14:textId="7149AF75" w:rsidR="00B170C9" w:rsidRDefault="00CB661A" w:rsidP="00B170C9">
      <w:pPr>
        <w:ind w:firstLine="0"/>
      </w:pPr>
      <w:r w:rsidRPr="00CB661A">
        <w:rPr>
          <w:noProof/>
        </w:rPr>
        <w:drawing>
          <wp:inline distT="0" distB="0" distL="0" distR="0" wp14:anchorId="71AC4D49" wp14:editId="260DA75E">
            <wp:extent cx="5939790" cy="44253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7B1" w14:textId="77777777" w:rsidR="00B170C9" w:rsidRDefault="00B170C9" w:rsidP="00B170C9">
      <w:pPr>
        <w:ind w:firstLine="0"/>
        <w:jc w:val="center"/>
      </w:pPr>
    </w:p>
    <w:p w14:paraId="67A7DEA2" w14:textId="14E1EDB9" w:rsidR="00B170C9" w:rsidRDefault="00B170C9" w:rsidP="00B170C9">
      <w:pPr>
        <w:ind w:firstLine="0"/>
        <w:jc w:val="center"/>
      </w:pPr>
      <w:r>
        <w:t>Рисунок 2.2 –</w:t>
      </w:r>
      <w:r w:rsidR="00443202">
        <w:t xml:space="preserve"> </w:t>
      </w:r>
      <w:r w:rsidR="00187258">
        <w:t>Получение ПСП и эталонных сигнатур</w:t>
      </w:r>
    </w:p>
    <w:p w14:paraId="47232E3D" w14:textId="4542FD6A" w:rsidR="00443202" w:rsidRDefault="00443202" w:rsidP="00C2120B"/>
    <w:p w14:paraId="36009743" w14:textId="260ECE1E" w:rsidR="00C2120B" w:rsidRPr="00BE160E" w:rsidRDefault="00C2120B" w:rsidP="00C2120B">
      <w:r>
        <w:t xml:space="preserve">Составим карту эталонных сигнатур в полюсах 6, 7, 8 и 9. Для этого отметим номера наборов, сами псевдослучайные величины и эталонные сигнатуры, которые получены в программе, в которой не установлены </w:t>
      </w:r>
      <w:r w:rsidR="00BE160E">
        <w:t>константные неисправности</w:t>
      </w:r>
      <w:r>
        <w:t>.</w:t>
      </w:r>
      <w:r w:rsidR="00BE160E">
        <w:t xml:space="preserve"> Теперь перебирая указанные в задании неисправности, делаем скриншоты части таблицы с полученными сигнатурами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после чего используем </w:t>
      </w:r>
      <w:r w:rsidR="00BE160E">
        <w:rPr>
          <w:lang w:val="en-US"/>
        </w:rPr>
        <w:t>ABBYY</w:t>
      </w:r>
      <w:r w:rsidR="00BE160E" w:rsidRPr="00BE160E">
        <w:t xml:space="preserve"> </w:t>
      </w:r>
      <w:r w:rsidR="00BE160E">
        <w:rPr>
          <w:lang w:val="en-US"/>
        </w:rPr>
        <w:t>FineReader</w:t>
      </w:r>
      <w:r w:rsidR="00BE160E" w:rsidRPr="00BE160E">
        <w:t xml:space="preserve"> </w:t>
      </w:r>
      <w:r w:rsidR="00BE160E">
        <w:t xml:space="preserve">для распознания таблиц и их экспорта в </w:t>
      </w:r>
      <w:r w:rsidR="00BE160E">
        <w:rPr>
          <w:lang w:val="en-US"/>
        </w:rPr>
        <w:t>Excel</w:t>
      </w:r>
      <w:r w:rsidR="00BE160E" w:rsidRPr="00E00AC4">
        <w:t xml:space="preserve">. </w:t>
      </w:r>
      <w:r w:rsidR="00BE160E">
        <w:t xml:space="preserve">После этого копируем сигнатуры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 xml:space="preserve">в таблицу. Далее создаём дополнительный файл, в котором заменяем все значения сигнатур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>для</w:t>
      </w:r>
      <w:r w:rsidR="00BE160E" w:rsidRPr="00BE160E">
        <w:t xml:space="preserve"> </w:t>
      </w:r>
      <w:r w:rsidR="00BE160E">
        <w:t xml:space="preserve">константных неисправностей на эталонные. После этого в </w:t>
      </w:r>
      <w:r w:rsidR="00BE160E">
        <w:rPr>
          <w:lang w:val="en-US"/>
        </w:rPr>
        <w:t>Word</w:t>
      </w:r>
      <w:r w:rsidR="00BE160E" w:rsidRPr="00BE160E">
        <w:t xml:space="preserve"> </w:t>
      </w:r>
      <w:r w:rsidR="00BE160E">
        <w:t xml:space="preserve">используем сравнение документов в разделе «Рецензирование», что позволяет автоматически обнаружить отличия сигнатур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отмечаем их в оригинальном файле. </w:t>
      </w:r>
    </w:p>
    <w:p w14:paraId="145E2A05" w14:textId="77777777" w:rsidR="00443202" w:rsidRDefault="00443202" w:rsidP="00443202">
      <w:pPr>
        <w:tabs>
          <w:tab w:val="center" w:pos="5031"/>
        </w:tabs>
        <w:ind w:firstLine="0"/>
      </w:pPr>
    </w:p>
    <w:p w14:paraId="474A6073" w14:textId="230EB068" w:rsidR="00443202" w:rsidRPr="00B170C9" w:rsidRDefault="00443202" w:rsidP="00C2120B">
      <w:pPr>
        <w:sectPr w:rsidR="00443202" w:rsidRPr="00B170C9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0B63079A" w14:textId="36895FFC" w:rsidR="00701098" w:rsidRPr="00A73740" w:rsidRDefault="00701098" w:rsidP="00187258">
      <w:pPr>
        <w:widowControl/>
        <w:ind w:firstLine="0"/>
        <w:jc w:val="left"/>
      </w:pPr>
      <w:r>
        <w:lastRenderedPageBreak/>
        <w:t xml:space="preserve">Таблица </w:t>
      </w:r>
      <w:r w:rsidRPr="005169B6">
        <w:t>2.</w:t>
      </w:r>
      <w:r w:rsidR="00187258">
        <w:t>3</w:t>
      </w:r>
      <w:r>
        <w:t xml:space="preserve"> </w:t>
      </w:r>
      <w:r w:rsidR="001D67C9" w:rsidRPr="001D67C9">
        <w:t>–</w:t>
      </w:r>
      <w:r>
        <w:t xml:space="preserve"> </w:t>
      </w:r>
      <w:r w:rsidR="00187258">
        <w:t>Карта эталонных сигнатур в полюсах 6, 7, 8</w:t>
      </w:r>
      <w:r w:rsidR="00C2120B">
        <w:t xml:space="preserve"> и </w:t>
      </w:r>
      <w:r w:rsidR="00187258">
        <w:t>9</w:t>
      </w:r>
    </w:p>
    <w:tbl>
      <w:tblPr>
        <w:tblStyle w:val="13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9"/>
        <w:gridCol w:w="245"/>
        <w:gridCol w:w="237"/>
        <w:gridCol w:w="237"/>
        <w:gridCol w:w="237"/>
        <w:gridCol w:w="245"/>
        <w:gridCol w:w="245"/>
        <w:gridCol w:w="237"/>
        <w:gridCol w:w="237"/>
        <w:gridCol w:w="237"/>
        <w:gridCol w:w="245"/>
        <w:gridCol w:w="197"/>
        <w:gridCol w:w="237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B50ED6" w:rsidRPr="00FE72F1" w14:paraId="363C2FED" w14:textId="77777777" w:rsidTr="00B50ED6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1AC126" w14:textId="2580AFDE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№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7709D8E" w14:textId="48B0310E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  <w:lang w:val="en-US" w:eastAsia="en-US" w:bidi="ar-SA"/>
              </w:rPr>
              <w:t>Y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939A" w14:textId="7B6241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35A0C2" w14:textId="1C05389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09CD" w14:textId="2E05426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C7ED96" w14:textId="5944A9C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52F2" w14:textId="6D212EF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52EFF3" w14:textId="69972E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A17A1" w14:textId="7861334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4A0E20" w14:textId="282CA3D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9A6FA7" w14:textId="1CA8CA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4FE7EC" w14:textId="38E9232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B50ED6" w:rsidRPr="00FE72F1" w14:paraId="3F854AED" w14:textId="77777777" w:rsidTr="00B50ED6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76F83" w14:textId="77777777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</w:p>
        </w:tc>
        <w:tc>
          <w:tcPr>
            <w:tcW w:w="219" w:type="dxa"/>
            <w:vMerge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E4DDB51" w14:textId="77777777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BE38D63" w14:textId="2E246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3FC6F" w14:textId="454E6C26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816A0" w14:textId="6C97C45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8CBF9" w14:textId="15545C4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5CCC0" w14:textId="6065EB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3CAB8F" w14:textId="410400A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E3D34" w14:textId="51997EF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7CECCD5" w14:textId="08A81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394D229" w14:textId="33453F4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4F2D02" w14:textId="029A46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E95D2" w14:textId="53142EA9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4668F0" w14:textId="5EB53B7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2349C3F" w14:textId="69B84C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75B0DA7" w14:textId="5E580BD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0B27A7AC" w14:textId="72CB440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82976" w14:textId="7AFE4D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B3B47" w14:textId="522CFE95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5E0177" w14:textId="232F787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06AF092" w14:textId="6F2D3B0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19BEFAD" w14:textId="353D840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6468323" w14:textId="13FF0BB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218D88" w14:textId="3A701E2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3FA6F8" w14:textId="7A4289DF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F56F01" w14:textId="65B034E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AB05D65" w14:textId="33EB97A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AFBB1FA" w14:textId="7025D1E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4E785D6" w14:textId="75F2B53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61732" w14:textId="7B1F6D5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B49256" w14:textId="7FB201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EB76B" w14:textId="6AF886F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7AF7D55" w14:textId="5B5FC36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267EA49" w14:textId="03D8D78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793EC81" w14:textId="30D1595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E4DF9D" w14:textId="6A5C5B4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636035" w14:textId="7425BCD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E8063" w14:textId="66CAFB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40131B" w14:textId="14118F5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5129D50A" w14:textId="00B4A85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DEBF7E" w14:textId="2DABD49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651CF7" w14:textId="3408B3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15018D" w14:textId="4CDFDA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E9658D" w14:textId="42D317FC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EE99848" w14:textId="374BF74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283D5A1" w14:textId="7859A19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6A7424E" w14:textId="2198753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76263" w14:textId="70D6BAA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6355A" w14:textId="78C30DB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E978D0" w14:textId="6DF284F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1CCA978" w14:textId="0BE4D7D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38E1545" w14:textId="65385B2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CD2C626" w14:textId="3E0D7BB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084E42" w14:textId="264F530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AF2B7F" w14:textId="4C30F4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2461BB" w14:textId="0D23C51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FC61E6C" w14:textId="304C7F0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E89E6C1" w14:textId="01B15B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B666BEF" w14:textId="0C0C32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476000" w14:textId="4AFCCEB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A21FD5" w:rsidRPr="00FE72F1" w14:paraId="5E85A2E9" w14:textId="3AB9F6AE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324A8" w14:textId="26A2EE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A40C51D" w14:textId="024C295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D6ADF2" w14:textId="73739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DBF088" w14:textId="33E17AA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78686" w14:textId="6C2AAB0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0727C" w14:textId="3BF060B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4D489" w14:textId="0FBB54C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1AA95A3" w14:textId="1990923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3B7073" w14:textId="706CCC4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B55A446" w14:textId="54E3467A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F8BE99E" w14:textId="3FBF245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E4A96" w14:textId="7B0B67D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01D75" w14:textId="2DEDD0EF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6D77C" w14:textId="17752E1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83529" w14:textId="05757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CC3060" w14:textId="05CFA0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689B7B" w14:textId="09558ED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97E5" w14:textId="3256437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D20B4" w14:textId="4296658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6C849D" w14:textId="1EC19A0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28522E" w14:textId="043FAC6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E56BB3" w14:textId="19C6CB4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61ACAE" w14:textId="7A71626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A9CC1" w14:textId="6AD8A35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03C" w14:textId="1961C2CD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EE982" w14:textId="567AF5F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C106A7" w14:textId="463B914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91A1E" w14:textId="7641044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DBEEDB" w14:textId="374D9CB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70812" w14:textId="3782D83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8371" w14:textId="0ED33F42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9844EA" w14:textId="592E8FE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8AE0E" w14:textId="6A52A0D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A4241" w14:textId="7EF0A2A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AC7222" w14:textId="709DD9D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356DE" w14:textId="72BB8F1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87EA8" w14:textId="5168FC50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2FBE30" w14:textId="43A466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9FF208" w14:textId="1505A2F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4F865" w14:textId="144AD7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8A0C36" w14:textId="16409C7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03656F" w14:textId="47BEE61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5729CA" w14:textId="2F28BF9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AEB1BC0" w14:textId="494AA5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9467C5" w14:textId="4FC487F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5DD44C" w14:textId="41A00B4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63862" w14:textId="33DE989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DDA18" w14:textId="7D917A6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34CA66" w14:textId="04E5C071" w:rsidR="00A21FD5" w:rsidRPr="00CB2D06" w:rsidRDefault="00CB2D06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545724F" w14:textId="61B1E1D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F36F1" w14:textId="11C02CE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2B60F2" w14:textId="094E42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2C988" w14:textId="7F2D768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A20ED" w14:textId="403F652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7DF89E" w14:textId="7B7A8D75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3B7B20B" w14:textId="2791C34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36385E" w14:textId="1DFD6BB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1D6F66" w14:textId="1E19F4B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7828E" w14:textId="64CD006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86E02" w14:textId="2794F13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679DDFC0" w14:textId="117F61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C7AFF1" w14:textId="7213C46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B652659" w14:textId="3EDB97EC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CD4AA" w14:textId="1B17C6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F74E4C" w14:textId="7A1A2C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838E48" w14:textId="591E6C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F61D5F" w14:textId="7F3291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D1AEB6" w14:textId="5215F6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2856DC" w14:textId="16FEF8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198E821" w14:textId="4C95035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620DE1EC" w14:textId="21ABF4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9A113D2" w14:textId="689E0D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382329C" w14:textId="2E2628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DC63E9" w14:textId="326834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F1C84C" w14:textId="62A3C8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0B3B432" w14:textId="405EF8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94D0" w14:textId="16674B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9DE7AD" w14:textId="13C0B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91D8" w14:textId="63A54F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0D594" w14:textId="13FF3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EE3488" w14:textId="418BA0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620DDD" w14:textId="24A3B2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AA390" w14:textId="3706D2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1A1B4" w14:textId="1BB7E0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4560CA" w14:textId="7839F3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FC87" w14:textId="31ACF8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4A8409" w14:textId="53CD61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B82191" w14:textId="092E3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EC786A" w14:textId="4CBF31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D451F4" w14:textId="5DE35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8B024" w14:textId="75AF2C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A3F40" w14:textId="206D01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0962D9" w14:textId="10DD9D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220E8D" w14:textId="20EF1F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950A64" w14:textId="1088CA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BC8FFF" w14:textId="6AC91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CF22B" w14:textId="405DAA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32EDF" w14:textId="018E7D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9CCEC" w14:textId="5261A8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73E25" w14:textId="079106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57E510" w14:textId="61B0B2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B6590" w14:textId="52CA4F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41B7B" w14:textId="366925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4F132E" w14:textId="5110AF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F88DB" w14:textId="08309B5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51F56D" w14:textId="4BC39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413575" w14:textId="294440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ACA1B3" w14:textId="3A62ED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3FB7C" w14:textId="00444E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3AB60" w14:textId="1A16E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02247EF" w14:textId="2943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E2E6F4B" w14:textId="139512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670776C" w14:textId="45C00B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13A248A6" w14:textId="2D7BE9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3C9B6AF" w14:textId="507FE4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C72421E" w14:textId="17F6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5F8457" w14:textId="6E2EC6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4D8CB" w14:textId="13751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DDBFC3" w14:textId="0EB229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12516A" w14:textId="63DF07E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A247B" w14:textId="7E3F44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2BD8D8B9" w14:textId="1666162B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DC848" w14:textId="5C99DE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F90E66C" w14:textId="096008F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B4E6" w14:textId="35B3C0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C922D" w14:textId="4BDF1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880B226" w14:textId="48EE40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3F2191" w14:textId="7731B1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F76F46" w14:textId="486546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74A1B9" w14:textId="15D5CA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6D397B" w14:textId="78A41E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D430684" w14:textId="43AD8D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F5DBFD4" w14:textId="51EA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A952BF7" w14:textId="3E5B72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C477A0" w14:textId="57E8EE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72E0740" w14:textId="1E1717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3C72522E" w14:textId="76FD30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08C78EB3" w14:textId="6A45ABD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6ABA104A" w14:textId="0DDE5E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F0FC79D" w14:textId="26CAF7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9BEFC" w14:textId="6230C3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D08138" w14:textId="03CDC9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FA199C" w14:textId="08B962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54E76" w14:textId="4B09E7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8FE813" w14:textId="55F75D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C6E743" w14:textId="0DBD81E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BE52" w14:textId="5C3CBC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6C267B" w14:textId="210D55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0D1C98" w14:textId="179ED9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0EB9E0" w14:textId="44023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FDAB3A" w14:textId="237758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EBCA4" w14:textId="348E21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7C0FC" w14:textId="646C97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73627C" w14:textId="3509D1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95E7D8" w14:textId="54C620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EC172C" w14:textId="4FD0EE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41B452" w14:textId="1D54D3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AF969D" w14:textId="5A346A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1E34B" w14:textId="7AC3B5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E9A16A" w14:textId="4127B7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E25260" w14:textId="2BC2A7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EF1CE" w14:textId="6591B8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0F703C" w14:textId="2251DD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18622" w14:textId="39B7A9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B93CC79" w14:textId="57892E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30181D31" w14:textId="44DC51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824B579" w14:textId="53389F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352A02D" w14:textId="3E59EA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3D7A12F" w14:textId="1A79BB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24F62CF" w14:textId="4B0ADC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8E9E20" w14:textId="5014C9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55266F" w14:textId="381DEB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B07758" w14:textId="7A8E788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F5119" w14:textId="5F6E75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6F5A9" w14:textId="7700B3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7B3C78" w14:textId="2468CD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CBACE6" w14:textId="5C242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54B4BD35" w14:textId="72EDA2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4CB894C" w14:textId="216CC9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F5F09CA" w14:textId="658C0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C077AC6" w14:textId="488641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5FDE974" w14:textId="617EF6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8BF0A37" w14:textId="7BF8CC4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FF0D12" w14:textId="497056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C678A7B" w14:textId="44458AA2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386205" w14:textId="30F005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152707" w14:textId="031B11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872B7F" w14:textId="407AD2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9C712A" w14:textId="42FBE6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E43C8" w14:textId="54B6A5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B1C3C" w14:textId="20E48A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26F5B2" w14:textId="7A9101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2CACADF1" w14:textId="3EEE13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799CF30" w14:textId="22954D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62AE6011" w14:textId="6219EA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8614A" w14:textId="538EA7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A92A0E" w14:textId="22ABDA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386DE79" w14:textId="35E616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11948A" w14:textId="56F652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7C17AD" w14:textId="42D04C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A4FB66" w14:textId="4C2182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D50B1" w14:textId="3A2D41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D91EE" w14:textId="7536A9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744C6C" w14:textId="4D0D0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A4B9E7" w14:textId="0790EF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7CB7B3" w14:textId="5E3859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00D44" w14:textId="32C4B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29CF3A" w14:textId="4BB274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FFE912" w14:textId="18194A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9D1AE6" w14:textId="1D542E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1DCEB5" w14:textId="4178F9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8FD7D6" w14:textId="590898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57FDAA" w14:textId="39DC34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B4331" w14:textId="27D5AF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3D7FDF" w14:textId="4BC6D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5F7C61" w14:textId="25C472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338481" w14:textId="7C56E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F3EF4" w14:textId="2D995F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CED44F" w14:textId="6FE6AC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3A0FB" w14:textId="55F1D9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33A58F" w14:textId="3A398B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6339C3" w14:textId="4CB082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ABCD60" w14:textId="2A8699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F2A60E" w14:textId="08C93F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D93A2F" w14:textId="2B95D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99E169" w14:textId="7AB3A2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945CC" w14:textId="587047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A775FB" w14:textId="6675D2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65F3FB" w14:textId="512A8F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4D96D6" w14:textId="68C604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A0617D" w14:textId="0FAC7C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8D8C5" w14:textId="48791B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30C7AC" w14:textId="3E40CD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8DD9C" w14:textId="07C6C2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0A987E" w14:textId="42B150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88E60D" w14:textId="7C05B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EE571E" w14:textId="132F16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90DDEE" w14:textId="5EBF70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9EF0F7" w14:textId="714B1F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8F172A" w14:textId="69F83B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785B3B" w14:textId="73140B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50D063" w14:textId="63162E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57134D" w14:textId="65060C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79249F6" w14:textId="5D177E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7C37D" w14:textId="7BC601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D8DA1AE" w14:textId="3AE42F9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5CB6" w14:textId="2D7FF2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719D6A" w14:textId="207BFB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B0C98B" w14:textId="4F5912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30B1C2" w14:textId="273060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205EA0" w14:textId="05FAD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B29B1" w14:textId="1392F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DB5805" w14:textId="3ED6D5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0CCA73C" w14:textId="0A8852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388689" w14:textId="6C02F3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18DF229" w14:textId="0AAF6C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FF82A" w14:textId="3CAA1E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306B55" w14:textId="6570C1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FFE37DD" w14:textId="31AA61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B1EBEF" w14:textId="70767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B4F0B6" w14:textId="0B7FBD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835B7F" w14:textId="3E849C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9E7C2" w14:textId="401307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E866" w14:textId="351366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0C72B0" w14:textId="444010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98976A" w14:textId="68C1A1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F5904E" w14:textId="6752D9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ADCF2A" w14:textId="707B76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13507" w14:textId="4FE2F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658C4547" w14:textId="525FA0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14A98AC" w14:textId="39A564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5CFDD32" w14:textId="18FFCD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0265916C" w14:textId="28706E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D888FF0" w14:textId="7C49355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6AA67" w14:textId="7F85DC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C41572" w14:textId="4D6F3F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77A30F" w14:textId="3FDC2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B75ED3" w14:textId="7B31A94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BD9F77" w14:textId="3B392A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9B77C5" w14:textId="1B26BC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4E6462" w14:textId="2F3074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6DD6B3" w14:textId="70E96B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555D" w14:textId="45C0D38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219D70" w14:textId="118058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A1A490" w14:textId="03D510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32D7BD" w14:textId="1FDC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B6D0A" w14:textId="673C25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E2EA62" w14:textId="096D0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466B99" w14:textId="36817A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9A96B0" w14:textId="20408B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93AA11" w14:textId="67343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F016A2" w14:textId="5996EC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2A11122" w14:textId="130EBB7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AF561" w14:textId="160A0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4474A3" w14:textId="6402A6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3B685B" w14:textId="7C16D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1F4E6A" w14:textId="1B7CAE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00CCE" w14:textId="0CB8DC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C7FB93" w14:textId="3417AC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0B0DD8" w14:textId="0B51FF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1EF055" w14:textId="63C59C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F6D70D" w14:textId="2F227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A4F665" w14:textId="597F43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8D7761" w14:textId="023D1E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EC9B65E" w14:textId="75FD94A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C310C" w14:textId="50581F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99C0AE7" w14:textId="5F0252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5B00CF" w14:textId="5E9535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3AC437" w14:textId="1D2DEA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186429B" w14:textId="05902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B5F8DE" w14:textId="06D2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93E34" w14:textId="5F8C2E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43DC3" w14:textId="7B1C12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7238D5" w14:textId="0ABF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7FB18CC" w14:textId="37F063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F326A6" w14:textId="087F88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91E6E4B" w14:textId="2B0B6C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A11BB" w14:textId="006464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070EA5" w14:textId="2670C6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CE981D" w14:textId="4F850F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AE52D9" w14:textId="3EB5B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AD1F28" w14:textId="5BACC8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911095" w14:textId="0E90BD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5EFCE" w14:textId="4B8B65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3D9D35" w14:textId="3DB0BE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C4DF55" w14:textId="408CDE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CB89B11" w14:textId="77497C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21B730" w14:textId="59281F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7D885F" w14:textId="7349FD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59FD7" w14:textId="1F8F6F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31FAB5" w14:textId="5CC65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BD87C" w14:textId="3F62A1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5CC1A6" w14:textId="45DB1D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7DC469" w14:textId="01F9E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E4D871" w14:textId="6B037F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06143" w14:textId="3816DD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B004B4" w14:textId="60333A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B16486" w14:textId="2852F8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6A61B0" w14:textId="1218C8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328431" w14:textId="5BDA31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060AD0" w14:textId="5C9DC4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9C48D" w14:textId="5F59DF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5619C9" w14:textId="15D498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27EF37" w14:textId="17DD9D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10D77D" w14:textId="2BF044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27AD54" w14:textId="3B7E70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313DF7" w14:textId="7C9E7E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5230D63" w14:textId="0DF284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C574F1" w14:textId="2BD046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423A2" w14:textId="70233B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77CEC6" w14:textId="12AC61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44625C" w14:textId="7A244F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7E5AEF" w14:textId="5E1913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51E0" w14:textId="7E59A4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18CA0D" w14:textId="328B8F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0C4019" w14:textId="745EA8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03BDB8" w14:textId="669D8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292365A" w14:textId="35E106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3BF3EE" w14:textId="4D37E5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9FE79" w14:textId="7DD62B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746277" w14:textId="1C451E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F24866" w14:textId="22A54C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D02A60" w14:textId="3A746B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F67CFF" w14:textId="1F4031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5FE22" w14:textId="7CC935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FA81E90" w14:textId="71D8A6FC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6199A" w14:textId="5D757A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294DE5" w14:textId="77351CB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9E193D" w14:textId="0979BA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3B2B34" w14:textId="1DEC16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F52EE7" w14:textId="05347F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15128E" w14:textId="49FD22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5CC18" w14:textId="0F242D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238DF5" w14:textId="7839A7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09D6A8" w14:textId="1132FE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567CBF2D" w14:textId="2548E6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0ABEFA84" w14:textId="53864D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B9D5346" w14:textId="200947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07C8C" w14:textId="61CA9B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06D1B6" w14:textId="34C11EE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20A50E" w14:textId="6FCBF6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68FCF5" w14:textId="7EB805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BCE1A6" w14:textId="74BFF7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298250" w14:textId="0388A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8F33A" w14:textId="7890C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7F2CF" w14:textId="663FD1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ECA90B2" w14:textId="3955FB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1DB790" w14:textId="329618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17C572" w14:textId="43297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FE9C78" w14:textId="295E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C54EA3" w14:textId="004589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668AE" w14:textId="06A9B4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CAAE27" w14:textId="377A23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88114A" w14:textId="63A3EB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C3F4B" w14:textId="228958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4DA05" w14:textId="0A1241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CA703" w14:textId="2B7C90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01CF2" w14:textId="64B1E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933751" w14:textId="18DAF6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BE229A" w14:textId="2334F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42314F" w14:textId="42854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6A627D" w14:textId="0E20AD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1377D" w14:textId="676C34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CAADB2" w14:textId="3D2A39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766619" w14:textId="17EDE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79E28" w14:textId="1C6326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BB2C8A" w14:textId="22D6C0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A872F7" w14:textId="23A3F5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4F367C" w14:textId="031F27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EA1B33" w14:textId="5D3BF5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22396F" w14:textId="6050B2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24338" w14:textId="12E390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9AAC3" w14:textId="3F29AA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78D881" w14:textId="3C8958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16824B" w14:textId="5CC3C1BF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117EA" w14:textId="46BBF8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4F4D58" w14:textId="1FE53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56DA92" w14:textId="0F564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BF651" w14:textId="434B45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5751D" w14:textId="686CAA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AC4C1" w14:textId="4E1A5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7B1D8A" w14:textId="64AB94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293A08" w14:textId="25637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A42B55" w14:textId="735E78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1F4156" w14:textId="0A4C6D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1A3178" w14:textId="310E76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5928B52C" w14:textId="71C9A04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9666E" w14:textId="73F2C1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7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2CD3005" w14:textId="4B9BED5A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B7F1E7" w14:textId="642574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C80CB2" w14:textId="0BFF89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9C0A71" w14:textId="654F00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95B9A" w14:textId="22C135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C18E1" w14:textId="6928C6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636C31" w14:textId="7E2045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A88C5" w14:textId="06A4AB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19D8F6F" w14:textId="3333C6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4947310" w14:textId="78A53F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E0EE934" w14:textId="4E4217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D15592B" w14:textId="2D6FE4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0A81F7" w14:textId="38A033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9C9EA7" w14:textId="74F75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F2D08" w14:textId="509C1B2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66DF" w14:textId="0FCAC8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A401E" w14:textId="716900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AA734" w14:textId="2043BD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3D235F" w14:textId="61D2AB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82D72B" w14:textId="6A08C9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85566D" w14:textId="6E2FA1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516A37" w14:textId="345BA5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498EC" w14:textId="3AE32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B6084" w14:textId="795F78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C26613" w14:textId="5EA7E8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D28A44" w14:textId="6A7F96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48B8" w14:textId="3BCC8F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5719E" w14:textId="319D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48BC4" w14:textId="0A637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2E873" w14:textId="16B7CC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0C3C33" w14:textId="243A1F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6E41BF" w14:textId="64CE07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DD38B2" w14:textId="4F1337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D4C541" w14:textId="2F3D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0181F" w14:textId="706B4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CA2379" w14:textId="63FA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7BF9401" w14:textId="242C9B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DA2EF" w14:textId="5E43D6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8089FC" w14:textId="6B7B46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3A563F" w14:textId="735215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B9696" w14:textId="2F1AA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9CE151" w14:textId="7C1CC5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7CBEB0" w14:textId="76BED2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AC2CBF" w14:textId="11AB58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3D67D0" w14:textId="75692A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C47AE4" w14:textId="5E9E6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AB5EFD" w14:textId="7EC877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C170" w14:textId="1828D9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74C200" w14:textId="5A0673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434B72" w14:textId="134637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B23F44" w14:textId="4009E1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31C7ED" w14:textId="71F95A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FC016" w14:textId="47020E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0908E6" w14:textId="12F4CF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A7319A" w14:textId="54B893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26B6D0" w14:textId="4809C9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40298C" w14:textId="3A77B0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6AD8F" w14:textId="1CC16A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BD2EA6" w14:textId="431EF3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0F9DD9F2" w14:textId="50C17907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B4E07" w14:textId="674DB5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8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71E6EB" w14:textId="37ED712F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B4A8CE" w14:textId="286546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C9BBC" w14:textId="504A76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AF5E47" w14:textId="53C2DF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C0A19C" w14:textId="760943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4B304" w14:textId="5C6F91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547606" w14:textId="3F71BA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0884B" w14:textId="67E073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4B95CFF" w14:textId="63A589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6315B82" w14:textId="13A548E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905EE5" w14:textId="362CF7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55AC6" w14:textId="64507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820C4" w14:textId="7D2A50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DF6D0D" w14:textId="5B6FD9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675275" w14:textId="6CE509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D317F7" w14:textId="299924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4B20D1" w14:textId="730993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36D3B5" w14:textId="373FDD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164A22B" w14:textId="282F34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AE162C" w14:textId="36108F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958BED" w14:textId="34544C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25B2D5" w14:textId="210FC0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A3D8A" w14:textId="745410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7BEC3" w14:textId="24FAB2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8CDFA68" w14:textId="40AA4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0C5122" w14:textId="5F962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147A9" w14:textId="1E5714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771516" w14:textId="0DC378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095AE" w14:textId="1EF622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AFFE3" w14:textId="5F26FC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9A792D5" w14:textId="75AD06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B900BF" w14:textId="09E8FB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5E7388" w14:textId="49F4BD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830192" w14:textId="4D0A46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01DBA" w14:textId="1E4B36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11A52" w14:textId="2C36CB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CBBAD01" w14:textId="4D2ADE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E8EACF" w14:textId="009EE4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84F351" w14:textId="6ABC42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776EC0" w14:textId="53417B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08D32" w14:textId="122033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95A202" w14:textId="6BA26B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77527D4" w14:textId="5102EB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85C8A8" w14:textId="781E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6FAA4D" w14:textId="3B541C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E51A93" w14:textId="24D5EE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941A3" w14:textId="3E2BB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C97C197" w14:textId="7E655D0B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4EA7A40" w14:textId="45AC3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60B7AA" w14:textId="2D75EE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72BEBF" w14:textId="57B824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0CA09C" w14:textId="3BBED5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A3C3D" w14:textId="4B9AC3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5D982" w14:textId="15624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5638E7" w14:textId="7594A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D1C63E" w14:textId="6403AE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0792" w14:textId="7C3B8A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C25E15" w14:textId="133342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010A3" w14:textId="307B56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852911B" w14:textId="7283A6D9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ECB1E" w14:textId="63B3F4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5197B76" w14:textId="2B1BE99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231C9" w14:textId="24E035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25CD6A5" w14:textId="487D4B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A33DA0" w14:textId="09D765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7FFA1E" w14:textId="275E7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AB2652" w14:textId="6E9442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E9CDF7" w14:textId="155C75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8F3CB8" w14:textId="5E598C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5193D54" w14:textId="18436D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4529B3A" w14:textId="19C4A7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019E680" w14:textId="52241A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C7BAB" w14:textId="516091A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0110752" w14:textId="00C149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4162B3" w14:textId="122AC1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7439D5" w14:textId="0D5007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DB5AD2" w14:textId="524557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381E34" w14:textId="492E51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B8AA7" w14:textId="57F86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3319BB" w14:textId="6FD8CB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6F1ECF" w14:textId="6AFDF7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FDB90D" w14:textId="2C0C4E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B0F700" w14:textId="6F2A7C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007538" w14:textId="4BE7C1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DC45B" w14:textId="638B0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8296D3" w14:textId="689443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E0E63B" w14:textId="1B0183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D4D82" w14:textId="240D55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35989" w14:textId="2E9215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4E8010" w14:textId="354CD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3AE7F" w14:textId="467331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99F8F5" w14:textId="4C3980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5F09909" w14:textId="550CEF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2BB36D" w14:textId="6C4F28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8F4F89" w14:textId="33CEB1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EB2D30" w14:textId="1B7CFF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14C01" w14:textId="787635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3D735D" w14:textId="69ECF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7FAF0C" w14:textId="42F5205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6B274A" w14:textId="50E71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CF2A1C" w14:textId="4BC866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F410D" w14:textId="621834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BF5123" w14:textId="2E375E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87526" w14:textId="1D213C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D2E695" w14:textId="1F13F6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E4A950" w14:textId="5BF0B8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402AF8" w14:textId="3CEC44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BD3BD1" w14:textId="4F17C5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5ACA4F4" w14:textId="143DF2C6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41115C" w14:textId="7FDAD2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43E5C3" w14:textId="5C88C5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66E5" w14:textId="711AFB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C23F1A" w14:textId="6AFF88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FB8F1A" w14:textId="7A78E2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DBD4D" w14:textId="06C4A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3F92E" w14:textId="405C3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BB3B1E" w14:textId="2D68D7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D7CCD6" w14:textId="2A332E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D9E68A" w14:textId="087F34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6E09D7" w14:textId="1307A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6BB285F" w14:textId="6D9B188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59B1E" w14:textId="2F7ABA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FFC0BE9" w14:textId="68DD5E08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61C355" w14:textId="1BEDCF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8F8971" w14:textId="0D3EED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988DA9" w14:textId="4227F6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7F95E3" w14:textId="12369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60B4B" w14:textId="530A0E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0C1063" w14:textId="4699C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DDA57E" w14:textId="78F364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3122B275" w14:textId="1B6B19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1B250AB2" w14:textId="5C0479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718207C" w14:textId="5DDAC9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31C5F" w14:textId="10F665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8454EF" w14:textId="57B284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51B859" w14:textId="768D5A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19E1CF" w14:textId="27CE06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F893DF" w14:textId="25D778F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4DAB67" w14:textId="5647E7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55CA4" w14:textId="14FBB2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AFF1B2" w14:textId="16E972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D805B7" w14:textId="14C8A5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602554" w14:textId="7087BE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4FE47" w14:textId="2294BB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1BBFCF" w14:textId="3EE5E4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A561E" w14:textId="609177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E6A8A6" w14:textId="479286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E0A393" w14:textId="5B3F7C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F00BE1" w14:textId="2D84E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4898A" w14:textId="5E301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1D1B99" w14:textId="76F23A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8735B" w14:textId="256596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2E3B70" w14:textId="454990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AAE5D7" w14:textId="3243AA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40651E" w14:textId="690362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73D49D" w14:textId="41D6A5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B06506" w14:textId="62AA6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2076CA" w14:textId="559830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9F489" w14:textId="4A91DD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A6D461" w14:textId="58F155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2E7850" w14:textId="3D6C65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A69A9" w14:textId="028C55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442EA5" w14:textId="5CBED2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3BE36E7" w14:textId="5DF57B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4CEFEC" w14:textId="2D9220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9CE675" w14:textId="59E54D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41F969" w14:textId="4CE65D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0A18FF" w14:textId="3C937D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6DBF0A" w14:textId="01399B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46924B" w14:textId="1ED016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E66E871" w14:textId="681E5C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EFFC70" w14:textId="22984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B41E31" w14:textId="1B53B4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F71EE8" w14:textId="1AB1B4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6993B4" w14:textId="61F059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D545009" w14:textId="276DAC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8F3579" w14:textId="35772C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33262" w14:textId="37F635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B0A1C2" w14:textId="7B726C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3A663F" w14:textId="6FC1B5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713F67" w14:textId="75625C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159AAA7" w14:textId="586ABF2F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88C4C" w14:textId="343758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89279A0" w14:textId="0F6D55B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50D9F9" w14:textId="562476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C7000B" w14:textId="4FF5B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5996FD" w14:textId="21A662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23E74" w14:textId="0713CA3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22BA1D" w14:textId="1D40F3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4AB970" w14:textId="5BF6FB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B8BB6E" w14:textId="002FF8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5FB3836" w14:textId="719DE2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1A853DF" w14:textId="7A30A9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A66D59" w14:textId="27C271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DD949" w14:textId="1F8C0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57300" w14:textId="5A39CF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F535" w14:textId="76E1E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E2D922" w14:textId="536FCC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B0AFE3" w14:textId="030AC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587CB2" w14:textId="4EACBE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47B59" w14:textId="14759E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ECF87F" w14:textId="7F4E2D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060105" w14:textId="75270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61F155" w14:textId="747C8D4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7445E3" w14:textId="6945CA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A9E09E" w14:textId="358859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AEE5B" w14:textId="45AF7C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36F48B" w14:textId="783A1A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507061" w14:textId="68237E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42B0E" w14:textId="34A850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A248EA1" w14:textId="382828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808875" w14:textId="7793E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FE5C3" w14:textId="3F17B7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1E7450" w14:textId="0BF44C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60C7F4" w14:textId="363360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E39989" w14:textId="6C01CE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5D199" w14:textId="1C5ADE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6903C" w14:textId="65209A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80360" w14:textId="1F992C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C6287B" w14:textId="52589E5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BCFC6" w14:textId="2CBF89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2EB7A4" w14:textId="4AF9DE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48112D" w14:textId="6ED18E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C7DC45" w14:textId="7856B6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9EC46" w14:textId="1A1FC7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CA35E3" w14:textId="5033D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822AFE" w14:textId="6FCEF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B830E9" w14:textId="72F740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391DEE" w14:textId="1268CD9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3E11A5" w14:textId="59A2DF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37CD25" w14:textId="74A82CC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C5D4FE" w14:textId="106235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88D1DD" w14:textId="342AF0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E7F0F6" w14:textId="437269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13F9DE" w14:textId="3E43A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56DB9" w14:textId="594F53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F3543" w14:textId="5991C0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1B2A1F" w14:textId="479052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BDED8" w14:textId="06A8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1100C6" w14:textId="002593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5792F6" w14:textId="3CA8B3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AD9179" w14:textId="2EFFFA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4D51BDD2" w14:textId="4274A5B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4B8D7" w14:textId="1FB4EA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AD877E0" w14:textId="707EFEA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7BAB4F" w14:textId="6D7A37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67D4DC" w14:textId="04BEC8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5DC99F" w14:textId="2630B3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0CC077" w14:textId="355A74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4057B1" w14:textId="6A408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0FF90" w14:textId="2682B7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08FE20" w14:textId="39D298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6809B7B0" w14:textId="00F30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7D8BF44" w14:textId="6792AD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12E75DC" w14:textId="577EA1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6C50D0" w14:textId="5420D7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6517DF" w14:textId="0AE8F1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1FB290B" w14:textId="25804C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628A39" w14:textId="45FE3B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5D9708" w14:textId="453E05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77DE15" w14:textId="776500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F8CBE" w14:textId="4AE3E8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1728F1" w14:textId="246332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8A902C" w14:textId="0C9390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C9D408" w14:textId="1408B7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80E0C" w14:textId="2D6CFA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9FC5B6" w14:textId="48D713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0D1C6" w14:textId="009E1A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2C8008" w14:textId="4C70660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388A59" w14:textId="0F072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205133" w14:textId="21A4EB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D7D556" w14:textId="4EEA7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202CD8" w14:textId="138129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523D3" w14:textId="2ED071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1C28D3" w14:textId="0D90E7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56F1F6" w14:textId="0B1435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8D0C89" w14:textId="214535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26B705" w14:textId="77291F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47F51D" w14:textId="7FB932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931927" w14:textId="31B6631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38A8D0" w14:textId="3D056F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FD84" w14:textId="148261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FA9582" w14:textId="68DA97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66CEC" w14:textId="24F567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8BA1" w14:textId="757F1B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9725690" w14:textId="5876A1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F9933" w14:textId="5A151F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54E690" w14:textId="777923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1DDC28" w14:textId="7D62F3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93E411" w14:textId="581581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12B7B" w14:textId="4C091C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DD637" w14:textId="2AB21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DFCF39" w14:textId="7A39B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1DB658" w14:textId="0BE97E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E91288" w14:textId="175B91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8A69A" w14:textId="6A5D9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9C2875" w14:textId="564CE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C8CC8F" w14:textId="2D42DE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C670D" w14:textId="79701C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EA1877" w14:textId="5D06BB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B976A9" w14:textId="66504E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09D44F" w14:textId="31E966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22CD44" w14:textId="621B89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FAB80EE" w14:textId="7E93873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EC0C36" w14:textId="0C2810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7C8981AE" w14:textId="52FC92C7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40F895" w14:textId="0E5F85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18D3615" w14:textId="01A177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60A82F" w14:textId="2A609F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20E3C5" w14:textId="57CD84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CEEE75" w14:textId="026F7A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9EDBF1" w14:textId="3AE10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68736F" w14:textId="77DA19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8213CB7" w14:textId="1729D9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E233F0E" w14:textId="6E2A1F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36B842" w14:textId="631FD4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34769FB" w14:textId="78E225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B9B041" w14:textId="16CFD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B8AA024" w14:textId="3EC868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2E48F6" w14:textId="295ED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AB1F4F0" w14:textId="35A04F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0E606C" w14:textId="62053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5E2C8" w14:textId="7E0A83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29DA71" w14:textId="746850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ADD4F9" w14:textId="60F404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D04FF0" w14:textId="0C5CD1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97A84A" w14:textId="5FE98D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2013A0" w14:textId="1DEAF9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D949B" w14:textId="5D23E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5AA99E" w14:textId="45C786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29EBCA" w14:textId="12903B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47729C" w14:textId="424535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04966D" w14:textId="74305A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0B9F94" w14:textId="7E1F97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AB49" w14:textId="7EE020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B8E40A" w14:textId="7757F3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112946" w14:textId="04246B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6953DE" w14:textId="04395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C36C27" w14:textId="26E8AB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18DB59" w14:textId="470E21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3D499" w14:textId="2844D1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1FE7AB" w14:textId="73342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6F26" w14:textId="321364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FF173" w14:textId="2D0D99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1EB126" w14:textId="7DD71A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EFFFB" w14:textId="401D8E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2F1FB8" w14:textId="148A9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CE0A006" w14:textId="24D299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67D946" w14:textId="3E55D4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3D20" w14:textId="7DCBD8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C0E7A4" w14:textId="103E35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835172" w14:textId="3D9AC2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87E92" w14:textId="29F65A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7C800E" w14:textId="0F9075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496AD6" w14:textId="59F44E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944DBD" w14:textId="0747F8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715C4" w14:textId="669165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8ACC54" w14:textId="1C4BD9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CDA155" w14:textId="5585E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B32C86" w14:textId="0C312D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BFC0B6" w14:textId="55A2EA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50CA27" w14:textId="65F955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68114F" w14:textId="293FCD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6CE70E" w14:textId="0FC521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2DCEF67" w14:textId="3436CCD7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E2A10" w14:textId="23183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826BE3" w14:textId="3E97C00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71BF08" w14:textId="7E5EEC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BA4809" w14:textId="1AB291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6A4899" w14:textId="4F8EC2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7012CA" w14:textId="32D502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8D96F1" w14:textId="30CBE1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E460EF" w14:textId="60907F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67924E" w14:textId="3DB5AD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D64A050" w14:textId="29A41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866FF11" w14:textId="092D73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2541F7F" w14:textId="30D04A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90968" w14:textId="7C736DC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FA8C15" w14:textId="734837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F6DDF9" w14:textId="347B79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AE600A" w14:textId="7FEA23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A73D86" w14:textId="54521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EFE1A5" w14:textId="6C71A9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B057FA" w14:textId="5A6093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BCDE9" w14:textId="46130E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87576A" w14:textId="642F1E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3122F8" w14:textId="7EB17D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177D67" w14:textId="7A1CD4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32C0A4" w14:textId="3F1353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546E4" w14:textId="1D10FD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4D87A6" w14:textId="2FE2B4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59B7A9" w14:textId="273AC8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E78565" w14:textId="152183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F5339A" w14:textId="41C3E1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C998D2" w14:textId="12A06B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AF8B67C" w14:textId="042335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27D992C" w14:textId="55C61A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6A1CED" w14:textId="2BF464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E49853" w14:textId="59CB78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B47508" w14:textId="6DDF1A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FA7552" w14:textId="22F7E1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739438" w14:textId="48F87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0A027B" w14:textId="7F17750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0E163A" w14:textId="41F0F9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779E56" w14:textId="54B329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023F67" w14:textId="783F0A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73D6B" w14:textId="257BD2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BF409" w14:textId="7527E1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9DBFA9" w14:textId="160063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CE6753" w14:textId="27F8C8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EA614" w14:textId="0E3C6E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163FAE" w14:textId="3F74E6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95DE23" w14:textId="02AB5B0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677BC15" w14:textId="3EBF194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774386" w14:textId="739979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6659F9" w14:textId="259A4B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968DB0" w14:textId="3A0DB3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C63F73" w14:textId="71B86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77D068E" w14:textId="51718F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713F05" w14:textId="189A9B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8B5697" w14:textId="7E4D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85CC67" w14:textId="7746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FF5479" w14:textId="5463B9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58839F" w14:textId="10DAEE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BE2030" w14:textId="39EA10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58E0825" w14:textId="5579FE2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F9DD" w14:textId="1384E1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sz w:val="20"/>
                <w:lang w:eastAsia="en-US" w:bidi="ar-SA"/>
              </w:rPr>
              <w:t>15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011E3CD" w14:textId="5EAE76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CD144" w14:textId="1D47D4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4F47A" w14:textId="67AAC8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B3941B" w14:textId="1DE18D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45BAF5" w14:textId="70F7D2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21940" w14:textId="6E5B92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2F9AB3" w14:textId="3D2571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4E6E76" w14:textId="66916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9F08FDE" w14:textId="1DE78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5CCBF9CF" w14:textId="2ACB87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3B62F4" w14:textId="14B4F6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4FDB92" w14:textId="5F721A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A73AF8" w14:textId="377DCC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7DF18D" w14:textId="7023F5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A8831E" w14:textId="2E7ED8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BAFF05" w14:textId="533599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65CF4" w14:textId="4A40D4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1B8B2F6" w14:textId="636EC9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55B67BA8" w14:textId="2C296D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4B2B246" w14:textId="4C574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666E03E4" w14:textId="4AF3E5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5982137" w14:textId="09C071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583EF739" w14:textId="36BCE1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F210C" w14:textId="2F4731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C38CF2" w14:textId="593E5A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02F39D" w14:textId="4816B8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489466" w14:textId="2AA787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1AFAC" w14:textId="77F7DD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6D302E" w14:textId="7B0A68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DE0E42" w14:textId="1A9C92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2DD5C0A3" w14:textId="03A8C1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C4BEBB4" w14:textId="7C1AB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079E44F7" w14:textId="280EF4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DC872D9" w14:textId="60B8B2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DEAD4BB" w14:textId="2893F7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4F00B55" w14:textId="1A422D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67EFB064" w14:textId="77CEC6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14ED779" w14:textId="52A48C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8AD336A" w14:textId="0D9FC3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79A7075" w14:textId="450E4C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AD8F139" w14:textId="50956C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B04CE" w14:textId="02D07D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EE4184A" w14:textId="1363D7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84DDB3" w14:textId="7855FD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39D798" w14:textId="15EA30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10CB92" w14:textId="5458E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E627F" w14:textId="728908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BF5A6C3" w14:textId="5DB5921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0B5930" w14:textId="36C45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6951D2" w14:textId="21CA49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48E6D" w14:textId="6A1B4D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8BAB9" w14:textId="2B0F64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701DDB" w14:textId="3F0D83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61B72" w14:textId="63928F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C7C9CB" w14:textId="08A214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95415F" w14:textId="4CEB7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99E13" w14:textId="01244D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31FA18" w14:textId="68B9BF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45796" w14:textId="38E651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BCE6437" w14:textId="311BD65A" w:rsidTr="00A21FD5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DB5B4A" w14:textId="48C9E4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16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64F6F9" w14:textId="694585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638D3E" w14:textId="19CB35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E54BF" w14:textId="23CBF2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5F954" w14:textId="6229BD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EAF278" w14:textId="764F0B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4AF19" w14:textId="5187B4B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9E3330" w14:textId="5E2BD1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EA1DD" w14:textId="520494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43464A4" w14:textId="14B81A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905BAC0" w14:textId="75CEB3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DA230D" w14:textId="15CC4E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989E" w14:textId="440C14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0EB8A4" w14:textId="1E75C7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893AEA" w14:textId="27843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A5F547" w14:textId="1727B1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BF8F92" w14:textId="68C523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F3814C" w14:textId="6DE269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B40F5B" w14:textId="6D8870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BE1297" w14:textId="2640FD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DC0080" w14:textId="2645D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0BF994" w14:textId="60C2F8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27CC1" w14:textId="32BAA5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28D7B9" w14:textId="3D7417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8A55B" w14:textId="21CA6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6309" w14:textId="6CA2C1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1014FB" w14:textId="3ADB76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01AA50" w14:textId="10595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EFA3B1" w14:textId="4F4FBD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6794F7" w14:textId="41324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AB580" w14:textId="476732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A1CD4F" w14:textId="5D140D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4E396B" w14:textId="6545A9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FDC962" w14:textId="3C79F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23BD33" w14:textId="2E629E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1E0619" w14:textId="187677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CCC3E" w14:textId="76A84F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943FB0" w14:textId="320EDA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C229F" w14:textId="7EE2B6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905E0" w14:textId="5A8C9C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35397" w14:textId="5F5F0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BAB361" w14:textId="5B9B3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05CE4" w14:textId="3D43B9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7869B2" w14:textId="6A3A07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BCDD1" w14:textId="4F515D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93CA61" w14:textId="7F88B3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C7C407" w14:textId="3A5845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B823BF" w14:textId="6774BE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A40431B" w14:textId="0AFE5B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5B5226" w14:textId="5B113F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6B78DC" w14:textId="3FBBA2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86FE7" w14:textId="1C4B4C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B9E4E8" w14:textId="0FB67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8F7904" w14:textId="66994C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2550A" w14:textId="02035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51827" w14:textId="55972F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1C80DC" w14:textId="240850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858F4" w14:textId="6E0EB1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C96B19" w14:textId="44B802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1E6B7B" w14:textId="6241D2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07F378C" w14:textId="3BF361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7568B" w14:textId="481FE1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1C03E3" w14:textId="2B120E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CDFD8C" w14:textId="59E47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84B4C9" w14:textId="2C47EA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183D16" w14:textId="5DFC52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EC6C6D" w14:textId="340400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87FF7" w14:textId="18844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221601" w14:textId="2671AB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B2CDCD" w14:textId="71D01D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88DF61C" w14:textId="581868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69275255" w14:textId="3B8050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48E6FA1" w14:textId="44997C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D4AC9" w14:textId="21E903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10AA596" w14:textId="032A4D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A5CD87" w14:textId="08E179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FCA7CA6" w14:textId="4CED86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1CD205" w14:textId="4F3D4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B1E6A7" w14:textId="7BE686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7087" w14:textId="29BB2D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EBDF68" w14:textId="0CC08E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E67612" w14:textId="5227DA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4C497C" w14:textId="5DF399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ABF5B0" w14:textId="6556D6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FD1A08" w14:textId="4F6F8D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C8E7B" w14:textId="4123AC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52DBFA" w14:textId="109A71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CDD0C0" w14:textId="0FF91D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E21CE" w14:textId="62F5DC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F39D54" w14:textId="0D1EF7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E7498C" w14:textId="78077E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D7C3F" w14:textId="13E3BC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941E15" w14:textId="22D2C2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2D104" w14:textId="0A875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294D14" w14:textId="060119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7EA018" w14:textId="73408B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06DCE" w14:textId="0E3E3E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1590E" w14:textId="6D7DFC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924EBE" w14:textId="154C02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E3B4FF" w14:textId="2006F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A3A302" w14:textId="46DAE7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B14DAF" w14:textId="56DF1E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FDF0C4" w14:textId="48A26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0A5FE6" w14:textId="04B3B2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0DEC72" w14:textId="7CCE38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4AED9" w14:textId="0E6338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24A815" w14:textId="0F7957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50DAAA" w14:textId="3D1C3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1659A" w14:textId="7F90D4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3A779" w14:textId="2227D9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3CC7B0" w14:textId="6DC5D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59901" w14:textId="58CF3D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8BB51F" w14:textId="217A80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04679" w14:textId="738E72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8C4C20" w14:textId="3ADA9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13BFF" w14:textId="1246E6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776D58" w14:textId="44F86E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AA9C4A" w14:textId="09B84D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3A9C20" w14:textId="7E9390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78437E9" w14:textId="7E18E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61E001" w14:textId="1CCCA6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7201E2BF" w14:textId="613C0F79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2B759" w14:textId="55C76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A6CB74" w14:textId="6ED620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D7E567" w14:textId="4F576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88661B" w14:textId="6805D5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C1CA70" w14:textId="42E65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80001C" w14:textId="1A1F57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90E858" w14:textId="3F7A3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E5E52" w14:textId="4E1CE9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DE54E46" w14:textId="4625B8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F8AF24" w14:textId="301BF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F63DE82" w14:textId="3C287F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055BE065" w14:textId="78B8B2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0BC3AE4" w14:textId="55B0DD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BF925" w14:textId="7D348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AF675A" w14:textId="6326D0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1C9F39" w14:textId="632381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F1AC" w14:textId="6433F7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883485" w14:textId="38B5BD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38E68" w14:textId="05A44A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8B1F8B" w14:textId="0AD10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4609C4" w14:textId="108D2A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157D3" w14:textId="12A8BF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C33F9F" w14:textId="6ED5A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6CAE47" w14:textId="160DE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68268" w14:textId="52981C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5947E" w14:textId="30824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E85E8" w14:textId="120961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A3F0D8" w14:textId="0CDB5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5B66F5" w14:textId="559359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89B2B3" w14:textId="10EACD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953DF" w14:textId="04E841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33597D" w14:textId="5D37C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D1B8D" w14:textId="3F6426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16D5E8" w14:textId="001686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18C50D" w14:textId="7B3166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4C5E2A" w14:textId="3147BC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53969" w14:textId="1A945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386E47" w14:textId="4735C8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B5A75" w14:textId="754708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FA0AF9" w14:textId="4114BE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83F5CF" w14:textId="53E749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79C9B5" w14:textId="6AFCC8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73C17D8" w14:textId="722D1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6B934E" w14:textId="465859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FF0F5F" w14:textId="466D1C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FD88E6" w14:textId="62D9CED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9D426" w14:textId="58E066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CC5B31" w14:textId="33B6A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35924" w14:textId="6F465D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0F9AF6" w14:textId="7982FD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B8A3E3" w14:textId="313A3B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4111D" w14:textId="21FEAB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C12A3F" w14:textId="4201B8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7EB33D" w14:textId="571D4C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BAF0AD9" w14:textId="7208F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3FD896" w14:textId="5E177C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4BD59" w14:textId="46033C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C0C46B" w14:textId="0528CA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3C027B" w14:textId="08F1C6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37F8B4" w14:textId="3E52171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B015E5B" w14:textId="1925D88B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49F37" w14:textId="3D7A0F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C4E487" w14:textId="27B191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7FFB2B" w14:textId="60B121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D35838" w14:textId="0662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EC2DA4" w14:textId="0E1790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FC97E" w14:textId="3921FF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01A33E" w14:textId="685461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04B67" w14:textId="08272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B98C01" w14:textId="600907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3CD72F" w14:textId="557588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17F13A" w14:textId="190EAD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8E1F06" w14:textId="63104C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92B07" w14:textId="2F377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04A381" w14:textId="7F2DF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BA94ED" w14:textId="215259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F00828" w14:textId="6F3707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75F259" w14:textId="2D24C1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DF1812" w14:textId="7616C0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B5F48" w14:textId="2DB4A8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73007C" w14:textId="06AEFB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E658C8" w14:textId="01EE6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E8D24A" w14:textId="315F6B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D82E6E" w14:textId="34BB13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7A3217" w14:textId="07D5AE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06735" w14:textId="1AE3F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47B4" w14:textId="35CD8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9F8A26" w14:textId="29A224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83B1C3" w14:textId="4C5FF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477D7F" w14:textId="18818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A67469" w14:textId="3D4B89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CC2F9" w14:textId="28099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0BAB2" w14:textId="121A5F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E742C4" w14:textId="18DEB0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915AB" w14:textId="32387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1315D" w14:textId="3BEB9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8F9A60" w14:textId="594A9E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20355" w14:textId="7EA71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E69F08" w14:textId="6ABEEB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6FD6DD" w14:textId="3954DB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92B7C6" w14:textId="076D46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5A0F873" w14:textId="0643F0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684597" w14:textId="775C77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42AEB0" w14:textId="004515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346118" w14:textId="755593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7D904F" w14:textId="6F113F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16288D" w14:textId="03BB46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1E7AD1" w14:textId="42958A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5A9CB6" w14:textId="7DE24E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AC477" w14:textId="1A08D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8FD49C" w14:textId="5F396A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DC342C" w14:textId="38AC87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CA4B1C" w14:textId="4DE11E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43D1" w14:textId="504DAD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6902E" w14:textId="4EF6CB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75F3BA" w14:textId="6E4CF5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13F732" w14:textId="197B73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FEFDB9" w14:textId="30033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5883C4" w14:textId="06EFA3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3BCB7" w14:textId="326C6B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B6908" w14:textId="0451FC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CC62272" w14:textId="5B2D7BE0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DC8BD" w14:textId="00FB3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6FDEB6" w14:textId="6238FB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BFA271" w14:textId="034BAA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C796FA" w14:textId="08E8D2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F7D687" w14:textId="66EA51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EDCD7C" w14:textId="4634DB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10315" w14:textId="74E5C6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03231" w14:textId="2E0586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25B69" w14:textId="2511D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59D4A3" w14:textId="378E94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13F570B" w14:textId="73F240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5FB1524" w14:textId="2F9F44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66DF3D" w14:textId="61ED02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8F2D36" w14:textId="5C89B6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432DCE" w14:textId="2A1E82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412C33" w14:textId="6F8F19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3497DD1" w14:textId="5FD9B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C73E0" w14:textId="3D79AFA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60DA7" w14:textId="2B8370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678C3" w14:textId="6C7942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33BA69" w14:textId="02F9D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A834BCD" w14:textId="4623C1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FFC27A" w14:textId="64C791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49557" w14:textId="5728E1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20E56" w14:textId="15F20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9CCA04" w14:textId="025345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FECDF3" w14:textId="4F9425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2FBC98" w14:textId="01603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62DA7A" w14:textId="644B70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44A32" w14:textId="3D2C6A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F2BC3" w14:textId="1EB016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BEE29C" w14:textId="645B2F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083D6F" w14:textId="19299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299F19" w14:textId="6C7262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C93868" w14:textId="7B323C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85BBB4" w14:textId="51517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EE4FF" w14:textId="315278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3E72C" w14:textId="43DE7A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686956" w14:textId="491791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9DE6BB" w14:textId="282885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A94949" w14:textId="35A85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6D3595" w14:textId="1730B6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D7A94" w14:textId="6DE52F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447DE0" w14:textId="0C50F3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9DA276" w14:textId="18AC6A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6E6987" w14:textId="29864D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31FA8" w14:textId="205E37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2520A" w14:textId="597740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BC21396" w14:textId="6CF6A1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76460C" w14:textId="4C9397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6A0B0F" w14:textId="5539C8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3709F9" w14:textId="24D1A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869942" w14:textId="1B34C6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B23FEF" w14:textId="52A0F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4B8E30" w14:textId="58564C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9AA387" w14:textId="01CABF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3802E96" w14:textId="5A2A57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880157" w14:textId="256414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A84012" w14:textId="0B6695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AEC7BB" w14:textId="797D89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07D2CCA" w14:textId="7FC7F2E3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24413D" w14:textId="16414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BFBAF10" w14:textId="34C4F5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77F7F8" w14:textId="0C235C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70A202" w14:textId="43B02E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041A6B" w14:textId="58ED7A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763FBB" w14:textId="29802B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77BFFF" w14:textId="350DF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0D9C64" w14:textId="73F562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355A75" w14:textId="27C653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4DC01D5" w14:textId="7E7EBF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73F4596" w14:textId="5F96B4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15D530D" w14:textId="339E44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47DF1B" w14:textId="00541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46F04B" w14:textId="3494D8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32E209" w14:textId="4D43A9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165BB8" w14:textId="37BC49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AC9839F" w14:textId="4D58DC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CB6C8A" w14:textId="650713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FB4AF" w14:textId="564E03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939383" w14:textId="09E112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8EDEAE" w14:textId="1A98A2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B01AE19" w14:textId="6CAD00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A80DCB6" w14:textId="43E7F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9FEDB0" w14:textId="3522B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E3BEC" w14:textId="6C06C3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FDB569" w14:textId="5A84EB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254D8B" w14:textId="38597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1CA383" w14:textId="5C07B7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B9C683" w14:textId="2F269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0154FA" w14:textId="75D0F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5B5F1" w14:textId="3DB5B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C19E18" w14:textId="7F9224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DAB365" w14:textId="24989D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20F7C5" w14:textId="0DE15F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CDFE62" w14:textId="1A1E4D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A4C9D3" w14:textId="178E03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F5D6D" w14:textId="42D990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0FD3CD" w14:textId="2F7925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D1199" w14:textId="559549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D90847" w14:textId="5B263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F62A3" w14:textId="6568D6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17CEB2" w14:textId="01FCF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F616772" w14:textId="4EE859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CA3FA8" w14:textId="42B5A8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F8CF32" w14:textId="4E11CB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18FB9" w14:textId="1BA87B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638EE4" w14:textId="299327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D7CC6" w14:textId="0D4C7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587765" w14:textId="036AC4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E931C2" w14:textId="320EFA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6D809" w14:textId="039F4F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AB514" w14:textId="11BBECE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4171A5" w14:textId="717D20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B19552" w14:textId="686711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BA1E1D" w14:textId="6009FBE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2228A2" w14:textId="7A10F8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DB07C" w14:textId="782A5E2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85286" w14:textId="0C6C13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B2B17B" w14:textId="2921F6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F6425" w14:textId="17056C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70961EF8" w14:textId="3EE0991F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2BF60E" w14:textId="2DB5C8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0620C10" w14:textId="1B555C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75A1A5" w14:textId="59A9C7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7C71CFF" w14:textId="615CA3E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CB0253F" w14:textId="3A0815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91CE16" w14:textId="63400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9BE08E" w14:textId="299396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029B21" w14:textId="1DF367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05F7EA" w14:textId="1DE7A7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20484F5" w14:textId="5B1950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26D6048" w14:textId="752D3E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9136340" w14:textId="63BA13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D377D3" w14:textId="5B829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A8B0DE" w14:textId="3B3168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3C38C3" w14:textId="718E92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5A3FE5" w14:textId="059A3F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5210BA" w14:textId="098729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5895ED" w14:textId="2155A7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C5D37" w14:textId="0FD542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1090E" w14:textId="0360D9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54484" w14:textId="359482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723B1F" w14:textId="1D5E83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52CC75" w14:textId="4DE49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7A8730" w14:textId="56ACEC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10F62" w14:textId="6C3545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D7FF5E" w14:textId="52BB45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6C67AF" w14:textId="755737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25054" w14:textId="2DEEE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0A9B7" w14:textId="402750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5BAD6B" w14:textId="3F59C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8B6D7" w14:textId="3E35A7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B2F32" w14:textId="2B6F1C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BE69E1" w14:textId="60ABD7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F0B8FA" w14:textId="3B76AA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5194D" w14:textId="5279E2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D86794" w14:textId="28FCBF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A72FB" w14:textId="614B3F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E9D556" w14:textId="1EDDF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AA0906" w14:textId="43E0D8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2921A5" w14:textId="23E331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FC7129" w14:textId="5DE3E2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E10E8" w14:textId="0A77E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C2B626F" w14:textId="4A624E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6C011C" w14:textId="386923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735F46" w14:textId="348080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1ABA94" w14:textId="40DB57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747171" w14:textId="39C147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30E64C" w14:textId="46D068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12E" w14:textId="551EFC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E6705" w14:textId="20B7B0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730554" w14:textId="41F52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0518B" w14:textId="73E5C9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4F5DF" w14:textId="516C1F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94493" w14:textId="3BF5DC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308B012" w14:textId="462681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574EF8" w14:textId="4E5489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7D7548" w14:textId="1C36F8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093F60" w14:textId="03F78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0EEC8" w14:textId="4ADCFC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65759B" w14:textId="1ACDB0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33BD9020" w14:textId="208521B6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F06A1" w14:textId="6C571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23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7D118E" w14:textId="03103B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1754DE" w14:textId="747C0E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FB225" w14:textId="564E1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022C0D" w14:textId="0D919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60DD3D" w14:textId="26383D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46A4A" w14:textId="56A32F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3E7FE8" w14:textId="4D68D6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BDDE1F" w14:textId="49ECE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19FF01E3" w14:textId="2140F7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66F824E6" w14:textId="545842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AC77AD" w14:textId="58FC4D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805CE" w14:textId="6E0072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83A77E" w14:textId="2222E8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1F225F" w14:textId="302B65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766C74" w14:textId="0BE49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B8517" w14:textId="5ABCC6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DB339" w14:textId="172514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F172D1" w14:textId="43043A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FCE7EFC" w14:textId="144AE0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EA7931" w14:textId="179455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381901" w14:textId="30B1A9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240ACB" w14:textId="2AB457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BEAF8B" w14:textId="638CB0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17E8" w14:textId="72E5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DEC7CF" w14:textId="6F297E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A40E0D" w14:textId="25D50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BBF39B" w14:textId="77F7E6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D729A" w14:textId="7C5E98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24A00" w14:textId="540A3F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DA37D" w14:textId="0348DD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75C2CF" w14:textId="1D6402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BF5538" w14:textId="20D043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350CE7" w14:textId="70B54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3CBF4E" w14:textId="75DB84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3CE73" w14:textId="018260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41E0B" w14:textId="341FD7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516709" w14:textId="44895D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EA9259" w14:textId="64D95F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FD1E27" w14:textId="02212C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7A6C06" w14:textId="4DAA7C1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F0250" w14:textId="20687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892A0" w14:textId="4452B7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FDDC9E" w14:textId="346125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0560BA" w14:textId="0DEAB7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CBCC7" w14:textId="0097B0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C2E5D9" w14:textId="5668FB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8A194" w14:textId="147244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C5B8C3F" w14:textId="6229D5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2032C9" w14:textId="79E5FD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494A6C" w14:textId="0738BD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B8DF63" w14:textId="26B996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5E9DBF" w14:textId="38C5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D69EDA" w14:textId="7F9983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8CB56" w14:textId="5FFFC2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BDA0A5" w14:textId="71C53B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C8C445" w14:textId="3699CC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1E34E1" w14:textId="4544EB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F5CD9" w14:textId="001C04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F9EB1E" w14:textId="4DDF79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585A6CCC" w14:textId="58F1CA84" w:rsidTr="00B50ED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4EDF24" w14:textId="632A5E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24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9A502D6" w14:textId="20BD88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6ABE14" w14:textId="622474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0B0C82" w14:textId="2B900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EBD22E" w14:textId="4ED699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B31C3" w14:textId="19C9FB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0D3D7" w14:textId="74C695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BBC51" w14:textId="01594C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E447C4" w14:textId="59E1AC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8A209F7" w14:textId="419159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6B650173" w14:textId="001C5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F585E0" w14:textId="5A2AE5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DA7D6" w14:textId="0480F5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C7ED5" w14:textId="62627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D2B5D60" w14:textId="75819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A9E3FE" w14:textId="06C5EF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9C8959" w14:textId="7282ED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4E01C3" w14:textId="23EC90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654ED" w14:textId="27533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15060E" w14:textId="3E443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960786" w14:textId="593A12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AB819D" w14:textId="23E588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82706" w14:textId="37BA3C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1DD37D" w14:textId="7E9EB6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75918" w14:textId="2835CA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31E321" w14:textId="329C4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E35B07" w14:textId="30307E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80710" w14:textId="4F7D91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A3E3C1" w14:textId="1F31C4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652F04" w14:textId="53591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9865E" w14:textId="01BEBD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349CCB" w14:textId="0D8B78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6FC6A7" w14:textId="3AA0EA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24C344" w14:textId="4A4B99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63F64D" w14:textId="514831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EC9F59" w14:textId="59A1A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9D5B9" w14:textId="638E05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79037B" w14:textId="5A7841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E876763" w14:textId="526C09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963BC6" w14:textId="15AA8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FE9AE" w14:textId="495AB5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48E60" w14:textId="37E01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6F4BB" w14:textId="7EC2B5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278D84" w14:textId="0EC983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6CC3C9" w14:textId="63C7FB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9FF71F" w14:textId="09FB05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D838E7" w14:textId="7E1FFB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BCB2F" w14:textId="2C059D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67EBF0A" w14:textId="3F4D9F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73AAF0" w14:textId="1FF906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19DE4" w14:textId="2F6D7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C31277" w14:textId="169BC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A82284" w14:textId="7120C4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410023" w14:textId="112693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F24EB" w14:textId="114947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281BEC" w14:textId="433A0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C3EA54" w14:textId="24E7C4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157D5" w14:textId="6A689C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34C84" w14:textId="4A36F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EB1807" w14:textId="3980FF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4109C5A2" w14:textId="02EE3A8E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0CA986" w14:textId="3C3FCC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C0EBFC" w14:textId="2238BA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9DAD1" w14:textId="3AAA18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BC6D94" w14:textId="2A714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0C49597" w14:textId="55C300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AB9EFD" w14:textId="34FDD8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F47A6" w14:textId="0973C0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6C68F9" w14:textId="38A59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DEBE" w14:textId="438F6E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784F80A" w14:textId="707FEB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2C6961" w14:textId="768165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9D38E99" w14:textId="5D1814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24DAF" w14:textId="456D8E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D3B2510" w14:textId="170922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5DF2D2" w14:textId="548FAD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39693C" w14:textId="27002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78701E2" w14:textId="4B2B0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6001D5" w14:textId="4CEE80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33433" w14:textId="29D329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6670FB" w14:textId="24FEED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30908C0" w14:textId="62FCA7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A19719" w14:textId="11C2FE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2E82C1" w14:textId="00AE0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5B1CCE" w14:textId="2EAAAC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CB387" w14:textId="1B379E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2FE75B" w14:textId="3FCE72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CB796D" w14:textId="6E054F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FE560A" w14:textId="5CBDDC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3798D3" w14:textId="7AD37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E8C4C" w14:textId="1CEC13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941EA" w14:textId="29605A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B25CB0" w14:textId="7084FF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9AABFF" w14:textId="394B27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C52A3C" w14:textId="1325C4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F1F60C" w14:textId="2AFFF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8F151" w14:textId="38E99E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E8AC9" w14:textId="2BC061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AF4378" w14:textId="0E68E7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C3594" w14:textId="69814E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602038" w14:textId="20AB8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C0D9AF" w14:textId="6F4BB0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C0A81" w14:textId="45ACF3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BE156" w14:textId="6E79A4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607E5B" w14:textId="4BB24F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DC21ED" w14:textId="12B368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E7C20" w14:textId="07C30D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BCE1B8" w14:textId="60F2C6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2C20B0" w14:textId="5CA9A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EEFFC4" w14:textId="10027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D6D78D" w14:textId="4A42A9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17EB6D" w14:textId="7A6B6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AF9F12" w14:textId="05B6AE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653A7" w14:textId="4C5D56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73E68A" w14:textId="33BC02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010CC" w14:textId="24DCBA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716C0E" w14:textId="42F464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B17FF" w14:textId="34C3A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E47358" w14:textId="501242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9CB69" w14:textId="679100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6D7030" w14:textId="40D7CA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13261141" w14:textId="694EB5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FA421" w14:textId="2923B6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8EA1650" w14:textId="755A18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66F0A0" w14:textId="7FE341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A03BE" w14:textId="4C4D54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DDE4CCA" w14:textId="4D9E8D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34C724" w14:textId="56AF0C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856F6" w14:textId="147DA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D25FC" w14:textId="3324F3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670FE3" w14:textId="2BAC8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6D93B0D" w14:textId="13EB8D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16BB356C" w14:textId="4EB264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6FD3698" w14:textId="2CC06A7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42E33" w14:textId="74C899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0D3139" w14:textId="4EBCFD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344CB8" w14:textId="436588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6FF20E" w14:textId="2936FF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A5DA4E" w14:textId="3DEECD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B4A64C" w14:textId="0D3C5B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C81C8" w14:textId="64A4AC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BBD22" w14:textId="1C731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C39546" w14:textId="0734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4262B1" w14:textId="09DC40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D0E5FC" w14:textId="61A40D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13CB8B" w14:textId="6DB14E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428D" w14:textId="27B26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9F7C3" w14:textId="02D50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12B3D4" w14:textId="413EBE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9AA80" w14:textId="1F2312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5ECC35" w14:textId="1F7B7A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CD1A0A" w14:textId="5F1058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CFD87" w14:textId="757FC8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46DC50" w14:textId="4235A5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7ED2B6" w14:textId="1F2738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666E73" w14:textId="3EB4AC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A825EB" w14:textId="3454B6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C370AD" w14:textId="30DA76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6818E" w14:textId="16F34D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4DCDB" w14:textId="0F021B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79A736" w14:textId="5EF612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107A71" w14:textId="213E7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600E5" w14:textId="73A313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CCFB60" w14:textId="522A95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475D5" w14:textId="738158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B92BB2" w14:textId="441CC2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9CE11CC" w14:textId="1E5884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8D998C" w14:textId="44D0ED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4872EB" w14:textId="1E2E84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D59CB" w14:textId="79AFC7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C1A91F7" w14:textId="4EA77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5EAD09" w14:textId="0A6C64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21194D" w14:textId="7B63B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44915" w14:textId="3C82A2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04879E" w14:textId="7A8FB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D37BD6" w14:textId="773D0E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428680" w14:textId="317CB1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2EBA76" w14:textId="17BCE9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B41250" w14:textId="4552BA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F71E8" w14:textId="11BD65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31D23B" w14:textId="29ECD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5B1281" w14:textId="7F27B5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3D19410" w14:textId="2B9CFA3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0B146" w14:textId="7C549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7F85030" w14:textId="1C5F6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8EA59" w14:textId="6CC16A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B338EB" w14:textId="530CEE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9B4803" w14:textId="3236BB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626A795" w14:textId="78B31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7C8C9" w14:textId="0A17D0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E8FB3" w14:textId="4EAADC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3BA735" w14:textId="0BC877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78A8CA6" w14:textId="248A0F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9428178" w14:textId="5F73D7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76D7ECE" w14:textId="7A2334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6971B" w14:textId="5F85EB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FF9A5B" w14:textId="2FA4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4C2C86" w14:textId="43406D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54DFE0" w14:textId="19B05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1D945B" w14:textId="1CEFDA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D123D3" w14:textId="38ACB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3B68" w14:textId="461D82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EBD1E2" w14:textId="751423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DFA16B" w14:textId="20A628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40694D" w14:textId="215A7C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48A3D" w14:textId="275A5F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0802C8" w14:textId="510DAD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641D" w14:textId="1127E5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905B85" w14:textId="428C1B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13AC86" w14:textId="140761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CE54CB" w14:textId="7A3361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97A77F" w14:textId="203835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016C01" w14:textId="275C99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95D66" w14:textId="480E9B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A0CF6C" w14:textId="7382BF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423301" w14:textId="79FF5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BA638" w14:textId="52CD4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14B205" w14:textId="290E08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FE576F" w14:textId="1A662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D3390" w14:textId="46BEC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5FE712" w14:textId="2060DB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304327" w14:textId="3EDB35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8D100D" w14:textId="7AB0DB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AD973D" w14:textId="6DEF2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8FFB2A" w14:textId="0A86D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36BC6" w14:textId="678391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A6BE4" w14:textId="3D650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B9BEF3" w14:textId="6870F7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F6829" w14:textId="50E4FB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ABDEB7" w14:textId="7BA339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8BC296" w14:textId="3FCEA2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1B4BF7F" w14:textId="7C576C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235529" w14:textId="40DD37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86E08F" w14:textId="01A495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19F8C" w14:textId="221123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329048" w14:textId="067EE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5EC81" w14:textId="4CBA3D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EDC3F" w14:textId="317CAF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B40605" w14:textId="17575C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57E34F" w14:textId="0D7641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B7F9FC" w14:textId="0CB5A1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FDF96F" w14:textId="2EF86E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570835" w14:textId="0BB1BC7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8720B6B" w14:textId="711F93C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9FF28" w14:textId="18CFC7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1175A7E" w14:textId="11FF3D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75317" w14:textId="33B4CC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B5F7E" w14:textId="3A11E3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CB18DA" w14:textId="5B4547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851FE3" w14:textId="0BC7B5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252640" w14:textId="078AE5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39367A" w14:textId="76A20F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7EB95E6" w14:textId="422675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53E27F82" w14:textId="58777F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427EBC" w14:textId="7B6AF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04CA57" w14:textId="5194A5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D32F7D" w14:textId="53F517A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D1BDFB" w14:textId="7C9A12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96D1BF" w14:textId="3DB82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F97788" w14:textId="5D1850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6B92DF" w14:textId="08DF69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EE2F28" w14:textId="7DEFE3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3E992" w14:textId="14CD98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74704A" w14:textId="2E6CA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49016" w14:textId="194034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188798" w14:textId="4F2B8C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167F66" w14:textId="54AFC3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225A34" w14:textId="75E40A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B30D2" w14:textId="2673C6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BC970B" w14:textId="428B18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FB6807" w14:textId="6D400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D27EBB" w14:textId="4D3728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548987" w14:textId="58199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2CBF5D" w14:textId="693E9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5FE0F" w14:textId="5C8C33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E0482C" w14:textId="09A499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3DA375" w14:textId="0A98F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B464AC" w14:textId="291714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86D18F" w14:textId="75781E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2238D5" w14:textId="1C2E3A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B3412" w14:textId="70F96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397792" w14:textId="2B8DE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ACFE7F" w14:textId="7D0C8E5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AC1B89" w14:textId="65BEB2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A948F5" w14:textId="5FD55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0D851" w14:textId="17C866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A5751E6" w14:textId="752A7E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EDC06B" w14:textId="7A4D32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FB96DF" w14:textId="7E999B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D7C639" w14:textId="65F8DB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DC510B" w14:textId="1711893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1E191E" w14:textId="16C8FF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67322" w14:textId="1FDBF8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6BB406" w14:textId="54E03E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60765" w14:textId="39DC91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B696E3" w14:textId="5DC3DA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C78391" w14:textId="3DA4A99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0F2A51" w14:textId="710AF9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6D73AB1" w14:textId="3C9906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F38D43" w14:textId="55A085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7F31EF" w14:textId="0A2A0F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AB7B90" w14:textId="0AA3F7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FFFB5" w14:textId="4F48C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F185AB" w14:textId="3523E7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565BD83E" w14:textId="45935B1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CDB6B" w14:textId="25ADF1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57E60C" w14:textId="07E625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11DCB" w14:textId="4EA4F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80E0DE" w14:textId="2A8D74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93F829B" w14:textId="0FC8B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826BF9" w14:textId="23006D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74E614" w14:textId="62811D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B7711" w14:textId="0E4546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A038CEF" w14:textId="12A7077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5428ACA" w14:textId="2CD60D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64D31251" w14:textId="2AD60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0728A57" w14:textId="6F3A25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1E813" w14:textId="77069B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A0EAC8" w14:textId="5388C9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78B8DE" w14:textId="41B3B0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958FB5C" w14:textId="259043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5AFC2AD" w14:textId="2A8D0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CC40E9" w14:textId="7F7969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3113A" w14:textId="488162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1884BC" w14:textId="269990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A8EFA6" w14:textId="6C421F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FE7FFE" w14:textId="3FC46A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811CD0" w14:textId="6D288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3B1827" w14:textId="4659F2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A59AC" w14:textId="21AEB5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EEFC98" w14:textId="467F60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5D1647" w14:textId="1F9533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2C9170" w14:textId="39E2F9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D44209" w14:textId="537EE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F656FE" w14:textId="462907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434B4" w14:textId="3486F6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69C7C" w14:textId="38B2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DF246" w14:textId="215692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44E3C" w14:textId="113496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FA1AD4" w14:textId="29895D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41858" w14:textId="15C4D4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6E64D" w14:textId="7E05BD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3DD50A" w14:textId="3D55AE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22BBE5" w14:textId="1B08FC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8F232C" w14:textId="42C3CF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4526CD" w14:textId="6D02A7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EE5BD2" w14:textId="19E8F4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5367E" w14:textId="380C5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486A40" w14:textId="4BE628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20D112" w14:textId="57A0B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0185BF" w14:textId="4B6920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749A91" w14:textId="1B22E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5AB6FE" w14:textId="2404B1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D2B141A" w14:textId="4D143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AEFD98" w14:textId="1B374D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436306" w14:textId="33B79F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3A9681" w14:textId="267E35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AC849E" w14:textId="52CC3F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686C41" w14:textId="00B54D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DBEB3" w14:textId="3D7794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99EA3" w14:textId="2F8B78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27A33C" w14:textId="14925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EAE34B3" w14:textId="4DB1E2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289343" w14:textId="3C3DEC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A6622F" w14:textId="2E996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70DADD2" w14:textId="1AE0CF7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39758" w14:textId="143045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DED6F89" w14:textId="233296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DC9F1A" w14:textId="24CAA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D09B75" w14:textId="0D4413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E8D0BD" w14:textId="07B2D4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9CB89A" w14:textId="727CA2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2D2E6" w14:textId="326B3F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418B10" w14:textId="577703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809F8E" w14:textId="0BBAFC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75F403" w14:textId="1F73C5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81EE073" w14:textId="37757D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3954896" w14:textId="31657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E6DCC" w14:textId="6FDAE4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96F3A5" w14:textId="3B8E6E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EBC2F3" w14:textId="623AF3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A2BF9E" w14:textId="0A8EA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9DD3FC" w14:textId="1E65B8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DA3E3D" w14:textId="3F62E7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2A63D" w14:textId="03B1D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006A91" w14:textId="57BA93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0538FB" w14:textId="2BAB8D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967DC36" w14:textId="6F546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77D417" w14:textId="13A8D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105357" w14:textId="4E78A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A1A68" w14:textId="2F0D70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B3CD8A" w14:textId="319FE5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E10518" w14:textId="5E43F8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38D3B05" w14:textId="709AA2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1DE55E" w14:textId="7764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F5039E" w14:textId="67D1C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88E46" w14:textId="3B0901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971762" w14:textId="6380A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68B922" w14:textId="59BF75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931F7A" w14:textId="2106A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2B41CB" w14:textId="173C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87E49B" w14:textId="7AD473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5A02AD" w14:textId="18E903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55DB3" w14:textId="3E3EDE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884E02" w14:textId="0CDF99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55C20" w14:textId="791871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4BF059" w14:textId="39BF4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504D10" w14:textId="793EF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94AA3" w14:textId="63111A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A11161" w14:textId="222EA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2478A0" w14:textId="735761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34696B" w14:textId="7A39E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BCF8CC" w14:textId="19E737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A19C87" w14:textId="5638D1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FEA89B" w14:textId="4662C2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9719AD" w14:textId="55C813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C0D3BE" w14:textId="77AB86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80E52" w14:textId="0A66A5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9A21A6" w14:textId="1EFA2A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09D08C" w14:textId="7E34EA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924C6B" w14:textId="4D74A7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8AA299" w14:textId="0F4C2E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8CBFFD" w14:textId="78A593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AE4937" w14:textId="031D69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3BAA01" w14:textId="1A6D96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F5DF34" w14:textId="793E2F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1F93EEF0" w14:textId="0CE878F8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249ED" w14:textId="64B53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31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3D98DF4" w14:textId="66D2F2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78583" w14:textId="1C9BD5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39AB16" w14:textId="215752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65432F" w14:textId="2E0695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CF33E6" w14:textId="4D95FB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BF84" w14:textId="0DCFC6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EE174D" w14:textId="76F76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0B179" w14:textId="0BAB0B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CA55A42" w14:textId="3BF72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E844DA6" w14:textId="131DA4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3B191" w14:textId="732DA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006D4" w14:textId="506947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72D64C" w14:textId="71FBB8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8A7B0F" w14:textId="60E70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9FD878" w14:textId="19BC9A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4074B2" w14:textId="738306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9A94F" w14:textId="049FCA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0EA9B" w14:textId="06C59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E50AE8" w14:textId="644B4E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E06BE1" w14:textId="3808C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976B7B" w14:textId="44243D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3383A" w14:textId="3D556E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114A9" w14:textId="118A0B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28084" w14:textId="76F774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994216" w14:textId="0E4C81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922AE" w14:textId="27FE0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043B24" w14:textId="568B2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5D83F5" w14:textId="3362D1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C2A77" w14:textId="7116CF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5F69D" w14:textId="436F5A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A2C7A5" w14:textId="21E93A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D1B9EB" w14:textId="0B7B24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D62FF6" w14:textId="0E40B9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FA9DB2" w14:textId="642881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0B1BE" w14:textId="00EC8B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FBE6E" w14:textId="00CB25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A97E32" w14:textId="0C5D59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5AFDEE" w14:textId="744177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CC9563" w14:textId="0E88A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BCF9C" w14:textId="2CBBC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84294" w14:textId="3B54F3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0EF65E" w14:textId="5CBAE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0E3C60" w14:textId="092F79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2F32FA" w14:textId="7D52F0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C35D49" w14:textId="71CEAE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EA9C2" w14:textId="211BB1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237B94" w14:textId="3E8188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48993B" w14:textId="4F11D1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2B5CAD" w14:textId="79A5CC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F3695" w14:textId="68AB4D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DD4E3" w14:textId="0EC5B9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4CCB60" w14:textId="526BE1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30394" w14:textId="0FC0CE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D3F93" w14:textId="61AF5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8CB914" w14:textId="1F1692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A50378" w14:textId="3FEFD9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2C5D9" w14:textId="6F684B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ECD299" w14:textId="0F34C3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581D56" w14:textId="762E4C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</w:tbl>
    <w:p w14:paraId="31BC5101" w14:textId="73817800" w:rsidR="001D67C9" w:rsidRDefault="001D67C9" w:rsidP="00701098">
      <w:pPr>
        <w:ind w:firstLine="0"/>
        <w:sectPr w:rsidR="001D67C9" w:rsidSect="00B170C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80FC2D4" w14:textId="2BB456D2" w:rsidR="00971AB8" w:rsidRDefault="00971AB8" w:rsidP="00971AB8">
      <w:r>
        <w:lastRenderedPageBreak/>
        <w:t xml:space="preserve">Начиная с залитым красным ячеек начинается несоответствие сигнатур. Первым набором, для которого сигнатуры при всех неисправностях начинают отличатся от эталонных, является набор № 15. В таблице 2.4 представлена сводка сигнатур на момент подачи набора № 15, а также неисправности, для которых сигнатуры являются одинаковыми. </w:t>
      </w:r>
    </w:p>
    <w:p w14:paraId="315319FF" w14:textId="77777777" w:rsidR="00971AB8" w:rsidRDefault="00971AB8" w:rsidP="001D67C9">
      <w:pPr>
        <w:widowControl/>
        <w:ind w:firstLine="0"/>
      </w:pPr>
    </w:p>
    <w:p w14:paraId="0EB4327C" w14:textId="3FB22C1D" w:rsidR="00187258" w:rsidRPr="001D67C9" w:rsidRDefault="001D67C9" w:rsidP="001D67C9">
      <w:pPr>
        <w:widowControl/>
        <w:ind w:firstLine="0"/>
      </w:pPr>
      <w:r>
        <w:t>Таблица 2.4 – сводная таблица несоответствий сигнатур для набора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021"/>
        <w:gridCol w:w="1021"/>
        <w:gridCol w:w="1021"/>
        <w:gridCol w:w="1020"/>
        <w:gridCol w:w="1020"/>
        <w:gridCol w:w="2119"/>
      </w:tblGrid>
      <w:tr w:rsidR="001D67C9" w:rsidRPr="001D67C9" w14:paraId="09CF822A" w14:textId="77777777" w:rsidTr="00413FF7">
        <w:trPr>
          <w:trHeight w:val="20"/>
        </w:trPr>
        <w:tc>
          <w:tcPr>
            <w:tcW w:w="1135" w:type="pct"/>
          </w:tcPr>
          <w:p w14:paraId="2ECB2FD4" w14:textId="77777777" w:rsidR="001D67C9" w:rsidRPr="00187258" w:rsidRDefault="001D67C9" w:rsidP="00413FF7">
            <w:pPr>
              <w:pStyle w:val="af4"/>
              <w:jc w:val="center"/>
            </w:pPr>
            <w:r>
              <w:t>Неисправность</w:t>
            </w:r>
          </w:p>
        </w:tc>
        <w:tc>
          <w:tcPr>
            <w:tcW w:w="546" w:type="pct"/>
            <w:noWrap/>
            <w:vAlign w:val="center"/>
            <w:hideMark/>
          </w:tcPr>
          <w:p w14:paraId="43F6ADE2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979A296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546" w:type="pct"/>
            <w:noWrap/>
            <w:vAlign w:val="center"/>
            <w:hideMark/>
          </w:tcPr>
          <w:p w14:paraId="7A5F30CD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546" w:type="pct"/>
            <w:noWrap/>
            <w:vAlign w:val="center"/>
            <w:hideMark/>
          </w:tcPr>
          <w:p w14:paraId="30E02049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546" w:type="pct"/>
            <w:noWrap/>
            <w:vAlign w:val="center"/>
            <w:hideMark/>
          </w:tcPr>
          <w:p w14:paraId="21435515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1134" w:type="pct"/>
          </w:tcPr>
          <w:p w14:paraId="2F23C1D3" w14:textId="77777777" w:rsidR="001D67C9" w:rsidRPr="001D67C9" w:rsidRDefault="001D67C9" w:rsidP="00413FF7">
            <w:pPr>
              <w:pStyle w:val="af4"/>
              <w:jc w:val="center"/>
            </w:pPr>
            <w:r>
              <w:t>Аналогична</w:t>
            </w:r>
          </w:p>
        </w:tc>
      </w:tr>
      <w:tr w:rsidR="001D67C9" w:rsidRPr="001D67C9" w14:paraId="3BED23E1" w14:textId="77777777" w:rsidTr="00413FF7">
        <w:trPr>
          <w:trHeight w:val="20"/>
        </w:trPr>
        <w:tc>
          <w:tcPr>
            <w:tcW w:w="1135" w:type="pct"/>
          </w:tcPr>
          <w:p w14:paraId="78C135C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273A3B0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7FF6C2D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9CDF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752CDE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56D69A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617AB7E1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437CCC10" w14:textId="77777777" w:rsidTr="00413FF7">
        <w:trPr>
          <w:trHeight w:val="20"/>
        </w:trPr>
        <w:tc>
          <w:tcPr>
            <w:tcW w:w="1135" w:type="pct"/>
          </w:tcPr>
          <w:p w14:paraId="1386533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333551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353898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D0C3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1E091E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F4B09B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1CC16CEF" w14:textId="77777777" w:rsidR="001D67C9" w:rsidRPr="001D67C9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407E9B1C" w14:textId="77777777" w:rsidTr="00413FF7">
        <w:trPr>
          <w:trHeight w:val="20"/>
        </w:trPr>
        <w:tc>
          <w:tcPr>
            <w:tcW w:w="1135" w:type="pct"/>
          </w:tcPr>
          <w:p w14:paraId="25AD675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0862532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F1D54F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3505D7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D1F909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EFB380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66A0C3A6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613BA7CE" w14:textId="77777777" w:rsidTr="00413FF7">
        <w:trPr>
          <w:trHeight w:val="20"/>
        </w:trPr>
        <w:tc>
          <w:tcPr>
            <w:tcW w:w="1135" w:type="pct"/>
          </w:tcPr>
          <w:p w14:paraId="541158E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388CD76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E2FA4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4BE94F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6642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41E196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1C15737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15C26497" w14:textId="77777777" w:rsidTr="00413FF7">
        <w:trPr>
          <w:trHeight w:val="20"/>
        </w:trPr>
        <w:tc>
          <w:tcPr>
            <w:tcW w:w="1135" w:type="pct"/>
          </w:tcPr>
          <w:p w14:paraId="48A166F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72F82F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4FBBE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BE81EF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2F92E0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C6831F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450AB24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</w:p>
        </w:tc>
      </w:tr>
      <w:tr w:rsidR="001D67C9" w:rsidRPr="001D67C9" w14:paraId="308AC0F7" w14:textId="77777777" w:rsidTr="00413FF7">
        <w:trPr>
          <w:trHeight w:val="20"/>
        </w:trPr>
        <w:tc>
          <w:tcPr>
            <w:tcW w:w="1135" w:type="pct"/>
          </w:tcPr>
          <w:p w14:paraId="5D99A68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6A9699A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918B3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097686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B8CBE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116AF1F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4ED084FD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9</w:t>
            </w:r>
            <w:r w:rsidRPr="00971AB8">
              <w:rPr>
                <w:vertAlign w:val="subscript"/>
              </w:rPr>
              <w:t>/1</w:t>
            </w:r>
          </w:p>
        </w:tc>
      </w:tr>
      <w:tr w:rsidR="001D67C9" w:rsidRPr="001D67C9" w14:paraId="56B4BD4E" w14:textId="77777777" w:rsidTr="00413FF7">
        <w:trPr>
          <w:trHeight w:val="20"/>
        </w:trPr>
        <w:tc>
          <w:tcPr>
            <w:tcW w:w="1135" w:type="pct"/>
          </w:tcPr>
          <w:p w14:paraId="5619A284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307C732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15B5B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8CA0CD6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A5B374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634CF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548D95B2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1D67C9" w:rsidRPr="001D67C9" w14:paraId="6F6F2BB8" w14:textId="77777777" w:rsidTr="00413FF7">
        <w:trPr>
          <w:trHeight w:val="20"/>
        </w:trPr>
        <w:tc>
          <w:tcPr>
            <w:tcW w:w="1135" w:type="pct"/>
          </w:tcPr>
          <w:p w14:paraId="6ECF4BE6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19FAC5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5A3742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AAAC66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489D13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62BA0C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72C44A9C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</w:tr>
    </w:tbl>
    <w:p w14:paraId="19A743D3" w14:textId="40738257" w:rsidR="001D67C9" w:rsidRDefault="001D67C9" w:rsidP="00187258">
      <w:pPr>
        <w:widowControl/>
      </w:pPr>
    </w:p>
    <w:p w14:paraId="2A5C2B75" w14:textId="4ECDB2C6" w:rsidR="00971AB8" w:rsidRPr="00020703" w:rsidRDefault="00971AB8" w:rsidP="00187258">
      <w:pPr>
        <w:widowControl/>
      </w:pPr>
      <w:r>
        <w:t>Неисправности 7</w:t>
      </w:r>
      <w:r w:rsidRPr="00020703">
        <w:rPr>
          <w:vertAlign w:val="subscript"/>
        </w:rPr>
        <w:t>/0</w:t>
      </w:r>
      <w:r w:rsidRPr="00020703">
        <w:t xml:space="preserve">, </w:t>
      </w:r>
      <w:r>
        <w:t>7</w:t>
      </w:r>
      <w:r w:rsidRPr="00020703">
        <w:rPr>
          <w:vertAlign w:val="subscript"/>
        </w:rPr>
        <w:t>/1</w:t>
      </w:r>
      <w:r w:rsidRPr="00020703">
        <w:t xml:space="preserve">, </w:t>
      </w:r>
      <w:r>
        <w:t>8</w:t>
      </w:r>
      <w:r w:rsidRPr="00020703">
        <w:rPr>
          <w:vertAlign w:val="subscript"/>
        </w:rPr>
        <w:t>/</w:t>
      </w:r>
      <w:r w:rsidRPr="00971AB8">
        <w:rPr>
          <w:vertAlign w:val="subscript"/>
        </w:rPr>
        <w:t>0</w:t>
      </w:r>
      <w:r w:rsidRPr="00020703">
        <w:t xml:space="preserve"> </w:t>
      </w:r>
      <w:r>
        <w:t xml:space="preserve">и </w:t>
      </w:r>
      <w:r w:rsidR="00020703">
        <w:t>8</w:t>
      </w:r>
      <w:r w:rsidR="00020703" w:rsidRPr="00971AB8">
        <w:rPr>
          <w:vertAlign w:val="subscript"/>
        </w:rPr>
        <w:t>/1</w:t>
      </w:r>
      <w:r w:rsidR="00020703">
        <w:t>, 9</w:t>
      </w:r>
      <w:r w:rsidR="00020703" w:rsidRPr="00971AB8">
        <w:rPr>
          <w:vertAlign w:val="subscript"/>
        </w:rPr>
        <w:t>/1</w:t>
      </w:r>
      <w:r w:rsidR="00020703">
        <w:t xml:space="preserve"> соответственно имеют одинаковые сигнатуры, следовательно определить, какая именно из этих неисправностей имеется, невозможно. В таблице 2.5 представлены сигнатуры для определения конкретных неисправностей либо их наборов.</w:t>
      </w:r>
    </w:p>
    <w:p w14:paraId="59622EEF" w14:textId="77777777" w:rsidR="00971AB8" w:rsidRDefault="00971AB8" w:rsidP="00187258">
      <w:pPr>
        <w:widowControl/>
      </w:pPr>
    </w:p>
    <w:p w14:paraId="366F8E26" w14:textId="4312E057" w:rsidR="00692370" w:rsidRDefault="00692370" w:rsidP="00692370">
      <w:pPr>
        <w:widowControl/>
        <w:ind w:firstLine="0"/>
      </w:pPr>
      <w:r>
        <w:t>Таблица 2.5 – сигнатуры для обнаружения неисправностей набором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746"/>
        <w:gridCol w:w="1320"/>
        <w:gridCol w:w="1320"/>
        <w:gridCol w:w="1320"/>
        <w:gridCol w:w="1319"/>
        <w:gridCol w:w="1319"/>
      </w:tblGrid>
      <w:tr w:rsidR="001D67C9" w:rsidRPr="00925646" w14:paraId="3621DDBC" w14:textId="77777777" w:rsidTr="001D67C9">
        <w:trPr>
          <w:trHeight w:val="20"/>
        </w:trPr>
        <w:tc>
          <w:tcPr>
            <w:tcW w:w="1469" w:type="pct"/>
          </w:tcPr>
          <w:p w14:paraId="57071992" w14:textId="52A705C1" w:rsidR="001D67C9" w:rsidRPr="00187258" w:rsidRDefault="001D67C9" w:rsidP="00413FF7">
            <w:pPr>
              <w:pStyle w:val="af4"/>
              <w:jc w:val="center"/>
            </w:pPr>
            <w:r>
              <w:t>Неисправност</w:t>
            </w:r>
            <w:r w:rsidR="00783285">
              <w:t>и</w:t>
            </w:r>
          </w:p>
        </w:tc>
        <w:tc>
          <w:tcPr>
            <w:tcW w:w="706" w:type="pct"/>
            <w:noWrap/>
            <w:vAlign w:val="center"/>
            <w:hideMark/>
          </w:tcPr>
          <w:p w14:paraId="466CE528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AA017AE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706" w:type="pct"/>
            <w:noWrap/>
            <w:vAlign w:val="center"/>
            <w:hideMark/>
          </w:tcPr>
          <w:p w14:paraId="4AB95A7B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706" w:type="pct"/>
            <w:noWrap/>
            <w:vAlign w:val="center"/>
            <w:hideMark/>
          </w:tcPr>
          <w:p w14:paraId="43D10C95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706" w:type="pct"/>
            <w:noWrap/>
            <w:vAlign w:val="center"/>
            <w:hideMark/>
          </w:tcPr>
          <w:p w14:paraId="45DC792F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</w:tr>
      <w:tr w:rsidR="001D67C9" w:rsidRPr="001D67C9" w14:paraId="236206E2" w14:textId="77777777" w:rsidTr="001D67C9">
        <w:trPr>
          <w:trHeight w:val="20"/>
        </w:trPr>
        <w:tc>
          <w:tcPr>
            <w:tcW w:w="1469" w:type="pct"/>
          </w:tcPr>
          <w:p w14:paraId="4C445115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3E7800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327478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4EF44A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8BEB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82A21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5B062133" w14:textId="77777777" w:rsidTr="001D67C9">
        <w:trPr>
          <w:trHeight w:val="20"/>
        </w:trPr>
        <w:tc>
          <w:tcPr>
            <w:tcW w:w="1469" w:type="pct"/>
          </w:tcPr>
          <w:p w14:paraId="02AEDFA7" w14:textId="337EF823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  <w:r>
              <w:rPr>
                <w:lang w:val="en-US"/>
              </w:rPr>
              <w:t>, 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09C6AB1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259E45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3D4C74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4ED70C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0C683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0FCBEB43" w14:textId="77777777" w:rsidTr="001D67C9">
        <w:trPr>
          <w:trHeight w:val="20"/>
        </w:trPr>
        <w:tc>
          <w:tcPr>
            <w:tcW w:w="1469" w:type="pct"/>
          </w:tcPr>
          <w:p w14:paraId="153495F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1D6A08E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7E4A6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69E24C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99A806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73DFA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  <w:tr w:rsidR="001D67C9" w:rsidRPr="001D67C9" w14:paraId="784EBFF7" w14:textId="77777777" w:rsidTr="001D67C9">
        <w:trPr>
          <w:trHeight w:val="20"/>
        </w:trPr>
        <w:tc>
          <w:tcPr>
            <w:tcW w:w="1469" w:type="pct"/>
          </w:tcPr>
          <w:p w14:paraId="2443BB65" w14:textId="466EDB68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  <w:r w:rsidR="00692370">
              <w:rPr>
                <w:lang w:val="en-US"/>
              </w:rPr>
              <w:t>, 9</w:t>
            </w:r>
            <w:r w:rsidR="00692370"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  <w:hideMark/>
          </w:tcPr>
          <w:p w14:paraId="5578D04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6DA412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E02527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20B7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71E166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1EE76AAC" w14:textId="77777777" w:rsidTr="001D67C9">
        <w:trPr>
          <w:trHeight w:val="20"/>
        </w:trPr>
        <w:tc>
          <w:tcPr>
            <w:tcW w:w="1469" w:type="pct"/>
          </w:tcPr>
          <w:p w14:paraId="0027504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F4097A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C05C6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99D15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BFFA6D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9AFF8C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</w:tbl>
    <w:p w14:paraId="37E5A861" w14:textId="5DBE3971" w:rsidR="007C56DF" w:rsidRPr="00783285" w:rsidRDefault="007C56DF" w:rsidP="005114D0">
      <w:pPr>
        <w:ind w:firstLine="0"/>
      </w:pPr>
    </w:p>
    <w:sectPr w:rsidR="007C56DF" w:rsidRPr="00783285" w:rsidSect="00B170C9">
      <w:footerReference w:type="even" r:id="rId13"/>
      <w:footerReference w:type="default" r:id="rId14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B963" w14:textId="77777777" w:rsidR="00543F96" w:rsidRDefault="00543F96" w:rsidP="0016575F">
      <w:r>
        <w:separator/>
      </w:r>
    </w:p>
  </w:endnote>
  <w:endnote w:type="continuationSeparator" w:id="0">
    <w:p w14:paraId="798A6AA4" w14:textId="77777777" w:rsidR="00543F96" w:rsidRDefault="00543F9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487677165"/>
      <w:docPartObj>
        <w:docPartGallery w:val="Page Numbers (Bottom of Page)"/>
        <w:docPartUnique/>
      </w:docPartObj>
    </w:sdtPr>
    <w:sdtContent>
      <w:p w14:paraId="59EF9DCD" w14:textId="4B158D46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428095133"/>
      <w:docPartObj>
        <w:docPartGallery w:val="Page Numbers (Bottom of Page)"/>
        <w:docPartUnique/>
      </w:docPartObj>
    </w:sdtPr>
    <w:sdtContent>
      <w:p w14:paraId="37C7D3AF" w14:textId="7BF5FC6A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78704594"/>
      <w:docPartObj>
        <w:docPartGallery w:val="Page Numbers (Bottom of Page)"/>
        <w:docPartUnique/>
      </w:docPartObj>
    </w:sdtPr>
    <w:sdtContent>
      <w:p w14:paraId="32BB7DF3" w14:textId="2E4A915B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6278A92D" w14:textId="77777777" w:rsidR="00B170C9" w:rsidRDefault="00B170C9" w:rsidP="00B170C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36238181"/>
      <w:docPartObj>
        <w:docPartGallery w:val="Page Numbers (Bottom of Page)"/>
        <w:docPartUnique/>
      </w:docPartObj>
    </w:sdtPr>
    <w:sdtContent>
      <w:p w14:paraId="2BA39C46" w14:textId="16F63CA4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14881407" w14:textId="77777777" w:rsidR="00701098" w:rsidRDefault="00701098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B170C9" w:rsidRDefault="00B170C9" w:rsidP="00B170C9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54751871"/>
      <w:docPartObj>
        <w:docPartGallery w:val="Page Numbers (Bottom of Page)"/>
        <w:docPartUnique/>
      </w:docPartObj>
    </w:sdtPr>
    <w:sdtContent>
      <w:p w14:paraId="151F1A84" w14:textId="1A3CB2B8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BC8176D" w14:textId="77777777" w:rsidR="003A1C5C" w:rsidRDefault="003A1C5C" w:rsidP="003A1C5C">
    <w:pPr>
      <w:pStyle w:val="a8"/>
      <w:ind w:right="360"/>
    </w:pPr>
  </w:p>
  <w:p w14:paraId="7CF616E9" w14:textId="77777777" w:rsidR="00F443A5" w:rsidRDefault="00F443A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061703318"/>
      <w:docPartObj>
        <w:docPartGallery w:val="Page Numbers (Bottom of Page)"/>
        <w:docPartUnique/>
      </w:docPartObj>
    </w:sdtPr>
    <w:sdtContent>
      <w:p w14:paraId="05CCBFAD" w14:textId="2EF12044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21633C1" w14:textId="77777777" w:rsidR="003A1C5C" w:rsidRDefault="003A1C5C" w:rsidP="003A1C5C">
    <w:pPr>
      <w:pStyle w:val="a8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EA3C" w14:textId="77777777" w:rsidR="00543F96" w:rsidRDefault="00543F96" w:rsidP="0016575F">
      <w:r>
        <w:separator/>
      </w:r>
    </w:p>
  </w:footnote>
  <w:footnote w:type="continuationSeparator" w:id="0">
    <w:p w14:paraId="7DD87A7B" w14:textId="77777777" w:rsidR="00543F96" w:rsidRDefault="00543F9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3"/>
  </w:num>
  <w:num w:numId="2" w16cid:durableId="990601419">
    <w:abstractNumId w:val="15"/>
  </w:num>
  <w:num w:numId="3" w16cid:durableId="1646616828">
    <w:abstractNumId w:val="24"/>
  </w:num>
  <w:num w:numId="4" w16cid:durableId="1235890828">
    <w:abstractNumId w:val="0"/>
  </w:num>
  <w:num w:numId="5" w16cid:durableId="667293312">
    <w:abstractNumId w:val="33"/>
  </w:num>
  <w:num w:numId="6" w16cid:durableId="773790230">
    <w:abstractNumId w:val="29"/>
  </w:num>
  <w:num w:numId="7" w16cid:durableId="1678994696">
    <w:abstractNumId w:val="30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2"/>
  </w:num>
  <w:num w:numId="12" w16cid:durableId="997660411">
    <w:abstractNumId w:val="10"/>
  </w:num>
  <w:num w:numId="13" w16cid:durableId="684138596">
    <w:abstractNumId w:val="18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7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6"/>
  </w:num>
  <w:num w:numId="21" w16cid:durableId="1865828743">
    <w:abstractNumId w:val="28"/>
  </w:num>
  <w:num w:numId="22" w16cid:durableId="1328896914">
    <w:abstractNumId w:val="19"/>
  </w:num>
  <w:num w:numId="23" w16cid:durableId="1450125459">
    <w:abstractNumId w:val="32"/>
  </w:num>
  <w:num w:numId="24" w16cid:durableId="1544175297">
    <w:abstractNumId w:val="31"/>
  </w:num>
  <w:num w:numId="25" w16cid:durableId="1289701789">
    <w:abstractNumId w:val="21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5"/>
  </w:num>
  <w:num w:numId="30" w16cid:durableId="1999771439">
    <w:abstractNumId w:val="20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  <w:num w:numId="34" w16cid:durableId="2082562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E79CD"/>
    <w:rsid w:val="002E7E7F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6385F"/>
    <w:rsid w:val="00465A5A"/>
    <w:rsid w:val="004669AD"/>
    <w:rsid w:val="00472A64"/>
    <w:rsid w:val="00480006"/>
    <w:rsid w:val="00480CFC"/>
    <w:rsid w:val="00481B68"/>
    <w:rsid w:val="00485283"/>
    <w:rsid w:val="004A1D39"/>
    <w:rsid w:val="004A542A"/>
    <w:rsid w:val="004A59CE"/>
    <w:rsid w:val="004A6163"/>
    <w:rsid w:val="004B1AE5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53CB"/>
    <w:rsid w:val="00535FB7"/>
    <w:rsid w:val="00536A18"/>
    <w:rsid w:val="00540FFF"/>
    <w:rsid w:val="00543F96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1AB"/>
    <w:rsid w:val="009744C8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4539"/>
    <w:rsid w:val="00A15483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AC4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825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0AA3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04A3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7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14</cp:revision>
  <cp:lastPrinted>2023-02-27T12:03:00Z</cp:lastPrinted>
  <dcterms:created xsi:type="dcterms:W3CDTF">2023-02-25T15:21:00Z</dcterms:created>
  <dcterms:modified xsi:type="dcterms:W3CDTF">2023-03-09T13:01:00Z</dcterms:modified>
</cp:coreProperties>
</file>