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DE66" w14:textId="11AB5A8C" w:rsidR="00731C6B" w:rsidRPr="001A379F" w:rsidRDefault="00193A3A" w:rsidP="001A379F">
      <w:pPr>
        <w:pStyle w:val="velikinaslov"/>
        <w:rPr>
          <w:rStyle w:val="Krepko"/>
          <w:b/>
          <w:bCs w:val="0"/>
        </w:rPr>
      </w:pPr>
      <w:bookmarkStart w:id="0" w:name="_Toc84768311"/>
      <w:bookmarkStart w:id="1" w:name="_Toc84778893"/>
      <w:bookmarkStart w:id="2" w:name="_Toc84779257"/>
      <w:bookmarkStart w:id="3" w:name="_Toc84780914"/>
      <w:r w:rsidRPr="001A379F">
        <w:rPr>
          <w:rStyle w:val="Krepko"/>
          <w:b/>
          <w:bCs w:val="0"/>
        </w:rPr>
        <w:t>ZGO ZAPISKI - 1</w:t>
      </w:r>
      <w:bookmarkEnd w:id="0"/>
      <w:bookmarkEnd w:id="1"/>
      <w:bookmarkEnd w:id="2"/>
      <w:bookmarkEnd w:id="3"/>
    </w:p>
    <w:p w14:paraId="596B7809" w14:textId="77777777" w:rsidR="00731C6B" w:rsidRPr="001A379F" w:rsidRDefault="00731C6B" w:rsidP="001A379F"/>
    <w:p w14:paraId="55002E88" w14:textId="0426D86E" w:rsidR="00731C6B" w:rsidRPr="001A379F" w:rsidRDefault="00731C6B" w:rsidP="00731C6B">
      <w:pPr>
        <w:pStyle w:val="velikinaslov"/>
        <w:rPr>
          <w:rStyle w:val="Krepko"/>
          <w:b/>
          <w:bCs w:val="0"/>
        </w:rPr>
      </w:pPr>
      <w:bookmarkStart w:id="4" w:name="_Toc84778894"/>
      <w:bookmarkStart w:id="5" w:name="_Toc84779258"/>
      <w:bookmarkStart w:id="6" w:name="_Toc84780915"/>
      <w:r w:rsidRPr="001A379F">
        <w:rPr>
          <w:rStyle w:val="Krepko"/>
          <w:b/>
          <w:bCs w:val="0"/>
        </w:rPr>
        <w:t>Kazalo</w:t>
      </w:r>
      <w:bookmarkEnd w:id="4"/>
      <w:bookmarkEnd w:id="5"/>
      <w:bookmarkEnd w:id="6"/>
    </w:p>
    <w:p w14:paraId="133C04F9" w14:textId="14BA88E7" w:rsidR="008067A2" w:rsidRDefault="00886AE5">
      <w:pPr>
        <w:pStyle w:val="Kazalovsebine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l-SI"/>
        </w:rPr>
      </w:pPr>
      <w:r>
        <w:fldChar w:fldCharType="begin"/>
      </w:r>
      <w:r>
        <w:instrText xml:space="preserve"> TOC \h \z \t "__naslov__,2,veliki naslov,1" </w:instrText>
      </w:r>
      <w:r>
        <w:fldChar w:fldCharType="separate"/>
      </w:r>
      <w:hyperlink w:anchor="_Toc84780916" w:history="1">
        <w:r w:rsidR="008067A2" w:rsidRPr="00715AC8">
          <w:rPr>
            <w:rStyle w:val="Hiperpovezava"/>
            <w:noProof/>
          </w:rPr>
          <w:t>I. ZAKAKAJ JE POMEMBNA ZGODOVINA</w:t>
        </w:r>
        <w:r w:rsidR="008067A2">
          <w:rPr>
            <w:noProof/>
            <w:webHidden/>
          </w:rPr>
          <w:tab/>
        </w:r>
        <w:r w:rsidR="008067A2">
          <w:rPr>
            <w:noProof/>
            <w:webHidden/>
          </w:rPr>
          <w:fldChar w:fldCharType="begin"/>
        </w:r>
        <w:r w:rsidR="008067A2">
          <w:rPr>
            <w:noProof/>
            <w:webHidden/>
          </w:rPr>
          <w:instrText xml:space="preserve"> PAGEREF _Toc84780916 \h </w:instrText>
        </w:r>
        <w:r w:rsidR="008067A2">
          <w:rPr>
            <w:noProof/>
            <w:webHidden/>
          </w:rPr>
        </w:r>
        <w:r w:rsidR="008067A2">
          <w:rPr>
            <w:noProof/>
            <w:webHidden/>
          </w:rPr>
          <w:fldChar w:fldCharType="separate"/>
        </w:r>
        <w:r w:rsidR="008067A2">
          <w:rPr>
            <w:noProof/>
            <w:webHidden/>
          </w:rPr>
          <w:t>2</w:t>
        </w:r>
        <w:r w:rsidR="008067A2">
          <w:rPr>
            <w:noProof/>
            <w:webHidden/>
          </w:rPr>
          <w:fldChar w:fldCharType="end"/>
        </w:r>
      </w:hyperlink>
    </w:p>
    <w:p w14:paraId="00978367" w14:textId="656E8AC9" w:rsidR="008067A2" w:rsidRDefault="008067A2">
      <w:pPr>
        <w:pStyle w:val="Kazalovsebine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84780917" w:history="1">
        <w:r w:rsidRPr="00715AC8">
          <w:rPr>
            <w:rStyle w:val="Hiperpovezava"/>
            <w:noProof/>
          </w:rPr>
          <w:t>Viri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_Toc84780917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98A9B5" w14:textId="29ED5819" w:rsidR="008067A2" w:rsidRDefault="008067A2">
      <w:pPr>
        <w:pStyle w:val="Kazalovsebine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84780918" w:history="1">
        <w:r w:rsidRPr="00715AC8">
          <w:rPr>
            <w:rStyle w:val="Hiperpovezava"/>
            <w:noProof/>
          </w:rPr>
          <w:t>Delitev zgodovine (velika obdobja)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_Toc84780918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B373CD" w14:textId="4B9B0120" w:rsidR="008067A2" w:rsidRDefault="008067A2">
      <w:pPr>
        <w:pStyle w:val="Kazalovsebine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84780919" w:history="1">
        <w:r w:rsidRPr="00715AC8">
          <w:rPr>
            <w:rStyle w:val="Hiperpovezava"/>
            <w:noProof/>
          </w:rPr>
          <w:t xml:space="preserve">II. </w:t>
        </w:r>
        <w:r w:rsidRPr="00715AC8">
          <w:rPr>
            <w:rStyle w:val="Hiperpovezava"/>
            <w:rFonts w:ascii="Calibri" w:hAnsi="Calibri" w:cs="Calibri"/>
            <w:noProof/>
          </w:rPr>
          <w:t>ČLOVEKOVI ZAČETKI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_Toc84780919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6E45C2" w14:textId="51B64A8A" w:rsidR="008067A2" w:rsidRDefault="008067A2">
      <w:pPr>
        <w:pStyle w:val="Kazalovsebine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84780920" w:history="1">
        <w:r w:rsidRPr="00715AC8">
          <w:rPr>
            <w:rStyle w:val="Hiperpovezava"/>
            <w:noProof/>
          </w:rPr>
          <w:t>Prvi ljudje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_Toc84780920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76E57D" w14:textId="05E5D0A3" w:rsidR="008067A2" w:rsidRDefault="008067A2">
      <w:pPr>
        <w:pStyle w:val="Kazalovsebine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84780921" w:history="1">
        <w:r w:rsidRPr="00715AC8">
          <w:rPr>
            <w:rStyle w:val="Hiperpovezava"/>
            <w:noProof/>
          </w:rPr>
          <w:t>življenje paleolitika in mezolitika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_Toc84780921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4EC73A" w14:textId="12EADBB1" w:rsidR="008067A2" w:rsidRDefault="008067A2">
      <w:pPr>
        <w:pStyle w:val="Kazalovsebine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84780922" w:history="1">
        <w:r w:rsidRPr="00715AC8">
          <w:rPr>
            <w:rStyle w:val="Hiperpovezava"/>
            <w:noProof/>
          </w:rPr>
          <w:t>neolitska revolucija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_Toc84780922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3DB53E" w14:textId="0B08F147" w:rsidR="008067A2" w:rsidRDefault="008067A2">
      <w:pPr>
        <w:pStyle w:val="Kazalovsebine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84780923" w:history="1">
        <w:r w:rsidRPr="00715AC8">
          <w:rPr>
            <w:rStyle w:val="Hiperpovezava"/>
            <w:noProof/>
          </w:rPr>
          <w:t>III. PRVE VISOKE CIVILIZACIJE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_Toc84780923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5ED5B4" w14:textId="2F464295" w:rsidR="008067A2" w:rsidRDefault="008067A2">
      <w:pPr>
        <w:pStyle w:val="Kazalovsebine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84780924" w:history="1">
        <w:r w:rsidRPr="00715AC8">
          <w:rPr>
            <w:rStyle w:val="Hiperpovezava"/>
            <w:noProof/>
          </w:rPr>
          <w:t>Kaj je civilizacija?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_Toc84780924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57270" w14:textId="12392D7D" w:rsidR="00731C6B" w:rsidRPr="00886AE5" w:rsidRDefault="00886AE5">
      <w:r>
        <w:fldChar w:fldCharType="end"/>
      </w:r>
      <w:r w:rsidR="00731C6B">
        <w:br w:type="page"/>
      </w:r>
    </w:p>
    <w:p w14:paraId="09E2C28A" w14:textId="09594086" w:rsidR="00B6148D" w:rsidRDefault="00B6148D" w:rsidP="00731C6B">
      <w:pPr>
        <w:pStyle w:val="velikinaslov"/>
      </w:pPr>
      <w:bookmarkStart w:id="7" w:name="_Toc84780916"/>
      <w:r>
        <w:lastRenderedPageBreak/>
        <w:t>I. ZAKAKAJ JE POMEMBNA ZGODOVINA</w:t>
      </w:r>
      <w:bookmarkEnd w:id="7"/>
    </w:p>
    <w:p w14:paraId="400D1AF6" w14:textId="77777777" w:rsidR="00343357" w:rsidRDefault="00343357" w:rsidP="00343357"/>
    <w:p w14:paraId="26261C93" w14:textId="591EB3C0" w:rsidR="0004793D" w:rsidRPr="00ED2121" w:rsidRDefault="00ED2121" w:rsidP="00ED2121">
      <w:pPr>
        <w:pStyle w:val="naslov"/>
      </w:pPr>
      <w:bookmarkStart w:id="8" w:name="_Toc84780917"/>
      <w:r w:rsidRPr="00ED2121">
        <w:t>Viri</w:t>
      </w:r>
      <w:bookmarkEnd w:id="8"/>
    </w:p>
    <w:p w14:paraId="0CCE031A" w14:textId="1EF1C030" w:rsidR="00ED2121" w:rsidRDefault="00ED2121" w:rsidP="00731C6B">
      <w:pPr>
        <w:pStyle w:val="Odstavekseznama"/>
        <w:numPr>
          <w:ilvl w:val="0"/>
          <w:numId w:val="15"/>
        </w:numPr>
      </w:pPr>
      <w:r>
        <w:t>Materialni – zanesljivi</w:t>
      </w:r>
    </w:p>
    <w:p w14:paraId="6A4E8FC3" w14:textId="12F35C34" w:rsidR="00ED2121" w:rsidRDefault="00ED2121" w:rsidP="00731C6B">
      <w:pPr>
        <w:pStyle w:val="Odstavekseznama"/>
        <w:numPr>
          <w:ilvl w:val="0"/>
          <w:numId w:val="15"/>
        </w:numPr>
      </w:pPr>
      <w:r>
        <w:t>Pisni – zanesljivi zastareni</w:t>
      </w:r>
    </w:p>
    <w:p w14:paraId="5C5A49D7" w14:textId="0750BB3E" w:rsidR="00ED2121" w:rsidRDefault="00ED2121" w:rsidP="00731C6B">
      <w:pPr>
        <w:pStyle w:val="Odstavekseznama"/>
        <w:numPr>
          <w:ilvl w:val="0"/>
          <w:numId w:val="15"/>
        </w:numPr>
      </w:pPr>
      <w:r>
        <w:t>Ustni - nezanesljivi</w:t>
      </w:r>
    </w:p>
    <w:p w14:paraId="136C5536" w14:textId="3A9756F4" w:rsidR="00ED2121" w:rsidRPr="00E24A1B" w:rsidRDefault="00ED2121" w:rsidP="00731C6B">
      <w:pPr>
        <w:pStyle w:val="Odstavekseznama"/>
        <w:numPr>
          <w:ilvl w:val="0"/>
          <w:numId w:val="15"/>
        </w:numPr>
      </w:pPr>
      <w:r>
        <w:t>(</w:t>
      </w:r>
      <w:r w:rsidRPr="00E24A1B">
        <w:t>NEW – elektronski) – jih je manj, še kar zanesljivi</w:t>
      </w:r>
    </w:p>
    <w:p w14:paraId="5AEFA9C1" w14:textId="77777777" w:rsidR="003726A6" w:rsidRPr="000D1556" w:rsidRDefault="003726A6" w:rsidP="003726A6">
      <w:pPr>
        <w:pStyle w:val="Odstavekseznama"/>
      </w:pPr>
    </w:p>
    <w:p w14:paraId="4BF9D202" w14:textId="37CEBE49" w:rsidR="00413B25" w:rsidRDefault="00413B25" w:rsidP="00731C6B">
      <w:pPr>
        <w:pStyle w:val="Odstavekseznama"/>
        <w:numPr>
          <w:ilvl w:val="0"/>
          <w:numId w:val="16"/>
        </w:numPr>
      </w:pPr>
      <w:r>
        <w:t xml:space="preserve">NPR.: vaza, kosti, piramida, orodje, </w:t>
      </w:r>
      <w:r w:rsidRPr="00731C6B">
        <w:rPr>
          <w:highlight w:val="lightGray"/>
        </w:rPr>
        <w:t>knjige</w:t>
      </w:r>
      <w:r>
        <w:t>,…</w:t>
      </w:r>
    </w:p>
    <w:p w14:paraId="1166D708" w14:textId="220B25F5" w:rsidR="00413B25" w:rsidRDefault="00413B25" w:rsidP="00731C6B">
      <w:pPr>
        <w:pStyle w:val="Odstavekseznama"/>
        <w:numPr>
          <w:ilvl w:val="0"/>
          <w:numId w:val="16"/>
        </w:numPr>
      </w:pPr>
      <w:r>
        <w:t xml:space="preserve">NPR.: </w:t>
      </w:r>
      <w:r w:rsidRPr="00731C6B">
        <w:rPr>
          <w:highlight w:val="lightGray"/>
        </w:rPr>
        <w:t>knjige</w:t>
      </w:r>
      <w:r>
        <w:t xml:space="preserve">, pismo, listine, </w:t>
      </w:r>
      <w:r w:rsidR="003726A6">
        <w:t>freske, pismenke,…</w:t>
      </w:r>
    </w:p>
    <w:p w14:paraId="7B80527A" w14:textId="3C1B5D3B" w:rsidR="000D1556" w:rsidRDefault="003726A6" w:rsidP="00731C6B">
      <w:pPr>
        <w:pStyle w:val="Odstavekseznama"/>
        <w:numPr>
          <w:ilvl w:val="0"/>
          <w:numId w:val="16"/>
        </w:numPr>
      </w:pPr>
      <w:r>
        <w:t xml:space="preserve">NPR.: ljudske pesmi, pesmi, </w:t>
      </w:r>
      <w:r w:rsidRPr="000D1556">
        <w:t>pravljice</w:t>
      </w:r>
      <w:r>
        <w:t xml:space="preserve">, </w:t>
      </w:r>
      <w:r w:rsidRPr="003726A6">
        <w:t>obi</w:t>
      </w:r>
      <w:r w:rsidRPr="00731C6B">
        <w:rPr>
          <w:rFonts w:ascii="Calibri" w:hAnsi="Calibri" w:cs="Calibri"/>
        </w:rPr>
        <w:t>č</w:t>
      </w:r>
      <w:r w:rsidRPr="003726A6">
        <w:t>aj</w:t>
      </w:r>
      <w:r>
        <w:t>i,…</w:t>
      </w:r>
    </w:p>
    <w:p w14:paraId="74F24BD6" w14:textId="690EFD83" w:rsidR="00731C6B" w:rsidRDefault="000D1556" w:rsidP="00731C6B">
      <w:pPr>
        <w:pStyle w:val="Odstavekseznama"/>
        <w:numPr>
          <w:ilvl w:val="0"/>
          <w:numId w:val="16"/>
        </w:numPr>
      </w:pPr>
      <w:r>
        <w:t xml:space="preserve">NPR.: </w:t>
      </w:r>
      <w:r w:rsidR="00DC3F84">
        <w:t>zvo</w:t>
      </w:r>
      <w:r w:rsidR="00DC3F84">
        <w:rPr>
          <w:rFonts w:ascii="Calibri" w:hAnsi="Calibri" w:cs="Calibri"/>
        </w:rPr>
        <w:t>čni zapis</w:t>
      </w:r>
      <w:r w:rsidR="00E24A1B" w:rsidRPr="00E24A1B">
        <w:t>, video,…</w:t>
      </w:r>
    </w:p>
    <w:p w14:paraId="5C8ACC6B" w14:textId="033BBE43" w:rsidR="00E24A1B" w:rsidRDefault="00E24A1B" w:rsidP="00731C6B">
      <w:pPr>
        <w:pStyle w:val="naslov"/>
      </w:pPr>
      <w:bookmarkStart w:id="9" w:name="_Toc84780918"/>
      <w:r>
        <w:t>Delitev zgodovine (</w:t>
      </w:r>
      <w:r w:rsidR="00A233D2">
        <w:t xml:space="preserve">velika </w:t>
      </w:r>
      <w:r>
        <w:t>obdobja)</w:t>
      </w:r>
      <w:bookmarkEnd w:id="9"/>
    </w:p>
    <w:p w14:paraId="2A3012D2" w14:textId="121242AA" w:rsidR="00E24A1B" w:rsidRDefault="00E24A1B" w:rsidP="00E24A1B">
      <w:pPr>
        <w:pStyle w:val="Odstavekseznama"/>
        <w:numPr>
          <w:ilvl w:val="0"/>
          <w:numId w:val="4"/>
        </w:numPr>
      </w:pPr>
      <w:r>
        <w:t xml:space="preserve">PRAZGODOVINA           </w:t>
      </w:r>
      <w:r w:rsidR="00A233D2">
        <w:t>/</w:t>
      </w:r>
      <w:r>
        <w:t xml:space="preserve"> 2 milijona </w:t>
      </w:r>
      <w:r w:rsidR="00A233D2">
        <w:t>-</w:t>
      </w:r>
      <w:r>
        <w:t xml:space="preserve"> 3500 pr. n. št.</w:t>
      </w:r>
    </w:p>
    <w:p w14:paraId="70F28988" w14:textId="57A3B085" w:rsidR="00A233D2" w:rsidRDefault="00E24A1B" w:rsidP="00A233D2">
      <w:pPr>
        <w:pStyle w:val="Odstavekseznama"/>
        <w:numPr>
          <w:ilvl w:val="0"/>
          <w:numId w:val="4"/>
        </w:numPr>
      </w:pPr>
      <w:r>
        <w:t xml:space="preserve">STARI VEK              </w:t>
      </w:r>
      <w:r w:rsidR="00A233D2">
        <w:t>/</w:t>
      </w:r>
      <w:r>
        <w:t xml:space="preserve"> 3500</w:t>
      </w:r>
      <w:r w:rsidR="00A233D2">
        <w:t xml:space="preserve"> pr. n. št. – 476 n. št.</w:t>
      </w:r>
    </w:p>
    <w:p w14:paraId="043B2D10" w14:textId="2E430AA8" w:rsidR="00A233D2" w:rsidRDefault="00E24A1B" w:rsidP="00A233D2">
      <w:pPr>
        <w:pStyle w:val="Odstavekseznama"/>
        <w:numPr>
          <w:ilvl w:val="0"/>
          <w:numId w:val="4"/>
        </w:numPr>
      </w:pPr>
      <w:r>
        <w:t>SREDNJI VEK</w:t>
      </w:r>
      <w:r w:rsidR="00A233D2">
        <w:t xml:space="preserve">            / 476 – 1492</w:t>
      </w:r>
    </w:p>
    <w:p w14:paraId="628DD702" w14:textId="78518DFA" w:rsidR="00A233D2" w:rsidRDefault="00E24A1B" w:rsidP="00A233D2">
      <w:pPr>
        <w:pStyle w:val="Odstavekseznama"/>
        <w:numPr>
          <w:ilvl w:val="0"/>
          <w:numId w:val="4"/>
        </w:numPr>
      </w:pPr>
      <w:r>
        <w:t>NOVI VEK</w:t>
      </w:r>
      <w:r w:rsidR="00A233D2">
        <w:t xml:space="preserve">               / 1492 – 1918</w:t>
      </w:r>
    </w:p>
    <w:p w14:paraId="370A410B" w14:textId="56E77E62" w:rsidR="00731C6B" w:rsidRDefault="00E24A1B" w:rsidP="00B6148D">
      <w:pPr>
        <w:pStyle w:val="Odstavekseznama"/>
        <w:numPr>
          <w:ilvl w:val="0"/>
          <w:numId w:val="4"/>
        </w:numPr>
      </w:pPr>
      <w:r>
        <w:t>MODERNA ZGODOVINA</w:t>
      </w:r>
      <w:r w:rsidR="00A233D2">
        <w:t xml:space="preserve">      / 1918 - …</w:t>
      </w:r>
    </w:p>
    <w:p w14:paraId="09E85A16" w14:textId="7FFC9E74" w:rsidR="00AD6C89" w:rsidRDefault="00AD6C89" w:rsidP="00AD6C89">
      <w:pPr>
        <w:ind w:firstLine="360"/>
      </w:pPr>
      <w:r>
        <w:t xml:space="preserve">476 – padec zahodnega </w:t>
      </w:r>
      <w:r w:rsidR="00DC3F84">
        <w:t xml:space="preserve">rimskega </w:t>
      </w:r>
      <w:r w:rsidR="00332C9C">
        <w:t>cesarstva</w:t>
      </w:r>
    </w:p>
    <w:p w14:paraId="6598AA4F" w14:textId="64F98834" w:rsidR="00332C9C" w:rsidRDefault="00332C9C" w:rsidP="00AD6C89">
      <w:pPr>
        <w:ind w:firstLine="360"/>
      </w:pPr>
      <w:r>
        <w:t>1492 – odkritje Amerike</w:t>
      </w:r>
    </w:p>
    <w:p w14:paraId="53EB2B26" w14:textId="236257D7" w:rsidR="00332C9C" w:rsidRDefault="00332C9C" w:rsidP="00AD6C89">
      <w:pPr>
        <w:ind w:firstLine="360"/>
      </w:pPr>
      <w:r>
        <w:t xml:space="preserve">1918 – konec </w:t>
      </w:r>
      <w:r w:rsidR="00DC3F84">
        <w:t>I. svetovne vojne</w:t>
      </w:r>
    </w:p>
    <w:p w14:paraId="7EC4D7E1" w14:textId="1E3592BA" w:rsidR="00731C6B" w:rsidRDefault="00731C6B" w:rsidP="00AD6C89">
      <w:r>
        <w:br w:type="page"/>
      </w:r>
    </w:p>
    <w:p w14:paraId="33DA631C" w14:textId="2944D740" w:rsidR="00B6148D" w:rsidRDefault="00B6148D" w:rsidP="00731C6B">
      <w:pPr>
        <w:pStyle w:val="velikinaslov"/>
        <w:rPr>
          <w:rFonts w:ascii="Calibri" w:hAnsi="Calibri" w:cs="Calibri"/>
        </w:rPr>
      </w:pPr>
      <w:bookmarkStart w:id="10" w:name="_Toc84780919"/>
      <w:r>
        <w:lastRenderedPageBreak/>
        <w:t xml:space="preserve">II. </w:t>
      </w:r>
      <w:r>
        <w:rPr>
          <w:rFonts w:ascii="Calibri" w:hAnsi="Calibri" w:cs="Calibri"/>
        </w:rPr>
        <w:t>ČLOVEKOVI ZAČETKI</w:t>
      </w:r>
      <w:bookmarkEnd w:id="10"/>
    </w:p>
    <w:p w14:paraId="5102827F" w14:textId="77777777" w:rsidR="00343357" w:rsidRDefault="00343357" w:rsidP="00343357"/>
    <w:p w14:paraId="6B54F8C8" w14:textId="0B4F7EC0" w:rsidR="00343357" w:rsidRDefault="00343357" w:rsidP="00343357">
      <w:pPr>
        <w:pStyle w:val="naslov"/>
      </w:pPr>
      <w:bookmarkStart w:id="11" w:name="_Toc84780920"/>
      <w:r>
        <w:t>Prvi ljudje</w:t>
      </w:r>
      <w:bookmarkEnd w:id="11"/>
    </w:p>
    <w:p w14:paraId="066C3092" w14:textId="2A47B46C" w:rsidR="003E6188" w:rsidRPr="00D95A77" w:rsidRDefault="00B6148D" w:rsidP="00343357">
      <w:pPr>
        <w:pStyle w:val="Odstavekseznama"/>
        <w:numPr>
          <w:ilvl w:val="0"/>
          <w:numId w:val="25"/>
        </w:numPr>
        <w:spacing w:line="240" w:lineRule="auto"/>
      </w:pPr>
      <w:r w:rsidRPr="00D95A77">
        <w:t xml:space="preserve">Prvi </w:t>
      </w:r>
      <w:r w:rsidRPr="00343357">
        <w:rPr>
          <w:rFonts w:ascii="Calibri" w:hAnsi="Calibri" w:cs="Calibri"/>
        </w:rPr>
        <w:t>č</w:t>
      </w:r>
      <w:r w:rsidRPr="00D95A77">
        <w:t xml:space="preserve">lovek se </w:t>
      </w:r>
      <w:r w:rsidR="00F93676" w:rsidRPr="00D95A77">
        <w:t>pojavi</w:t>
      </w:r>
      <w:r w:rsidRPr="00D95A77">
        <w:t xml:space="preserve"> 2,4 – 1,6 milijoni let pr. n. št.</w:t>
      </w:r>
    </w:p>
    <w:p w14:paraId="08FE1A07" w14:textId="4358CD4F" w:rsidR="003E6188" w:rsidRPr="00D95A77" w:rsidRDefault="00F93676" w:rsidP="00343357">
      <w:pPr>
        <w:pStyle w:val="Odstavekseznama"/>
        <w:numPr>
          <w:ilvl w:val="0"/>
          <w:numId w:val="25"/>
        </w:numPr>
        <w:spacing w:line="240" w:lineRule="auto"/>
      </w:pPr>
      <w:r w:rsidRPr="00D95A77">
        <w:t>Proces je trajal 800 000 let in se je imenoval u</w:t>
      </w:r>
      <w:r w:rsidRPr="00343357">
        <w:rPr>
          <w:rFonts w:ascii="Calibri" w:hAnsi="Calibri" w:cs="Calibri"/>
        </w:rPr>
        <w:t>č</w:t>
      </w:r>
      <w:r w:rsidRPr="00D95A77">
        <w:t>love</w:t>
      </w:r>
      <w:r w:rsidRPr="00343357">
        <w:rPr>
          <w:rFonts w:ascii="Calibri" w:hAnsi="Calibri" w:cs="Calibri"/>
        </w:rPr>
        <w:t>č</w:t>
      </w:r>
      <w:r w:rsidRPr="00D95A77">
        <w:t>enje</w:t>
      </w:r>
    </w:p>
    <w:p w14:paraId="76586254" w14:textId="24B3F053" w:rsidR="003E6188" w:rsidRPr="00D95A77" w:rsidRDefault="00F93676" w:rsidP="00343357">
      <w:pPr>
        <w:pStyle w:val="Odstavekseznama"/>
        <w:numPr>
          <w:ilvl w:val="0"/>
          <w:numId w:val="25"/>
        </w:numPr>
        <w:spacing w:line="240" w:lineRule="auto"/>
      </w:pPr>
      <w:r w:rsidRPr="00D95A77">
        <w:t>Zadnja živalska vrsta se je imenovala avstralopitek</w:t>
      </w:r>
    </w:p>
    <w:p w14:paraId="1156A1E1" w14:textId="41BCA8D7" w:rsidR="005D5469" w:rsidRDefault="005D5469" w:rsidP="00343357">
      <w:pPr>
        <w:pStyle w:val="Odstavekseznama"/>
        <w:numPr>
          <w:ilvl w:val="0"/>
          <w:numId w:val="25"/>
        </w:numPr>
        <w:spacing w:line="240" w:lineRule="auto"/>
      </w:pPr>
      <w:r w:rsidRPr="00D95A77">
        <w:t xml:space="preserve">Najnovejša </w:t>
      </w:r>
      <w:r w:rsidRPr="00343357">
        <w:rPr>
          <w:rFonts w:ascii="Calibri" w:hAnsi="Calibri" w:cs="Calibri"/>
        </w:rPr>
        <w:t>č</w:t>
      </w:r>
      <w:r w:rsidRPr="00D95A77">
        <w:t>love</w:t>
      </w:r>
      <w:r w:rsidRPr="00343357">
        <w:rPr>
          <w:rFonts w:cs="Courier Std"/>
        </w:rPr>
        <w:t>š</w:t>
      </w:r>
      <w:r w:rsidRPr="00D95A77">
        <w:t>ka vrsta homo habilis habilis</w:t>
      </w:r>
    </w:p>
    <w:p w14:paraId="787EACA2" w14:textId="03AAEB64" w:rsidR="003E6188" w:rsidRDefault="005D5469" w:rsidP="00343357">
      <w:pPr>
        <w:pStyle w:val="Odstavekseznama"/>
        <w:numPr>
          <w:ilvl w:val="0"/>
          <w:numId w:val="25"/>
        </w:numPr>
        <w:spacing w:line="240" w:lineRule="auto"/>
      </w:pPr>
      <w:r w:rsidRPr="00D95A77">
        <w:t xml:space="preserve">Razlike med prvim </w:t>
      </w:r>
      <w:r w:rsidRPr="00343357">
        <w:rPr>
          <w:rFonts w:ascii="Calibri" w:hAnsi="Calibri" w:cs="Calibri"/>
        </w:rPr>
        <w:t>č</w:t>
      </w:r>
      <w:r w:rsidRPr="00D95A77">
        <w:t>lovekom in živalmi:</w:t>
      </w:r>
    </w:p>
    <w:p w14:paraId="4F151AB8" w14:textId="77777777" w:rsidR="003E6188" w:rsidRPr="00D95A77" w:rsidRDefault="003E6188" w:rsidP="003E6188">
      <w:pPr>
        <w:pStyle w:val="Odstavekseznama"/>
        <w:spacing w:line="240" w:lineRule="auto"/>
      </w:pPr>
    </w:p>
    <w:p w14:paraId="60EF32EE" w14:textId="46C7F43D" w:rsidR="005D5469" w:rsidRPr="00D95A77" w:rsidRDefault="005D5469" w:rsidP="003E6188">
      <w:pPr>
        <w:pStyle w:val="Odstavekseznama"/>
        <w:numPr>
          <w:ilvl w:val="0"/>
          <w:numId w:val="19"/>
        </w:numPr>
        <w:spacing w:line="240" w:lineRule="auto"/>
      </w:pPr>
      <w:r w:rsidRPr="00D95A77">
        <w:t>Pokon</w:t>
      </w:r>
      <w:r w:rsidRPr="00D95A77">
        <w:rPr>
          <w:rFonts w:ascii="Calibri" w:hAnsi="Calibri" w:cs="Calibri"/>
        </w:rPr>
        <w:t>č</w:t>
      </w:r>
      <w:r w:rsidRPr="00D95A77">
        <w:t>na hoja</w:t>
      </w:r>
    </w:p>
    <w:p w14:paraId="7FF1AD9C" w14:textId="10D4EFF8" w:rsidR="005D5469" w:rsidRPr="00D95A77" w:rsidRDefault="005D5469" w:rsidP="003E6188">
      <w:pPr>
        <w:pStyle w:val="Odstavekseznama"/>
        <w:numPr>
          <w:ilvl w:val="0"/>
          <w:numId w:val="19"/>
        </w:numPr>
        <w:spacing w:line="240" w:lineRule="auto"/>
      </w:pPr>
      <w:r w:rsidRPr="00D95A77">
        <w:rPr>
          <w:rFonts w:ascii="Calibri" w:hAnsi="Calibri" w:cs="Calibri"/>
        </w:rPr>
        <w:t>Č</w:t>
      </w:r>
      <w:r w:rsidRPr="00D95A77">
        <w:t xml:space="preserve">eljust, </w:t>
      </w:r>
      <w:r w:rsidR="00731C6B" w:rsidRPr="00D95A77">
        <w:rPr>
          <w:rFonts w:ascii="Calibri" w:hAnsi="Calibri" w:cs="Calibri"/>
        </w:rPr>
        <w:t>č</w:t>
      </w:r>
      <w:r w:rsidR="00731C6B" w:rsidRPr="00D95A77">
        <w:t>elo se je pomanj</w:t>
      </w:r>
      <w:r w:rsidR="00731C6B" w:rsidRPr="00D95A77">
        <w:rPr>
          <w:rFonts w:cs="Courier Std"/>
        </w:rPr>
        <w:t>š</w:t>
      </w:r>
      <w:r w:rsidR="00731C6B" w:rsidRPr="00D95A77">
        <w:t>alo, ve</w:t>
      </w:r>
      <w:r w:rsidR="00731C6B" w:rsidRPr="00D95A77">
        <w:rPr>
          <w:rFonts w:ascii="Calibri" w:hAnsi="Calibri" w:cs="Calibri"/>
        </w:rPr>
        <w:t>č</w:t>
      </w:r>
      <w:r w:rsidR="00731C6B" w:rsidRPr="00D95A77">
        <w:t>ji mo</w:t>
      </w:r>
      <w:r w:rsidR="00731C6B" w:rsidRPr="00D95A77">
        <w:rPr>
          <w:rFonts w:cs="Courier Std"/>
        </w:rPr>
        <w:t>ž</w:t>
      </w:r>
      <w:r w:rsidR="00731C6B" w:rsidRPr="00D95A77">
        <w:t>gani</w:t>
      </w:r>
    </w:p>
    <w:p w14:paraId="5406AC5F" w14:textId="3EF488FB" w:rsidR="00731C6B" w:rsidRPr="00D95A77" w:rsidRDefault="00DC3F84" w:rsidP="003E6188">
      <w:pPr>
        <w:pStyle w:val="Odstavekseznama"/>
        <w:numPr>
          <w:ilvl w:val="0"/>
          <w:numId w:val="19"/>
        </w:numPr>
        <w:spacing w:line="240" w:lineRule="auto"/>
      </w:pPr>
      <w:r>
        <w:t>Manjša</w:t>
      </w:r>
      <w:r w:rsidR="00731C6B" w:rsidRPr="00D95A77">
        <w:t xml:space="preserve"> poraš</w:t>
      </w:r>
      <w:r w:rsidR="00731C6B" w:rsidRPr="00D95A77">
        <w:rPr>
          <w:rFonts w:ascii="Calibri" w:hAnsi="Calibri" w:cs="Calibri"/>
        </w:rPr>
        <w:t>č</w:t>
      </w:r>
      <w:r w:rsidR="00731C6B" w:rsidRPr="00D95A77">
        <w:t>enost</w:t>
      </w:r>
    </w:p>
    <w:p w14:paraId="2FF6C8F6" w14:textId="214E0AE9" w:rsidR="00731C6B" w:rsidRDefault="00731C6B" w:rsidP="003E6188">
      <w:pPr>
        <w:pStyle w:val="Odstavekseznama"/>
        <w:numPr>
          <w:ilvl w:val="0"/>
          <w:numId w:val="19"/>
        </w:numPr>
        <w:spacing w:line="240" w:lineRule="auto"/>
      </w:pPr>
      <w:r w:rsidRPr="00D95A77">
        <w:t>Pove</w:t>
      </w:r>
      <w:r w:rsidRPr="00D95A77">
        <w:rPr>
          <w:rFonts w:ascii="Calibri" w:hAnsi="Calibri" w:cs="Calibri"/>
        </w:rPr>
        <w:t>č</w:t>
      </w:r>
      <w:r w:rsidRPr="00D95A77">
        <w:t>anje um</w:t>
      </w:r>
      <w:r w:rsidR="003E6188">
        <w:t>a</w:t>
      </w:r>
    </w:p>
    <w:p w14:paraId="4A055480" w14:textId="77777777" w:rsidR="003E6188" w:rsidRPr="00D95A77" w:rsidRDefault="003E6188" w:rsidP="003E6188">
      <w:pPr>
        <w:pStyle w:val="Odstavekseznama"/>
        <w:spacing w:line="240" w:lineRule="auto"/>
        <w:ind w:left="1068"/>
      </w:pPr>
    </w:p>
    <w:p w14:paraId="4EC6E013" w14:textId="3F6DC2F9" w:rsidR="00DC3F84" w:rsidRDefault="00D95A77" w:rsidP="00DC3F84">
      <w:pPr>
        <w:pStyle w:val="Odstavekseznama"/>
        <w:numPr>
          <w:ilvl w:val="0"/>
          <w:numId w:val="18"/>
        </w:numPr>
        <w:spacing w:line="240" w:lineRule="auto"/>
      </w:pPr>
      <w:r w:rsidRPr="00D95A77">
        <w:t>Prazgodovina:</w:t>
      </w:r>
    </w:p>
    <w:p w14:paraId="70DD96CE" w14:textId="77777777" w:rsidR="00DC3F84" w:rsidRDefault="00DC3F84" w:rsidP="00DC3F84">
      <w:pPr>
        <w:pStyle w:val="Odstavekseznama"/>
        <w:spacing w:line="240" w:lineRule="auto"/>
      </w:pPr>
    </w:p>
    <w:p w14:paraId="0C945184" w14:textId="5CB1703C" w:rsidR="003E6188" w:rsidRDefault="00D95A77" w:rsidP="003E6188">
      <w:pPr>
        <w:pStyle w:val="Odstavekseznama"/>
        <w:numPr>
          <w:ilvl w:val="0"/>
          <w:numId w:val="21"/>
        </w:numPr>
      </w:pPr>
      <w:r>
        <w:t>Kamena doba</w:t>
      </w:r>
    </w:p>
    <w:p w14:paraId="73AC40C4" w14:textId="28A06E4B" w:rsidR="00D95A77" w:rsidRDefault="00D95A77" w:rsidP="00D95A77">
      <w:pPr>
        <w:pStyle w:val="Odstavekseznama"/>
        <w:numPr>
          <w:ilvl w:val="0"/>
          <w:numId w:val="22"/>
        </w:numPr>
      </w:pPr>
      <w:r>
        <w:t>Paleolitik</w:t>
      </w:r>
    </w:p>
    <w:p w14:paraId="64C3292D" w14:textId="0565F76E" w:rsidR="00D95A77" w:rsidRDefault="003E6188" w:rsidP="00D95A77">
      <w:pPr>
        <w:pStyle w:val="Odstavekseznama"/>
        <w:numPr>
          <w:ilvl w:val="0"/>
          <w:numId w:val="22"/>
        </w:numPr>
      </w:pPr>
      <w:r>
        <w:t>Mezolitik</w:t>
      </w:r>
    </w:p>
    <w:p w14:paraId="3832E197" w14:textId="0CDC281D" w:rsidR="003E6188" w:rsidRDefault="003E6188" w:rsidP="003E6188">
      <w:pPr>
        <w:pStyle w:val="Odstavekseznama"/>
        <w:numPr>
          <w:ilvl w:val="0"/>
          <w:numId w:val="22"/>
        </w:numPr>
      </w:pPr>
      <w:r>
        <w:t>Neolitik</w:t>
      </w:r>
    </w:p>
    <w:p w14:paraId="74FBA936" w14:textId="77777777" w:rsidR="003E6188" w:rsidRDefault="003E6188" w:rsidP="003E6188">
      <w:pPr>
        <w:pStyle w:val="Odstavekseznama"/>
        <w:ind w:left="1800"/>
      </w:pPr>
    </w:p>
    <w:p w14:paraId="23135925" w14:textId="53465543" w:rsidR="00D95A77" w:rsidRDefault="00D95A77" w:rsidP="00D95A77">
      <w:pPr>
        <w:pStyle w:val="Odstavekseznama"/>
        <w:numPr>
          <w:ilvl w:val="0"/>
          <w:numId w:val="21"/>
        </w:numPr>
      </w:pPr>
      <w:r>
        <w:t>Doba kovin</w:t>
      </w:r>
    </w:p>
    <w:p w14:paraId="4C41D656" w14:textId="41EF29AA" w:rsidR="003E6188" w:rsidRDefault="003E6188" w:rsidP="003E6188">
      <w:pPr>
        <w:pStyle w:val="Odstavekseznama"/>
        <w:numPr>
          <w:ilvl w:val="0"/>
          <w:numId w:val="23"/>
        </w:numPr>
      </w:pPr>
      <w:r>
        <w:t>Bakrena</w:t>
      </w:r>
    </w:p>
    <w:p w14:paraId="4D1F53C0" w14:textId="3184F467" w:rsidR="003E6188" w:rsidRDefault="003E6188" w:rsidP="003E6188">
      <w:pPr>
        <w:pStyle w:val="Odstavekseznama"/>
        <w:numPr>
          <w:ilvl w:val="0"/>
          <w:numId w:val="23"/>
        </w:numPr>
      </w:pPr>
      <w:r>
        <w:t>Bronasta</w:t>
      </w:r>
    </w:p>
    <w:p w14:paraId="62F9B5D3" w14:textId="419904E3" w:rsidR="003E6188" w:rsidRDefault="003E6188" w:rsidP="003E6188">
      <w:pPr>
        <w:pStyle w:val="Odstavekseznama"/>
        <w:numPr>
          <w:ilvl w:val="0"/>
          <w:numId w:val="23"/>
        </w:numPr>
      </w:pPr>
      <w:r>
        <w:t>železna</w:t>
      </w:r>
    </w:p>
    <w:p w14:paraId="265D5D78" w14:textId="0DDD4247" w:rsidR="003E6188" w:rsidRDefault="003E6188" w:rsidP="003E6188">
      <w:pPr>
        <w:pStyle w:val="Odstavekseznama"/>
        <w:numPr>
          <w:ilvl w:val="0"/>
          <w:numId w:val="24"/>
        </w:numPr>
      </w:pPr>
      <w:r>
        <w:t>starejša</w:t>
      </w:r>
    </w:p>
    <w:p w14:paraId="743B7CBF" w14:textId="20E56913" w:rsidR="00343357" w:rsidRDefault="003E6188" w:rsidP="00343357">
      <w:pPr>
        <w:pStyle w:val="Odstavekseznama"/>
        <w:numPr>
          <w:ilvl w:val="0"/>
          <w:numId w:val="24"/>
        </w:numPr>
      </w:pPr>
      <w:r>
        <w:t>mlajša</w:t>
      </w:r>
    </w:p>
    <w:p w14:paraId="1BFCCB9B" w14:textId="51E94380" w:rsidR="00343357" w:rsidRDefault="00343357" w:rsidP="00343357">
      <w:pPr>
        <w:pStyle w:val="naslov"/>
      </w:pPr>
      <w:bookmarkStart w:id="12" w:name="_Toc84780921"/>
      <w:r>
        <w:t>življenje paleolitika in mezolitika</w:t>
      </w:r>
      <w:bookmarkEnd w:id="12"/>
    </w:p>
    <w:p w14:paraId="7CCF5645" w14:textId="1A9EA6BC" w:rsidR="00343357" w:rsidRDefault="00AE0F7A" w:rsidP="00AE0F7A">
      <w:pPr>
        <w:pStyle w:val="Odstavekseznama"/>
        <w:numPr>
          <w:ilvl w:val="0"/>
          <w:numId w:val="18"/>
        </w:numPr>
      </w:pPr>
      <w:r>
        <w:t>živeli so v hordah</w:t>
      </w:r>
    </w:p>
    <w:p w14:paraId="536F40CE" w14:textId="3E7A5F8D" w:rsidR="00AE0F7A" w:rsidRDefault="00AE0F7A" w:rsidP="00AE0F7A">
      <w:pPr>
        <w:pStyle w:val="Odstavekseznama"/>
        <w:numPr>
          <w:ilvl w:val="0"/>
          <w:numId w:val="18"/>
        </w:numPr>
      </w:pPr>
      <w:r>
        <w:t>lov, nabiralništvo</w:t>
      </w:r>
    </w:p>
    <w:p w14:paraId="77B085DA" w14:textId="2195041F" w:rsidR="00AE0F7A" w:rsidRPr="00AE0F7A" w:rsidRDefault="00AE0F7A" w:rsidP="00AE0F7A">
      <w:pPr>
        <w:pStyle w:val="Odstavekseznama"/>
        <w:numPr>
          <w:ilvl w:val="0"/>
          <w:numId w:val="18"/>
        </w:numPr>
      </w:pPr>
      <w:r>
        <w:t>prebival</w:t>
      </w:r>
      <w:r w:rsidRPr="00AE0F7A">
        <w:rPr>
          <w:rFonts w:ascii="Calibri" w:hAnsi="Calibri" w:cs="Calibri"/>
        </w:rPr>
        <w:t xml:space="preserve">išče: </w:t>
      </w:r>
      <w:r w:rsidRPr="00AE0F7A">
        <w:t>jame, skalni previsi</w:t>
      </w:r>
    </w:p>
    <w:p w14:paraId="6CCBCD2F" w14:textId="368EE772" w:rsidR="00AE0F7A" w:rsidRPr="00AE0F7A" w:rsidRDefault="00AE0F7A" w:rsidP="00AE0F7A">
      <w:pPr>
        <w:pStyle w:val="Odstavekseznama"/>
        <w:numPr>
          <w:ilvl w:val="0"/>
          <w:numId w:val="18"/>
        </w:numPr>
      </w:pPr>
      <w:r w:rsidRPr="00AE0F7A">
        <w:rPr>
          <w:rFonts w:ascii="Calibri" w:hAnsi="Calibri" w:cs="Calibri"/>
        </w:rPr>
        <w:t>ob</w:t>
      </w:r>
      <w:r w:rsidRPr="00AE0F7A">
        <w:t xml:space="preserve">leka: </w:t>
      </w:r>
      <w:r>
        <w:t>ni</w:t>
      </w:r>
      <w:r w:rsidRPr="00AE0F7A">
        <w:rPr>
          <w:rFonts w:ascii="Calibri" w:hAnsi="Calibri" w:cs="Calibri"/>
        </w:rPr>
        <w:t>č ali živalska koža</w:t>
      </w:r>
    </w:p>
    <w:p w14:paraId="2351CFC4" w14:textId="4AE133DC" w:rsidR="00AE0F7A" w:rsidRPr="00AE0F7A" w:rsidRDefault="00AE0F7A" w:rsidP="00AE0F7A">
      <w:pPr>
        <w:pStyle w:val="Odstavekseznama"/>
        <w:numPr>
          <w:ilvl w:val="0"/>
          <w:numId w:val="18"/>
        </w:numPr>
      </w:pPr>
      <w:r>
        <w:t>matriarhat</w:t>
      </w:r>
    </w:p>
    <w:p w14:paraId="3C8F52B1" w14:textId="4A95AD50" w:rsidR="00AE0F7A" w:rsidRDefault="00AE0F7A" w:rsidP="00AE0F7A">
      <w:pPr>
        <w:pStyle w:val="Odstavekseznama"/>
        <w:numPr>
          <w:ilvl w:val="0"/>
          <w:numId w:val="18"/>
        </w:numPr>
      </w:pPr>
      <w:r>
        <w:t>verovanje: tatenizem</w:t>
      </w:r>
    </w:p>
    <w:p w14:paraId="64EEB620" w14:textId="1700077A" w:rsidR="006D3F01" w:rsidRDefault="00AE0F7A" w:rsidP="006D3F01">
      <w:pPr>
        <w:pStyle w:val="Odstavekseznama"/>
        <w:numPr>
          <w:ilvl w:val="0"/>
          <w:numId w:val="18"/>
        </w:numPr>
      </w:pPr>
      <w:r>
        <w:t>orodje: pestnjak</w:t>
      </w:r>
    </w:p>
    <w:p w14:paraId="159D2177" w14:textId="4AE27B4F" w:rsidR="000B3092" w:rsidRDefault="000B3092">
      <w:r>
        <w:br w:type="page"/>
      </w:r>
    </w:p>
    <w:p w14:paraId="173EB762" w14:textId="284C63CB" w:rsidR="00AE0F7A" w:rsidRDefault="00AE0F7A" w:rsidP="00AE0F7A">
      <w:pPr>
        <w:pStyle w:val="naslov"/>
      </w:pPr>
      <w:bookmarkStart w:id="13" w:name="_Toc84780922"/>
      <w:r>
        <w:lastRenderedPageBreak/>
        <w:t>neolitska revolucija</w:t>
      </w:r>
      <w:bookmarkEnd w:id="13"/>
    </w:p>
    <w:p w14:paraId="6CB8902C" w14:textId="68A786E6" w:rsidR="00C5704D" w:rsidRDefault="00C5704D" w:rsidP="006D3F01">
      <w:pPr>
        <w:pStyle w:val="Odstavekseznama"/>
        <w:numPr>
          <w:ilvl w:val="0"/>
          <w:numId w:val="26"/>
        </w:numPr>
      </w:pPr>
      <w:r>
        <w:t>življenje postaja organizirano</w:t>
      </w:r>
    </w:p>
    <w:p w14:paraId="7DEF121F" w14:textId="3AA9B343" w:rsidR="00C5704D" w:rsidRDefault="00C5704D" w:rsidP="006D3F01">
      <w:pPr>
        <w:pStyle w:val="Odstavekseznama"/>
        <w:numPr>
          <w:ilvl w:val="0"/>
          <w:numId w:val="26"/>
        </w:numPr>
      </w:pPr>
      <w:r>
        <w:t>preživljati se za</w:t>
      </w:r>
      <w:r w:rsidRPr="006D3F01">
        <w:rPr>
          <w:rFonts w:ascii="Calibri" w:hAnsi="Calibri" w:cs="Calibri"/>
        </w:rPr>
        <w:t>č</w:t>
      </w:r>
      <w:r>
        <w:t xml:space="preserve">nejo z ribolovom in preprostim </w:t>
      </w:r>
      <w:r w:rsidR="006D3F01">
        <w:t>kmetištvom</w:t>
      </w:r>
    </w:p>
    <w:p w14:paraId="2DB29E66" w14:textId="52D8B486" w:rsidR="00C5704D" w:rsidRDefault="00C5704D" w:rsidP="006D3F01">
      <w:pPr>
        <w:pStyle w:val="Odstavekseznama"/>
        <w:numPr>
          <w:ilvl w:val="0"/>
          <w:numId w:val="26"/>
        </w:numPr>
      </w:pPr>
      <w:r>
        <w:t>prve hiše</w:t>
      </w:r>
    </w:p>
    <w:p w14:paraId="5E926001" w14:textId="70395BD8" w:rsidR="00C5704D" w:rsidRDefault="00C5704D" w:rsidP="006D3F01">
      <w:pPr>
        <w:pStyle w:val="Odstavekseznama"/>
        <w:numPr>
          <w:ilvl w:val="0"/>
          <w:numId w:val="26"/>
        </w:numPr>
      </w:pPr>
      <w:r>
        <w:t>lanene, bombažne, svilene obleke</w:t>
      </w:r>
    </w:p>
    <w:p w14:paraId="6385673A" w14:textId="58545F51" w:rsidR="00C5704D" w:rsidRDefault="006D3F01" w:rsidP="006D3F01">
      <w:pPr>
        <w:pStyle w:val="Odstavekseznama"/>
        <w:numPr>
          <w:ilvl w:val="0"/>
          <w:numId w:val="26"/>
        </w:numPr>
      </w:pPr>
      <w:r>
        <w:t>ovce, koze, konji</w:t>
      </w:r>
    </w:p>
    <w:p w14:paraId="37D993BF" w14:textId="015C1E28" w:rsidR="006D3F01" w:rsidRDefault="006D3F01" w:rsidP="006D3F01">
      <w:pPr>
        <w:pStyle w:val="Odstavekseznama"/>
        <w:numPr>
          <w:ilvl w:val="0"/>
          <w:numId w:val="26"/>
        </w:numPr>
      </w:pPr>
      <w:r>
        <w:t>pes</w:t>
      </w:r>
    </w:p>
    <w:p w14:paraId="45FD97A2" w14:textId="17D7A177" w:rsidR="006D3F01" w:rsidRDefault="006D3F01" w:rsidP="006D3F01">
      <w:pPr>
        <w:pStyle w:val="Odstavekseznama"/>
        <w:numPr>
          <w:ilvl w:val="0"/>
          <w:numId w:val="26"/>
        </w:numPr>
      </w:pPr>
      <w:r>
        <w:t>patriarhat</w:t>
      </w:r>
    </w:p>
    <w:p w14:paraId="7C1D9767" w14:textId="618D095F" w:rsidR="006D3F01" w:rsidRDefault="006D3F01" w:rsidP="006D3F01">
      <w:pPr>
        <w:pStyle w:val="Odstavekseznama"/>
        <w:numPr>
          <w:ilvl w:val="0"/>
          <w:numId w:val="26"/>
        </w:numPr>
      </w:pPr>
      <w:r>
        <w:t>ogenj</w:t>
      </w:r>
    </w:p>
    <w:p w14:paraId="7B441F47" w14:textId="22E040E8" w:rsidR="006D3F01" w:rsidRDefault="006D3F01" w:rsidP="006D3F01">
      <w:pPr>
        <w:pStyle w:val="velikinaslov"/>
      </w:pPr>
      <w:r>
        <w:br w:type="page"/>
      </w:r>
      <w:bookmarkStart w:id="14" w:name="_Toc84780923"/>
      <w:r>
        <w:lastRenderedPageBreak/>
        <w:t>III. PRVE VISOKE CIVILIZACIJE</w:t>
      </w:r>
      <w:bookmarkEnd w:id="14"/>
    </w:p>
    <w:p w14:paraId="1026C77F" w14:textId="3AC003FE" w:rsidR="006D3F01" w:rsidRDefault="006D3F01" w:rsidP="006D3F01"/>
    <w:p w14:paraId="7365EB3B" w14:textId="4BFF5B78" w:rsidR="006D3F01" w:rsidRDefault="006D3F01" w:rsidP="006D3F01">
      <w:pPr>
        <w:pStyle w:val="naslov"/>
      </w:pPr>
      <w:bookmarkStart w:id="15" w:name="_Toc84780924"/>
      <w:r>
        <w:t>Kaj je civilizacija?</w:t>
      </w:r>
      <w:bookmarkEnd w:id="15"/>
    </w:p>
    <w:p w14:paraId="1E64F286" w14:textId="182B0744" w:rsidR="006D3F01" w:rsidRDefault="000B3092" w:rsidP="00861870">
      <w:pPr>
        <w:spacing w:line="276" w:lineRule="auto"/>
      </w:pPr>
      <w:r w:rsidRPr="00861870">
        <w:rPr>
          <w:b/>
          <w:bCs/>
        </w:rPr>
        <w:t>CIVILIZACIJA</w:t>
      </w:r>
      <w:r>
        <w:t xml:space="preserve"> – je posebna oblika duhovnega, materialnega, socialnega življenja </w:t>
      </w:r>
      <w:r w:rsidR="00861870">
        <w:t>nekega naroda ali skupine narodov.</w:t>
      </w:r>
    </w:p>
    <w:p w14:paraId="17087C4A" w14:textId="1372D05E" w:rsidR="00861870" w:rsidRPr="00861870" w:rsidRDefault="00861870" w:rsidP="00861870">
      <w:pPr>
        <w:spacing w:line="240" w:lineRule="auto"/>
        <w:rPr>
          <w:b/>
          <w:bCs/>
        </w:rPr>
      </w:pPr>
      <w:r w:rsidRPr="00861870">
        <w:rPr>
          <w:b/>
          <w:bCs/>
        </w:rPr>
        <w:t>Rodovitni polmesec</w:t>
      </w:r>
    </w:p>
    <w:p w14:paraId="36B06191" w14:textId="77B7A2DC" w:rsidR="00861870" w:rsidRDefault="00861870" w:rsidP="00861870">
      <w:pPr>
        <w:pStyle w:val="Odstavekseznama"/>
        <w:numPr>
          <w:ilvl w:val="0"/>
          <w:numId w:val="27"/>
        </w:numPr>
        <w:spacing w:line="240" w:lineRule="auto"/>
      </w:pPr>
      <w:r>
        <w:t>razvoj trgovine</w:t>
      </w:r>
    </w:p>
    <w:p w14:paraId="5AEFB86C" w14:textId="00C299D5" w:rsidR="00861870" w:rsidRDefault="00861870" w:rsidP="00861870">
      <w:pPr>
        <w:pStyle w:val="Odstavekseznama"/>
        <w:numPr>
          <w:ilvl w:val="0"/>
          <w:numId w:val="27"/>
        </w:numPr>
      </w:pPr>
      <w:r>
        <w:t>urbanizacija</w:t>
      </w:r>
    </w:p>
    <w:p w14:paraId="70A0915D" w14:textId="77777777" w:rsidR="00861870" w:rsidRDefault="00861870" w:rsidP="00861870">
      <w:pPr>
        <w:pStyle w:val="Odstavekseznama"/>
        <w:numPr>
          <w:ilvl w:val="0"/>
          <w:numId w:val="27"/>
        </w:numPr>
      </w:pPr>
      <w:r>
        <w:t>razvoj družbe</w:t>
      </w:r>
    </w:p>
    <w:p w14:paraId="44942911" w14:textId="0FD6C5A6" w:rsidR="00861870" w:rsidRDefault="00861870" w:rsidP="00861870">
      <w:pPr>
        <w:pStyle w:val="Odstavekseznama"/>
        <w:numPr>
          <w:ilvl w:val="0"/>
          <w:numId w:val="27"/>
        </w:numPr>
      </w:pPr>
      <w:r>
        <w:t>razvoj poljedelstva</w:t>
      </w:r>
    </w:p>
    <w:p w14:paraId="2D91F456" w14:textId="5322B905" w:rsidR="008067A2" w:rsidRDefault="008067A2" w:rsidP="008067A2"/>
    <w:p w14:paraId="7620CA02" w14:textId="59CCE494" w:rsidR="008067A2" w:rsidRDefault="008067A2" w:rsidP="008067A2">
      <w:pPr>
        <w:pStyle w:val="naslov"/>
      </w:pPr>
      <w:r>
        <w:t>prve civilizacije nastanejo ob rekah Mezopotamije</w:t>
      </w:r>
    </w:p>
    <w:p w14:paraId="3B7F4C76" w14:textId="7319733E" w:rsidR="008067A2" w:rsidRDefault="008067A2" w:rsidP="00E10008">
      <w:pPr>
        <w:pStyle w:val="Odstavekseznama"/>
        <w:numPr>
          <w:ilvl w:val="0"/>
          <w:numId w:val="28"/>
        </w:numPr>
        <w:spacing w:line="240" w:lineRule="auto"/>
      </w:pPr>
      <w:r>
        <w:t>5.-4. tiso</w:t>
      </w:r>
      <w:r w:rsidRPr="00E10008">
        <w:rPr>
          <w:rFonts w:ascii="Calibri" w:hAnsi="Calibri" w:cs="Calibri"/>
        </w:rPr>
        <w:t>čletje</w:t>
      </w:r>
      <w:r>
        <w:t xml:space="preserve"> pr. n. št.</w:t>
      </w:r>
    </w:p>
    <w:p w14:paraId="3266FC4C" w14:textId="673A7F27" w:rsidR="008067A2" w:rsidRDefault="008067A2" w:rsidP="00E10008">
      <w:pPr>
        <w:pStyle w:val="Odstavekseznama"/>
        <w:numPr>
          <w:ilvl w:val="0"/>
          <w:numId w:val="28"/>
        </w:numPr>
        <w:spacing w:line="240" w:lineRule="auto"/>
      </w:pPr>
      <w:r>
        <w:t>Evfrat, Tigris (</w:t>
      </w:r>
      <w:r w:rsidR="001F6483">
        <w:t>Tur</w:t>
      </w:r>
      <w:r w:rsidR="001F6483" w:rsidRPr="00E10008">
        <w:rPr>
          <w:rFonts w:ascii="Calibri" w:hAnsi="Calibri" w:cs="Calibri"/>
        </w:rPr>
        <w:t>čija, Sirija, Irak</w:t>
      </w:r>
      <w:r>
        <w:t>)</w:t>
      </w:r>
    </w:p>
    <w:p w14:paraId="4A2CF91F" w14:textId="0EDE5E25" w:rsidR="001F6483" w:rsidRDefault="001F6483" w:rsidP="00E10008">
      <w:pPr>
        <w:pStyle w:val="Odstavekseznama"/>
        <w:numPr>
          <w:ilvl w:val="0"/>
          <w:numId w:val="28"/>
        </w:numPr>
      </w:pPr>
      <w:r>
        <w:t>Sumerci, Akadi, Babilonci, Hatiti, Asirci</w:t>
      </w:r>
    </w:p>
    <w:p w14:paraId="03CE5C87" w14:textId="40196CE0" w:rsidR="001F6483" w:rsidRDefault="001F6483" w:rsidP="00E10008">
      <w:pPr>
        <w:pStyle w:val="Odstavekseznama"/>
        <w:numPr>
          <w:ilvl w:val="0"/>
          <w:numId w:val="28"/>
        </w:numPr>
      </w:pPr>
      <w:r>
        <w:t>Sumerci – najstarejši, mestne države (Kiš, Uruk, Ur)</w:t>
      </w:r>
    </w:p>
    <w:p w14:paraId="52AB9ABA" w14:textId="29A8F402" w:rsidR="001F6483" w:rsidRDefault="001F6483" w:rsidP="00E10008">
      <w:pPr>
        <w:pStyle w:val="Odstavekseznama"/>
        <w:numPr>
          <w:ilvl w:val="0"/>
          <w:numId w:val="28"/>
        </w:numPr>
      </w:pPr>
      <w:r>
        <w:t>Klinopis</w:t>
      </w:r>
    </w:p>
    <w:p w14:paraId="6EA61A3E" w14:textId="354CC3B5" w:rsidR="001F6483" w:rsidRDefault="001F6483" w:rsidP="00E10008">
      <w:pPr>
        <w:pStyle w:val="Odstavekseznama"/>
        <w:numPr>
          <w:ilvl w:val="0"/>
          <w:numId w:val="28"/>
        </w:numPr>
      </w:pPr>
      <w:r>
        <w:t>Kralj Hamurabi</w:t>
      </w:r>
    </w:p>
    <w:p w14:paraId="70AB9A24" w14:textId="672144EB" w:rsidR="001F6483" w:rsidRPr="00E10008" w:rsidRDefault="00200A4A" w:rsidP="00E10008">
      <w:pPr>
        <w:pStyle w:val="Odstavekseznama"/>
        <w:numPr>
          <w:ilvl w:val="0"/>
          <w:numId w:val="28"/>
        </w:numPr>
        <w:rPr>
          <w:rFonts w:ascii="Calibri" w:hAnsi="Calibri" w:cs="Calibri"/>
        </w:rPr>
      </w:pPr>
      <w:r>
        <w:t>Taliopska na</w:t>
      </w:r>
      <w:r w:rsidRPr="00E10008">
        <w:rPr>
          <w:rFonts w:ascii="Calibri" w:hAnsi="Calibri" w:cs="Calibri"/>
        </w:rPr>
        <w:t>čela</w:t>
      </w:r>
    </w:p>
    <w:p w14:paraId="3B9723C1" w14:textId="30436E7E" w:rsidR="00E10008" w:rsidRPr="00E10008" w:rsidRDefault="00E10008" w:rsidP="00E10008">
      <w:pPr>
        <w:pStyle w:val="Odstavekseznama"/>
        <w:numPr>
          <w:ilvl w:val="0"/>
          <w:numId w:val="28"/>
        </w:numPr>
        <w:rPr>
          <w:rFonts w:ascii="Calibri" w:hAnsi="Calibri" w:cs="Calibri"/>
        </w:rPr>
      </w:pPr>
      <w:r w:rsidRPr="00E10008">
        <w:rPr>
          <w:rFonts w:ascii="Calibri" w:hAnsi="Calibri" w:cs="Calibri"/>
        </w:rPr>
        <w:t>Namakalno poljedelstvo</w:t>
      </w:r>
    </w:p>
    <w:sectPr w:rsidR="00E10008" w:rsidRPr="00E1000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9D0E" w14:textId="77777777" w:rsidR="00662450" w:rsidRDefault="00662450" w:rsidP="00D95A77">
      <w:pPr>
        <w:spacing w:after="0" w:line="240" w:lineRule="auto"/>
      </w:pPr>
      <w:r>
        <w:separator/>
      </w:r>
    </w:p>
  </w:endnote>
  <w:endnote w:type="continuationSeparator" w:id="0">
    <w:p w14:paraId="4F510000" w14:textId="77777777" w:rsidR="00662450" w:rsidRDefault="00662450" w:rsidP="00D9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880015"/>
      <w:docPartObj>
        <w:docPartGallery w:val="Page Numbers (Bottom of Page)"/>
        <w:docPartUnique/>
      </w:docPartObj>
    </w:sdtPr>
    <w:sdtEndPr/>
    <w:sdtContent>
      <w:p w14:paraId="1757890E" w14:textId="49F90AF5" w:rsidR="00D95A77" w:rsidRDefault="00D95A77">
        <w:pPr>
          <w:pStyle w:val="Nog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– stran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03F8" w14:textId="77777777" w:rsidR="00662450" w:rsidRDefault="00662450" w:rsidP="00D95A77">
      <w:pPr>
        <w:spacing w:after="0" w:line="240" w:lineRule="auto"/>
      </w:pPr>
      <w:r>
        <w:separator/>
      </w:r>
    </w:p>
  </w:footnote>
  <w:footnote w:type="continuationSeparator" w:id="0">
    <w:p w14:paraId="54091156" w14:textId="77777777" w:rsidR="00662450" w:rsidRDefault="00662450" w:rsidP="00D9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5BF"/>
    <w:multiLevelType w:val="hybridMultilevel"/>
    <w:tmpl w:val="DABE5BFE"/>
    <w:lvl w:ilvl="0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C91B13"/>
    <w:multiLevelType w:val="hybridMultilevel"/>
    <w:tmpl w:val="DE004E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29D5"/>
    <w:multiLevelType w:val="hybridMultilevel"/>
    <w:tmpl w:val="395E44EE"/>
    <w:lvl w:ilvl="0" w:tplc="0424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E2DBB"/>
    <w:multiLevelType w:val="hybridMultilevel"/>
    <w:tmpl w:val="4BB275B6"/>
    <w:lvl w:ilvl="0" w:tplc="04240015">
      <w:start w:val="1"/>
      <w:numFmt w:val="upp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5A35"/>
    <w:multiLevelType w:val="hybridMultilevel"/>
    <w:tmpl w:val="39140F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F6408"/>
    <w:multiLevelType w:val="hybridMultilevel"/>
    <w:tmpl w:val="CA3CEB84"/>
    <w:lvl w:ilvl="0" w:tplc="04240013">
      <w:start w:val="1"/>
      <w:numFmt w:val="upperRoman"/>
      <w:lvlText w:val="%1."/>
      <w:lvlJc w:val="righ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10036"/>
    <w:multiLevelType w:val="hybridMultilevel"/>
    <w:tmpl w:val="6EA8A8F2"/>
    <w:lvl w:ilvl="0" w:tplc="0424000F">
      <w:start w:val="1"/>
      <w:numFmt w:val="decimal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5C2876"/>
    <w:multiLevelType w:val="hybridMultilevel"/>
    <w:tmpl w:val="07B637D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B0B56"/>
    <w:multiLevelType w:val="hybridMultilevel"/>
    <w:tmpl w:val="16FE6DE2"/>
    <w:lvl w:ilvl="0" w:tplc="0424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5F26907"/>
    <w:multiLevelType w:val="hybridMultilevel"/>
    <w:tmpl w:val="E35E4FE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B1FFD"/>
    <w:multiLevelType w:val="hybridMultilevel"/>
    <w:tmpl w:val="7304DF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04D90"/>
    <w:multiLevelType w:val="hybridMultilevel"/>
    <w:tmpl w:val="B5366E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4123A"/>
    <w:multiLevelType w:val="hybridMultilevel"/>
    <w:tmpl w:val="EBF6DFE2"/>
    <w:lvl w:ilvl="0" w:tplc="04240013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A2275"/>
    <w:multiLevelType w:val="hybridMultilevel"/>
    <w:tmpl w:val="E58E306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80F10"/>
    <w:multiLevelType w:val="hybridMultilevel"/>
    <w:tmpl w:val="5B08D3D6"/>
    <w:lvl w:ilvl="0" w:tplc="04240013">
      <w:start w:val="1"/>
      <w:numFmt w:val="upperRoman"/>
      <w:lvlText w:val="%1."/>
      <w:lvlJc w:val="righ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C63DC"/>
    <w:multiLevelType w:val="hybridMultilevel"/>
    <w:tmpl w:val="88B625FC"/>
    <w:lvl w:ilvl="0" w:tplc="0424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E2A1397"/>
    <w:multiLevelType w:val="hybridMultilevel"/>
    <w:tmpl w:val="98206BC4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C80068"/>
    <w:multiLevelType w:val="hybridMultilevel"/>
    <w:tmpl w:val="6C4C30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F14F7"/>
    <w:multiLevelType w:val="hybridMultilevel"/>
    <w:tmpl w:val="F346800E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2452AC"/>
    <w:multiLevelType w:val="hybridMultilevel"/>
    <w:tmpl w:val="95B4C534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E47A96"/>
    <w:multiLevelType w:val="hybridMultilevel"/>
    <w:tmpl w:val="5ABC5A2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909CF"/>
    <w:multiLevelType w:val="hybridMultilevel"/>
    <w:tmpl w:val="0CDCD3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336EE"/>
    <w:multiLevelType w:val="hybridMultilevel"/>
    <w:tmpl w:val="2E980A7A"/>
    <w:lvl w:ilvl="0" w:tplc="0424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6101EE"/>
    <w:multiLevelType w:val="hybridMultilevel"/>
    <w:tmpl w:val="48AC48E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325D7"/>
    <w:multiLevelType w:val="hybridMultilevel"/>
    <w:tmpl w:val="CF32369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E2B2A"/>
    <w:multiLevelType w:val="hybridMultilevel"/>
    <w:tmpl w:val="2D382C9C"/>
    <w:lvl w:ilvl="0" w:tplc="0424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A85878"/>
    <w:multiLevelType w:val="hybridMultilevel"/>
    <w:tmpl w:val="8E1072C6"/>
    <w:lvl w:ilvl="0" w:tplc="04240015">
      <w:start w:val="1"/>
      <w:numFmt w:val="upp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56EF7"/>
    <w:multiLevelType w:val="hybridMultilevel"/>
    <w:tmpl w:val="8A405E42"/>
    <w:lvl w:ilvl="0" w:tplc="04240015">
      <w:start w:val="1"/>
      <w:numFmt w:val="upp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3"/>
  </w:num>
  <w:num w:numId="4">
    <w:abstractNumId w:val="13"/>
  </w:num>
  <w:num w:numId="5">
    <w:abstractNumId w:val="11"/>
  </w:num>
  <w:num w:numId="6">
    <w:abstractNumId w:val="18"/>
  </w:num>
  <w:num w:numId="7">
    <w:abstractNumId w:val="24"/>
  </w:num>
  <w:num w:numId="8">
    <w:abstractNumId w:val="19"/>
  </w:num>
  <w:num w:numId="9">
    <w:abstractNumId w:val="4"/>
  </w:num>
  <w:num w:numId="10">
    <w:abstractNumId w:val="6"/>
  </w:num>
  <w:num w:numId="11">
    <w:abstractNumId w:val="22"/>
  </w:num>
  <w:num w:numId="12">
    <w:abstractNumId w:val="7"/>
  </w:num>
  <w:num w:numId="13">
    <w:abstractNumId w:val="5"/>
  </w:num>
  <w:num w:numId="14">
    <w:abstractNumId w:val="27"/>
  </w:num>
  <w:num w:numId="15">
    <w:abstractNumId w:val="3"/>
  </w:num>
  <w:num w:numId="16">
    <w:abstractNumId w:val="26"/>
  </w:num>
  <w:num w:numId="17">
    <w:abstractNumId w:val="1"/>
  </w:num>
  <w:num w:numId="18">
    <w:abstractNumId w:val="20"/>
  </w:num>
  <w:num w:numId="19">
    <w:abstractNumId w:val="8"/>
  </w:num>
  <w:num w:numId="20">
    <w:abstractNumId w:val="16"/>
  </w:num>
  <w:num w:numId="21">
    <w:abstractNumId w:val="2"/>
  </w:num>
  <w:num w:numId="22">
    <w:abstractNumId w:val="15"/>
  </w:num>
  <w:num w:numId="23">
    <w:abstractNumId w:val="25"/>
  </w:num>
  <w:num w:numId="24">
    <w:abstractNumId w:val="0"/>
  </w:num>
  <w:num w:numId="25">
    <w:abstractNumId w:val="17"/>
  </w:num>
  <w:num w:numId="26">
    <w:abstractNumId w:val="21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6C"/>
    <w:rsid w:val="00013059"/>
    <w:rsid w:val="0004793D"/>
    <w:rsid w:val="000B3092"/>
    <w:rsid w:val="000D1556"/>
    <w:rsid w:val="00193A3A"/>
    <w:rsid w:val="001A379F"/>
    <w:rsid w:val="001F6483"/>
    <w:rsid w:val="00200A4A"/>
    <w:rsid w:val="00221D6C"/>
    <w:rsid w:val="00332C9C"/>
    <w:rsid w:val="00343357"/>
    <w:rsid w:val="003726A6"/>
    <w:rsid w:val="003E6188"/>
    <w:rsid w:val="003F41F7"/>
    <w:rsid w:val="00413B25"/>
    <w:rsid w:val="005D5469"/>
    <w:rsid w:val="00662450"/>
    <w:rsid w:val="006D3F01"/>
    <w:rsid w:val="00731C6B"/>
    <w:rsid w:val="007A3540"/>
    <w:rsid w:val="008067A2"/>
    <w:rsid w:val="00861870"/>
    <w:rsid w:val="00886AE5"/>
    <w:rsid w:val="00A233D2"/>
    <w:rsid w:val="00AD6C89"/>
    <w:rsid w:val="00AE0F7A"/>
    <w:rsid w:val="00B6148D"/>
    <w:rsid w:val="00C5704D"/>
    <w:rsid w:val="00D95A77"/>
    <w:rsid w:val="00DC3F84"/>
    <w:rsid w:val="00E10008"/>
    <w:rsid w:val="00E24A1B"/>
    <w:rsid w:val="00ED2121"/>
    <w:rsid w:val="00F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C5E5"/>
  <w15:chartTrackingRefBased/>
  <w15:docId w15:val="{091C16AD-4766-4BD2-8D6B-2A4C4202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1A379F"/>
    <w:rPr>
      <w:rFonts w:ascii="Courier Std" w:hAnsi="Courier Std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7A3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86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86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naslov">
    <w:name w:val="__naslov__"/>
    <w:basedOn w:val="Navaden"/>
    <w:qFormat/>
    <w:rsid w:val="00ED2121"/>
    <w:pPr>
      <w:spacing w:line="240" w:lineRule="auto"/>
    </w:pPr>
    <w:rPr>
      <w:b/>
      <w:sz w:val="40"/>
    </w:rPr>
  </w:style>
  <w:style w:type="paragraph" w:styleId="Odstavekseznama">
    <w:name w:val="List Paragraph"/>
    <w:basedOn w:val="Navaden"/>
    <w:uiPriority w:val="34"/>
    <w:qFormat/>
    <w:rsid w:val="00ED2121"/>
    <w:pPr>
      <w:ind w:left="720"/>
      <w:contextualSpacing/>
    </w:pPr>
  </w:style>
  <w:style w:type="character" w:styleId="Naslovknjige">
    <w:name w:val="Book Title"/>
    <w:basedOn w:val="Privzetapisavaodstavka"/>
    <w:uiPriority w:val="33"/>
    <w:qFormat/>
    <w:rsid w:val="003726A6"/>
    <w:rPr>
      <w:b/>
      <w:bCs/>
      <w:i/>
      <w:iCs/>
      <w:spacing w:val="5"/>
    </w:rPr>
  </w:style>
  <w:style w:type="character" w:styleId="Neensklic">
    <w:name w:val="Subtle Reference"/>
    <w:basedOn w:val="Privzetapisavaodstavka"/>
    <w:uiPriority w:val="31"/>
    <w:qFormat/>
    <w:rsid w:val="003726A6"/>
    <w:rPr>
      <w:smallCaps/>
      <w:color w:val="5A5A5A" w:themeColor="text1" w:themeTint="A5"/>
    </w:rPr>
  </w:style>
  <w:style w:type="character" w:styleId="Intenzivensklic">
    <w:name w:val="Intense Reference"/>
    <w:basedOn w:val="Privzetapisavaodstavka"/>
    <w:uiPriority w:val="32"/>
    <w:qFormat/>
    <w:rsid w:val="003726A6"/>
    <w:rPr>
      <w:b/>
      <w:bCs/>
      <w:smallCaps/>
      <w:color w:val="4472C4" w:themeColor="accent1"/>
      <w:spacing w:val="5"/>
    </w:rPr>
  </w:style>
  <w:style w:type="paragraph" w:customStyle="1" w:styleId="velikinaslov">
    <w:name w:val="veliki naslov"/>
    <w:basedOn w:val="naslov"/>
    <w:qFormat/>
    <w:rsid w:val="00A233D2"/>
    <w:pPr>
      <w:jc w:val="center"/>
    </w:pPr>
    <w:rPr>
      <w:i/>
      <w:sz w:val="48"/>
    </w:rPr>
  </w:style>
  <w:style w:type="character" w:customStyle="1" w:styleId="Naslov1Znak">
    <w:name w:val="Naslov 1 Znak"/>
    <w:basedOn w:val="Privzetapisavaodstavka"/>
    <w:link w:val="Naslov1"/>
    <w:uiPriority w:val="9"/>
    <w:rsid w:val="007A3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TOC">
    <w:name w:val="TOC Heading"/>
    <w:basedOn w:val="Naslov1"/>
    <w:next w:val="Navaden"/>
    <w:uiPriority w:val="39"/>
    <w:unhideWhenUsed/>
    <w:qFormat/>
    <w:rsid w:val="007A3540"/>
    <w:pPr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1A379F"/>
    <w:pPr>
      <w:spacing w:after="100"/>
    </w:pPr>
  </w:style>
  <w:style w:type="character" w:customStyle="1" w:styleId="Naslov2Znak">
    <w:name w:val="Naslov 2 Znak"/>
    <w:basedOn w:val="Privzetapisavaodstavka"/>
    <w:link w:val="Naslov2"/>
    <w:uiPriority w:val="9"/>
    <w:semiHidden/>
    <w:rsid w:val="00886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86A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povezava">
    <w:name w:val="Hyperlink"/>
    <w:basedOn w:val="Privzetapisavaodstavka"/>
    <w:uiPriority w:val="99"/>
    <w:unhideWhenUsed/>
    <w:rsid w:val="00886AE5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D95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D95A77"/>
    <w:rPr>
      <w:rFonts w:ascii="Courier Std" w:hAnsi="Courier Std"/>
      <w:sz w:val="24"/>
    </w:rPr>
  </w:style>
  <w:style w:type="paragraph" w:styleId="Noga">
    <w:name w:val="footer"/>
    <w:basedOn w:val="Navaden"/>
    <w:link w:val="NogaZnak"/>
    <w:uiPriority w:val="99"/>
    <w:unhideWhenUsed/>
    <w:rsid w:val="00D95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D95A77"/>
    <w:rPr>
      <w:rFonts w:ascii="Courier Std" w:hAnsi="Courier Std"/>
      <w:sz w:val="24"/>
    </w:rPr>
  </w:style>
  <w:style w:type="paragraph" w:styleId="Kazalovsebine2">
    <w:name w:val="toc 2"/>
    <w:basedOn w:val="Navaden"/>
    <w:next w:val="Navaden"/>
    <w:autoRedefine/>
    <w:uiPriority w:val="39"/>
    <w:unhideWhenUsed/>
    <w:rsid w:val="001A379F"/>
    <w:pPr>
      <w:spacing w:after="100"/>
      <w:ind w:left="240"/>
    </w:pPr>
  </w:style>
  <w:style w:type="character" w:styleId="Krepko">
    <w:name w:val="Strong"/>
    <w:basedOn w:val="Privzetapisavaodstavka"/>
    <w:uiPriority w:val="22"/>
    <w:qFormat/>
    <w:rsid w:val="001A3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C86C285-AC9A-4944-A6ED-CBD58A98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</dc:creator>
  <cp:keywords/>
  <dc:description/>
  <cp:lastModifiedBy>Andrej Vencelj</cp:lastModifiedBy>
  <cp:revision>3</cp:revision>
  <dcterms:created xsi:type="dcterms:W3CDTF">2021-10-10T11:08:00Z</dcterms:created>
  <dcterms:modified xsi:type="dcterms:W3CDTF">2021-10-10T16:27:00Z</dcterms:modified>
</cp:coreProperties>
</file>