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200"/>
      </w:pPr>
      <w:r>
        <w:rPr>
          <w:b/>
          <w:bCs/>
          <w:color w:val="1F2430"/>
          <w:sz w:val="56"/>
          <w:szCs w:val="56"/>
        </w:rPr>
        <w:t xml:space="preserve">PSE Riemann</w:t>
      </w:r>
    </w:p>
    <w:p>
      <w:pPr>
        <w:spacing w:after="120"/>
      </w:pPr>
      <w:r>
        <w:rPr>
          <w:color w:val="B07A1E"/>
          <w:sz w:val="32"/>
          <w:szCs w:val="32"/>
        </w:rPr>
        <w:t xml:space="preserve">Plan rada — runda 2 i runda 3</w:t>
      </w:r>
    </w:p>
    <w:p>
      <w:pPr>
        <w:spacing w:after="600"/>
      </w:pPr>
      <w:r>
        <w:rPr>
          <w:color w:val="5B6270"/>
          <w:sz w:val="20"/>
          <w:szCs w:val="20"/>
        </w:rPr>
        <w:t xml:space="preserve">Stanje na dan 2026-10-26 · izvor: docs/PLAN.md i docs/WORKLOG.md (GitHub andrejristic/pse-riemann)</w:t>
      </w:r>
    </w:p>
    <w:p>
      <w:pPr>
        <w:pStyle w:val="Heading1"/>
      </w:pPr>
      <w:bookmarkStart w:name="_Toc1" w:id="1"/>
      <w:r>
        <w:t xml:space="preserve">Stanje runde 3</w:t>
      </w:r>
      <w:bookmarkEnd w:id="1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91"/>
        <w:gridCol w:w="1732"/>
        <w:gridCol w:w="974"/>
        <w:gridCol w:w="1407"/>
        <w:gridCol w:w="4334"/>
      </w:tblGrid>
      <w:tr>
        <w:trPr>
          <w:tblHeader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Datum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Stavka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Stanje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Testovi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Napomena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 · spajanje u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main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102/102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fast-forward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feature/qrh-shared-lib</w:t>
            </w:r>
            <w:r>
              <w:rPr>
                <w:sz w:val="19"/>
                <w:szCs w:val="19"/>
              </w:rPr>
              <w:t xml:space="preserve"> →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main</w:t>
            </w:r>
            <w:r>
              <w:rPr>
                <w:sz w:val="19"/>
                <w:szCs w:val="19"/>
              </w:rPr>
              <w:t xml:space="preserve"> @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6f428b4</w:t>
            </w:r>
            <w:r>
              <w:rPr>
                <w:sz w:val="19"/>
                <w:szCs w:val="19"/>
              </w:rPr>
              <w:t xml:space="preserve">, lokalno + GitHub; nova grana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feature/runda3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 · zakazani zadatak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auto-nastavak ugašen; sedmični podsjetnik (pon 10:00)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 · popravke A1–A4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114/114, selftest ✅, živi DeepSeek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A1 „→ ∞“ čuvar hranjen (s/token, RSS, red), okidanje pauzira pozive + oslobađa model + stavka „Čeka tvoju odluku“, pauza preživi restart; A2 GGUF strujanje, vrtnja prekida u toku (fake: 7/500 komada); A3 rok = čekanje + generisanje (živo: 8,0 s pri roku 8 s); A4 uslovni UPDATE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 · odluka jednom (S2 + P5 bez ranga)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trka 8 niti → 1 izvršenje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consumed_at</w:t>
            </w:r>
            <w:r>
              <w:rPr>
                <w:sz w:val="19"/>
                <w:szCs w:val="19"/>
              </w:rPr>
              <w:t xml:space="preserve">; kuke radi samo onaj ko potroši odluku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5 · povratnost akcija (S4)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119/119, selftest ✅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core/actions.py</w:t>
            </w:r>
            <w:r>
              <w:rPr>
                <w:sz w:val="19"/>
                <w:szCs w:val="19"/>
              </w:rPr>
              <w:t xml:space="preserve">: 12 deklarisanih, 7 smije samo; nedeklarisano = nepovratno → operateru; liječenje izvodi nivo iz deklaracija; vraćanje iz pečata sada čuva izmijenjenu verziju u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forensic/</w:t>
            </w:r>
            <w:r>
              <w:rPr>
                <w:sz w:val="19"/>
                <w:szCs w:val="19"/>
              </w:rPr>
              <w:t xml:space="preserve"> (prije je brisalo trag — nije bilo stvarno povratno)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6 · ponovljive odluke (P1)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126/126, selftest ✅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core/replay.py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replay_deciders.py</w:t>
            </w:r>
            <w:r>
              <w:rPr>
                <w:sz w:val="19"/>
                <w:szCs w:val="19"/>
              </w:rPr>
              <w:t xml:space="preserve">: kapija (odluka razdvojena na kontekst + čistu funkciju), vrata (test reprodukcije), plan liječenja, „→ ∞“ okidanje, allowlist egress-a; lažiran zapis → prijetnja + „NARUŠEN INTEGRITET“ u redu; izmijenjen ulaz hvata hash; svakodnevna provjera u pozadini + u selftestu. Postojeći dnevnik nema zapise (0/0) — važi od sad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7 · retencija + sidra arhive (S8 + P3)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131/131, selftest ✅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core/archive.py</w:t>
            </w:r>
            <w:r>
              <w:rPr>
                <w:sz w:val="19"/>
                <w:szCs w:val="19"/>
              </w:rPr>
              <w:t xml:space="preserve">: stari događaji →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.state/archive/*.jsonl.gz</w:t>
            </w:r>
            <w:r>
              <w:rPr>
                <w:sz w:val="19"/>
                <w:szCs w:val="19"/>
              </w:rPr>
              <w:t xml:space="preserve"> (sha256, samo za čitanje) → sidro (append-only tabela + događaj u lancu) → tek onda brisanje; okidač dozvoljava DELETE samo ispod sidra; lanac se nastavlja preko sidra; lažirana arhiva otkrivena; dnevno u pozadini (&gt; 200 000 događaja, čuva 90 dana / min 20 000). Replay čita i arhive; keš za replay (hash zapisa + hash koda) — test 58 s → 0,1 s. Pravi dnevnik: okidač migriran, lanac netaknut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9 · provajderi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144/144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llm/providers.py</w:t>
            </w:r>
            <w:r>
              <w:rPr>
                <w:sz w:val="19"/>
                <w:szCs w:val="19"/>
              </w:rPr>
              <w:t xml:space="preserve">: Claude (sada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claude-opus-5-5</w:t>
            </w:r>
            <w:r>
              <w:rPr>
                <w:sz w:val="19"/>
                <w:szCs w:val="19"/>
              </w:rPr>
              <w:t xml:space="preserve">, effort uvijek eksplicitno, server-side fallback „default“ pri odbijanju), OpenAI, Gemini, Mistral, Groq, DeepSeek, xAI, OpenRouter, Together, Fireworks — svi na allowlisti sa svojim ključem; vlastita OpenAI-kompatibilna adresa = prijedlog deklaracije, otvara se tek kad operater potvrdi (kind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endpoints</w:t>
            </w:r>
            <w:r>
              <w:rPr>
                <w:sz w:val="19"/>
                <w:szCs w:val="19"/>
              </w:rPr>
              <w:t xml:space="preserve">); GGUF sa bilo kog mjesta po putanji (bez kopiranja, prijem po sha256);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list_models()</w:t>
            </w:r>
            <w:r>
              <w:rPr>
                <w:sz w:val="19"/>
                <w:szCs w:val="19"/>
              </w:rPr>
              <w:t xml:space="preserve"> nudi prava imena modela sa servera. Uživo NIJE testirano — nema nijednog ključa (živi test = stavka 33)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10 · strujanje kroz egress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pravi socket: prekid → server dobija prekinutu vezu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egress.stream_post</w:t>
            </w:r>
            <w:r>
              <w:rPr>
                <w:sz w:val="19"/>
                <w:szCs w:val="19"/>
              </w:rPr>
              <w:t xml:space="preserve">: iste kapije kao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request</w:t>
            </w:r>
            <w:r>
              <w:rPr>
                <w:sz w:val="19"/>
                <w:szCs w:val="19"/>
              </w:rPr>
              <w:t xml:space="preserve"> (izdvojeno u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_gate</w:t>
            </w:r>
            <w:r>
              <w:rPr>
                <w:sz w:val="19"/>
                <w:szCs w:val="19"/>
              </w:rPr>
              <w:t xml:space="preserve">/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_connect</w:t>
            </w:r>
            <w:r>
              <w:rPr>
                <w:sz w:val="19"/>
                <w:szCs w:val="19"/>
              </w:rPr>
              <w:t xml:space="preserve">, TLS pinovi), čita red po red,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gen.close()</w:t>
            </w:r>
            <w:r>
              <w:rPr>
                <w:sz w:val="19"/>
                <w:szCs w:val="19"/>
              </w:rPr>
              <w:t xml:space="preserve">/otkaz/„→ ∞“/vrtnja/rok →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shutdown(SHUT_RDWR)</w:t>
            </w:r>
            <w:r>
              <w:rPr>
                <w:sz w:val="19"/>
                <w:szCs w:val="19"/>
              </w:rPr>
              <w:t xml:space="preserve">;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kill_streams()</w:t>
            </w:r>
            <w:r>
              <w:rPr>
                <w:sz w:val="19"/>
                <w:szCs w:val="19"/>
              </w:rPr>
              <w:t xml:space="preserve"> prekida sve tokove odjednom (za stavku 12). Nađeno testom: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http.client</w:t>
            </w:r>
            <w:r>
              <w:rPr>
                <w:sz w:val="19"/>
                <w:szCs w:val="19"/>
              </w:rPr>
              <w:t xml:space="preserve"> zaboravi socket posle odgovora → prekidač nije sjekao vezu; sada se socket čuva posebno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11 · naplata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 (UI u stavci 8)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testovi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po provajderu: prekid zaustavlja naplatu ili ne (nepoznato = najgori slučaj); za „ne“: max_tokens ≤ 1500, ulaz ≤ 60 000 znakova; budžet broji max_tokens kad prekinemo provajdera koji naplaćuje sve ili kad nema podatka o potrošnji; cijene Claude modela ažurirane, ostale upisuje operater (bez izmišljanja)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13 · lokalni model samo prema ovom računaru (P8)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testovi + živi DeepSeek (0 lažnih blokada)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llm/local_only.py</w:t>
            </w:r>
            <w:r>
              <w:rPr>
                <w:sz w:val="19"/>
                <w:szCs w:val="19"/>
              </w:rPr>
              <w:t xml:space="preserve">: audit hook (socket.connect/getaddrinfo) za nit koja izvodi GGUF poziv; sve osim loopbacka odbijeno + prijetnja u dnevniku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12 · prekidač za online AI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 (meni ikone u traci: stavka 19)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152/152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guardian/killswitch.py</w:t>
            </w:r>
            <w:r>
              <w:rPr>
                <w:sz w:val="19"/>
                <w:szCs w:val="19"/>
              </w:rPr>
              <w:t xml:space="preserve">: zatvara put u egress-u (kapija), prekida tokove u toku, sklanja ključeve iz memorije (po izboru briše iz secrets.json), prelazi na GGUF ili „bez AI“, preživljava restart, uključuje samo operater; samo-okidanje na „→ ∞“ broja/veličine/troška poziva + stavka sa linkovima za opoziv ključeva. Dugme u gornjoj traci (crveno kad je isključeno) + </w:t>
            </w:r>
            <w:r>
              <w:rPr>
                <w:b/>
                <w:bCs/>
                <w:sz w:val="19"/>
                <w:szCs w:val="19"/>
              </w:rPr>
              <w:t xml:space="preserve">Ctrl+K</w:t>
            </w:r>
            <w:r>
              <w:rPr>
                <w:sz w:val="19"/>
                <w:szCs w:val="19"/>
              </w:rPr>
              <w:t xml:space="preserve">; paleta komandi prebačena na </w:t>
            </w:r>
            <w:r>
              <w:rPr>
                <w:b/>
                <w:bCs/>
                <w:sz w:val="19"/>
                <w:szCs w:val="19"/>
              </w:rPr>
              <w:t xml:space="preserve">Ctrl+Shift+P</w:t>
            </w:r>
            <w:r>
              <w:rPr>
                <w:sz w:val="19"/>
                <w:szCs w:val="19"/>
              </w:rPr>
              <w:t xml:space="preserve"> (vodiči ažurirani)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8 · početno podešavanje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157/157 (exit 0), snimci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docs/screenshots/r3_setup_*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setup_flow.py</w:t>
            </w:r>
            <w:r>
              <w:rPr>
                <w:sz w:val="19"/>
                <w:szCs w:val="19"/>
              </w:rPr>
              <w:t xml:space="preserve"> (logika, testirana) +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gui/setup.py</w:t>
            </w:r>
            <w:r>
              <w:rPr>
                <w:sz w:val="19"/>
                <w:szCs w:val="19"/>
              </w:rPr>
              <w:t xml:space="preserve"> (prozor): 1 ime operatera · 2 glavni AI (10 provajdera sa ✓/✗ i savjetom o naplati, „Učitaj prave modele“, „Testiraj“, vlastita adresa, GGUF sa bilo kog mjesta, „bez AI“ sa spiskom šta radi/ne radi) · 3 skeptik (drugi model ili bez) · 4 deklaracije (GGUF hash vs objavljeni, adresa = prijedlog koji potvrđuješ) · 5 čuvar pri prijavi + email; kasnije iz palete „Podešavanje“. Nađeno snimcima/testom: polja su se brisala pri prelasku između opcija (pad prozora) — popravljeno; lista odsječena — popravljeno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 · statistički jača dijagnoza (S5)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194/194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guardian/diagnosis.py</w:t>
            </w:r>
            <w:r>
              <w:rPr>
                <w:sz w:val="19"/>
                <w:szCs w:val="19"/>
              </w:rPr>
              <w:t xml:space="preserve">: posterior nad oblicima H/N/B/C/S (+ zaboravljanje), CUSUM, potvrda tvrdim znakom; zaraza = 3-od-3 → Fizičar; posterior+CUSUM bez potvrde = povratno zadržavanje (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Healer.hold</w:t>
            </w:r>
            <w:r>
              <w:rPr>
                <w:sz w:val="19"/>
                <w:szCs w:val="19"/>
              </w:rPr>
              <w:t xml:space="preserve">); inače samo zapis. Svaki izlaz se posmatra (i čisti). Test: zdrav model sa povremenim „broj bez izvora“ u 60 izlaza → 0 zaraza (ranije: svaki takav izlaz = zaraza); injekcija/izmijenjen pečat/procureo ključ/tvrdnja o dokazu RH → zaraza odmah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21 · budžeti otkrivanja + takmičenje hipoteza (P7)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198/198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guardian/disclosure.py</w:t>
            </w:r>
            <w:r>
              <w:rPr>
                <w:sz w:val="19"/>
                <w:szCs w:val="19"/>
              </w:rPr>
              <w:t xml:space="preserve">: svaki zahtjev prema cloud modelu se mjeri PRIJE slanja — ključevi i privatno (privatni IP, MAC, /home putanje, ime računara) budžet 0; tekst lokalnih licenciranih radova (papers-local, 115 425 odlomaka po 8 riječi) 2 000 znakova dnevno po odredištu; prekoračenje = ništa ne izlazi + prijetnja u dnevniku. Sistemski promptovi i naš REPORT ne okidaju ništa (provjereno). Dijagnoza drži sve 4 hipoteze; liječenje vezano za jedan oblik (ponovni prijem modela = N) čeka dok vodeća hipoteza nije ≥ 2× druga. Nalaz mehanizma ponovljivih odluka: plan liječenja je zavisio od neupisanog „odlučeno“ → upisano u ulaz, odlučivač v2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22 · mjereni benchmark (S7)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199/199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pse_r/bench.py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app/bench/corpus.json</w:t>
            </w:r>
            <w:r>
              <w:rPr>
                <w:sz w:val="19"/>
                <w:szCs w:val="19"/>
              </w:rPr>
              <w:t xml:space="preserve"> (sintetički, označeno),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pse-riemann --bench [--report]</w:t>
            </w:r>
            <w:r>
              <w:rPr>
                <w:sz w:val="19"/>
                <w:szCs w:val="19"/>
              </w:rPr>
              <w:t xml:space="preserve"> uvijek u privremenom vaultu, Guardian → „Benchmark → izvještaj“. </w:t>
            </w:r>
            <w:r>
              <w:rPr>
                <w:b/>
                <w:bCs/>
                <w:sz w:val="19"/>
                <w:szCs w:val="19"/>
              </w:rPr>
              <w:t xml:space="preserve">Prvo mjerenje našlo 4 prave slabosti</w:t>
            </w:r>
            <w:r>
              <w:rPr>
                <w:sz w:val="19"/>
                <w:szCs w:val="19"/>
              </w:rPr>
              <w:t xml:space="preserve"> (curenje u chatu nevidljivo; tvrdnja o dokazu u prvom licu; SSH napad sa jednog IP-a nikad blokiran jer je „klaster“ bio korisničko ime; lažna uzbuna prekidača na kliznoj sumi) → popravljeno → 0 FP / 0 FN na korpusu. Iskreno: korpus je moj i na njemu sam podešavao — nula ovdje ≠ nula u stvarnosti. Detalji: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docs/BENCHMARK.md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23 · SR/EN za cijeli interfejs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202/202; snimci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r3_en_*.png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pse_r/i18n.py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tr()</w:t>
            </w:r>
            <w:r>
              <w:rPr>
                <w:sz w:val="19"/>
                <w:szCs w:val="19"/>
              </w:rPr>
              <w:t xml:space="preserve">),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i18n_en.py</w:t>
            </w:r>
            <w:r>
              <w:rPr>
                <w:sz w:val="19"/>
                <w:szCs w:val="19"/>
              </w:rPr>
              <w:t xml:space="preserve"> (~470 prevoda),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i18n_strings.py</w:t>
            </w:r>
            <w:r>
              <w:rPr>
                <w:sz w:val="19"/>
                <w:szCs w:val="19"/>
              </w:rPr>
              <w:t xml:space="preserve"> (generiše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tools/i18n_collect.py</w:t>
            </w:r>
            <w:r>
              <w:rPr>
                <w:sz w:val="19"/>
                <w:szCs w:val="19"/>
              </w:rPr>
              <w:t xml:space="preserve">); prekidač „SR | EN“ u gornjoj traci (snima, pa ponovo otvara prozor); kritični šabloni imaju fiksne engleske verzije; selftest provjerava da nijedan tekst nema bez prevoda i da se poklapaju polja za vrijednosti. Automatsko omotavanje je na pregledu omotalo i SQL, metapodatke kartica, prečice i promptove za model — vraćeno; tri mjesta gdje je tekst bio i ključ u kodu — popravljeno (test ih je uhvatio). Ostaje na izvornom jeziku namjerno: sadržaj (dnevnik, kartice, odgovori modela, promptovi)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24 · automatski profil mašine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206/206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pse_r/machine.py</w:t>
            </w:r>
            <w:r>
              <w:rPr>
                <w:sz w:val="19"/>
                <w:szCs w:val="19"/>
              </w:rPr>
              <w:t xml:space="preserve">: prepoznaje Dell (i5-6600, 4 jezgra — ovaj računar, izmjereno 0,44–0,62 s/token) i Acer (i3, 2 jezgra/4 niti — </w:t>
            </w:r>
            <w:r>
              <w:rPr>
                <w:b/>
                <w:bCs/>
                <w:sz w:val="19"/>
                <w:szCs w:val="19"/>
              </w:rPr>
              <w:t xml:space="preserve">procjena</w:t>
            </w:r>
            <w:r>
              <w:rPr>
                <w:sz w:val="19"/>
                <w:szCs w:val="19"/>
              </w:rPr>
              <w:t xml:space="preserve">, nije mjereno), inače generički profil po jezgrima; podešava niti, kontekst, budžet razmišljanja, izlaz, rok i „→ ∞“ s/token; „kad birati“ i čarobnjak upozoravaju da je DeepSeek spor na Aceru; testovi sa simuliranim Acerom (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PSE_RIEMANN_MACHINE=acer</w:t>
            </w:r>
            <w:r>
              <w:rPr>
                <w:sz w:val="19"/>
                <w:szCs w:val="19"/>
              </w:rPr>
              <w:t xml:space="preserve">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— · prenumerisanje plana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Andrej je primijetio: izgradnja .deb/.exe (bila stavka 29) mora biti posljednja. Redoslijed je već bio takav (Faza 6b prije Faze 7), ali brojevi nisu. Sada: Faza 6b = 25–31, Faza 7 = 32–36 (36 = .deb + .exe + spajanje). WORKLOG je do sada pratio staru numeraciju (sa P4 kao 8) — redovi od 15 nadalje su ispravljeni na brojeve iz plana; u commit porukama prije ovoga brojevi 16–25 znače 15–24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25 · istraživanje Langlandsa sa izvorima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207/207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research/langlands-2026-10/REPORT.md</w:t>
            </w:r>
            <w:r>
              <w:rPr>
                <w:sz w:val="19"/>
                <w:szCs w:val="19"/>
              </w:rPr>
              <w:t xml:space="preserve"> (izvori, nivoi, mapa prenosivosti, 3 prijedloga cilja) +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vault/langlands_seed.py</w:t>
            </w:r>
            <w:r>
              <w:rPr>
                <w:sz w:val="19"/>
                <w:szCs w:val="19"/>
              </w:rPr>
              <w:t xml:space="preserve"> (8 kartica izvora: Newton–Thorne I = REFEREED po DOI, ostalo PREPRINT; tema = FOLKLORE mapa) — paketi ih nose. Glavni nalaz [naše čitanje]: dokaz 7/8 stoji na GL(1) alatima (kubna theta, Pattersonovi koeficijenti, Gaussove sume) bez poznatog GL(2) analoga → prenos nije direktan; misija 2 je zasad otvoreno pitanje, ne račun. Geometrijski Langlands (2024) ne daje eksponente nad ℚ — kontekst, ne alat. Alpöge–Furman (2/3 na pravoj) je drugi tip rezultata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26 · dogovor o cilju misije 2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⏳ čeka Andreja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pitanje postavljeno u chatu; stavka 27 ne počinje prije odgovora; u međuvremenu 28–31</w:t>
            </w:r>
          </w:p>
        </w:tc>
      </w:tr>
    </w:tbl>
    <w:p>
      <w:pPr>
        <w:spacing w:after="60" w:before="160"/>
      </w:pPr>
    </w:p>
    <w:p>
      <w:pPr>
        <w:spacing w:after="100"/>
      </w:pPr>
      <w:r>
        <w:rPr>
          <w:b/>
          <w:bCs/>
        </w:rPr>
        <w:t xml:space="preserve">Sljedeće:</w:t>
      </w:r>
      <w:r>
        <w:t xml:space="preserve"> stavke 28–31 (inspiracije, grafovi, graf znanja, adversarijalni mod) dok Andrej ne odluči o cilju misije 2 (26); zatim 27; izdanje 36 posljednje.</w:t>
      </w:r>
    </w:p>
    <w:p>
      <w:pPr>
        <w:spacing w:after="100"/>
      </w:pPr>
      <w:r>
        <w:rPr>
          <w:b/>
          <w:bCs/>
        </w:rPr>
        <w:t xml:space="preserve">Preostalo:</w:t>
      </w:r>
      <w:r>
        <w:t xml:space="preserve"> oko 35–70 h.</w:t>
      </w:r>
    </w:p>
    <w:p>
      <w:pPr>
        <w:pStyle w:val="Heading1"/>
        <w:pageBreakBefore/>
      </w:pPr>
      <w:bookmarkStart w:name="_Toc2" w:id="2"/>
      <w:r>
        <w:t xml:space="preserve">Sadržaj</w:t>
      </w:r>
      <w:bookmarkEnd w:id="2"/>
    </w:p>
    <w:sdt>
      <w:sdtPr>
        <w:alias w:val="Sadržaj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"1-3"</w:instrText>
            <w:fldChar w:fldCharType="separate"/>
          </w:r>
          <w:hyperlink w:history="1" w:anchor="_Toc1">
            <w:r>
              <w:t xml:space="preserve">Stanje runde 3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">
            <w:r>
              <w:t xml:space="preserve">Sadržaj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3">
            <w:r>
              <w:t xml:space="preserve">PSE Riemann — plan rada (v2, dogovoren 2026-10-25)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4">
            <w:r>
              <w:t xml:space="preserve">0. Poenta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5">
            <w:r>
              <w:t xml:space="preserve">1. Temeljne odluke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6">
            <w:r>
              <w:t xml:space="preserve">2. Faze (redoslijed rada)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7">
            <w:r>
              <w:t xml:space="preserve">F1 · SHARED_LIB sloj — master §3, §0.5.5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8">
            <w:r>
              <w:t xml:space="preserve">F2 · Nivoi izvora u kapiji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9">
            <w:r>
              <w:t xml:space="preserve">F8 · Istraživač metoda + "otvorena vrata" — master §0.5.4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0">
            <w:r>
              <w:t xml:space="preserve">F9 · Misije i arXiv — srž projekta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1">
            <w:r>
              <w:t xml:space="preserve">F3 · Glavni AI + skeptik + limiteri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2">
            <w:r>
              <w:t xml:space="preserve">F4 · Glas SHARED_LIB-a — master §5, §2.5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3">
            <w:r>
              <w:t xml:space="preserve">F5 · Čuvari finalnih izvještaja + liječenje od tri zla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4">
            <w:r>
              <w:t xml:space="preserve">F6 · GUI u stilu Svaroga (PySide6 + QSS)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5">
            <w:r>
              <w:t xml:space="preserve">F7 · QRH sadržaj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6">
            <w:r>
              <w:t xml:space="preserve">F10 · Završnica</w:t>
            </w:r>
            <w:r>
              <w:tab/>
            </w:r>
            <w:r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7">
            <w:r>
              <w:t xml:space="preserve">3. Kako se pazi na računar i na rad (dugo, autonomno)</w:t>
            </w:r>
            <w:r>
              <w:tab/>
            </w:r>
            <w:r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8">
            <w:r>
              <w:t xml:space="preserve">4. Procjena</w:t>
            </w:r>
            <w:r>
              <w:tab/>
            </w:r>
            <w:r>
              <w:fldChar w:fldCharType="begin" w:dirty="true"/>
              <w:instrText xml:space="preserve">PAGEREF _Toc18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9">
            <w:r>
              <w:t xml:space="preserve">5. Ograde</w:t>
            </w:r>
            <w:r>
              <w:tab/>
            </w:r>
            <w:r>
              <w:fldChar w:fldCharType="begin" w:dirty="true"/>
              <w:instrText xml:space="preserve">PAGEREF _Toc19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0">
            <w:r>
              <w:t xml:space="preserve">6. Runda 3 (dogovorena 2026-10-25; „kreni“ dato 2026-10-25)</w:t>
            </w:r>
            <w:r>
              <w:tab/>
            </w:r>
            <w:r>
              <w:fldChar w:fldCharType="begin" w:dirty="true"/>
              <w:instrText xml:space="preserve">PAGEREF _Toc20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1">
            <w:r>
              <w:t xml:space="preserve">Faza 0 · Početak</w:t>
            </w:r>
            <w:r>
              <w:tab/>
            </w:r>
            <w:r>
              <w:fldChar w:fldCharType="begin" w:dirty="true"/>
              <w:instrText xml:space="preserve">PAGEREF _Toc21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2">
            <w:r>
              <w:t xml:space="preserve">Faza 1 · Temelj: popravke i integritet odluka</w:t>
            </w:r>
            <w:r>
              <w:tab/>
            </w:r>
            <w:r>
              <w:fldChar w:fldCharType="begin" w:dirty="true"/>
              <w:instrText xml:space="preserve">PAGEREF _Toc22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3">
            <w:r>
              <w:t xml:space="preserve">Faza 2 · Operater i početno podešavanje</w:t>
            </w:r>
            <w:r>
              <w:tab/>
            </w:r>
            <w:r>
              <w:fldChar w:fldCharType="begin" w:dirty="true"/>
              <w:instrText xml:space="preserve">PAGEREF _Toc23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4">
            <w:r>
              <w:t xml:space="preserve">Faza 3 · Modeli, strujanje, naplata, prekidač</w:t>
            </w:r>
            <w:r>
              <w:tab/>
            </w:r>
            <w:r>
              <w:fldChar w:fldCharType="begin" w:dirty="true"/>
              <w:instrText xml:space="preserve">PAGEREF _Toc24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5">
            <w:r>
              <w:t xml:space="preserve">Faza 4 · SSH čuvar i zaštita domaćina</w:t>
            </w:r>
            <w:r>
              <w:tab/>
            </w:r>
            <w:r>
              <w:fldChar w:fldCharType="begin" w:dirty="true"/>
              <w:instrText xml:space="preserve">PAGEREF _Toc25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6">
            <w:r>
              <w:t xml:space="preserve">Faza 5 · Pametniji Fizičar i mjerenje</w:t>
            </w:r>
            <w:r>
              <w:tab/>
            </w:r>
            <w:r>
              <w:fldChar w:fldCharType="begin" w:dirty="true"/>
              <w:instrText xml:space="preserve">PAGEREF _Toc26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7">
            <w:r>
              <w:t xml:space="preserve">Faza 6 · Interfejs i mašina</w:t>
            </w:r>
            <w:r>
              <w:tab/>
            </w:r>
            <w:r>
              <w:fldChar w:fldCharType="begin" w:dirty="true"/>
              <w:instrText xml:space="preserve">PAGEREF _Toc27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8">
            <w:r>
              <w:t xml:space="preserve">Faza 6b · Druga misija, inspiracije, grafovi (dodato 2026-10-25; radi se prije Faze 7 — izdanje je uvijek posljednje)</w:t>
            </w:r>
            <w:r>
              <w:tab/>
            </w:r>
            <w:r>
              <w:fldChar w:fldCharType="begin" w:dirty="true"/>
              <w:instrText xml:space="preserve">PAGEREF _Toc28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9">
            <w:r>
              <w:t xml:space="preserve">Faza 7 · Dokumentacija i izdanje</w:t>
            </w:r>
            <w:r>
              <w:tab/>
            </w:r>
            <w:r>
              <w:fldChar w:fldCharType="begin" w:dirty="true"/>
              <w:instrText xml:space="preserve">PAGEREF _Toc29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pageBreakBefore/>
      </w:pPr>
    </w:p>
    <w:p>
      <w:pPr>
        <w:pStyle w:val="Heading1"/>
      </w:pPr>
      <w:bookmarkStart w:name="_Toc3" w:id="3"/>
      <w:r>
        <w:t xml:space="preserve">PSE Riemann — plan rada (v2, dogovoren 2026-10-25)</w:t>
      </w:r>
      <w:bookmarkEnd w:id="3"/>
    </w:p>
    <w:p>
      <w:pPr>
        <w:spacing w:after="100"/>
        <w:ind w:left="0"/>
      </w:pPr>
      <w:r>
        <w:t xml:space="preserve">Ovaj dokument je ugovor za sljedeću fazu razvoja. Sve odluke ispod su dogovorene sa autorom (Andrej Ristić) u razgovoru 2026-10-25. Rad počinje tek na izričito "kreni". Napredak se vodi u </w:t>
      </w:r>
      <w:r>
        <w:rPr>
          <w:rFonts w:ascii="Consolas" w:cs="Consolas" w:eastAsia="Consolas" w:hAnsi="Consolas"/>
          <w:color w:val="6B4A12"/>
        </w:rPr>
        <w:t xml:space="preserve">WORKLOG.md</w:t>
      </w:r>
      <w:r>
        <w:t xml:space="preserve">.</w:t>
      </w:r>
    </w:p>
    <w:p>
      <w:pPr>
        <w:spacing w:after="100"/>
        <w:ind w:left="0"/>
      </w:pPr>
      <w:r>
        <w:t xml:space="preserve">Osnova: PSE MASTER ARCHITECTURE v4.pdf) (lokalno na Desktopu, nije u repou). Istraživanje koje je pokrenulo ovaj plan: </w:t>
      </w:r>
      <w:r>
        <w:rPr>
          <w:rFonts w:ascii="Consolas" w:cs="Consolas" w:eastAsia="Consolas" w:hAnsi="Consolas"/>
          <w:color w:val="6B4A12"/>
        </w:rPr>
        <w:t xml:space="preserve">research/qrh-2026-10/REPORT.md</w:t>
      </w:r>
      <w:r>
        <w:t xml:space="preserve">.</w:t>
      </w:r>
    </w:p>
    <w:p>
      <w:pPr>
        <w:pBdr>
          <w:bottom w:val="single" w:color="B07A1E" w:sz="6" w:space="1"/>
        </w:pBdr>
        <w:spacing w:after="160"/>
      </w:pPr>
    </w:p>
    <w:p>
      <w:pPr>
        <w:pStyle w:val="Heading1"/>
      </w:pPr>
      <w:bookmarkStart w:name="_Toc4" w:id="4"/>
      <w:r>
        <w:t xml:space="preserve">0. Poenta</w:t>
      </w:r>
      <w:bookmarkEnd w:id="4"/>
    </w:p>
    <w:p>
      <w:pPr>
        <w:pBdr>
          <w:left w:val="single" w:color="B07A1E" w:sz="12" w:space="8"/>
        </w:pBdr>
        <w:spacing w:after="100"/>
        <w:ind w:left="400"/>
        <w:rPr>
          <w:i/>
          <w:iCs/>
          <w:color w:val="5B6270"/>
        </w:rPr>
      </w:pPr>
      <w:r>
        <w:rPr>
          <w:b/>
          <w:bCs/>
          <w:i/>
          <w:iCs/>
          <w:color w:val="5B6270"/>
        </w:rPr>
        <w:t xml:space="preserve">Tab Misije + novi QRH rad sa arXiva → prijedlog nove metode → operater potvrđuje.</w:t>
      </w:r>
    </w:p>
    <w:p>
      <w:pPr>
        <w:pBdr>
          <w:left w:val="single" w:color="B07A1E" w:sz="12" w:space="8"/>
        </w:pBdr>
        <w:spacing w:after="100"/>
        <w:ind w:left="400"/>
        <w:rPr>
          <w:i/>
          <w:iCs/>
          <w:color w:val="5B6270"/>
        </w:rPr>
      </w:pPr>
      <w:r>
        <w:rPr>
          <w:i/>
          <w:iCs/>
          <w:color w:val="5B6270"/>
        </w:rPr>
        <w:t xml:space="preserve">Ako ovo dvoje ne radi, ništa nije urađeno.</w:t>
      </w:r>
    </w:p>
    <w:p>
      <w:pPr>
        <w:spacing w:after="100"/>
        <w:ind w:left="0"/>
      </w:pPr>
      <w:r>
        <w:rPr>
          <w:b/>
          <w:bCs/>
        </w:rPr>
        <w:t xml:space="preserve">Test prihvatanja (definicija uspjeha):</w:t>
      </w:r>
      <w:r>
        <w:t xml:space="preserve"> ponavljanje stvarne istorije u aplikaciji: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1.	</w:t>
      </w:r>
      <w:r>
        <w:t xml:space="preserve">Start: samo OpenAI 7/8 (i 11/12).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2.	</w:t>
      </w:r>
      <w:r>
        <w:t xml:space="preserve">Uvoz Liu (arXiv 2610.12234) → prijedlog metode → test reprodukcije prolazi (</w:t>
      </w:r>
      <w:r>
        <w:rPr>
          <w:b/>
          <w:bCs/>
        </w:rPr>
        <w:t xml:space="preserve">0.874957019420</w:t>
      </w:r>
      <w:r>
        <w:t xml:space="preserve">, kubni polinom) → operater potvrđuje → T od 7/8, misija se ažurira ("bliže, zid ~0.870 / 5/6").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3.	</w:t>
      </w:r>
      <w:r>
        <w:t xml:space="preserve">Uvoz Xu–Sang (arXiv 2610.15291) → </w:t>
      </w:r>
      <w:r>
        <w:rPr>
          <w:b/>
          <w:bCs/>
        </w:rPr>
        <w:t xml:space="preserve">polinom 4. stepena, 0.874886647040</w:t>
      </w:r>
      <w:r>
        <w:t xml:space="preserve">, T = E_XS − E_Liu, proširenja t i w, misija ažurirana.</w:t>
      </w:r>
    </w:p>
    <w:p>
      <w:pPr>
        <w:pStyle w:val="Heading1"/>
      </w:pPr>
      <w:bookmarkStart w:name="_Toc5" w:id="5"/>
      <w:r>
        <w:t xml:space="preserve">1. Temeljne odluke</w:t>
      </w:r>
      <w:bookmarkEnd w:id="5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7229"/>
      </w:tblGrid>
      <w:tr>
        <w:trPr>
          <w:tblHeader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Tema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Odluka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SHARED_LIB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SHARED_LIB </w:t>
            </w:r>
            <w:r>
              <w:rPr>
                <w:b/>
                <w:bCs/>
                <w:sz w:val="19"/>
                <w:szCs w:val="19"/>
              </w:rPr>
              <w:t xml:space="preserve">jeste</w:t>
            </w:r>
            <w:r>
              <w:rPr>
                <w:sz w:val="19"/>
                <w:szCs w:val="19"/>
              </w:rPr>
              <w:t xml:space="preserve"> nadzornik (master §3): vidi sve procese, pamti sve, ništa ne izmišlja. Nema posebnog "nadzornika".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Glas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PSE-L generator (§5) je glas SHARED_LIB-a — jedino mjesto gdje nastaje prirodni jezik za čovjeka. Drugarski, ali hladan prema problemu. Govori </w:t>
            </w:r>
            <w:r>
              <w:rPr>
                <w:b/>
                <w:bCs/>
                <w:sz w:val="19"/>
                <w:szCs w:val="19"/>
              </w:rPr>
              <w:t xml:space="preserve">samo registrovanom operateru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Hladne činjenice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Svaka rečenica o biblioteci nosi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[kartica]</w:t>
            </w:r>
            <w:r>
              <w:rPr>
                <w:sz w:val="19"/>
                <w:szCs w:val="19"/>
              </w:rPr>
              <w:t xml:space="preserve"> ili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[run]</w:t>
            </w:r>
            <w:r>
              <w:rPr>
                <w:sz w:val="19"/>
                <w:szCs w:val="19"/>
              </w:rPr>
              <w:t xml:space="preserve">; svaki broj se provjerava protiv izvora; kad podatka nema → UNKNOWN / "nema u biblioteci".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Operater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Pri pokretanju upiše </w:t>
            </w:r>
            <w:r>
              <w:rPr>
                <w:b/>
                <w:bCs/>
                <w:sz w:val="19"/>
                <w:szCs w:val="19"/>
              </w:rPr>
              <w:t xml:space="preserve">samo ime</w:t>
            </w:r>
            <w:r>
              <w:rPr>
                <w:sz w:val="19"/>
                <w:szCs w:val="19"/>
              </w:rPr>
              <w:t xml:space="preserve"> (bez lozinke). Ime se veže za svaki run, upis i izvještaj.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AI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Jedan glavni AI</w:t>
            </w:r>
            <w:r>
              <w:rPr>
                <w:sz w:val="19"/>
                <w:szCs w:val="19"/>
              </w:rPr>
              <w:t xml:space="preserve"> radi sve uloge, + </w:t>
            </w:r>
            <w:r>
              <w:rPr>
                <w:b/>
                <w:bCs/>
                <w:sz w:val="19"/>
                <w:szCs w:val="19"/>
              </w:rPr>
              <w:t xml:space="preserve">skeptik koji je uvijek drugi model</w:t>
            </w:r>
            <w:r>
              <w:rPr>
                <w:sz w:val="19"/>
                <w:szCs w:val="19"/>
              </w:rPr>
              <w:t xml:space="preserve"> i zadužen je isključivo da bude skeptik. Podrazumijevano: glavni = </w:t>
            </w:r>
            <w:r>
              <w:rPr>
                <w:b/>
                <w:bCs/>
                <w:sz w:val="19"/>
                <w:szCs w:val="19"/>
              </w:rPr>
              <w:t xml:space="preserve">Claude</w:t>
            </w:r>
            <w:r>
              <w:rPr>
                <w:sz w:val="19"/>
                <w:szCs w:val="19"/>
              </w:rPr>
              <w:t xml:space="preserve"> (cloud), skeptik = </w:t>
            </w:r>
            <w:r>
              <w:rPr>
                <w:b/>
                <w:bCs/>
                <w:sz w:val="19"/>
                <w:szCs w:val="19"/>
              </w:rPr>
              <w:t xml:space="preserve">DeepSeek-R1-0528-Qwen3-8B</w:t>
            </w:r>
            <w:r>
              <w:rPr>
                <w:sz w:val="19"/>
                <w:szCs w:val="19"/>
              </w:rPr>
              <w:t xml:space="preserve"> (lokalni GGUF). Operater može promijeniti oba; isti model ne smije biti oba.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Skeptikov mandat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Samo napada (tvrdnje, prijedloge metoda, izvještaje); nikad ne piše kao autor; nema pravo upisa; izlaz fiksnog oblika: prigovor · razlog · gdje · ozbiljnost; prigovori idu u "Čeka tvoju odluku". I skeptik je PSE jedinica (liječi se/zamjenjuje ako postane C ili N oblik).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Bez interneta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Aplikacija </w:t>
            </w:r>
            <w:r>
              <w:rPr>
                <w:b/>
                <w:bCs/>
                <w:sz w:val="19"/>
                <w:szCs w:val="19"/>
              </w:rPr>
              <w:t xml:space="preserve">pita</w:t>
            </w:r>
            <w:r>
              <w:rPr>
                <w:sz w:val="19"/>
                <w:szCs w:val="19"/>
              </w:rPr>
              <w:t xml:space="preserve"> koji GGUF da koristi; ako ima 2+ GGUF-a → glavni + skeptik; ako 1 → glavni, skeptik "nedostupan" (samo determinističke provjere); ako 0 → AI miruje, lab/kapija/istraživač/čuvari rade.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Determinističke provjere iznad svih modela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 reprodukcije, porijeklo brojeva, kapija, nivoi izvora. Nijedan model ih ne može zaobići.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GGUF lokacija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DeepSeek se preuzima </w:t>
            </w:r>
            <w:r>
              <w:rPr>
                <w:b/>
                <w:bCs/>
                <w:sz w:val="19"/>
                <w:szCs w:val="19"/>
              </w:rPr>
              <w:t xml:space="preserve">samo unutar foldera PSE Riemann</w:t>
            </w:r>
            <w:r>
              <w:rPr>
                <w:sz w:val="19"/>
                <w:szCs w:val="19"/>
              </w:rPr>
              <w:t xml:space="preserve"> (npr.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models/</w:t>
            </w:r>
            <w:r>
              <w:rPr>
                <w:sz w:val="19"/>
                <w:szCs w:val="19"/>
              </w:rPr>
              <w:t xml:space="preserve">), nikad na git (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*.gguf</w:t>
            </w:r>
            <w:r>
              <w:rPr>
                <w:sz w:val="19"/>
                <w:szCs w:val="19"/>
              </w:rPr>
              <w:t xml:space="preserve"> je u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.gitignore</w:t>
            </w:r>
            <w:r>
              <w:rPr>
                <w:sz w:val="19"/>
                <w:szCs w:val="19"/>
              </w:rPr>
              <w:t xml:space="preserve">). Odobreno 2026-10-25.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Paketi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Tri varijante: </w:t>
            </w:r>
            <w:r>
              <w:rPr>
                <w:b/>
                <w:bCs/>
                <w:sz w:val="19"/>
                <w:szCs w:val="19"/>
              </w:rPr>
              <w:t xml:space="preserve">B full</w:t>
            </w:r>
            <w:r>
              <w:rPr>
                <w:sz w:val="19"/>
                <w:szCs w:val="19"/>
              </w:rPr>
              <w:t xml:space="preserve"> (sympy + scipy) — </w:t>
            </w:r>
            <w:r>
              <w:rPr>
                <w:b/>
                <w:bCs/>
                <w:sz w:val="19"/>
                <w:szCs w:val="19"/>
              </w:rPr>
              <w:t xml:space="preserve">prva</w:t>
            </w:r>
            <w:r>
              <w:rPr>
                <w:sz w:val="19"/>
                <w:szCs w:val="19"/>
              </w:rPr>
              <w:t xml:space="preserve">; </w:t>
            </w:r>
            <w:r>
              <w:rPr>
                <w:b/>
                <w:bCs/>
                <w:sz w:val="19"/>
                <w:szCs w:val="19"/>
              </w:rPr>
              <w:t xml:space="preserve">A lean</w:t>
            </w:r>
            <w:r>
              <w:rPr>
                <w:sz w:val="19"/>
                <w:szCs w:val="19"/>
              </w:rPr>
              <w:t xml:space="preserve"> (sympy, bez scipy; vlastite numeričke rutine); </w:t>
            </w:r>
            <w:r>
              <w:rPr>
                <w:b/>
                <w:bCs/>
                <w:sz w:val="19"/>
                <w:szCs w:val="19"/>
              </w:rPr>
              <w:t xml:space="preserve">C dodatak za istraživanje</w:t>
            </w:r>
            <w:r>
              <w:rPr>
                <w:sz w:val="19"/>
                <w:szCs w:val="19"/>
              </w:rPr>
              <w:t xml:space="preserve"> (zaseban .deb, offline). Isto za .exe (preko CI).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Repo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Sve ide na oba mjesta (Desktop + GitHub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andrejristic/pse-riemann</w:t>
            </w:r>
            <w:r>
              <w:rPr>
                <w:sz w:val="19"/>
                <w:szCs w:val="19"/>
              </w:rPr>
              <w:t xml:space="preserve">, grana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main</w:t>
            </w:r>
            <w:r>
              <w:rPr>
                <w:sz w:val="19"/>
                <w:szCs w:val="19"/>
              </w:rPr>
              <w:t xml:space="preserve">). Rad na grani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feature/qrh-shared-lib</w:t>
            </w:r>
            <w:r>
              <w:rPr>
                <w:sz w:val="19"/>
                <w:szCs w:val="19"/>
              </w:rPr>
              <w:t xml:space="preserve">, spajanje u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main</w:t>
            </w:r>
            <w:r>
              <w:rPr>
                <w:sz w:val="19"/>
                <w:szCs w:val="19"/>
              </w:rPr>
              <w:t xml:space="preserve"> na kraju uz odobrenje.</w:t>
            </w:r>
          </w:p>
        </w:tc>
      </w:tr>
    </w:tbl>
    <w:p>
      <w:pPr>
        <w:spacing w:after="120"/>
      </w:pPr>
    </w:p>
    <w:p>
      <w:pPr>
        <w:pStyle w:val="Heading1"/>
      </w:pPr>
      <w:bookmarkStart w:name="_Toc6" w:id="6"/>
      <w:r>
        <w:t xml:space="preserve">2. Faze (redoslijed rada)</w:t>
      </w:r>
      <w:bookmarkEnd w:id="6"/>
    </w:p>
    <w:p>
      <w:pPr>
        <w:pStyle w:val="Heading2"/>
      </w:pPr>
      <w:bookmarkStart w:name="_Toc7" w:id="7"/>
      <w:r>
        <w:t xml:space="preserve">F1 · SHARED_LIB sloj — master §3, §0.5.5</w:t>
      </w:r>
      <w:bookmarkEnd w:id="7"/>
    </w:p>
    <w:p>
      <w:pPr>
        <w:pStyle w:val="ListParagraph"/>
        <w:numPr>
          <w:ilvl w:val="0"/>
          <w:numId w:val="2"/>
        </w:numPr>
        <w:spacing w:after="60"/>
      </w:pPr>
      <w:r>
        <w:t xml:space="preserve">vault + dnevnik + lab + Guardian zapisi formalno su SHARED_LIB; read-only pogledi (</w:t>
      </w:r>
      <w:r>
        <w:rPr>
          <w:rFonts w:ascii="Consolas" w:cs="Consolas" w:eastAsia="Consolas" w:hAnsi="Consolas"/>
          <w:color w:val="6B4A12"/>
        </w:rPr>
        <w:t xml:space="preserve">cards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sources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lab_runs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journal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guardian_events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methods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missions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reports</w:t>
      </w:r>
      <w:r>
        <w:t xml:space="preserve">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operater: ime pri pokretanju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deklaracije: hash modela, dozvoljeni izvori, odredišta izvještaja</w:t>
      </w:r>
    </w:p>
    <w:p>
      <w:pPr>
        <w:pStyle w:val="Heading2"/>
      </w:pPr>
      <w:bookmarkStart w:name="_Toc8" w:id="8"/>
      <w:r>
        <w:t xml:space="preserve">F2 · Nivoi izvora u kapiji</w:t>
      </w:r>
      <w:bookmarkEnd w:id="8"/>
    </w:p>
    <w:p>
      <w:pPr>
        <w:pStyle w:val="ListParagraph"/>
        <w:numPr>
          <w:ilvl w:val="0"/>
          <w:numId w:val="2"/>
        </w:numPr>
        <w:spacing w:after="60"/>
      </w:pPr>
      <w:r>
        <w:t xml:space="preserve">REFEREED / PREPRINT / LEAN / AI-UNREVIEWED / NAŠE-NERECENZIRANO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preprint ne može biti oslonac za utvrđenu tvrdnju</w:t>
      </w:r>
    </w:p>
    <w:p>
      <w:pPr>
        <w:pStyle w:val="Heading2"/>
      </w:pPr>
      <w:bookmarkStart w:name="_Toc9" w:id="9"/>
      <w:r>
        <w:t xml:space="preserve">F8 · Istraživač metoda + "otvorena vrata" — master §0.5.4</w:t>
      </w:r>
      <w:bookmarkEnd w:id="9"/>
    </w:p>
    <w:p>
      <w:pPr>
        <w:pStyle w:val="ListParagraph"/>
        <w:numPr>
          <w:ilvl w:val="0"/>
          <w:numId w:val="2"/>
        </w:numPr>
        <w:spacing w:after="60"/>
      </w:pPr>
      <w:r>
        <w:t xml:space="preserve">registar metoda: E(δ,x; ℓ,b,κ), parametri, zidovi, izvor, broj koji rad tvrdi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računa V(ℓ), optimum, egzaktni polinom (sympy, rezultante — validirano na Liuovom kubnom), transformaciju T između metoda, proširenja (t, w), presudu </w:t>
      </w:r>
      <w:r>
        <w:rPr>
          <w:b/>
          <w:bCs/>
        </w:rPr>
        <w:t xml:space="preserve">bliže / dalje / zid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paket metode (`method pack`)</w:t>
      </w:r>
      <w:r>
        <w:t xml:space="preserve">: jedan fajl = E + parametri + zidovi + izvor + tvrđeni broj + </w:t>
      </w:r>
      <w:r>
        <w:rPr>
          <w:b/>
          <w:bCs/>
        </w:rPr>
        <w:t xml:space="preserve">test reprodukcije</w:t>
      </w:r>
      <w:r>
        <w:t xml:space="preserve">; ulazi </w:t>
      </w:r>
      <w:r>
        <w:rPr>
          <w:b/>
          <w:bCs/>
        </w:rPr>
        <w:t xml:space="preserve">samo kroz kapiju</w:t>
      </w:r>
      <w:r>
        <w:t xml:space="preserve">; kapija odbija paket koji ne reprodukuje broj iz rada; prihvaćen ide u "Čeka tvoju odluku"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dugme "Uvezi metodu"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lab: </w:t>
      </w:r>
      <w:r>
        <w:rPr>
          <w:rFonts w:ascii="Consolas" w:cs="Consolas" w:eastAsia="Consolas" w:hAnsi="Consolas"/>
          <w:color w:val="6B4A12"/>
        </w:rPr>
        <w:t xml:space="preserve">qrh_line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qrh_poly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qrh_transform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qrh_walls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qrh_licence</w:t>
      </w:r>
    </w:p>
    <w:p>
      <w:pPr>
        <w:pStyle w:val="Heading2"/>
      </w:pPr>
      <w:bookmarkStart w:name="_Toc10" w:id="10"/>
      <w:r>
        <w:t xml:space="preserve">F9 · Misije i arXiv — srž projekta</w:t>
      </w:r>
      <w:bookmarkEnd w:id="10"/>
    </w:p>
    <w:p>
      <w:pPr>
        <w:pStyle w:val="ListParagraph"/>
        <w:numPr>
          <w:ilvl w:val="0"/>
          <w:numId w:val="2"/>
        </w:numPr>
        <w:spacing w:after="60"/>
      </w:pPr>
      <w:r>
        <w:t xml:space="preserve">tab </w:t>
      </w:r>
      <w:r>
        <w:rPr>
          <w:b/>
          <w:bCs/>
        </w:rPr>
        <w:t xml:space="preserve">Misije</w:t>
      </w:r>
      <w:r>
        <w:t xml:space="preserve">: misija = {stanje, akcija, ishod} (PSE-L L3)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prva misija: </w:t>
      </w:r>
      <w:r>
        <w:rPr>
          <w:i/>
          <w:iCs/>
        </w:rPr>
        <w:t xml:space="preserve">postoji li kontinualna funkcija transformacije između QRH metoda i vodi li njeno proširenje bliže ili dalje od ciljeva (0.87, 5/6, 3/4, 1/2)?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arXiv praćenje ("quasi-Riemann hypothesis"): novi rad → </w:t>
      </w:r>
      <w:r>
        <w:rPr>
          <w:b/>
          <w:bCs/>
        </w:rPr>
        <w:t xml:space="preserve">prijedlog</w:t>
      </w:r>
      <w:r>
        <w:t xml:space="preserve"> metode (izvlači glavni AI) → test reprodukcije → skeptik → operater potvrđuje (master §0.5.5: predloži, pa potvrdi)</w:t>
      </w:r>
    </w:p>
    <w:p>
      <w:pPr>
        <w:pStyle w:val="Heading2"/>
      </w:pPr>
      <w:bookmarkStart w:name="_Toc11" w:id="11"/>
      <w:r>
        <w:t xml:space="preserve">F3 · Glavni AI + skeptik + limiteri</w:t>
      </w:r>
      <w:bookmarkEnd w:id="11"/>
    </w:p>
    <w:p>
      <w:pPr>
        <w:pStyle w:val="ListParagraph"/>
        <w:numPr>
          <w:ilvl w:val="0"/>
          <w:numId w:val="2"/>
        </w:numPr>
        <w:spacing w:after="60"/>
      </w:pPr>
      <w:r>
        <w:t xml:space="preserve">jedan aktivni glavni model; nezavisni skeptik (drugi model); postojeći router po ulogama se zamjenjuje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GGUF u procesu (llama-cpp), ne učitava se dok se ne izabere; </w:t>
      </w:r>
      <w:r>
        <w:rPr>
          <w:b/>
          <w:bCs/>
        </w:rPr>
        <w:t xml:space="preserve">sha256 provjera</w:t>
      </w:r>
      <w:r>
        <w:t xml:space="preserve"> pri prijemu i svakoj promjeni (master §8)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limiteri</w:t>
      </w:r>
      <w:r>
        <w:t xml:space="preserve"> (za bilo koji model):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RAM: ne učitava ako slobodno &lt; model + 2 GB; odmah oslobađa ako slobodno &lt; 1.5 GB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CPU: najviše 3 od 4 niti, niži prioritet procesa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kontekst n_ctx 8K, istorija se reže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budžet razmišljanja (</w:t>
      </w:r>
      <w:r>
        <w:rPr>
          <w:rFonts w:ascii="Consolas" w:cs="Consolas" w:eastAsia="Consolas" w:hAnsi="Consolas"/>
          <w:color w:val="6B4A12"/>
        </w:rPr>
        <w:t xml:space="preserve">&lt;think&gt;</w:t>
      </w:r>
      <w:r>
        <w:t xml:space="preserve">, npr. 1500 tokena) + ukupni limit izlaza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timeout po pozivu; jedan poziv u isto vrijeme (red)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detekcija ponavljanja (vrtnja ukrug → prekid)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cloud: budžet, ograničenje broja poziva, timeout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PSE-L "→ ∞"</w:t>
      </w:r>
      <w:r>
        <w:t xml:space="preserve"> (§5): latencija, memorija, dužina reda; preko L ili raste 3 koraka zaredom → pauza, oslobađanje, javljanje operateru; L postavlja operater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kartice "kad birati" (✓ bolje kada… / ✗ slabije kada…) za svaki izbor</w:t>
      </w:r>
    </w:p>
    <w:p>
      <w:pPr>
        <w:pStyle w:val="Heading2"/>
      </w:pPr>
      <w:bookmarkStart w:name="_Toc12" w:id="12"/>
      <w:r>
        <w:t xml:space="preserve">F4 · Glas SHARED_LIB-a — master §5, §2.5</w:t>
      </w:r>
      <w:bookmarkEnd w:id="12"/>
    </w:p>
    <w:p>
      <w:pPr>
        <w:pStyle w:val="ListParagraph"/>
        <w:numPr>
          <w:ilvl w:val="0"/>
          <w:numId w:val="2"/>
        </w:numPr>
        <w:spacing w:after="60"/>
      </w:pPr>
      <w:r>
        <w:t xml:space="preserve">vidi sve procese; proza o cijelom sistemu ili dijelu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prirodni jezik → validiran read-only SQL nad pogledima; operater uvijek vidi upit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citati uz svaku rečenicu, provjera brojeva, UNKNOWN, lista zabranjenih termina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samo operateru</w:t>
      </w:r>
    </w:p>
    <w:p>
      <w:pPr>
        <w:pStyle w:val="Heading2"/>
      </w:pPr>
      <w:bookmarkStart w:name="_Toc13" w:id="13"/>
      <w:r>
        <w:t xml:space="preserve">F5 · Čuvari finalnih izvještaja + liječenje od tri zla</w:t>
      </w:r>
      <w:bookmarkEnd w:id="13"/>
    </w:p>
    <w:p>
      <w:pPr>
        <w:spacing w:after="100"/>
        <w:ind w:left="0"/>
      </w:pPr>
      <w:r>
        <w:rPr>
          <w:b/>
          <w:bCs/>
        </w:rPr>
        <w:t xml:space="preserve">Čuvari:</w:t>
      </w:r>
      <w:r>
        <w:t xml:space="preserve"> čim se pojavi finalni izvještaj, SHARED_LIB šalje PSE jedinicu-čuvara čija je jedina misija da čuva te fajlove "kao zlato" (drugi čuvari mogu imati druge misije). Broj čuvara proporcionalan resursima, ne 1:1. Zaštita: zapečaćena kopija + sha256 u lancu dnevnika, fajl samo za čitanje, inotify + periodična provjera; napad → vraćanje iz pečata + zadržavanje + javljanje. Čuvar koji "zaspi" (šizoidni obrazac, §10.7) se zamjenjuje.</w:t>
      </w:r>
    </w:p>
    <w:p>
      <w:pPr>
        <w:spacing w:after="100"/>
        <w:ind w:left="0"/>
      </w:pPr>
      <w:r>
        <w:rPr>
          <w:b/>
          <w:bCs/>
        </w:rPr>
        <w:t xml:space="preserve">Tri zla</w:t>
      </w:r>
      <w:r>
        <w:t xml:space="preserve"> (provjera pri izdavanju i kontinuirano nad svim agentima):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7229"/>
      </w:tblGrid>
      <w:tr>
        <w:trPr>
          <w:tblHeader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Zlo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Znaci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čovjeku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broj bez izvora, preprint kao činjenica, tvrdnja o dokazu, curenje privatnog (IP, MAC, ključ)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agentu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primljena instrukcija iz podataka (injekcija); radnje izvan misije; odgovor bez provjere ("sir, yes sir", C); skok thete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fajlu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upis mimo kapije, hash ne odgovara a trag vodi do agenta, izmjena/brisanje zapečaćenog fajla</w:t>
            </w:r>
          </w:p>
        </w:tc>
      </w:tr>
    </w:tbl>
    <w:p>
      <w:pPr>
        <w:spacing w:after="120"/>
      </w:pPr>
    </w:p>
    <w:p>
      <w:pPr>
        <w:spacing w:after="100"/>
        <w:ind w:left="0"/>
      </w:pPr>
      <w:r>
        <w:rPr>
          <w:b/>
          <w:bCs/>
        </w:rPr>
        <w:t xml:space="preserve">Agent sa ijednim zlom je zaražen i mora se liječiti</w:t>
      </w:r>
      <w:r>
        <w:t xml:space="preserve"> (master §4 S3, §8 Fizičar, §10.6 dva stepena):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1.	</w:t>
      </w:r>
      <w:r>
        <w:rPr>
          <w:b/>
          <w:bCs/>
        </w:rPr>
        <w:t xml:space="preserve">Zadržavanje</w:t>
      </w:r>
      <w:r>
        <w:t xml:space="preserve"> (stepen 1, automatski, povratno): zamrznut upis i LLM pozivi; izlazi u "Čeka tvoju odluku"; sve od prvog lošeg traga → SUSPECT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2.	</w:t>
      </w:r>
      <w:r>
        <w:rPr>
          <w:b/>
          <w:bCs/>
        </w:rPr>
        <w:t xml:space="preserve">Dijagnoza</w:t>
      </w:r>
      <w:r>
        <w:t xml:space="preserve"> (Fizičar): koje zlo, od kada ("nulti pacijent" iz dnevnika), praćenje kontakata po provenance tragu, atraktor N/B/C/S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3.	</w:t>
      </w:r>
      <w:r>
        <w:rPr>
          <w:b/>
          <w:bCs/>
        </w:rPr>
        <w:t xml:space="preserve">Liječenje</w:t>
      </w:r>
      <w:r>
        <w:t xml:space="preserve">, od najblažeg: boundary reset → vraćanje fajlova iz pečata i označavanje upisa REFUTED/SUSPECT (ne briše se) → zaštitna fisija S3 (čista A nastavlja, zadržana B za forenziku pa umire; </w:t>
      </w:r>
      <w:r>
        <w:rPr>
          <w:b/>
          <w:bCs/>
        </w:rPr>
        <w:t xml:space="preserve">traži odobrenje</w:t>
      </w:r>
      <w:r>
        <w:t xml:space="preserve">) → zamjena (čuvari/Guardiani se ne popravljaju) → ako je uzrok model: oslobađanje i ponovni prijem (§8)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4.	</w:t>
      </w:r>
      <w:r>
        <w:rPr>
          <w:b/>
          <w:bCs/>
        </w:rPr>
        <w:t xml:space="preserve">Dekontaminacija</w:t>
      </w:r>
      <w:r>
        <w:t xml:space="preserve">: nova čista jedinica ponovo provjerava sve što je zaraženi proizveo; potrošači zagađenih podataka ponovo rade; finalni izvještaji se ponovo pečate tek posle čiste provjere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5.	</w:t>
      </w:r>
      <w:r>
        <w:rPr>
          <w:b/>
          <w:bCs/>
        </w:rPr>
        <w:t xml:space="preserve">Oporavak</w:t>
      </w:r>
      <w:r>
        <w:t xml:space="preserve">: OBSERVE-ONLY, znanje na težini 0.70 dok SHARED_LIB ne potvrdi; puna prava posle N čistih ciklusa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6.	</w:t>
      </w:r>
      <w:r>
        <w:rPr>
          <w:b/>
          <w:bCs/>
        </w:rPr>
        <w:t xml:space="preserve">Imunitet</w:t>
      </w:r>
      <w:r>
        <w:t xml:space="preserve">: potpis infekcije u registar SHARED_LIB-a; izvještaj o slučaju operateru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7.	</w:t>
      </w:r>
      <w:r>
        <w:rPr>
          <w:b/>
          <w:bCs/>
        </w:rPr>
        <w:t xml:space="preserve">Smrt</w:t>
      </w:r>
      <w:r>
        <w:t xml:space="preserve">: ponovna infekcija 3 puta zaredom ("→ ∞") → harvest-and-terminate (samo potvrđeno znanje)</w:t>
      </w:r>
    </w:p>
    <w:p>
      <w:pPr>
        <w:spacing w:after="100"/>
        <w:ind w:left="0"/>
      </w:pPr>
      <w:r>
        <w:t xml:space="preserve">Ko liječi liječnika: SHARED_LIB zamjenjuje bolesnog Fizičara svježim (nasljeđuje registar obrazaca, ne bolesnu thetu). Sve iz stepena 2 (fisija, smrt, vraćanje operaterovih fajlova) odlučuje čovjek.</w:t>
      </w:r>
    </w:p>
    <w:p>
      <w:pPr>
        <w:pStyle w:val="Heading2"/>
      </w:pPr>
      <w:bookmarkStart w:name="_Toc14" w:id="14"/>
      <w:r>
        <w:t xml:space="preserve">F6 · GUI u stilu Svaroga (PySide6 + QSS)</w:t>
      </w:r>
      <w:bookmarkEnd w:id="14"/>
    </w:p>
    <w:p>
      <w:pPr>
        <w:pStyle w:val="ListParagraph"/>
        <w:numPr>
          <w:ilvl w:val="0"/>
          <w:numId w:val="2"/>
        </w:numPr>
        <w:spacing w:after="60"/>
      </w:pPr>
      <w:r>
        <w:t xml:space="preserve">tamna tema </w:t>
      </w:r>
      <w:r>
        <w:rPr>
          <w:rFonts w:ascii="Consolas" w:cs="Consolas" w:eastAsia="Consolas" w:hAnsi="Consolas"/>
          <w:color w:val="6B4A12"/>
        </w:rPr>
        <w:t xml:space="preserve">#12151d</w:t>
      </w:r>
      <w:r>
        <w:t xml:space="preserve">, paneli, ćilibarni akcenat </w:t>
      </w:r>
      <w:r>
        <w:rPr>
          <w:rFonts w:ascii="Consolas" w:cs="Consolas" w:eastAsia="Consolas" w:hAnsi="Consolas"/>
          <w:color w:val="6B4A12"/>
        </w:rPr>
        <w:t xml:space="preserve">#ffc257</w:t>
      </w:r>
      <w:r>
        <w:t xml:space="preserve">, zaobljene kartice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gornja traka: logo, tabovi kao pilule, statusne pilule (theta, budžet, Guardian, glavni AI, skeptik, limiteri), SR/EN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tab </w:t>
      </w:r>
      <w:r>
        <w:rPr>
          <w:b/>
          <w:bCs/>
        </w:rPr>
        <w:t xml:space="preserve">Pregled</w:t>
      </w:r>
      <w:r>
        <w:t xml:space="preserve"> sa metrikama; red </w:t>
      </w:r>
      <w:r>
        <w:rPr>
          <w:b/>
          <w:bCs/>
        </w:rPr>
        <w:t xml:space="preserve">"Čeka tvoju odluku"</w:t>
      </w:r>
      <w:r>
        <w:t xml:space="preserve"> (Odobri / Ne odobri); chat koji se širi preko cijelog prozora; ulaz sa imenom operatera</w:t>
      </w:r>
    </w:p>
    <w:p>
      <w:pPr>
        <w:pStyle w:val="Heading2"/>
      </w:pPr>
      <w:bookmarkStart w:name="_Toc15" w:id="15"/>
      <w:r>
        <w:t xml:space="preserve">F7 · QRH sadržaj</w:t>
      </w:r>
      <w:bookmarkEnd w:id="15"/>
    </w:p>
    <w:p>
      <w:pPr>
        <w:pStyle w:val="ListParagraph"/>
        <w:numPr>
          <w:ilvl w:val="0"/>
          <w:numId w:val="2"/>
        </w:numPr>
        <w:spacing w:after="60"/>
      </w:pPr>
      <w:r>
        <w:t xml:space="preserve">kartice izvora (OpenAI 7/8, 11/12, Siegel; Liu; Xu–Sang; Quanta), </w:t>
      </w:r>
      <w:r>
        <w:rPr>
          <w:rFonts w:ascii="Consolas" w:cs="Consolas" w:eastAsia="Consolas" w:hAnsi="Consolas"/>
          <w:color w:val="6B4A12"/>
        </w:rPr>
        <w:t xml:space="preserve">tema-quasi-rh</w:t>
      </w:r>
      <w:r>
        <w:t xml:space="preserve">, dan u planu, otvorena pitanja, barijere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naši rezultati kao NAŠE-NERECENZIRANO: polinom 4. stepena, litica kod w ≈ 0.26, zid 5/6</w:t>
      </w:r>
    </w:p>
    <w:p>
      <w:pPr>
        <w:pStyle w:val="Heading2"/>
      </w:pPr>
      <w:bookmarkStart w:name="_Toc16" w:id="16"/>
      <w:r>
        <w:t xml:space="preserve">F10 · Završnica</w:t>
      </w:r>
      <w:bookmarkEnd w:id="16"/>
    </w:p>
    <w:p>
      <w:pPr>
        <w:pStyle w:val="ListParagraph"/>
        <w:numPr>
          <w:ilvl w:val="0"/>
          <w:numId w:val="2"/>
        </w:numPr>
        <w:spacing w:after="60"/>
      </w:pPr>
      <w:r>
        <w:t xml:space="preserve">testovi, offline selftest, vodiči SR/EN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.deb full (B) prvi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→ </w:t>
      </w:r>
      <w:r>
        <w:rPr>
          <w:b/>
          <w:bCs/>
        </w:rPr>
        <w:t xml:space="preserve">izvlačenje</w:t>
      </w:r>
      <w:r>
        <w:t xml:space="preserve"> (paketi metoda za 11/12, 7/8, Liu, Xu–Sang; radi Claude Code, provjera u Pythonu)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→ </w:t>
      </w:r>
      <w:r>
        <w:rPr>
          <w:b/>
          <w:bCs/>
        </w:rPr>
        <w:t xml:space="preserve">ubacivanje kroz vrata</w:t>
      </w:r>
      <w:r>
        <w:t xml:space="preserve"> (bez novog .deb-a)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→ </w:t>
      </w:r>
      <w:r>
        <w:rPr>
          <w:b/>
          <w:bCs/>
        </w:rPr>
        <w:t xml:space="preserve">test prihvatanja</w:t>
      </w:r>
      <w:r>
        <w:t xml:space="preserve"> na pravoj aplikaciji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→ A lean, C dodatak, .exe varijante (CI)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→ spajanje u </w:t>
      </w:r>
      <w:r>
        <w:rPr>
          <w:rFonts w:ascii="Consolas" w:cs="Consolas" w:eastAsia="Consolas" w:hAnsi="Consolas"/>
          <w:color w:val="6B4A12"/>
        </w:rPr>
        <w:t xml:space="preserve">main</w:t>
      </w:r>
      <w:r>
        <w:t xml:space="preserve"> uz odobrenje, oba repoa</w:t>
      </w:r>
    </w:p>
    <w:p>
      <w:pPr>
        <w:pStyle w:val="Heading1"/>
      </w:pPr>
      <w:bookmarkStart w:name="_Toc17" w:id="17"/>
      <w:r>
        <w:t xml:space="preserve">3. Kako se pazi na računar i na rad (dugo, autonomno)</w:t>
      </w:r>
      <w:bookmarkEnd w:id="17"/>
    </w:p>
    <w:p>
      <w:pPr>
        <w:pStyle w:val="ListParagraph"/>
        <w:numPr>
          <w:ilvl w:val="0"/>
          <w:numId w:val="2"/>
        </w:numPr>
        <w:spacing w:after="60"/>
      </w:pPr>
      <w:r>
        <w:t xml:space="preserve">rad na grani; svaka faza = commit + push; </w:t>
      </w:r>
      <w:r>
        <w:rPr>
          <w:rFonts w:ascii="Consolas" w:cs="Consolas" w:eastAsia="Consolas" w:hAnsi="Consolas"/>
          <w:color w:val="6B4A12"/>
        </w:rPr>
        <w:t xml:space="preserve">main</w:t>
      </w:r>
      <w:r>
        <w:t xml:space="preserve"> netaknut do kraja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kapija faze: novi testovi prolaze, stari testovi i selftest ne pucaju; 2–3 neuspjela pokušaja popravke → stop i javljanje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zabranjeno: </w:t>
      </w:r>
      <w:r>
        <w:rPr>
          <w:rFonts w:ascii="Consolas" w:cs="Consolas" w:eastAsia="Consolas" w:hAnsi="Consolas"/>
          <w:color w:val="6B4A12"/>
        </w:rPr>
        <w:t xml:space="preserve">sudo</w:t>
      </w:r>
      <w:r>
        <w:t xml:space="preserve">, sistemske instalacije, globalna podešavanja, brisanje van radnog foldera, force-push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prije teških koraka provjera RAM-a i diska; teški poslovi u pozadini, niži prioritet, vremensko ograničenje; gase se samo vlastiti procesi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6B4A12"/>
        </w:rPr>
        <w:t xml:space="preserve">docs/WORKLOG.md</w:t>
      </w:r>
      <w:r>
        <w:t xml:space="preserve"> posle svake faze: urađeno, testovi, sljedeće, procjena preostalog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auto-nastavak</w:t>
      </w:r>
      <w:r>
        <w:t xml:space="preserve">: zakazani zadatak svaka 2 sata čita </w:t>
      </w:r>
      <w:r>
        <w:rPr>
          <w:rFonts w:ascii="Consolas" w:cs="Consolas" w:eastAsia="Consolas" w:hAnsi="Consolas"/>
          <w:color w:val="6B4A12"/>
        </w:rPr>
        <w:t xml:space="preserve">CLAUDE.md</w:t>
      </w:r>
      <w:r>
        <w:t xml:space="preserve"> + PLAN + WORKLOG i nastavlja; </w:t>
      </w:r>
      <w:r>
        <w:rPr>
          <w:b/>
          <w:bCs/>
        </w:rPr>
        <w:t xml:space="preserve">brava</w:t>
      </w:r>
      <w:r>
        <w:t xml:space="preserve"> (</w:t>
      </w:r>
      <w:r>
        <w:rPr>
          <w:rFonts w:ascii="Consolas" w:cs="Consolas" w:eastAsia="Consolas" w:hAnsi="Consolas"/>
          <w:color w:val="6B4A12"/>
        </w:rPr>
        <w:t xml:space="preserve">.worklock</w:t>
      </w:r>
      <w:r>
        <w:t xml:space="preserve"> sa otkucajem) sprečava dva istovremena rada; zadatak se sam isključuje kad je plan gotov. Uslov: aplikacija Claude otvorena, računar budan.</w:t>
      </w:r>
    </w:p>
    <w:p>
      <w:pPr>
        <w:pStyle w:val="Heading1"/>
      </w:pPr>
      <w:bookmarkStart w:name="_Toc18" w:id="18"/>
      <w:r>
        <w:t xml:space="preserve">4. Procjena</w:t>
      </w:r>
      <w:bookmarkEnd w:id="18"/>
    </w:p>
    <w:p>
      <w:pPr>
        <w:spacing w:after="100"/>
        <w:ind w:left="0"/>
      </w:pPr>
      <w:r>
        <w:t xml:space="preserve">Oko </w:t>
      </w:r>
      <w:r>
        <w:rPr>
          <w:b/>
          <w:bCs/>
        </w:rPr>
        <w:t xml:space="preserve">40–60 sati rada</w:t>
      </w:r>
      <w:r>
        <w:t xml:space="preserve">, kalendarski realno </w:t>
      </w:r>
      <w:r>
        <w:rPr>
          <w:b/>
          <w:bCs/>
        </w:rPr>
        <w:t xml:space="preserve">2–4 dana</w:t>
      </w:r>
      <w:r>
        <w:t xml:space="preserve">. Mogu produžiti: kompajliranje </w:t>
      </w:r>
      <w:r>
        <w:rPr>
          <w:rFonts w:ascii="Consolas" w:cs="Consolas" w:eastAsia="Consolas" w:hAnsi="Consolas"/>
          <w:color w:val="6B4A12"/>
        </w:rPr>
        <w:t xml:space="preserve">llama-cpp-python</w:t>
      </w:r>
      <w:r>
        <w:t xml:space="preserve"> (20–40 min po buildu), PyInstaller sa sympy/scipy, .exe preko CI, preuzimanje DeepSeek-a (~6 GB).</w:t>
      </w:r>
    </w:p>
    <w:p>
      <w:pPr>
        <w:pStyle w:val="Heading1"/>
      </w:pPr>
      <w:bookmarkStart w:name="_Toc19" w:id="19"/>
      <w:r>
        <w:t xml:space="preserve">5. Ograde</w:t>
      </w:r>
      <w:bookmarkEnd w:id="19"/>
    </w:p>
    <w:p>
      <w:pPr>
        <w:pStyle w:val="ListParagraph"/>
        <w:numPr>
          <w:ilvl w:val="0"/>
          <w:numId w:val="2"/>
        </w:numPr>
        <w:spacing w:after="60"/>
      </w:pPr>
      <w:r>
        <w:t xml:space="preserve">Sve oko QRH je nerecenzirano (radovi i naši računi).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Automatsko izvlačenje sistema eksponenata iz rada od 200 strana je teško; zato test reprodukcije odlučuje, ne model.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6B4A12"/>
        </w:rPr>
        <w:t xml:space="preserve">app/.venv</w:t>
      </w:r>
      <w:r>
        <w:t xml:space="preserve"> je pokvaren od ranije — prvi korak je </w:t>
      </w:r>
      <w:r>
        <w:rPr>
          <w:rFonts w:ascii="Consolas" w:cs="Consolas" w:eastAsia="Consolas" w:hAnsi="Consolas"/>
          <w:color w:val="6B4A12"/>
        </w:rPr>
        <w:t xml:space="preserve">./setup.sh</w:t>
      </w:r>
      <w:r>
        <w:t xml:space="preserve">.</w:t>
      </w:r>
    </w:p>
    <w:p>
      <w:pPr>
        <w:pBdr>
          <w:bottom w:val="single" w:color="B07A1E" w:sz="6" w:space="1"/>
        </w:pBdr>
        <w:spacing w:after="160"/>
      </w:pPr>
    </w:p>
    <w:p>
      <w:pPr>
        <w:pStyle w:val="Heading1"/>
      </w:pPr>
      <w:bookmarkStart w:name="_Toc20" w:id="20"/>
      <w:r>
        <w:t xml:space="preserve">6. Runda 3 (dogovorena 2026-10-25; „kreni“ dato 2026-10-25)</w:t>
      </w:r>
      <w:bookmarkEnd w:id="20"/>
    </w:p>
    <w:p>
      <w:pPr>
        <w:spacing w:after="100"/>
        <w:ind w:left="0"/>
      </w:pPr>
      <w:r>
        <w:t xml:space="preserve">Završni proizvod: </w:t>
      </w:r>
      <w:r>
        <w:rPr>
          <w:b/>
          <w:bCs/>
        </w:rPr>
        <w:t xml:space="preserve">.deb i .exe</w:t>
      </w:r>
      <w:r>
        <w:t xml:space="preserve"> (verzija 0.2.0, tag </w:t>
      </w:r>
      <w:r>
        <w:rPr>
          <w:rFonts w:ascii="Consolas" w:cs="Consolas" w:eastAsia="Consolas" w:hAnsi="Consolas"/>
          <w:color w:val="6B4A12"/>
        </w:rPr>
        <w:t xml:space="preserve">v0.2.0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.exe</w:t>
      </w:r>
      <w:r>
        <w:t xml:space="preserve"> kao GitHub Release). Oznake: S = od Svaroga, P = od Peruna, A = greška nađena poređenjem. Brojevi S/P odgovaraju redovima B/C u </w:t>
      </w:r>
      <w:r>
        <w:rPr>
          <w:rFonts w:ascii="Consolas" w:cs="Consolas" w:eastAsia="Consolas" w:hAnsi="Consolas"/>
          <w:color w:val="6B4A12"/>
        </w:rPr>
        <w:t xml:space="preserve">SLJEDECA-VERZIJA.md</w:t>
      </w:r>
      <w:r>
        <w:t xml:space="preserve"> (S2 = B2, P1 = C1 …).</w:t>
      </w:r>
    </w:p>
    <w:p>
      <w:pPr>
        <w:spacing w:after="100"/>
        <w:ind w:left="0"/>
      </w:pPr>
      <w:r>
        <w:rPr>
          <w:b/>
          <w:bCs/>
        </w:rPr>
        <w:t xml:space="preserve">P4 (prava prijava) je izbačen</w:t>
      </w:r>
      <w:r>
        <w:t xml:space="preserve"> (Andrej, 2026-10-25: „zaboravi p4“). Operater ostaje </w:t>
      </w:r>
      <w:r>
        <w:rPr>
          <w:b/>
          <w:bCs/>
        </w:rPr>
        <w:t xml:space="preserve">samo ime</w:t>
      </w:r>
      <w:r>
        <w:t xml:space="preserve">; nema lozinki, šefa ni ranga.</w:t>
      </w:r>
    </w:p>
    <w:p>
      <w:pPr>
        <w:pStyle w:val="Heading2"/>
      </w:pPr>
      <w:bookmarkStart w:name="_Toc21" w:id="21"/>
      <w:r>
        <w:t xml:space="preserve">Faza 0 · Početak</w:t>
      </w:r>
      <w:bookmarkEnd w:id="21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1.	</w:t>
      </w:r>
      <w:r>
        <w:t xml:space="preserve">Spajanje trenutnog stanja u </w:t>
      </w:r>
      <w:r>
        <w:rPr>
          <w:rFonts w:ascii="Consolas" w:cs="Consolas" w:eastAsia="Consolas" w:hAnsi="Consolas"/>
          <w:color w:val="6B4A12"/>
        </w:rPr>
        <w:t xml:space="preserve">main</w:t>
      </w:r>
      <w:r>
        <w:t xml:space="preserve"> (lokalno i GitHub); novi rad na novoj grani, spajanje na kraju uz odobrenje.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2.	</w:t>
      </w:r>
      <w:r>
        <w:t xml:space="preserve">Zakazani zadatak: auto-nastavak je </w:t>
      </w:r>
      <w:r>
        <w:rPr>
          <w:b/>
          <w:bCs/>
        </w:rPr>
        <w:t xml:space="preserve">ugašen</w:t>
      </w:r>
      <w:r>
        <w:t xml:space="preserve"> (2026-10-25); zadatak je sada sedmični podsjetnik koji pita da li ga ponovo aktivirati. Pokreće se iz foldera PSE MORANA; Andrej je rekao da je to u redu i da se više ne dira. Kontroliše se samo iz Claude aplikacije.</w:t>
      </w:r>
    </w:p>
    <w:p>
      <w:pPr>
        <w:pStyle w:val="Heading2"/>
      </w:pPr>
      <w:bookmarkStart w:name="_Toc22" w:id="22"/>
      <w:r>
        <w:t xml:space="preserve">Faza 1 · Temelj: popravke i integritet odluka</w:t>
      </w:r>
      <w:bookmarkEnd w:id="22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3.	</w:t>
      </w:r>
      <w:r>
        <w:t xml:space="preserve">Popravke A1–A4: „→ ∞“ čuvar se zaista pokreće; detekcija vrtnje prekida generisanje u toku; timeout pokriva i generisanje; nema trke u redu odluka.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4.	</w:t>
      </w:r>
      <w:r>
        <w:t xml:space="preserve">Odobrenje se troši jednom (S2) i atomično rješavanje stavki (P5, </w:t>
      </w:r>
      <w:r>
        <w:rPr>
          <w:b/>
          <w:bCs/>
        </w:rPr>
        <w:t xml:space="preserve">bez ranga</w:t>
      </w:r>
      <w:r>
        <w:t xml:space="preserve">): jedna odluka = jedno izvršenje.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5.	</w:t>
      </w:r>
      <w:r>
        <w:t xml:space="preserve">Svaki alat i akcija deklariše povratnost; nedeklarisano = nepovratno (S4). Od toga zavisi šta čuvari i liječenje smiju sami, a šta ide čovjeku.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6.	</w:t>
      </w:r>
      <w:r>
        <w:t xml:space="preserve">Ponovljive odluke (P1): svaka odluka se može ponovo izvesti iz dnevnika; neslaganje = narušen integritet. Zapis koji je jednom ponovljen istovjetno se preskače dok se ne promijeni ni on ni kod koji odlučuje (keš po hash-u zapisa + hash koda), jer ponavljanje vrata košta ~10 s po zapisu.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7.	</w:t>
      </w:r>
      <w:r>
        <w:t xml:space="preserve">Ograničena retencija + sidra arhive (S8 + P3): dnevnik se skraćuje bez gubitka dokaza; arhiva dobija sha256 i pečat; lanac se nastavlja preko sidra.</w:t>
      </w:r>
    </w:p>
    <w:p>
      <w:pPr>
        <w:pStyle w:val="Heading2"/>
      </w:pPr>
      <w:bookmarkStart w:name="_Toc23" w:id="23"/>
      <w:r>
        <w:t xml:space="preserve">Faza 2 · Operater i početno podešavanje</w:t>
      </w:r>
      <w:bookmarkEnd w:id="23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8.	</w:t>
      </w:r>
      <w:r>
        <w:t xml:space="preserve">Početno podešavanje pri prvom otvaranju, prije glavnog prozora:</w:t>
      </w:r>
    </w:p>
    <w:p>
      <w:pPr>
        <w:tabs>
          <w:tab w:val="left" w:pos="820"/>
        </w:tabs>
        <w:spacing w:after="80"/>
        <w:ind w:left="820" w:hanging="460"/>
      </w:pPr>
      <w:r>
        <w:rPr>
          <w:b w:val="false"/>
          <w:bCs w:val="false"/>
          <w:color w:val="1F2430"/>
        </w:rPr>
        <w:t xml:space="preserve">1.	</w:t>
      </w:r>
      <w:r>
        <w:t xml:space="preserve">ime operatera (samo ime);</w:t>
      </w:r>
    </w:p>
    <w:p>
      <w:pPr>
        <w:tabs>
          <w:tab w:val="left" w:pos="820"/>
        </w:tabs>
        <w:spacing w:after="80"/>
        <w:ind w:left="820" w:hanging="460"/>
      </w:pPr>
      <w:r>
        <w:rPr>
          <w:b w:val="false"/>
          <w:bCs w:val="false"/>
          <w:color w:val="1F2430"/>
        </w:rPr>
        <w:t xml:space="preserve">2.	</w:t>
      </w:r>
      <w:r>
        <w:t xml:space="preserve">glavni AI: OpenAI ili kompatibilni (proizvoljna adresa), Claude, Gemini ili GGUF sa bilo kog mjesta (po putanji i hash-u, bez kopiranja);</w:t>
      </w:r>
    </w:p>
    <w:p>
      <w:pPr>
        <w:tabs>
          <w:tab w:val="left" w:pos="820"/>
        </w:tabs>
        <w:spacing w:after="80"/>
        <w:ind w:left="820" w:hanging="460"/>
      </w:pPr>
      <w:r>
        <w:rPr>
          <w:b w:val="false"/>
          <w:bCs w:val="false"/>
          <w:color w:val="1F2430"/>
        </w:rPr>
        <w:t xml:space="preserve">3.	</w:t>
      </w:r>
      <w:r>
        <w:t xml:space="preserve">skeptik: drugi model;</w:t>
      </w:r>
    </w:p>
    <w:p>
      <w:pPr>
        <w:tabs>
          <w:tab w:val="left" w:pos="820"/>
        </w:tabs>
        <w:spacing w:after="80"/>
        <w:ind w:left="820" w:hanging="460"/>
      </w:pPr>
      <w:r>
        <w:rPr>
          <w:b w:val="false"/>
          <w:bCs w:val="false"/>
          <w:color w:val="1F2430"/>
        </w:rPr>
        <w:t xml:space="preserve">4.	</w:t>
      </w:r>
      <w:r>
        <w:t xml:space="preserve">deklaracije za svaki izabrani model (GGUF hash poređen sa objavljenim; nova cloud adresa kao prijedlog koji operater potvrđuje);</w:t>
      </w:r>
    </w:p>
    <w:p>
      <w:pPr>
        <w:tabs>
          <w:tab w:val="left" w:pos="820"/>
        </w:tabs>
        <w:spacing w:after="80"/>
        <w:ind w:left="820" w:hanging="460"/>
      </w:pPr>
      <w:r>
        <w:rPr>
          <w:b w:val="false"/>
          <w:bCs w:val="false"/>
          <w:color w:val="1F2430"/>
        </w:rPr>
        <w:t xml:space="preserve">5.	</w:t>
      </w:r>
      <w:r>
        <w:t xml:space="preserve">„bez AI za sada“, uz jasan spisak šta radi, a šta ne;</w:t>
      </w:r>
    </w:p>
    <w:p>
      <w:pPr>
        <w:tabs>
          <w:tab w:val="left" w:pos="820"/>
        </w:tabs>
        <w:spacing w:after="80"/>
        <w:ind w:left="820" w:hanging="460"/>
      </w:pPr>
      <w:r>
        <w:rPr>
          <w:b w:val="false"/>
          <w:bCs w:val="false"/>
          <w:color w:val="1F2430"/>
        </w:rPr>
        <w:t xml:space="preserve">6.	</w:t>
      </w:r>
      <w:r>
        <w:t xml:space="preserve">da li čuvar kreće sam pri prijavi u sistem.</w:t>
      </w:r>
    </w:p>
    <w:p>
      <w:pPr>
        <w:spacing w:after="100"/>
        <w:ind w:left="460"/>
      </w:pPr>
      <w:r>
        <w:t xml:space="preserve">Sve se kasnije može mijenjati.</w:t>
      </w:r>
    </w:p>
    <w:p>
      <w:pPr>
        <w:pStyle w:val="Heading2"/>
      </w:pPr>
      <w:bookmarkStart w:name="_Toc24" w:id="24"/>
      <w:r>
        <w:t xml:space="preserve">Faza 3 · Modeli, strujanje, naplata, prekidač</w:t>
      </w:r>
      <w:bookmarkEnd w:id="24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9.	</w:t>
      </w:r>
      <w:r>
        <w:t xml:space="preserve">Provajderi: OpenAI i kompatibilni (gotove postavke za Mistral, Groq, DeepSeek, xAI, OpenRouter, Together, Fireworks), Claude, Gemini i GGUF, za obje uloge.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10.	</w:t>
      </w:r>
      <w:r>
        <w:t xml:space="preserve">Strujanje za sve pozive kroz Guardian egress, sa pravim prekidom veze.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11.	</w:t>
      </w:r>
      <w:r>
        <w:t xml:space="preserve">Savjetovanje o naplati: po provajderu opcije + šta je najbolje (prekid strujanja zaustavlja naplatu kod Anthropic, OpenAI, DeepSeek, xAI, Together, Fireworks; </w:t>
      </w:r>
      <w:r>
        <w:rPr>
          <w:b/>
          <w:bCs/>
        </w:rPr>
        <w:t xml:space="preserve">ne</w:t>
      </w:r>
      <w:r>
        <w:t xml:space="preserve"> kod Gemini, Mistral, Groq; bez strujanja uvijek puna naplata; ulazni tokeni se uvijek naplaćuju); stroži </w:t>
      </w:r>
      <w:r>
        <w:rPr>
          <w:rFonts w:ascii="Consolas" w:cs="Consolas" w:eastAsia="Consolas" w:hAnsi="Consolas"/>
          <w:color w:val="6B4A12"/>
        </w:rPr>
        <w:t xml:space="preserve">max_tokens</w:t>
      </w:r>
      <w:r>
        <w:t xml:space="preserve"> i limit ulaza za provajdere bez prekida; budžet računa najgori slučaj kad nema podatka o potrošnji.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12.	</w:t>
      </w:r>
      <w:r>
        <w:t xml:space="preserve">Prekidač za online AI: dugme u gornjoj traci, u meniju ikone u traci i Ctrl+K; zatvara put u egress-u, prekida pozive u toku, briše ključeve iz memorije (po izboru ih trajno zaboravlja); prelazi na GGUF ili „bez AI“; preživljava restart, uključuje ga samo operater; automatski se okida na „→ ∞“ broja, veličine i troška poziva, uz alarm i link za opoziv ključa.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13.	</w:t>
      </w:r>
      <w:r>
        <w:t xml:space="preserve">Lokalni model ne smije se obraćati nijednoj adresi osim ovog računara (P8).</w:t>
      </w:r>
    </w:p>
    <w:p>
      <w:pPr>
        <w:pStyle w:val="Heading2"/>
      </w:pPr>
      <w:bookmarkStart w:name="_Toc25" w:id="25"/>
      <w:r>
        <w:t xml:space="preserve">Faza 4 · SSH čuvar i zaštita domaćina</w:t>
      </w:r>
      <w:bookmarkEnd w:id="25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14.	</w:t>
      </w:r>
      <w:r>
        <w:t xml:space="preserve">SSH čuvar (PSE jedinica, radi uvijek): čita SSH dnevnik bez root-a, otporno na rotaciju (S6); računa po izvoru, uz „→ ∞“; theta blizu 30, ali ne ravna; skupi, prijavi SHARED_LIB-u i ukloni smetnju; kad su tri principa narušena, blokira prekršioca.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15.	</w:t>
      </w:r>
      <w:r>
        <w:t xml:space="preserve">Povratno zadržavanje sa automatskim poništavanjem (S3): prekid sesije i privremena IP blokada 24 h (sama se skida, preživljava restart) su automatski. Gašenje SSH-a i trajne blokade su prijedlog operateru sa tačnom komandom.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16.	</w:t>
      </w:r>
      <w:r>
        <w:t xml:space="preserve">Bez sudoers pravila → opasno upozorenje: veliki prozor, crvena pilula, SHARED_LIB i uporno bip-bip-bip dok operater ne klikne „U redu“, uz tačnu komandu.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17.	</w:t>
      </w:r>
      <w:r>
        <w:t xml:space="preserve">Šablonske poruke za kritične stvari (P6): alarmi, liječenje i upozorenja koriste samo provjerene šablone, ne tekst modela.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18.	</w:t>
      </w:r>
      <w:r>
        <w:t xml:space="preserve">Uputstvo za usko sudoers pravilo (ufw deny/delete od IP, systemctl stop/start ssh), korak po korak.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19.	</w:t>
      </w:r>
      <w:r>
        <w:t xml:space="preserve">Pozadinski rad i gašenje: čuvar je proces sa ikonom u traci (Otvori · Stanje θ · Prekini online AI · Ugasi čuvara); pri zatvaranju pitanje „Ugasi sve“ ili „Zatvori prozor, čuvar ostaje“; korisnički servis po izboru, sa systemd hardeningom (S9).</w:t>
      </w:r>
    </w:p>
    <w:p>
      <w:pPr>
        <w:pStyle w:val="Heading2"/>
      </w:pPr>
      <w:bookmarkStart w:name="_Toc26" w:id="26"/>
      <w:r>
        <w:t xml:space="preserve">Faza 5 · Pametniji Fizičar i mjerenje</w:t>
      </w:r>
      <w:bookmarkEnd w:id="26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20.	</w:t>
      </w:r>
      <w:r>
        <w:t xml:space="preserve">Statistički jača dijagnoza (S5) u liječenju i čuvarima: CUSUM, posterior i pravilo 3-od-3, manje lažnih „infekcija“.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21.	</w:t>
      </w:r>
      <w:r>
        <w:t xml:space="preserve">Budžeti otkrivanja + takmičenje hipoteza (P7).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22.	</w:t>
      </w:r>
      <w:r>
        <w:t xml:space="preserve">Mjereni benchmark (S7): označeni primjeri za tri zla, SSH napade i prekidač; lažno pozitivni i lažno negativni ulaze u izvještaj.</w:t>
      </w:r>
    </w:p>
    <w:p>
      <w:pPr>
        <w:pStyle w:val="Heading2"/>
      </w:pPr>
      <w:bookmarkStart w:name="_Toc27" w:id="27"/>
      <w:r>
        <w:t xml:space="preserve">Faza 6 · Interfejs i mašina</w:t>
      </w:r>
      <w:bookmarkEnd w:id="27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23.	</w:t>
      </w:r>
      <w:r>
        <w:t xml:space="preserve">SR/EN prekidač za cijeli interfejs.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24.	</w:t>
      </w:r>
      <w:r>
        <w:t xml:space="preserve">Automatski profil mašine (Dell i5-6600 / Acer i3, oba 16 GB): ograničenja se sama prilagode, kartice „kad birati“ upozore da je DeepSeek spor na Aceru, testovi rade i sa simuliranim Acerom.</w:t>
      </w:r>
    </w:p>
    <w:p>
      <w:pPr>
        <w:pStyle w:val="Heading2"/>
      </w:pPr>
      <w:bookmarkStart w:name="_Toc28" w:id="28"/>
      <w:r>
        <w:t xml:space="preserve">Faza 6b · Druga misija, inspiracije, grafovi (dodato 2026-10-25; radi se prije Faze 7 — izdanje je uvijek posljednje)</w:t>
      </w:r>
      <w:bookmarkEnd w:id="28"/>
    </w:p>
    <w:p>
      <w:pPr>
        <w:spacing w:after="100"/>
        <w:ind w:left="0"/>
      </w:pPr>
      <w:r>
        <w:t xml:space="preserve">Sve iz ove faze mora biti u završnom .deb i .exe.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25.	</w:t>
      </w:r>
      <w:r>
        <w:rPr>
          <w:b/>
          <w:bCs/>
        </w:rPr>
        <w:t xml:space="preserve">Istraživanje sa izvorima (internet):</w:t>
      </w:r>
      <w:r>
        <w:t xml:space="preserve"> geometrijski Langlands (dokaz 2024); aritmetička funkcionalnost (npr. automorfnost simetričnih stepena); zero-free i zero-density rezultati za L-funkcije višeg stepena (GL(2), Artin); šta u dokazima 7/8, Liu i Xu–Sang zavisi od Dirichletovih karaktera, a šta ne. Rezultat: </w:t>
      </w:r>
      <w:r>
        <w:rPr>
          <w:rFonts w:ascii="Consolas" w:cs="Consolas" w:eastAsia="Consolas" w:hAnsi="Consolas"/>
          <w:color w:val="6B4A12"/>
        </w:rPr>
        <w:t xml:space="preserve">research/langlands-2026-10/REPORT.md</w:t>
      </w:r>
      <w:r>
        <w:t xml:space="preserve"> + kartice izvora sa nivoima (REFEREED / PREPRINT), označeno DJELIMIČNO gdje treba. Kartice idu u seed vaulta, pa ih paketi nose.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26.	</w:t>
      </w:r>
      <w:r>
        <w:rPr>
          <w:b/>
          <w:bCs/>
        </w:rPr>
        <w:t xml:space="preserve">Dogovor o cilju druge misije</w:t>
      </w:r>
      <w:r>
        <w:t xml:space="preserve"> (Andrej odlučuje, prije ubacivanja u softver). Pitam čim 25 završi; ništa od 27 ne počinje prije odgovora. Prijedlozi su u chatu 2026-10-25.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27.	</w:t>
      </w:r>
      <w:r>
        <w:rPr>
          <w:b/>
          <w:bCs/>
        </w:rPr>
        <w:t xml:space="preserve">Misija 2 u aplikaciji:</w:t>
      </w:r>
      <w:r>
        <w:t xml:space="preserve"> „Prenosi li se metoda 7/8, Liu ili Xu–Sang na L-funkcije višeg stepena? Ako da, kako se E mijenja sa stepenom d i postoji li T_d između porodica?“ Registar metoda dobija polje </w:t>
      </w:r>
      <w:r>
        <w:rPr>
          <w:i/>
          <w:iCs/>
        </w:rPr>
        <w:t xml:space="preserve">porodica / stepen d</w:t>
      </w:r>
      <w:r>
        <w:t xml:space="preserve">; T_d je podatak, ne kod; misija 2 je otvoreno pitanje dok ga račun ne zatvori. Dodatna polja (Andrej, 2026-10-25, iz skeletona „tri pravca“):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b/>
          <w:bCs/>
        </w:rPr>
        <w:t xml:space="preserve">vrsta rezultata</w:t>
      </w:r>
      <w:r>
        <w:t xml:space="preserve">: poluravan bez nula (npr. 7/8) · gustina nula · udio nula na kritičnoj pravoj (npr. 2/3) — aplikacija nikad ne poredi niti crta zajedno ono što se ne može porediti;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b/>
          <w:bCs/>
        </w:rPr>
        <w:t xml:space="preserve">pretpostavke</w:t>
      </w:r>
      <w:r>
        <w:t xml:space="preserve"> (npr. „funkcionalnost do GL(3)“, „pod RH“): kapija odbija bezuslovnu tvrdnju koja se oslanja na nedokazanu pretpostavku, kao što sada traži „pod RH“.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28.	</w:t>
      </w:r>
      <w:r>
        <w:rPr>
          <w:b/>
          <w:bCs/>
        </w:rPr>
        <w:t xml:space="preserve">Engine za inspiracije („Ideje“):</w:t>
      </w:r>
      <w:r>
        <w:t xml:space="preserve"> posle čitanja onoga što se dešava na internetu (arXiv i izvori sa allowliste, kroz Guardian egress), predlaže </w:t>
      </w:r>
      <w:r>
        <w:rPr>
          <w:b/>
          <w:bCs/>
        </w:rPr>
        <w:t xml:space="preserve">ideje</w:t>
      </w:r>
      <w:r>
        <w:t xml:space="preserve">, ne tvrdnje. Svaka ideja: oznaka INSPIRACIJA, izvor (kartica), za koju misiju i zašto, šta bi trebalo da postane provjerljiva metoda. Nikad ne ulazi u vault kao činjenica. Operater bira: zadrži · odbaci · pretvori u otvoreno pitanje. </w:t>
      </w:r>
      <w:r>
        <w:rPr>
          <w:b/>
          <w:bCs/>
        </w:rPr>
        <w:t xml:space="preserve">Da ne preplavi:</w:t>
      </w:r>
      <w:r>
        <w:t xml:space="preserve"> najviše 3 ideje sedmično (operater mijenja), rangirane po vezi sa misijom, bez duplikata, mala značka umjesto iskačućih prozora, sedmični pregled, „odgodi“. Skeptik napada svaku ideju prije nego što je operater vidi.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29.	</w:t>
      </w:r>
      <w:r>
        <w:rPr>
          <w:b/>
          <w:bCs/>
        </w:rPr>
        <w:t xml:space="preserve">Interaktivni grafovi</w:t>
      </w:r>
      <w:r>
        <w:t xml:space="preserve"> (matplotlib je već dio paketa, radi offline): tab </w:t>
      </w:r>
      <w:r>
        <w:rPr>
          <w:b/>
          <w:bCs/>
        </w:rPr>
        <w:t xml:space="preserve">Grafovi</w:t>
      </w:r>
      <w:r>
        <w:t xml:space="preserve"> sa zumom, pomjeranjem i očitavanjem vrijednosti pod mišem; klizači za parametre (ℓ, b, κ, t, w, d) koji odmah crtaju funkcije eksponenata, presjeke, zidove i ciljeve (7/8, 0.87, 5/6, 3/4, 1/2); poređenje metoda jednu preko druge; klik na tačku otvara karticu/izvor; izvoz PNG/SVG + podaci CSV; svaki graf označen nivoom (RAD / NAŠE-NERECENZIRANO). Lab grafovi (sada statični PNG) prelaze na isti interaktivni prikaz.</w:t>
      </w:r>
    </w:p>
    <w:p>
      <w:pPr>
        <w:spacing w:after="100"/>
        <w:ind w:left="820"/>
      </w:pPr>
      <w:r>
        <w:rPr>
          <w:b/>
          <w:bCs/>
        </w:rPr>
        <w:t xml:space="preserve">Uzor: Android aplikacija „Calculus Tools“</w:t>
      </w:r>
      <w:r>
        <w:t xml:space="preserve"> (Andy McSherry, </w:t>
      </w:r>
      <w:r>
        <w:rPr>
          <w:rFonts w:ascii="Consolas" w:cs="Consolas" w:eastAsia="Consolas" w:hAnsi="Consolas"/>
          <w:color w:val="6B4A12"/>
        </w:rPr>
        <w:t xml:space="preserve">com.andymc.derivative</w:t>
      </w:r>
      <w:r>
        <w:t xml:space="preserve">; skinuta sa Google Playa 2018). Po izvorima je imala izvode, određene integrale, dužinu luka, Taylorove redove i grafove (kartezijanski, polarni, parametarski, vektorska polja). Interakciju je potvrdio Andrej (ispod). Prevod za naš tab: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kartezijanski: funkcije eksponenata E(δ), prava B(ℓ) = 11/12 − ℓ/4, presjeci;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parametarski: putanje (ℓ(t), B(t)) za proširenja t i w;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vektorsko polje nad ravni parametara (npr. ℓ, κ): strelice pokazuju kuda proširenje gura B (bliže ili dalje od cilja), što je srž prve misije;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izvod u tački + tangenta: osjetljivost dB/dℓ, dB/dκ;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osjenčana površina između funkcija: vizuelna „rezerva“ (npr. −E* = 7/30672 kod 7/8);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Taylorov polinom oko optimuma;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traženje nula i presjeka (tačni korijeni, npr. Liuov kubni polinom);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praćenje kursorom, zum točkićem, pomjeranje prevlačenjem, tabela vrijednosti;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polarni graf kao jeftin dodatak.</w:t>
      </w:r>
    </w:p>
    <w:p>
      <w:pPr>
        <w:spacing w:after="100"/>
        <w:ind w:left="820"/>
      </w:pPr>
      <w:r>
        <w:rPr>
          <w:b/>
          <w:bCs/>
        </w:rPr>
        <w:t xml:space="preserve">Potvrđeno (Andrej, 2026-10-25), kako je aplikacija radila:</w:t>
      </w:r>
      <w:r>
        <w:t xml:space="preserve"> zum; režim miša u kojem kursor na tački grafa pokazuje sve što se zna o značenju te tačke; neograničen broj funkcija na jednom grafu, svaka svojom bojom; tamna pozadina. Tri odvojena dijela: </w:t>
      </w:r>
      <w:r>
        <w:rPr>
          <w:b/>
          <w:bCs/>
        </w:rPr>
        <w:t xml:space="preserve">Grafovi</w:t>
      </w:r>
      <w:r>
        <w:t xml:space="preserve"> (samo crtanje), </w:t>
      </w:r>
      <w:r>
        <w:rPr>
          <w:b/>
          <w:bCs/>
        </w:rPr>
        <w:t xml:space="preserve">Funkcije</w:t>
      </w:r>
      <w:r>
        <w:t xml:space="preserve"> (upis funkcija), </w:t>
      </w:r>
      <w:r>
        <w:rPr>
          <w:b/>
          <w:bCs/>
        </w:rPr>
        <w:t xml:space="preserve">Kalkulacije</w:t>
      </w:r>
      <w:r>
        <w:t xml:space="preserve"> (računi nad upisanom funkcijom). Na telefonu su to tri taba; </w:t>
      </w:r>
      <w:r>
        <w:rPr>
          <w:b/>
          <w:bCs/>
        </w:rPr>
        <w:t xml:space="preserve">za ekran računara prilagoditi</w:t>
      </w:r>
      <w:r>
        <w:t xml:space="preserve">, npr. tri panela jedan pored drugog sa mogućnošću da se graf raširi preko cijelog prozora. Kod nas „sve o tački“ znači: koordinate, koja funkcija/metoda, parametri, da li je presjek/zid/cilj, udaljenost do ciljeva, nivo izvora (RAD / NAŠE-NERECENZIRANO) i link na karticu.</w:t>
      </w:r>
    </w:p>
    <w:p>
      <w:pPr>
        <w:spacing w:after="100"/>
        <w:ind w:left="820"/>
      </w:pPr>
      <w:r>
        <w:rPr>
          <w:b/>
          <w:bCs/>
        </w:rPr>
        <w:t xml:space="preserve">Računi na zahtjev u tački</w:t>
      </w:r>
      <w:r>
        <w:t xml:space="preserve"> (Andrej, 2026-10-25): jeftino se prikazuje odmah; skuplje se nudi pitanjem „Želiš li da izračunam…?“, uz procjenu trajanja, najviše 3–4 ponude prilagođene vrsti tačke (ostalo pod „više…“):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bilo gdje na krivoj: izvod i tangenta, drugi izvod (konkavnost), Taylorov polinom;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u ravni parametara: gradijent (smjer najbržeg rasta/pada B);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optimum: Hesijan (da li je optimum i koliko je oštar);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presjek: tačan algebarski korijen (sympy) + strogi interval-certifikat;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blizu cilja/zida: koliki i koji pomak parametara dostiže cilj, ili dokaz da zid to sprečava;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između dvije funkcije: osjenčana površina („rezerva“);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za misiju: kuda proširenje (t, w, kasnije d) pomjera tačku — bliže ili dalje od cilja.</w:t>
      </w:r>
    </w:p>
    <w:p>
      <w:pPr>
        <w:spacing w:after="100"/>
        <w:ind w:left="820"/>
      </w:pPr>
      <w:r>
        <w:t xml:space="preserve">Pravila: računa Python deterministički (AI samo objašnjava, i to na zahtjev); red u pozadini sa „prekini“, poštuje limitere (RAM, CPU, „→ ∞“) i profil mašine; rezultat se kešira i bilježi kao lab run u SHARED_LIB-u sa oznakom NAŠE-NERECENZIRANO.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30.	</w:t>
      </w:r>
      <w:r>
        <w:rPr>
          <w:b/>
          <w:bCs/>
        </w:rPr>
        <w:t xml:space="preserve">Graf znanja vizuelno:</w:t>
      </w:r>
      <w:r>
        <w:t xml:space="preserve"> tab Graf (sada stablo) dobija i prikaz čvorova i veza (teme, kartice, metode, misije), klik otvara karticu.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31.	</w:t>
      </w:r>
      <w:r>
        <w:rPr>
          <w:b/>
          <w:bCs/>
        </w:rPr>
        <w:t xml:space="preserve">Adversarijalni mod</w:t>
      </w:r>
      <w:r>
        <w:t xml:space="preserve"> (iz skeletona „tri pravca“, Andrej, 2026-10-25): deterministička potraga po prostoru parametara (ℓ, b, κ, t, w…) jedne metode traži (a) tačku koja daje </w:t>
      </w:r>
      <w:r>
        <w:rPr>
          <w:b/>
          <w:bCs/>
        </w:rPr>
        <w:t xml:space="preserve">bolje B</w:t>
      </w:r>
      <w:r>
        <w:t xml:space="preserve"> od tvrđenog (tvrdnja nije optimum) i (b) tačku u kojoj se </w:t>
      </w:r>
      <w:r>
        <w:rPr>
          <w:b/>
          <w:bCs/>
        </w:rPr>
        <w:t xml:space="preserve">krši zid ili uslov</w:t>
      </w:r>
      <w:r>
        <w:t xml:space="preserve">. Računska dopuna skeptiku (skeptik napada riječima, ovo brojevima). Uz to </w:t>
      </w:r>
      <w:r>
        <w:rPr>
          <w:b/>
          <w:bCs/>
        </w:rPr>
        <w:t xml:space="preserve">certifikat praznine</w:t>
      </w:r>
      <w:r>
        <w:t xml:space="preserve"> (pravac A): za datu metodu strogi interval da iznad B* nema dopustivih parametara. Rezultati: „Čeka tvoju odluku“, tab Grafovi (tačka kontraprimjera), lab run NAŠE-NERECENZIRANO; poštuje limitere. Ne ulazi: apstraktna „mašina“ bez implementacije, „Langlands transfer“ kao konstanta (samo kao otvoreno pitanje / INSPIRACIJA, stavka 28), Lean.</w:t>
      </w:r>
    </w:p>
    <w:p>
      <w:pPr>
        <w:pStyle w:val="Heading2"/>
      </w:pPr>
      <w:bookmarkStart w:name="_Toc29" w:id="29"/>
      <w:r>
        <w:t xml:space="preserve">Faza 7 · Dokumentacija i izdanje</w:t>
      </w:r>
      <w:bookmarkEnd w:id="29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32.	</w:t>
      </w:r>
      <w:r>
        <w:t xml:space="preserve">Uputstvo za instalaciju .deb, vodiči SR/EN ažurirani.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33.	</w:t>
      </w:r>
      <w:r>
        <w:t xml:space="preserve">Detaljan vodič za živi test sa pravim AI-jem (git i računar). Test radi Andrej.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34.	</w:t>
      </w:r>
      <w:r>
        <w:t xml:space="preserve">CI koji instalira .deb na čistom sistemu i radi pravi poziv (P9).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35.	</w:t>
      </w:r>
      <w:r>
        <w:t xml:space="preserve">Verzija 0.2.0, tag </w:t>
      </w:r>
      <w:r>
        <w:rPr>
          <w:rFonts w:ascii="Consolas" w:cs="Consolas" w:eastAsia="Consolas" w:hAnsi="Consolas"/>
          <w:color w:val="6B4A12"/>
        </w:rPr>
        <w:t xml:space="preserve">v0.2.0</w:t>
      </w:r>
      <w:r>
        <w:t xml:space="preserve">, .exe samo kao GitHub Release.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36.	</w:t>
      </w:r>
      <w:r>
        <w:t xml:space="preserve">Tri .deb paketa ponovo izgrađena i provjerena, .exe, testovi, snimci ekrana, oba repoa, spajanje u </w:t>
      </w:r>
      <w:r>
        <w:rPr>
          <w:rFonts w:ascii="Consolas" w:cs="Consolas" w:eastAsia="Consolas" w:hAnsi="Consolas"/>
          <w:color w:val="6B4A12"/>
        </w:rPr>
        <w:t xml:space="preserve">main</w:t>
      </w:r>
      <w:r>
        <w:t xml:space="preserve"> uz odobrenje, odluka o sedmičnom podsjetniku (ostaje ili se briše).</w:t>
      </w:r>
    </w:p>
    <w:p>
      <w:pPr>
        <w:spacing w:after="100"/>
        <w:ind w:left="0"/>
      </w:pPr>
      <w:r>
        <w:rPr>
          <w:b/>
          <w:bCs/>
        </w:rPr>
        <w:t xml:space="preserve">Ne ulazi sada</w:t>
      </w:r>
      <w:r>
        <w:t xml:space="preserve"> (u </w:t>
      </w:r>
      <w:r>
        <w:rPr>
          <w:rFonts w:ascii="Consolas" w:cs="Consolas" w:eastAsia="Consolas" w:hAnsi="Consolas"/>
          <w:color w:val="6B4A12"/>
        </w:rPr>
        <w:t xml:space="preserve">SLJEDECA-VERZIJA.md</w:t>
      </w:r>
      <w:r>
        <w:t xml:space="preserve">, odjeljak E): P4 i S1 (prijava), S10 (mTLS federacija), P2 (vanjski merač sa potpisom).</w:t>
      </w:r>
    </w:p>
    <w:p>
      <w:pPr>
        <w:spacing w:after="100"/>
        <w:ind w:left="0"/>
      </w:pPr>
      <w:r>
        <w:rPr>
          <w:b/>
          <w:bCs/>
        </w:rPr>
        <w:t xml:space="preserve">Procjena:</w:t>
      </w:r>
      <w:r>
        <w:t xml:space="preserve"> oko 62–92 sata rada (bez P4) + oko 36–55 sati za Fazu 6b (sa stavkom 31 i poljima uz 27) = </w:t>
      </w:r>
      <w:r>
        <w:rPr>
          <w:b/>
          <w:bCs/>
        </w:rPr>
        <w:t xml:space="preserve">oko 98–147 sati</w:t>
      </w:r>
      <w:r>
        <w:t xml:space="preserve">, kalendarski oko 8–12 dana (bez auto-nastavka sporije: rad ide samo dok je chat otvoren). Napredak faza po fazu u WORKLOG.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B6270"/>
        <w:sz w:val="16"/>
        <w:szCs w:val="16"/>
      </w:rPr>
      <w:t xml:space="preserve">PSE Riemann — plan · strana </w:t>
    </w:r>
    <w:r>
      <w:rPr>
        <w:color w:val="5B6270"/>
        <w:sz w:val="16"/>
        <w:szCs w:val="16"/>
      </w:rPr>
      <w:fldChar w:fldCharType="begin"/>
    </w:r>
    <w:r>
      <w:rPr>
        <w:color w:val="5B6270"/>
        <w:sz w:val="16"/>
        <w:szCs w:val="16"/>
      </w:rPr>
      <w:instrText xml:space="preserve">PAGE</w:instrText>
    </w:r>
    <w:r>
      <w:rPr>
        <w:color w:val="5B6270"/>
        <w:sz w:val="16"/>
        <w:szCs w:val="16"/>
      </w:rPr>
      <w:fldChar w:fldCharType="separate"/>
    </w:r>
    <w:r>
      <w:rPr>
        <w:color w:val="5B627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820" w:hanging="300"/>
      </w:pPr>
    </w:lvl>
    <w:lvl w:ilvl="1" w:tentative="1">
      <w:start w:val="1"/>
      <w:numFmt w:val="bullet"/>
      <w:lvlText w:val="◦"/>
      <w:lvlJc w:val="left"/>
      <w:pPr>
        <w:ind w:left="1180" w:hanging="300"/>
      </w:pPr>
    </w:lvl>
    <w:lvl w:ilvl="2" w:tentative="1">
      <w:start w:val="1"/>
      <w:numFmt w:val="bullet"/>
      <w:lvlText w:val="▪"/>
      <w:lvlJc w:val="left"/>
      <w:pPr>
        <w:ind w:left="1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22222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1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2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3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4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5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6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7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8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b/>
      <w:bCs/>
      <w:color w:val="1F243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b/>
      <w:bCs/>
      <w:color w:val="B07A1E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20"/>
      <w:outlineLvl w:val="2"/>
    </w:pPr>
    <w:rPr>
      <w:b/>
      <w:bCs/>
      <w:color w:val="1F2430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PSE Riemann — plan rada</dc:title>
  <dc:creator>Andrej Ristić</dc:creator>
  <cp:lastModifiedBy>Un-named</cp:lastModifiedBy>
  <cp:revision>1</cp:revision>
  <dcterms:created xsi:type="dcterms:W3CDTF">2026-10-26T02:17:07.100Z</dcterms:created>
  <dcterms:modified xsi:type="dcterms:W3CDTF">2026-10-26T02:17:07.100Z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