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F09EF" w14:textId="0BEBAF49" w:rsidR="00870377" w:rsidRPr="00020959" w:rsidRDefault="00AA0D09" w:rsidP="00AA0D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 w14:paraId="6BB02C6E" w14:textId="4268B639" w:rsidR="00AA0D09" w:rsidRPr="00020959" w:rsidRDefault="00AA0D09" w:rsidP="00AA0D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>«Белорусский государственный университет</w:t>
      </w:r>
    </w:p>
    <w:p w14:paraId="49909B07" w14:textId="1903E3C4" w:rsidR="00AA0D09" w:rsidRPr="00020959" w:rsidRDefault="00AA0D09" w:rsidP="00AA0D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 xml:space="preserve">информатики и </w:t>
      </w:r>
      <w:proofErr w:type="spellStart"/>
      <w:r w:rsidRPr="00020959">
        <w:rPr>
          <w:rFonts w:ascii="Times New Roman" w:hAnsi="Times New Roman" w:cs="Times New Roman"/>
          <w:sz w:val="24"/>
          <w:szCs w:val="24"/>
        </w:rPr>
        <w:t>радиоэлектронники</w:t>
      </w:r>
      <w:proofErr w:type="spellEnd"/>
      <w:r w:rsidRPr="00020959">
        <w:rPr>
          <w:rFonts w:ascii="Times New Roman" w:hAnsi="Times New Roman" w:cs="Times New Roman"/>
          <w:sz w:val="24"/>
          <w:szCs w:val="24"/>
        </w:rPr>
        <w:t>»</w:t>
      </w:r>
    </w:p>
    <w:p w14:paraId="46237F19" w14:textId="45459CB6" w:rsidR="00AA0D09" w:rsidRPr="00020959" w:rsidRDefault="00AA0D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9C909" w14:textId="6808D771" w:rsidR="00AA0D09" w:rsidRPr="00020959" w:rsidRDefault="00AA0D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 xml:space="preserve">Республиканский конкурс научных работ студентов высших учебных </w:t>
      </w:r>
    </w:p>
    <w:p w14:paraId="363E066F" w14:textId="7306E755" w:rsidR="00AA0D09" w:rsidRPr="00020959" w:rsidRDefault="00AA0D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>заведений Республики Беларусь</w:t>
      </w:r>
    </w:p>
    <w:p w14:paraId="6AE59B91" w14:textId="058DF4E7" w:rsidR="00AA0D09" w:rsidRPr="00020959" w:rsidRDefault="00AA0D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8F2B3" w14:textId="36837A05" w:rsidR="00AA0D09" w:rsidRPr="00020959" w:rsidRDefault="00AA0D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CE61C" w14:textId="5744A746" w:rsidR="00AA0D09" w:rsidRPr="00020959" w:rsidRDefault="00AA0D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1FFDE" w14:textId="04241B89" w:rsidR="00AA0D09" w:rsidRPr="00020959" w:rsidRDefault="00AA0D09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>Секция Физика</w:t>
      </w:r>
    </w:p>
    <w:p w14:paraId="7840FE2E" w14:textId="70641961" w:rsidR="00AA0D09" w:rsidRPr="00020959" w:rsidRDefault="00AA0D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E8304" w14:textId="379FF05E" w:rsidR="00AA0D09" w:rsidRPr="00020959" w:rsidRDefault="00456B7C" w:rsidP="00D534D9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>МОДЕЛИРОВАНИЕ УПРУГОГО ЦЕНТРАЛЬНОГО И НЕ ЦЕНТРАЛЬНОГО</w:t>
      </w:r>
      <w:r w:rsidR="00D534D9" w:rsidRPr="00020959">
        <w:rPr>
          <w:rFonts w:ascii="Times New Roman" w:hAnsi="Times New Roman" w:cs="Times New Roman"/>
          <w:sz w:val="24"/>
          <w:szCs w:val="24"/>
        </w:rPr>
        <w:t xml:space="preserve"> СТОЛКНОВЕНИЯ СФЕР НА РОВНОЙ ПОВЕРХНОСТИ</w:t>
      </w:r>
    </w:p>
    <w:p w14:paraId="0E1BFB57" w14:textId="6285EE67" w:rsidR="00D534D9" w:rsidRPr="00020959" w:rsidRDefault="00D534D9" w:rsidP="00D534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7CF4B" w14:textId="77783CF8" w:rsidR="00D534D9" w:rsidRPr="00020959" w:rsidRDefault="00D534D9" w:rsidP="00D534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7F64B" w14:textId="4440935B" w:rsidR="00D534D9" w:rsidRPr="00020959" w:rsidRDefault="00D534D9" w:rsidP="00D534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1EA6A" w14:textId="536AD4F9" w:rsidR="00D534D9" w:rsidRPr="00020959" w:rsidRDefault="00D534D9" w:rsidP="00D534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94706" w14:textId="7BA6809A" w:rsidR="00D534D9" w:rsidRPr="00020959" w:rsidRDefault="00D534D9" w:rsidP="00D534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08277" w14:textId="51B9E612" w:rsidR="00D534D9" w:rsidRPr="00020959" w:rsidRDefault="00D534D9" w:rsidP="00D534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C2E62" w14:textId="454C4A61" w:rsidR="00D534D9" w:rsidRPr="00020959" w:rsidRDefault="00D534D9" w:rsidP="00D534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E50D8" w14:textId="78002DA1" w:rsidR="00D534D9" w:rsidRPr="00020959" w:rsidRDefault="00D534D9" w:rsidP="00D534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37E69" w14:textId="677564F9" w:rsidR="00D534D9" w:rsidRPr="00020959" w:rsidRDefault="00D534D9" w:rsidP="00D534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F94B4" w14:textId="73E8749C" w:rsidR="00D534D9" w:rsidRPr="00020959" w:rsidRDefault="00D534D9" w:rsidP="00D534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68A13" w14:textId="0D303B46" w:rsidR="00D534D9" w:rsidRPr="00020959" w:rsidRDefault="00D534D9" w:rsidP="00CB5206">
      <w:pPr>
        <w:jc w:val="right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>Авторы</w:t>
      </w:r>
      <w:r w:rsidRPr="00AC27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0959">
        <w:rPr>
          <w:rFonts w:ascii="Times New Roman" w:hAnsi="Times New Roman" w:cs="Times New Roman"/>
          <w:sz w:val="24"/>
          <w:szCs w:val="24"/>
        </w:rPr>
        <w:t>Дударев</w:t>
      </w:r>
      <w:proofErr w:type="spellEnd"/>
      <w:r w:rsidRPr="00020959">
        <w:rPr>
          <w:rFonts w:ascii="Times New Roman" w:hAnsi="Times New Roman" w:cs="Times New Roman"/>
          <w:sz w:val="24"/>
          <w:szCs w:val="24"/>
        </w:rPr>
        <w:t xml:space="preserve"> Алексей Дмитриевич,</w:t>
      </w:r>
    </w:p>
    <w:p w14:paraId="0E5E9951" w14:textId="7C778707" w:rsidR="00D534D9" w:rsidRPr="00020959" w:rsidRDefault="00D534D9" w:rsidP="00D534D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20959">
        <w:rPr>
          <w:rFonts w:ascii="Times New Roman" w:hAnsi="Times New Roman" w:cs="Times New Roman"/>
          <w:sz w:val="24"/>
          <w:szCs w:val="24"/>
        </w:rPr>
        <w:t>Шемерей</w:t>
      </w:r>
      <w:proofErr w:type="spellEnd"/>
      <w:r w:rsidRPr="00020959">
        <w:rPr>
          <w:rFonts w:ascii="Times New Roman" w:hAnsi="Times New Roman" w:cs="Times New Roman"/>
          <w:sz w:val="24"/>
          <w:szCs w:val="24"/>
        </w:rPr>
        <w:t xml:space="preserve"> Андрей Алексеевич, </w:t>
      </w:r>
    </w:p>
    <w:p w14:paraId="57A5184E" w14:textId="4A0787FA" w:rsidR="00D534D9" w:rsidRPr="00020959" w:rsidRDefault="00D534D9" w:rsidP="00D534D9">
      <w:pPr>
        <w:jc w:val="right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>Группа №113802, курс 1</w:t>
      </w:r>
    </w:p>
    <w:p w14:paraId="1DF84B7A" w14:textId="5C09645D" w:rsidR="00D534D9" w:rsidRPr="00020959" w:rsidRDefault="00D534D9" w:rsidP="00D534D9">
      <w:pPr>
        <w:jc w:val="right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 xml:space="preserve">Научный руководитель: Андрианова Елена </w:t>
      </w:r>
      <w:proofErr w:type="spellStart"/>
      <w:r w:rsidRPr="00020959">
        <w:rPr>
          <w:rFonts w:ascii="Times New Roman" w:hAnsi="Times New Roman" w:cs="Times New Roman"/>
          <w:sz w:val="24"/>
          <w:szCs w:val="24"/>
        </w:rPr>
        <w:t>Вилоровна</w:t>
      </w:r>
      <w:proofErr w:type="spellEnd"/>
    </w:p>
    <w:p w14:paraId="6F5C38BF" w14:textId="3A1FD8ED" w:rsidR="00D534D9" w:rsidRPr="00020959" w:rsidRDefault="00D534D9" w:rsidP="00D534D9">
      <w:pPr>
        <w:jc w:val="right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>ассистент кафедры физики,</w:t>
      </w:r>
    </w:p>
    <w:p w14:paraId="72D1D5C9" w14:textId="0FA61366" w:rsidR="00D534D9" w:rsidRPr="00020959" w:rsidRDefault="00D534D9" w:rsidP="00D534D9">
      <w:pPr>
        <w:jc w:val="right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>преподаватель,</w:t>
      </w:r>
    </w:p>
    <w:p w14:paraId="7142F2AA" w14:textId="30644FF5" w:rsidR="00D534D9" w:rsidRPr="00020959" w:rsidRDefault="00D534D9" w:rsidP="00D534D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5C2892" w14:textId="518D3637" w:rsidR="00D534D9" w:rsidRPr="00020959" w:rsidRDefault="00D534D9" w:rsidP="00D534D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65B944" w14:textId="7F77D6C2" w:rsidR="00D534D9" w:rsidRPr="00020959" w:rsidRDefault="00D534D9" w:rsidP="00D534D9">
      <w:pPr>
        <w:jc w:val="center"/>
        <w:rPr>
          <w:rFonts w:ascii="Times New Roman" w:hAnsi="Times New Roman" w:cs="Times New Roman"/>
          <w:sz w:val="24"/>
          <w:szCs w:val="24"/>
        </w:rPr>
      </w:pPr>
      <w:r w:rsidRPr="00020959">
        <w:rPr>
          <w:rFonts w:ascii="Times New Roman" w:hAnsi="Times New Roman" w:cs="Times New Roman"/>
          <w:sz w:val="24"/>
          <w:szCs w:val="24"/>
        </w:rPr>
        <w:t>Минск 2022</w:t>
      </w:r>
    </w:p>
    <w:p w14:paraId="773329C9" w14:textId="2CF0BE04" w:rsidR="00CB5206" w:rsidRPr="00B3342C" w:rsidRDefault="00CB5206" w:rsidP="00CB52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342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48415FBA" w14:textId="3CF85F1E" w:rsidR="00D534D9" w:rsidRPr="00B3342C" w:rsidRDefault="00CB5206" w:rsidP="00CB5206">
      <w:pPr>
        <w:rPr>
          <w:rFonts w:ascii="Times New Roman" w:hAnsi="Times New Roman" w:cs="Times New Roman"/>
          <w:sz w:val="24"/>
          <w:szCs w:val="24"/>
        </w:rPr>
      </w:pPr>
      <w:r w:rsidRPr="00B3342C">
        <w:rPr>
          <w:rFonts w:ascii="Times New Roman" w:hAnsi="Times New Roman" w:cs="Times New Roman"/>
          <w:sz w:val="24"/>
          <w:szCs w:val="24"/>
        </w:rPr>
        <w:t xml:space="preserve">Работа </w:t>
      </w:r>
      <w:proofErr w:type="spellStart"/>
      <w:r w:rsidRPr="00B3342C">
        <w:rPr>
          <w:rFonts w:ascii="Times New Roman" w:hAnsi="Times New Roman" w:cs="Times New Roman"/>
          <w:sz w:val="24"/>
          <w:szCs w:val="24"/>
        </w:rPr>
        <w:t>дохуя</w:t>
      </w:r>
      <w:proofErr w:type="spellEnd"/>
      <w:r w:rsidRPr="00B3342C">
        <w:rPr>
          <w:rFonts w:ascii="Times New Roman" w:hAnsi="Times New Roman" w:cs="Times New Roman"/>
          <w:sz w:val="24"/>
          <w:szCs w:val="24"/>
        </w:rPr>
        <w:t xml:space="preserve"> с., 20ч, </w:t>
      </w:r>
      <w:proofErr w:type="spellStart"/>
      <w:r w:rsidRPr="00B3342C">
        <w:rPr>
          <w:rFonts w:ascii="Times New Roman" w:hAnsi="Times New Roman" w:cs="Times New Roman"/>
          <w:sz w:val="24"/>
          <w:szCs w:val="24"/>
        </w:rPr>
        <w:t>дохуя</w:t>
      </w:r>
      <w:proofErr w:type="spellEnd"/>
      <w:r w:rsidRPr="00B3342C">
        <w:rPr>
          <w:rFonts w:ascii="Times New Roman" w:hAnsi="Times New Roman" w:cs="Times New Roman"/>
          <w:sz w:val="24"/>
          <w:szCs w:val="24"/>
        </w:rPr>
        <w:t xml:space="preserve"> рис., 15 источников.</w:t>
      </w:r>
    </w:p>
    <w:p w14:paraId="1F65CBA1" w14:textId="183D65D9" w:rsidR="00CB5206" w:rsidRPr="00B3342C" w:rsidRDefault="00CB5206" w:rsidP="00CB5206">
      <w:pPr>
        <w:rPr>
          <w:rFonts w:ascii="Times New Roman" w:hAnsi="Times New Roman" w:cs="Times New Roman"/>
          <w:sz w:val="24"/>
          <w:szCs w:val="24"/>
        </w:rPr>
      </w:pPr>
      <w:r w:rsidRPr="00B3342C">
        <w:rPr>
          <w:rFonts w:ascii="Times New Roman" w:hAnsi="Times New Roman" w:cs="Times New Roman"/>
          <w:sz w:val="24"/>
          <w:szCs w:val="24"/>
        </w:rPr>
        <w:tab/>
        <w:t xml:space="preserve">СТОЛКНОВЕНИЕ </w:t>
      </w:r>
      <w:r w:rsidR="0050788B" w:rsidRPr="00B3342C">
        <w:rPr>
          <w:rFonts w:ascii="Times New Roman" w:hAnsi="Times New Roman" w:cs="Times New Roman"/>
          <w:sz w:val="24"/>
          <w:szCs w:val="24"/>
        </w:rPr>
        <w:t>СФЕР С РАЗНЫМИ МАССАМИ И РАЗНЫМИ СКОРОСТЯМИ. ЦЕНТРАЛЬНОЕ И НЕ ЦЕНТРАЛЬНОЕ СТОЛКНОВЕНИЕ.</w:t>
      </w:r>
    </w:p>
    <w:p w14:paraId="0E460A3A" w14:textId="77777777" w:rsidR="0050788B" w:rsidRPr="00B3342C" w:rsidRDefault="0050788B" w:rsidP="00CB5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B3342C">
        <w:rPr>
          <w:rFonts w:ascii="Times New Roman" w:hAnsi="Times New Roman" w:cs="Times New Roman"/>
          <w:sz w:val="24"/>
          <w:szCs w:val="24"/>
        </w:rPr>
        <w:t>Объект исследования – абсолютно упругие тела.</w:t>
      </w:r>
    </w:p>
    <w:p w14:paraId="0678F839" w14:textId="3A39A174" w:rsidR="0050788B" w:rsidRPr="00B3342C" w:rsidRDefault="0050788B" w:rsidP="00CB5206">
      <w:pPr>
        <w:rPr>
          <w:rFonts w:ascii="Times New Roman" w:hAnsi="Times New Roman" w:cs="Times New Roman"/>
          <w:sz w:val="24"/>
          <w:szCs w:val="24"/>
        </w:rPr>
      </w:pPr>
      <w:r w:rsidRPr="00B3342C">
        <w:rPr>
          <w:rFonts w:ascii="Times New Roman" w:hAnsi="Times New Roman" w:cs="Times New Roman"/>
          <w:sz w:val="24"/>
          <w:szCs w:val="24"/>
        </w:rPr>
        <w:tab/>
        <w:t>Целью данной работы является вывод формул упругого центрального и не центрального столкновения и визуализация данного процесса.</w:t>
      </w:r>
    </w:p>
    <w:p w14:paraId="4FF3A20D" w14:textId="33239EA0" w:rsidR="0050788B" w:rsidRPr="00B3342C" w:rsidRDefault="0050788B" w:rsidP="00CB5206">
      <w:pPr>
        <w:rPr>
          <w:rFonts w:ascii="Times New Roman" w:hAnsi="Times New Roman" w:cs="Times New Roman"/>
          <w:sz w:val="24"/>
          <w:szCs w:val="24"/>
        </w:rPr>
      </w:pPr>
      <w:r w:rsidRPr="00B3342C">
        <w:rPr>
          <w:rFonts w:ascii="Times New Roman" w:hAnsi="Times New Roman" w:cs="Times New Roman"/>
          <w:sz w:val="24"/>
          <w:szCs w:val="24"/>
        </w:rPr>
        <w:tab/>
        <w:t xml:space="preserve">В процессе </w:t>
      </w:r>
      <w:r w:rsidR="00AC65A1" w:rsidRPr="00B3342C">
        <w:rPr>
          <w:rFonts w:ascii="Times New Roman" w:hAnsi="Times New Roman" w:cs="Times New Roman"/>
          <w:sz w:val="24"/>
          <w:szCs w:val="24"/>
        </w:rPr>
        <w:t>работы были изучены: закон механической сохранения энергии, закон сохранения импульса.</w:t>
      </w:r>
    </w:p>
    <w:p w14:paraId="7740A6DD" w14:textId="5994F6DC" w:rsidR="00AC65A1" w:rsidRPr="00B3342C" w:rsidRDefault="00AC65A1" w:rsidP="00CB5206">
      <w:pPr>
        <w:rPr>
          <w:rFonts w:ascii="Times New Roman" w:hAnsi="Times New Roman" w:cs="Times New Roman"/>
          <w:sz w:val="24"/>
          <w:szCs w:val="24"/>
        </w:rPr>
      </w:pPr>
      <w:r w:rsidRPr="00B3342C">
        <w:rPr>
          <w:rFonts w:ascii="Times New Roman" w:hAnsi="Times New Roman" w:cs="Times New Roman"/>
          <w:sz w:val="24"/>
          <w:szCs w:val="24"/>
        </w:rPr>
        <w:tab/>
        <w:t>В результате работы было сделана программа, моделирующая центральное и нецентральное столкновение упругих тел шаровидной формы в зависимости от масс и скоростей тел.</w:t>
      </w:r>
    </w:p>
    <w:p w14:paraId="42CF46C4" w14:textId="3C3FB1B7" w:rsidR="00AC65A1" w:rsidRPr="00B3342C" w:rsidRDefault="00AC65A1" w:rsidP="00CB5206">
      <w:pPr>
        <w:rPr>
          <w:rFonts w:ascii="Times New Roman" w:hAnsi="Times New Roman" w:cs="Times New Roman"/>
          <w:sz w:val="24"/>
          <w:szCs w:val="24"/>
        </w:rPr>
      </w:pPr>
      <w:r w:rsidRPr="00B3342C">
        <w:rPr>
          <w:rFonts w:ascii="Times New Roman" w:hAnsi="Times New Roman" w:cs="Times New Roman"/>
          <w:sz w:val="24"/>
          <w:szCs w:val="24"/>
        </w:rPr>
        <w:tab/>
        <w:t>Применение программ</w:t>
      </w:r>
      <w:r w:rsidR="00B3342C" w:rsidRPr="00B3342C">
        <w:rPr>
          <w:rFonts w:ascii="Times New Roman" w:hAnsi="Times New Roman" w:cs="Times New Roman"/>
          <w:sz w:val="24"/>
          <w:szCs w:val="24"/>
        </w:rPr>
        <w:t xml:space="preserve">а может получить в образовательных целях в школах, университетах и других учебных заведениях. Также она может быть применена как помощник для </w:t>
      </w:r>
      <w:proofErr w:type="spellStart"/>
      <w:r w:rsidR="00B3342C" w:rsidRPr="00B3342C">
        <w:rPr>
          <w:rFonts w:ascii="Times New Roman" w:hAnsi="Times New Roman" w:cs="Times New Roman"/>
          <w:sz w:val="24"/>
          <w:szCs w:val="24"/>
        </w:rPr>
        <w:t>бильярдистов</w:t>
      </w:r>
      <w:proofErr w:type="spellEnd"/>
      <w:r w:rsidR="00B3342C" w:rsidRPr="00B3342C">
        <w:rPr>
          <w:rFonts w:ascii="Times New Roman" w:hAnsi="Times New Roman" w:cs="Times New Roman"/>
          <w:sz w:val="24"/>
          <w:szCs w:val="24"/>
        </w:rPr>
        <w:t>.</w:t>
      </w:r>
    </w:p>
    <w:p w14:paraId="7291829C" w14:textId="534C7F4D" w:rsidR="00B3342C" w:rsidRPr="00AC65A1" w:rsidRDefault="00B3342C" w:rsidP="00CB5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74C8BDA" w14:textId="6E9DF5A5" w:rsidR="00D534D9" w:rsidRPr="00020959" w:rsidRDefault="00D534D9" w:rsidP="00D534D9">
      <w:pPr>
        <w:jc w:val="center"/>
        <w:rPr>
          <w:rFonts w:ascii="Times New Roman" w:hAnsi="Times New Roman" w:cs="Times New Roman"/>
        </w:rPr>
      </w:pPr>
    </w:p>
    <w:p w14:paraId="3CE5B7C6" w14:textId="53C7F215" w:rsidR="00D534D9" w:rsidRDefault="00D534D9" w:rsidP="00D534D9">
      <w:pPr>
        <w:jc w:val="center"/>
      </w:pPr>
    </w:p>
    <w:p w14:paraId="389EF096" w14:textId="448085FB" w:rsidR="00D534D9" w:rsidRDefault="00D534D9" w:rsidP="00D534D9">
      <w:pPr>
        <w:jc w:val="center"/>
      </w:pPr>
    </w:p>
    <w:p w14:paraId="11A0BFB5" w14:textId="5EE74E35" w:rsidR="00D534D9" w:rsidRDefault="00D534D9" w:rsidP="00D534D9">
      <w:pPr>
        <w:jc w:val="center"/>
      </w:pPr>
    </w:p>
    <w:p w14:paraId="6AB01DB8" w14:textId="01710D37" w:rsidR="00D534D9" w:rsidRDefault="00D534D9" w:rsidP="00D534D9">
      <w:pPr>
        <w:jc w:val="center"/>
      </w:pPr>
    </w:p>
    <w:p w14:paraId="6914A3A3" w14:textId="57D687F2" w:rsidR="00D534D9" w:rsidRDefault="00D534D9" w:rsidP="00D534D9">
      <w:pPr>
        <w:jc w:val="center"/>
      </w:pPr>
    </w:p>
    <w:p w14:paraId="5C2A2B26" w14:textId="58C641A5" w:rsidR="00D534D9" w:rsidRDefault="00D534D9" w:rsidP="00D534D9">
      <w:pPr>
        <w:jc w:val="center"/>
      </w:pPr>
    </w:p>
    <w:p w14:paraId="48D145E9" w14:textId="1F73D5DC" w:rsidR="00D534D9" w:rsidRDefault="00D534D9" w:rsidP="00D534D9">
      <w:pPr>
        <w:jc w:val="center"/>
      </w:pPr>
    </w:p>
    <w:p w14:paraId="39E02713" w14:textId="6747C8AF" w:rsidR="00D534D9" w:rsidRDefault="00D534D9" w:rsidP="00D534D9">
      <w:pPr>
        <w:jc w:val="center"/>
      </w:pPr>
    </w:p>
    <w:p w14:paraId="47EAD809" w14:textId="38BC84B7" w:rsidR="00D534D9" w:rsidRDefault="00D534D9" w:rsidP="00D534D9">
      <w:pPr>
        <w:jc w:val="center"/>
      </w:pPr>
    </w:p>
    <w:p w14:paraId="333C2EDB" w14:textId="26DE6140" w:rsidR="00B3342C" w:rsidRDefault="00B3342C" w:rsidP="00D534D9">
      <w:pPr>
        <w:jc w:val="center"/>
      </w:pPr>
    </w:p>
    <w:p w14:paraId="3C4597FC" w14:textId="54E4802D" w:rsidR="00B3342C" w:rsidRDefault="00B3342C" w:rsidP="00D534D9">
      <w:pPr>
        <w:jc w:val="center"/>
      </w:pPr>
    </w:p>
    <w:p w14:paraId="5D16322F" w14:textId="37902E3C" w:rsidR="00B3342C" w:rsidRDefault="00B3342C" w:rsidP="00D534D9">
      <w:pPr>
        <w:jc w:val="center"/>
      </w:pPr>
    </w:p>
    <w:p w14:paraId="314A829F" w14:textId="1281EAE7" w:rsidR="00B3342C" w:rsidRDefault="00B3342C" w:rsidP="00D534D9">
      <w:pPr>
        <w:jc w:val="center"/>
      </w:pPr>
    </w:p>
    <w:p w14:paraId="1D1D4AEE" w14:textId="07D049FB" w:rsidR="00B3342C" w:rsidRDefault="00B3342C" w:rsidP="00D534D9">
      <w:pPr>
        <w:jc w:val="center"/>
      </w:pPr>
    </w:p>
    <w:p w14:paraId="5CB2DA87" w14:textId="54765DA9" w:rsidR="00B3342C" w:rsidRDefault="00B3342C" w:rsidP="00D534D9">
      <w:pPr>
        <w:jc w:val="center"/>
      </w:pPr>
    </w:p>
    <w:p w14:paraId="5BF3F675" w14:textId="3942CD15" w:rsidR="00B3342C" w:rsidRDefault="00B3342C" w:rsidP="00D534D9">
      <w:pPr>
        <w:jc w:val="center"/>
      </w:pPr>
    </w:p>
    <w:p w14:paraId="0D2114A6" w14:textId="4921CAF8" w:rsidR="00B3342C" w:rsidRDefault="00B3342C" w:rsidP="00D534D9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3715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FA2C60" w14:textId="27196FF7" w:rsidR="000E52F0" w:rsidRPr="000E52F0" w:rsidRDefault="000E52F0" w:rsidP="000E52F0">
          <w:pPr>
            <w:pStyle w:val="a7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0E52F0">
            <w:rPr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249CF132" w14:textId="689DD45D" w:rsidR="000C6B65" w:rsidRDefault="000E52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77763" w:history="1">
            <w:r w:rsidR="000C6B65" w:rsidRPr="005D5D51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0C6B65">
              <w:rPr>
                <w:noProof/>
                <w:webHidden/>
              </w:rPr>
              <w:tab/>
            </w:r>
            <w:r w:rsidR="000C6B65">
              <w:rPr>
                <w:noProof/>
                <w:webHidden/>
              </w:rPr>
              <w:fldChar w:fldCharType="begin"/>
            </w:r>
            <w:r w:rsidR="000C6B65">
              <w:rPr>
                <w:noProof/>
                <w:webHidden/>
              </w:rPr>
              <w:instrText xml:space="preserve"> PAGEREF _Toc102077763 \h </w:instrText>
            </w:r>
            <w:r w:rsidR="000C6B65">
              <w:rPr>
                <w:noProof/>
                <w:webHidden/>
              </w:rPr>
            </w:r>
            <w:r w:rsidR="000C6B65">
              <w:rPr>
                <w:noProof/>
                <w:webHidden/>
              </w:rPr>
              <w:fldChar w:fldCharType="separate"/>
            </w:r>
            <w:r w:rsidR="000C6B65">
              <w:rPr>
                <w:noProof/>
                <w:webHidden/>
              </w:rPr>
              <w:t>4</w:t>
            </w:r>
            <w:r w:rsidR="000C6B65">
              <w:rPr>
                <w:noProof/>
                <w:webHidden/>
              </w:rPr>
              <w:fldChar w:fldCharType="end"/>
            </w:r>
          </w:hyperlink>
        </w:p>
        <w:p w14:paraId="33DDDCB0" w14:textId="49FCF856" w:rsidR="000C6B65" w:rsidRDefault="000309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77764" w:history="1">
            <w:r w:rsidR="000C6B65" w:rsidRPr="005D5D51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Элементарная теория удара.</w:t>
            </w:r>
            <w:r w:rsidR="000C6B65">
              <w:rPr>
                <w:noProof/>
                <w:webHidden/>
              </w:rPr>
              <w:tab/>
            </w:r>
            <w:r w:rsidR="000C6B65">
              <w:rPr>
                <w:noProof/>
                <w:webHidden/>
              </w:rPr>
              <w:fldChar w:fldCharType="begin"/>
            </w:r>
            <w:r w:rsidR="000C6B65">
              <w:rPr>
                <w:noProof/>
                <w:webHidden/>
              </w:rPr>
              <w:instrText xml:space="preserve"> PAGEREF _Toc102077764 \h </w:instrText>
            </w:r>
            <w:r w:rsidR="000C6B65">
              <w:rPr>
                <w:noProof/>
                <w:webHidden/>
              </w:rPr>
            </w:r>
            <w:r w:rsidR="000C6B65">
              <w:rPr>
                <w:noProof/>
                <w:webHidden/>
              </w:rPr>
              <w:fldChar w:fldCharType="separate"/>
            </w:r>
            <w:r w:rsidR="000C6B65">
              <w:rPr>
                <w:noProof/>
                <w:webHidden/>
              </w:rPr>
              <w:t>5</w:t>
            </w:r>
            <w:r w:rsidR="000C6B65">
              <w:rPr>
                <w:noProof/>
                <w:webHidden/>
              </w:rPr>
              <w:fldChar w:fldCharType="end"/>
            </w:r>
          </w:hyperlink>
        </w:p>
        <w:p w14:paraId="61681763" w14:textId="6ED54D69" w:rsidR="000C6B65" w:rsidRDefault="000309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77765" w:history="1">
            <w:r w:rsidR="000C6B65" w:rsidRPr="005D5D51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Удар шара о неподвижную поверхность</w:t>
            </w:r>
            <w:r w:rsidR="000C6B65">
              <w:rPr>
                <w:noProof/>
                <w:webHidden/>
              </w:rPr>
              <w:tab/>
            </w:r>
            <w:r w:rsidR="000C6B65">
              <w:rPr>
                <w:noProof/>
                <w:webHidden/>
              </w:rPr>
              <w:fldChar w:fldCharType="begin"/>
            </w:r>
            <w:r w:rsidR="000C6B65">
              <w:rPr>
                <w:noProof/>
                <w:webHidden/>
              </w:rPr>
              <w:instrText xml:space="preserve"> PAGEREF _Toc102077765 \h </w:instrText>
            </w:r>
            <w:r w:rsidR="000C6B65">
              <w:rPr>
                <w:noProof/>
                <w:webHidden/>
              </w:rPr>
            </w:r>
            <w:r w:rsidR="000C6B65">
              <w:rPr>
                <w:noProof/>
                <w:webHidden/>
              </w:rPr>
              <w:fldChar w:fldCharType="separate"/>
            </w:r>
            <w:r w:rsidR="000C6B65">
              <w:rPr>
                <w:noProof/>
                <w:webHidden/>
              </w:rPr>
              <w:t>6</w:t>
            </w:r>
            <w:r w:rsidR="000C6B65">
              <w:rPr>
                <w:noProof/>
                <w:webHidden/>
              </w:rPr>
              <w:fldChar w:fldCharType="end"/>
            </w:r>
          </w:hyperlink>
        </w:p>
        <w:p w14:paraId="71562DCB" w14:textId="2A353587" w:rsidR="000C6B65" w:rsidRDefault="000309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77766" w:history="1">
            <w:r w:rsidR="000C6B65" w:rsidRPr="005D5D51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Прямой удар</w:t>
            </w:r>
            <w:r w:rsidR="000C6B65">
              <w:rPr>
                <w:noProof/>
                <w:webHidden/>
              </w:rPr>
              <w:tab/>
            </w:r>
            <w:r w:rsidR="000C6B65">
              <w:rPr>
                <w:noProof/>
                <w:webHidden/>
              </w:rPr>
              <w:fldChar w:fldCharType="begin"/>
            </w:r>
            <w:r w:rsidR="000C6B65">
              <w:rPr>
                <w:noProof/>
                <w:webHidden/>
              </w:rPr>
              <w:instrText xml:space="preserve"> PAGEREF _Toc102077766 \h </w:instrText>
            </w:r>
            <w:r w:rsidR="000C6B65">
              <w:rPr>
                <w:noProof/>
                <w:webHidden/>
              </w:rPr>
            </w:r>
            <w:r w:rsidR="000C6B65">
              <w:rPr>
                <w:noProof/>
                <w:webHidden/>
              </w:rPr>
              <w:fldChar w:fldCharType="separate"/>
            </w:r>
            <w:r w:rsidR="000C6B65">
              <w:rPr>
                <w:noProof/>
                <w:webHidden/>
              </w:rPr>
              <w:t>6</w:t>
            </w:r>
            <w:r w:rsidR="000C6B65">
              <w:rPr>
                <w:noProof/>
                <w:webHidden/>
              </w:rPr>
              <w:fldChar w:fldCharType="end"/>
            </w:r>
          </w:hyperlink>
        </w:p>
        <w:p w14:paraId="1227B61E" w14:textId="36FFBAEE" w:rsidR="000C6B65" w:rsidRDefault="000309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77767" w:history="1">
            <w:r w:rsidR="000C6B65" w:rsidRPr="005D5D51">
              <w:rPr>
                <w:rStyle w:val="af2"/>
                <w:rFonts w:ascii="Times New Roman" w:hAnsi="Times New Roman" w:cs="Times New Roman"/>
                <w:b/>
                <w:noProof/>
              </w:rPr>
              <w:t>Косой удар</w:t>
            </w:r>
            <w:r w:rsidR="000C6B65">
              <w:rPr>
                <w:noProof/>
                <w:webHidden/>
              </w:rPr>
              <w:tab/>
            </w:r>
            <w:r w:rsidR="000C6B65">
              <w:rPr>
                <w:noProof/>
                <w:webHidden/>
              </w:rPr>
              <w:fldChar w:fldCharType="begin"/>
            </w:r>
            <w:r w:rsidR="000C6B65">
              <w:rPr>
                <w:noProof/>
                <w:webHidden/>
              </w:rPr>
              <w:instrText xml:space="preserve"> PAGEREF _Toc102077767 \h </w:instrText>
            </w:r>
            <w:r w:rsidR="000C6B65">
              <w:rPr>
                <w:noProof/>
                <w:webHidden/>
              </w:rPr>
            </w:r>
            <w:r w:rsidR="000C6B65">
              <w:rPr>
                <w:noProof/>
                <w:webHidden/>
              </w:rPr>
              <w:fldChar w:fldCharType="separate"/>
            </w:r>
            <w:r w:rsidR="000C6B65">
              <w:rPr>
                <w:noProof/>
                <w:webHidden/>
              </w:rPr>
              <w:t>7</w:t>
            </w:r>
            <w:r w:rsidR="000C6B65">
              <w:rPr>
                <w:noProof/>
                <w:webHidden/>
              </w:rPr>
              <w:fldChar w:fldCharType="end"/>
            </w:r>
          </w:hyperlink>
        </w:p>
        <w:p w14:paraId="188249A2" w14:textId="28DC831F" w:rsidR="000C6B65" w:rsidRDefault="000309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77768" w:history="1">
            <w:r w:rsidR="000C6B65" w:rsidRPr="005D5D51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Прямой центральный удар двух тел</w:t>
            </w:r>
            <w:r w:rsidR="000C6B65">
              <w:rPr>
                <w:noProof/>
                <w:webHidden/>
              </w:rPr>
              <w:tab/>
            </w:r>
            <w:r w:rsidR="000C6B65">
              <w:rPr>
                <w:noProof/>
                <w:webHidden/>
              </w:rPr>
              <w:fldChar w:fldCharType="begin"/>
            </w:r>
            <w:r w:rsidR="000C6B65">
              <w:rPr>
                <w:noProof/>
                <w:webHidden/>
              </w:rPr>
              <w:instrText xml:space="preserve"> PAGEREF _Toc102077768 \h </w:instrText>
            </w:r>
            <w:r w:rsidR="000C6B65">
              <w:rPr>
                <w:noProof/>
                <w:webHidden/>
              </w:rPr>
            </w:r>
            <w:r w:rsidR="000C6B65">
              <w:rPr>
                <w:noProof/>
                <w:webHidden/>
              </w:rPr>
              <w:fldChar w:fldCharType="separate"/>
            </w:r>
            <w:r w:rsidR="000C6B65">
              <w:rPr>
                <w:noProof/>
                <w:webHidden/>
              </w:rPr>
              <w:t>9</w:t>
            </w:r>
            <w:r w:rsidR="000C6B65">
              <w:rPr>
                <w:noProof/>
                <w:webHidden/>
              </w:rPr>
              <w:fldChar w:fldCharType="end"/>
            </w:r>
          </w:hyperlink>
        </w:p>
        <w:p w14:paraId="594F902F" w14:textId="5321AA1F" w:rsidR="000C6B65" w:rsidRDefault="000309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77769" w:history="1">
            <w:r w:rsidR="000C6B65" w:rsidRPr="005D5D51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Первая фаза</w:t>
            </w:r>
            <w:r w:rsidR="000C6B65">
              <w:rPr>
                <w:noProof/>
                <w:webHidden/>
              </w:rPr>
              <w:tab/>
            </w:r>
            <w:r w:rsidR="000C6B65">
              <w:rPr>
                <w:noProof/>
                <w:webHidden/>
              </w:rPr>
              <w:fldChar w:fldCharType="begin"/>
            </w:r>
            <w:r w:rsidR="000C6B65">
              <w:rPr>
                <w:noProof/>
                <w:webHidden/>
              </w:rPr>
              <w:instrText xml:space="preserve"> PAGEREF _Toc102077769 \h </w:instrText>
            </w:r>
            <w:r w:rsidR="000C6B65">
              <w:rPr>
                <w:noProof/>
                <w:webHidden/>
              </w:rPr>
            </w:r>
            <w:r w:rsidR="000C6B65">
              <w:rPr>
                <w:noProof/>
                <w:webHidden/>
              </w:rPr>
              <w:fldChar w:fldCharType="separate"/>
            </w:r>
            <w:r w:rsidR="000C6B65">
              <w:rPr>
                <w:noProof/>
                <w:webHidden/>
              </w:rPr>
              <w:t>9</w:t>
            </w:r>
            <w:r w:rsidR="000C6B65">
              <w:rPr>
                <w:noProof/>
                <w:webHidden/>
              </w:rPr>
              <w:fldChar w:fldCharType="end"/>
            </w:r>
          </w:hyperlink>
        </w:p>
        <w:p w14:paraId="5C5B4E16" w14:textId="5B06EEF8" w:rsidR="000C6B65" w:rsidRDefault="000309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77770" w:history="1">
            <w:r w:rsidR="000C6B65" w:rsidRPr="005D5D51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Вторая фаза</w:t>
            </w:r>
            <w:r w:rsidR="000C6B65">
              <w:rPr>
                <w:noProof/>
                <w:webHidden/>
              </w:rPr>
              <w:tab/>
            </w:r>
            <w:r w:rsidR="000C6B65">
              <w:rPr>
                <w:noProof/>
                <w:webHidden/>
              </w:rPr>
              <w:fldChar w:fldCharType="begin"/>
            </w:r>
            <w:r w:rsidR="000C6B65">
              <w:rPr>
                <w:noProof/>
                <w:webHidden/>
              </w:rPr>
              <w:instrText xml:space="preserve"> PAGEREF _Toc102077770 \h </w:instrText>
            </w:r>
            <w:r w:rsidR="000C6B65">
              <w:rPr>
                <w:noProof/>
                <w:webHidden/>
              </w:rPr>
            </w:r>
            <w:r w:rsidR="000C6B65">
              <w:rPr>
                <w:noProof/>
                <w:webHidden/>
              </w:rPr>
              <w:fldChar w:fldCharType="separate"/>
            </w:r>
            <w:r w:rsidR="000C6B65">
              <w:rPr>
                <w:noProof/>
                <w:webHidden/>
              </w:rPr>
              <w:t>9</w:t>
            </w:r>
            <w:r w:rsidR="000C6B65">
              <w:rPr>
                <w:noProof/>
                <w:webHidden/>
              </w:rPr>
              <w:fldChar w:fldCharType="end"/>
            </w:r>
          </w:hyperlink>
        </w:p>
        <w:p w14:paraId="35CF9B3A" w14:textId="477BF39E" w:rsidR="000C6B65" w:rsidRDefault="000309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77771" w:history="1">
            <w:r w:rsidR="000C6B65" w:rsidRPr="005D5D51">
              <w:rPr>
                <w:rStyle w:val="af2"/>
                <w:rFonts w:ascii="Times New Roman" w:eastAsia="Times New Roman" w:hAnsi="Times New Roman" w:cs="Times New Roman"/>
                <w:b/>
                <w:bCs/>
                <w:noProof/>
              </w:rPr>
              <w:t>Замечания</w:t>
            </w:r>
            <w:r w:rsidR="000C6B65">
              <w:rPr>
                <w:noProof/>
                <w:webHidden/>
              </w:rPr>
              <w:tab/>
            </w:r>
            <w:r w:rsidR="000C6B65">
              <w:rPr>
                <w:noProof/>
                <w:webHidden/>
              </w:rPr>
              <w:fldChar w:fldCharType="begin"/>
            </w:r>
            <w:r w:rsidR="000C6B65">
              <w:rPr>
                <w:noProof/>
                <w:webHidden/>
              </w:rPr>
              <w:instrText xml:space="preserve"> PAGEREF _Toc102077771 \h </w:instrText>
            </w:r>
            <w:r w:rsidR="000C6B65">
              <w:rPr>
                <w:noProof/>
                <w:webHidden/>
              </w:rPr>
            </w:r>
            <w:r w:rsidR="000C6B65">
              <w:rPr>
                <w:noProof/>
                <w:webHidden/>
              </w:rPr>
              <w:fldChar w:fldCharType="separate"/>
            </w:r>
            <w:r w:rsidR="000C6B65">
              <w:rPr>
                <w:noProof/>
                <w:webHidden/>
              </w:rPr>
              <w:t>10</w:t>
            </w:r>
            <w:r w:rsidR="000C6B65">
              <w:rPr>
                <w:noProof/>
                <w:webHidden/>
              </w:rPr>
              <w:fldChar w:fldCharType="end"/>
            </w:r>
          </w:hyperlink>
        </w:p>
        <w:p w14:paraId="558559AE" w14:textId="4CB70739" w:rsidR="000E52F0" w:rsidRDefault="000E52F0">
          <w:r>
            <w:rPr>
              <w:b/>
              <w:bCs/>
            </w:rPr>
            <w:fldChar w:fldCharType="end"/>
          </w:r>
        </w:p>
      </w:sdtContent>
    </w:sdt>
    <w:p w14:paraId="7F13C456" w14:textId="1FBAF29D" w:rsidR="00B71891" w:rsidRPr="00B71891" w:rsidRDefault="00B71891" w:rsidP="000E52F0">
      <w:pPr>
        <w:pStyle w:val="a7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0745B72" w14:textId="36EC86B5" w:rsidR="00B3342C" w:rsidRDefault="00B3342C" w:rsidP="00D534D9">
      <w:pPr>
        <w:jc w:val="center"/>
      </w:pPr>
    </w:p>
    <w:p w14:paraId="2AF8965C" w14:textId="1DAD21A3" w:rsidR="00B71891" w:rsidRDefault="00B71891" w:rsidP="00D534D9">
      <w:pPr>
        <w:jc w:val="center"/>
      </w:pPr>
    </w:p>
    <w:p w14:paraId="15F0385E" w14:textId="3BAF32EF" w:rsidR="00B71891" w:rsidRDefault="00B71891" w:rsidP="00D534D9">
      <w:pPr>
        <w:jc w:val="center"/>
      </w:pPr>
    </w:p>
    <w:p w14:paraId="4B41CAEC" w14:textId="3612A03E" w:rsidR="00B71891" w:rsidRDefault="00B71891" w:rsidP="00D534D9">
      <w:pPr>
        <w:jc w:val="center"/>
      </w:pPr>
    </w:p>
    <w:p w14:paraId="039A4291" w14:textId="4FF8788F" w:rsidR="00B71891" w:rsidRDefault="00B71891" w:rsidP="00D534D9">
      <w:pPr>
        <w:jc w:val="center"/>
      </w:pPr>
    </w:p>
    <w:p w14:paraId="0A35F585" w14:textId="5318B48D" w:rsidR="00B71891" w:rsidRDefault="00B71891" w:rsidP="00D534D9">
      <w:pPr>
        <w:jc w:val="center"/>
      </w:pPr>
    </w:p>
    <w:p w14:paraId="75D358C4" w14:textId="48014559" w:rsidR="00B71891" w:rsidRDefault="00B71891" w:rsidP="00D534D9">
      <w:pPr>
        <w:jc w:val="center"/>
      </w:pPr>
    </w:p>
    <w:p w14:paraId="73CE41C5" w14:textId="4ABE059F" w:rsidR="00B71891" w:rsidRDefault="00B71891" w:rsidP="00D534D9">
      <w:pPr>
        <w:jc w:val="center"/>
      </w:pPr>
    </w:p>
    <w:p w14:paraId="76EA83B1" w14:textId="1DCB22D3" w:rsidR="00B71891" w:rsidRDefault="00B71891" w:rsidP="00D534D9">
      <w:pPr>
        <w:jc w:val="center"/>
      </w:pPr>
    </w:p>
    <w:p w14:paraId="1503C681" w14:textId="4CE31223" w:rsidR="00B71891" w:rsidRDefault="00B71891" w:rsidP="00D534D9">
      <w:pPr>
        <w:jc w:val="center"/>
      </w:pPr>
    </w:p>
    <w:p w14:paraId="3E3BA94C" w14:textId="11DAA79F" w:rsidR="00B71891" w:rsidRDefault="00B71891" w:rsidP="00D534D9">
      <w:pPr>
        <w:jc w:val="center"/>
      </w:pPr>
    </w:p>
    <w:p w14:paraId="0C5D3E87" w14:textId="70348A9F" w:rsidR="00B71891" w:rsidRDefault="00B71891" w:rsidP="00D534D9">
      <w:pPr>
        <w:jc w:val="center"/>
      </w:pPr>
    </w:p>
    <w:p w14:paraId="2AB6DDD7" w14:textId="4469401F" w:rsidR="00B71891" w:rsidRDefault="00B71891" w:rsidP="00D534D9">
      <w:pPr>
        <w:jc w:val="center"/>
      </w:pPr>
    </w:p>
    <w:p w14:paraId="14CDB5E3" w14:textId="32C78A06" w:rsidR="00B71891" w:rsidRDefault="00B71891" w:rsidP="00D534D9">
      <w:pPr>
        <w:jc w:val="center"/>
      </w:pPr>
    </w:p>
    <w:p w14:paraId="2C06E9BD" w14:textId="2041BE2C" w:rsidR="00B71891" w:rsidRDefault="00B71891" w:rsidP="00D534D9">
      <w:pPr>
        <w:jc w:val="center"/>
      </w:pPr>
    </w:p>
    <w:p w14:paraId="15294E8A" w14:textId="6CB6D295" w:rsidR="00B71891" w:rsidRDefault="00B71891" w:rsidP="00D534D9">
      <w:pPr>
        <w:jc w:val="center"/>
      </w:pPr>
    </w:p>
    <w:p w14:paraId="3CB97EC9" w14:textId="3341CB26" w:rsidR="00B71891" w:rsidRDefault="00B71891" w:rsidP="00D534D9">
      <w:pPr>
        <w:jc w:val="center"/>
      </w:pPr>
    </w:p>
    <w:p w14:paraId="7E1B3A61" w14:textId="759BA9AD" w:rsidR="00B71891" w:rsidRDefault="00B71891" w:rsidP="00D534D9">
      <w:pPr>
        <w:jc w:val="center"/>
      </w:pPr>
    </w:p>
    <w:p w14:paraId="6FC93739" w14:textId="15587CC5" w:rsidR="00B71891" w:rsidRDefault="00B71891" w:rsidP="00D534D9">
      <w:pPr>
        <w:jc w:val="center"/>
      </w:pPr>
    </w:p>
    <w:p w14:paraId="7EB75D2A" w14:textId="5B7E1F06" w:rsidR="00B71891" w:rsidRDefault="00B71891" w:rsidP="00D534D9">
      <w:pPr>
        <w:jc w:val="center"/>
      </w:pPr>
    </w:p>
    <w:p w14:paraId="1079124F" w14:textId="0FC00E1C" w:rsidR="00B71891" w:rsidRDefault="00B71891" w:rsidP="00D534D9">
      <w:pPr>
        <w:jc w:val="center"/>
      </w:pPr>
    </w:p>
    <w:p w14:paraId="55E9FE7E" w14:textId="0CD51C11" w:rsidR="00B71891" w:rsidRDefault="00B71891" w:rsidP="00D534D9">
      <w:pPr>
        <w:jc w:val="center"/>
      </w:pPr>
    </w:p>
    <w:p w14:paraId="66A2680E" w14:textId="7F7EBD8B" w:rsidR="00B71891" w:rsidRDefault="00B71891" w:rsidP="00D534D9">
      <w:pPr>
        <w:jc w:val="center"/>
      </w:pPr>
    </w:p>
    <w:p w14:paraId="3C3A833E" w14:textId="2BC9C435" w:rsidR="00B71891" w:rsidRDefault="00B71891" w:rsidP="00D534D9">
      <w:pPr>
        <w:jc w:val="center"/>
      </w:pPr>
    </w:p>
    <w:p w14:paraId="7678E132" w14:textId="166420FF" w:rsidR="00B71891" w:rsidRDefault="00B71891" w:rsidP="00D534D9">
      <w:pPr>
        <w:jc w:val="center"/>
      </w:pPr>
    </w:p>
    <w:p w14:paraId="2A4188CF" w14:textId="22CF89AC" w:rsidR="004C3105" w:rsidRPr="00F948DE" w:rsidRDefault="00B71891" w:rsidP="000E52F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02077763"/>
      <w:r w:rsidRPr="00F948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4C3105" w:rsidRPr="00F948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ВЕДЕНИЕ</w:t>
      </w:r>
      <w:bookmarkEnd w:id="0"/>
    </w:p>
    <w:p w14:paraId="0EE14F99" w14:textId="77777777" w:rsidR="00B456A3" w:rsidRPr="00F948DE" w:rsidRDefault="00B456A3" w:rsidP="004C310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C81E60" w14:textId="32E69A0F" w:rsidR="004C3105" w:rsidRPr="00F948DE" w:rsidRDefault="004C3105" w:rsidP="004C31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8D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84845" w:rsidRPr="00F948DE">
        <w:rPr>
          <w:rFonts w:ascii="Times New Roman" w:hAnsi="Times New Roman" w:cs="Times New Roman"/>
          <w:sz w:val="24"/>
          <w:szCs w:val="24"/>
        </w:rPr>
        <w:t>“Теория – это, когда всё известно, но ничего не работает. Практика – это, когда всё работает, но никто не знает почему. Мы же объединяем теорию и практику: ничего не работает</w:t>
      </w:r>
      <w:proofErr w:type="gramStart"/>
      <w:r w:rsidR="00584845" w:rsidRPr="00F948DE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584845" w:rsidRPr="00F948DE">
        <w:rPr>
          <w:rFonts w:ascii="Times New Roman" w:hAnsi="Times New Roman" w:cs="Times New Roman"/>
          <w:sz w:val="24"/>
          <w:szCs w:val="24"/>
        </w:rPr>
        <w:t xml:space="preserve"> и никто не знает почему!” </w:t>
      </w:r>
    </w:p>
    <w:p w14:paraId="3590551B" w14:textId="7D1DCFA3" w:rsidR="000423A1" w:rsidRPr="00F948DE" w:rsidRDefault="00584845" w:rsidP="000423A1">
      <w:pPr>
        <w:spacing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F948DE">
        <w:rPr>
          <w:rFonts w:ascii="Times New Roman" w:hAnsi="Times New Roman" w:cs="Times New Roman"/>
          <w:i/>
          <w:iCs/>
          <w:sz w:val="24"/>
          <w:szCs w:val="24"/>
        </w:rPr>
        <w:t>Альберт Эйнштейн</w:t>
      </w:r>
    </w:p>
    <w:p w14:paraId="4E018AD7" w14:textId="396F5C45" w:rsidR="00584845" w:rsidRPr="00F948DE" w:rsidRDefault="0025480B" w:rsidP="00584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8DE">
        <w:rPr>
          <w:rFonts w:ascii="Times New Roman" w:hAnsi="Times New Roman" w:cs="Times New Roman"/>
          <w:sz w:val="24"/>
          <w:szCs w:val="24"/>
        </w:rPr>
        <w:tab/>
        <w:t xml:space="preserve">Как </w:t>
      </w:r>
      <w:r w:rsidR="00DD3893" w:rsidRPr="00F948DE">
        <w:rPr>
          <w:rFonts w:ascii="Times New Roman" w:hAnsi="Times New Roman" w:cs="Times New Roman"/>
          <w:sz w:val="24"/>
          <w:szCs w:val="24"/>
        </w:rPr>
        <w:t xml:space="preserve">вы могли заметить из цитаты, то что описано в виде теории не всегда </w:t>
      </w:r>
      <w:proofErr w:type="gramStart"/>
      <w:r w:rsidR="00DD3893" w:rsidRPr="00F948DE">
        <w:rPr>
          <w:rFonts w:ascii="Times New Roman" w:hAnsi="Times New Roman" w:cs="Times New Roman"/>
          <w:sz w:val="24"/>
          <w:szCs w:val="24"/>
        </w:rPr>
        <w:t>понятно</w:t>
      </w:r>
      <w:proofErr w:type="gramEnd"/>
      <w:r w:rsidR="00DD3893" w:rsidRPr="00F948DE">
        <w:rPr>
          <w:rFonts w:ascii="Times New Roman" w:hAnsi="Times New Roman" w:cs="Times New Roman"/>
          <w:sz w:val="24"/>
          <w:szCs w:val="24"/>
        </w:rPr>
        <w:t xml:space="preserve"> как применить на практике. Многие ученики, </w:t>
      </w:r>
      <w:proofErr w:type="gramStart"/>
      <w:r w:rsidR="00DD3893" w:rsidRPr="00F948DE">
        <w:rPr>
          <w:rFonts w:ascii="Times New Roman" w:hAnsi="Times New Roman" w:cs="Times New Roman"/>
          <w:sz w:val="24"/>
          <w:szCs w:val="24"/>
        </w:rPr>
        <w:t>студенты</w:t>
      </w:r>
      <w:proofErr w:type="gramEnd"/>
      <w:r w:rsidR="00DD3893" w:rsidRPr="00F948DE">
        <w:rPr>
          <w:rFonts w:ascii="Times New Roman" w:hAnsi="Times New Roman" w:cs="Times New Roman"/>
          <w:sz w:val="24"/>
          <w:szCs w:val="24"/>
        </w:rPr>
        <w:t xml:space="preserve"> зная теорию не умеют применить её на практике, включая темы из раздела “Механика”</w:t>
      </w:r>
      <w:r w:rsidR="00445DF9" w:rsidRPr="00F948DE">
        <w:rPr>
          <w:rFonts w:ascii="Times New Roman" w:hAnsi="Times New Roman" w:cs="Times New Roman"/>
          <w:sz w:val="24"/>
          <w:szCs w:val="24"/>
        </w:rPr>
        <w:t>, а именно темы “Закон сохранения механической энергии” и “Закон сохранения импульса”</w:t>
      </w:r>
      <w:r w:rsidR="00DD3893" w:rsidRPr="00F948DE">
        <w:rPr>
          <w:rFonts w:ascii="Times New Roman" w:hAnsi="Times New Roman" w:cs="Times New Roman"/>
          <w:sz w:val="24"/>
          <w:szCs w:val="24"/>
        </w:rPr>
        <w:t>. Эт</w:t>
      </w:r>
      <w:r w:rsidR="00445DF9" w:rsidRPr="00F948DE">
        <w:rPr>
          <w:rFonts w:ascii="Times New Roman" w:hAnsi="Times New Roman" w:cs="Times New Roman"/>
          <w:sz w:val="24"/>
          <w:szCs w:val="24"/>
        </w:rPr>
        <w:t>и</w:t>
      </w:r>
      <w:r w:rsidR="00DD3893" w:rsidRPr="00F948DE">
        <w:rPr>
          <w:rFonts w:ascii="Times New Roman" w:hAnsi="Times New Roman" w:cs="Times New Roman"/>
          <w:sz w:val="24"/>
          <w:szCs w:val="24"/>
        </w:rPr>
        <w:t xml:space="preserve"> </w:t>
      </w:r>
      <w:r w:rsidR="00445DF9" w:rsidRPr="00F948DE">
        <w:rPr>
          <w:rFonts w:ascii="Times New Roman" w:hAnsi="Times New Roman" w:cs="Times New Roman"/>
          <w:sz w:val="24"/>
          <w:szCs w:val="24"/>
        </w:rPr>
        <w:t>темы</w:t>
      </w:r>
      <w:r w:rsidR="00DD3893" w:rsidRPr="00F948DE">
        <w:rPr>
          <w:rFonts w:ascii="Times New Roman" w:hAnsi="Times New Roman" w:cs="Times New Roman"/>
          <w:sz w:val="24"/>
          <w:szCs w:val="24"/>
        </w:rPr>
        <w:t xml:space="preserve"> явля</w:t>
      </w:r>
      <w:r w:rsidR="00445DF9" w:rsidRPr="00F948DE">
        <w:rPr>
          <w:rFonts w:ascii="Times New Roman" w:hAnsi="Times New Roman" w:cs="Times New Roman"/>
          <w:sz w:val="24"/>
          <w:szCs w:val="24"/>
        </w:rPr>
        <w:t>ю</w:t>
      </w:r>
      <w:r w:rsidR="00DD3893" w:rsidRPr="00F948DE">
        <w:rPr>
          <w:rFonts w:ascii="Times New Roman" w:hAnsi="Times New Roman" w:cs="Times New Roman"/>
          <w:sz w:val="24"/>
          <w:szCs w:val="24"/>
        </w:rPr>
        <w:t xml:space="preserve">тся отправной точкой для многих других и без </w:t>
      </w:r>
      <w:r w:rsidR="00445DF9" w:rsidRPr="00F948DE">
        <w:rPr>
          <w:rFonts w:ascii="Times New Roman" w:hAnsi="Times New Roman" w:cs="Times New Roman"/>
          <w:sz w:val="24"/>
          <w:szCs w:val="24"/>
        </w:rPr>
        <w:t>их</w:t>
      </w:r>
      <w:r w:rsidR="00DD3893" w:rsidRPr="00F948DE">
        <w:rPr>
          <w:rFonts w:ascii="Times New Roman" w:hAnsi="Times New Roman" w:cs="Times New Roman"/>
          <w:sz w:val="24"/>
          <w:szCs w:val="24"/>
        </w:rPr>
        <w:t xml:space="preserve"> усвоения </w:t>
      </w:r>
      <w:r w:rsidR="00445DF9" w:rsidRPr="00F948DE">
        <w:rPr>
          <w:rFonts w:ascii="Times New Roman" w:hAnsi="Times New Roman" w:cs="Times New Roman"/>
          <w:sz w:val="24"/>
          <w:szCs w:val="24"/>
        </w:rPr>
        <w:t xml:space="preserve">весьма сложно будет понять суть механики в физике. Даже в школьной программе этим темам отведено большое количество занятий для изучения. </w:t>
      </w:r>
    </w:p>
    <w:p w14:paraId="0033945E" w14:textId="4BB53E9A" w:rsidR="00D24337" w:rsidRPr="00F948DE" w:rsidRDefault="00D24337" w:rsidP="00584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8DE">
        <w:rPr>
          <w:rFonts w:ascii="Times New Roman" w:hAnsi="Times New Roman" w:cs="Times New Roman"/>
          <w:sz w:val="24"/>
          <w:szCs w:val="24"/>
        </w:rPr>
        <w:tab/>
        <w:t xml:space="preserve">Именно для этого в современном мире используются современные подходы к обучению. В основном они связаны с использованием современных технологий. В учебных лабораториях используют современное оборудование, для обучения </w:t>
      </w:r>
      <w:r w:rsidR="000423A1" w:rsidRPr="00F948DE">
        <w:rPr>
          <w:rFonts w:ascii="Times New Roman" w:hAnsi="Times New Roman" w:cs="Times New Roman"/>
          <w:sz w:val="24"/>
          <w:szCs w:val="24"/>
        </w:rPr>
        <w:t xml:space="preserve">теоретической части используют компьютерную технику. Раньше для того, чтобы показать наглядно действия какого-либо закона или для проверки теории требовалось проводить наглядные эксперименты, которое требует достаточное количество лабораторного оборудования, которое не всегда есть. Также некоторые </w:t>
      </w:r>
      <w:r w:rsidR="00A258EB" w:rsidRPr="00F948DE">
        <w:rPr>
          <w:rFonts w:ascii="Times New Roman" w:hAnsi="Times New Roman" w:cs="Times New Roman"/>
          <w:sz w:val="24"/>
          <w:szCs w:val="24"/>
        </w:rPr>
        <w:t>эксперименты требуют такое оборудование, которое даже не пометиться в здание учреждения образования.</w:t>
      </w:r>
      <w:r w:rsidR="000423A1" w:rsidRPr="00F948DE">
        <w:rPr>
          <w:rFonts w:ascii="Times New Roman" w:hAnsi="Times New Roman" w:cs="Times New Roman"/>
          <w:sz w:val="24"/>
          <w:szCs w:val="24"/>
        </w:rPr>
        <w:t xml:space="preserve"> Сейчас же эту проблему </w:t>
      </w:r>
      <w:r w:rsidR="00A258EB" w:rsidRPr="00F948DE">
        <w:rPr>
          <w:rFonts w:ascii="Times New Roman" w:hAnsi="Times New Roman" w:cs="Times New Roman"/>
          <w:sz w:val="24"/>
          <w:szCs w:val="24"/>
        </w:rPr>
        <w:t>можно частично решить,</w:t>
      </w:r>
      <w:r w:rsidR="000423A1" w:rsidRPr="00F948DE">
        <w:rPr>
          <w:rFonts w:ascii="Times New Roman" w:hAnsi="Times New Roman" w:cs="Times New Roman"/>
          <w:sz w:val="24"/>
          <w:szCs w:val="24"/>
        </w:rPr>
        <w:t xml:space="preserve"> используя компьютерное моделирование. </w:t>
      </w:r>
    </w:p>
    <w:p w14:paraId="032F6507" w14:textId="0FCB5353" w:rsidR="00A258EB" w:rsidRPr="00F948DE" w:rsidRDefault="00A258EB" w:rsidP="005848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48DE">
        <w:rPr>
          <w:rFonts w:ascii="Times New Roman" w:hAnsi="Times New Roman" w:cs="Times New Roman"/>
          <w:sz w:val="24"/>
          <w:szCs w:val="24"/>
        </w:rPr>
        <w:tab/>
      </w:r>
      <w:r w:rsidR="00B456A3" w:rsidRPr="00F948DE">
        <w:rPr>
          <w:rFonts w:ascii="Times New Roman" w:hAnsi="Times New Roman" w:cs="Times New Roman"/>
          <w:sz w:val="24"/>
          <w:szCs w:val="24"/>
        </w:rPr>
        <w:t xml:space="preserve">И так как за качественным образованием стоит будущее, то использование и развитие этих технологий на данный момент весьма необходимая задача. </w:t>
      </w:r>
    </w:p>
    <w:p w14:paraId="4710973D" w14:textId="77777777" w:rsidR="004C3105" w:rsidRPr="00F948DE" w:rsidRDefault="004C3105" w:rsidP="004C310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13D162" w14:textId="064855DF" w:rsidR="00B71891" w:rsidRPr="00F948DE" w:rsidRDefault="00B71891" w:rsidP="00B71891">
      <w:pPr>
        <w:rPr>
          <w:rFonts w:ascii="Times New Roman" w:hAnsi="Times New Roman" w:cs="Times New Roman"/>
        </w:rPr>
      </w:pPr>
    </w:p>
    <w:p w14:paraId="201300C3" w14:textId="14110DE3" w:rsidR="00B456A3" w:rsidRPr="00F948DE" w:rsidRDefault="00B456A3" w:rsidP="00B71891">
      <w:pPr>
        <w:rPr>
          <w:rFonts w:ascii="Times New Roman" w:hAnsi="Times New Roman" w:cs="Times New Roman"/>
        </w:rPr>
      </w:pPr>
    </w:p>
    <w:p w14:paraId="6D4E7728" w14:textId="763E347C" w:rsidR="00B456A3" w:rsidRPr="00F948DE" w:rsidRDefault="00B456A3" w:rsidP="00B71891">
      <w:pPr>
        <w:rPr>
          <w:rFonts w:ascii="Times New Roman" w:hAnsi="Times New Roman" w:cs="Times New Roman"/>
        </w:rPr>
      </w:pPr>
    </w:p>
    <w:p w14:paraId="4B707C19" w14:textId="35559915" w:rsidR="00B456A3" w:rsidRPr="00F948DE" w:rsidRDefault="00B456A3" w:rsidP="00B71891">
      <w:pPr>
        <w:rPr>
          <w:rFonts w:ascii="Times New Roman" w:hAnsi="Times New Roman" w:cs="Times New Roman"/>
        </w:rPr>
      </w:pPr>
    </w:p>
    <w:p w14:paraId="2FDE97D7" w14:textId="0973EB73" w:rsidR="00B456A3" w:rsidRPr="00F948DE" w:rsidRDefault="00B456A3" w:rsidP="00B71891">
      <w:pPr>
        <w:rPr>
          <w:rFonts w:ascii="Times New Roman" w:hAnsi="Times New Roman" w:cs="Times New Roman"/>
        </w:rPr>
      </w:pPr>
    </w:p>
    <w:p w14:paraId="3F1C542C" w14:textId="3CD5FB12" w:rsidR="00B456A3" w:rsidRPr="00F948DE" w:rsidRDefault="00B456A3" w:rsidP="00B71891">
      <w:pPr>
        <w:rPr>
          <w:rFonts w:ascii="Times New Roman" w:hAnsi="Times New Roman" w:cs="Times New Roman"/>
        </w:rPr>
      </w:pPr>
    </w:p>
    <w:p w14:paraId="780DA845" w14:textId="3EFD4AE3" w:rsidR="00B456A3" w:rsidRPr="00F948DE" w:rsidRDefault="00B456A3" w:rsidP="00B71891">
      <w:pPr>
        <w:rPr>
          <w:rFonts w:ascii="Times New Roman" w:hAnsi="Times New Roman" w:cs="Times New Roman"/>
        </w:rPr>
      </w:pPr>
    </w:p>
    <w:p w14:paraId="162ECEFE" w14:textId="1CC7A8AA" w:rsidR="00B456A3" w:rsidRPr="00F948DE" w:rsidRDefault="00B456A3" w:rsidP="00B71891">
      <w:pPr>
        <w:rPr>
          <w:rFonts w:ascii="Times New Roman" w:hAnsi="Times New Roman" w:cs="Times New Roman"/>
        </w:rPr>
      </w:pPr>
    </w:p>
    <w:p w14:paraId="329E32B0" w14:textId="7A0B54DD" w:rsidR="00B456A3" w:rsidRPr="00F948DE" w:rsidRDefault="00B456A3" w:rsidP="00B71891">
      <w:pPr>
        <w:rPr>
          <w:rFonts w:ascii="Times New Roman" w:hAnsi="Times New Roman" w:cs="Times New Roman"/>
        </w:rPr>
      </w:pPr>
    </w:p>
    <w:p w14:paraId="1FC394B4" w14:textId="2D2C7EF4" w:rsidR="00B456A3" w:rsidRPr="00F948DE" w:rsidRDefault="00B456A3" w:rsidP="00B71891">
      <w:pPr>
        <w:rPr>
          <w:rFonts w:ascii="Times New Roman" w:hAnsi="Times New Roman" w:cs="Times New Roman"/>
        </w:rPr>
      </w:pPr>
    </w:p>
    <w:p w14:paraId="1F0F2E02" w14:textId="2464D4A0" w:rsidR="00B456A3" w:rsidRPr="00F948DE" w:rsidRDefault="00B456A3" w:rsidP="00B71891">
      <w:pPr>
        <w:rPr>
          <w:rFonts w:ascii="Times New Roman" w:hAnsi="Times New Roman" w:cs="Times New Roman"/>
        </w:rPr>
      </w:pPr>
    </w:p>
    <w:p w14:paraId="4B3DC60E" w14:textId="1BE3EF50" w:rsidR="00B456A3" w:rsidRPr="00F948DE" w:rsidRDefault="00B456A3" w:rsidP="00B71891">
      <w:pPr>
        <w:rPr>
          <w:rFonts w:ascii="Times New Roman" w:hAnsi="Times New Roman" w:cs="Times New Roman"/>
        </w:rPr>
      </w:pPr>
    </w:p>
    <w:p w14:paraId="1FB83BAE" w14:textId="3453E2DA" w:rsidR="00B456A3" w:rsidRPr="00F948DE" w:rsidRDefault="00B456A3" w:rsidP="00B71891">
      <w:pPr>
        <w:rPr>
          <w:rFonts w:ascii="Times New Roman" w:hAnsi="Times New Roman" w:cs="Times New Roman"/>
        </w:rPr>
      </w:pPr>
    </w:p>
    <w:p w14:paraId="11328F61" w14:textId="37074E98" w:rsidR="00B456A3" w:rsidRPr="00BB5D39" w:rsidRDefault="00BB5D39" w:rsidP="00BB5D39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2077764"/>
      <w:r w:rsidRPr="00BB5D39">
        <w:rPr>
          <w:rFonts w:ascii="Times New Roman" w:hAnsi="Times New Roman" w:cs="Times New Roman"/>
          <w:b/>
          <w:bCs/>
          <w:sz w:val="28"/>
          <w:szCs w:val="28"/>
        </w:rPr>
        <w:t>Элементарная теория удара.</w:t>
      </w:r>
      <w:bookmarkEnd w:id="1"/>
    </w:p>
    <w:p w14:paraId="5B39A3B7" w14:textId="446C9B04" w:rsidR="00042067" w:rsidRDefault="00F948DE" w:rsidP="00BB5D3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term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ab/>
      </w:r>
      <w:r w:rsidR="00223CA8" w:rsidRPr="00831151">
        <w:rPr>
          <w:rStyle w:val="term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Ударом</w:t>
      </w:r>
      <w:r w:rsidR="00223CA8" w:rsidRPr="00831151">
        <w:rPr>
          <w:rFonts w:ascii="Times New Roman" w:hAnsi="Times New Roman" w:cs="Times New Roman"/>
          <w:color w:val="000000"/>
          <w:sz w:val="24"/>
          <w:szCs w:val="24"/>
        </w:rPr>
        <w:t> (или </w:t>
      </w:r>
      <w:r w:rsidR="00223CA8" w:rsidRPr="00831151">
        <w:rPr>
          <w:rStyle w:val="em"/>
          <w:rFonts w:ascii="Times New Roman" w:hAnsi="Times New Roman" w:cs="Times New Roman"/>
          <w:b/>
          <w:bCs/>
          <w:color w:val="000000"/>
          <w:sz w:val="24"/>
          <w:szCs w:val="24"/>
        </w:rPr>
        <w:t>столкновением</w:t>
      </w:r>
      <w:r w:rsidR="00223CA8" w:rsidRPr="00831151">
        <w:rPr>
          <w:rFonts w:ascii="Times New Roman" w:hAnsi="Times New Roman" w:cs="Times New Roman"/>
          <w:color w:val="000000"/>
          <w:sz w:val="24"/>
          <w:szCs w:val="24"/>
        </w:rPr>
        <w:t>) принято называть кратковременное взаимодействие тел, в результате которого их скорости испытывают значительные изменения. Во время столкновения тел между ними действуют кратковременные ударные силы, величина которых, как правило, неизвестна. Поэтому нельзя рассматривать ударное взаимодействие непосредственно с помощью законов Ньютона. Применение законов сохранения энергии и импульса во многих случаях позволяет исключить из рассмотрения сам процесс столкновения и получить связь между скоростями тел до и после столкновения, минуя все промежуточные значения этих величин.</w:t>
      </w:r>
    </w:p>
    <w:p w14:paraId="1583C392" w14:textId="669961E2" w:rsidR="00BB5D39" w:rsidRPr="00BB5D39" w:rsidRDefault="00BB5D39" w:rsidP="00BB5D39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B5D39">
        <w:rPr>
          <w:rFonts w:ascii="Times New Roman" w:hAnsi="Times New Roman" w:cs="Times New Roman"/>
          <w:b/>
          <w:bCs/>
          <w:color w:val="000000"/>
          <w:sz w:val="24"/>
        </w:rPr>
        <w:t xml:space="preserve">Ударные силы - </w:t>
      </w:r>
      <w:r w:rsidRPr="00BB5D39">
        <w:rPr>
          <w:rFonts w:ascii="Times New Roman" w:hAnsi="Times New Roman" w:cs="Times New Roman"/>
          <w:color w:val="000000"/>
          <w:sz w:val="24"/>
        </w:rPr>
        <w:t xml:space="preserve">силы взаимодействия при соударении тел (удар молота, столкновения экипажей). </w:t>
      </w:r>
    </w:p>
    <w:p w14:paraId="5F720FBD" w14:textId="76E81EDE" w:rsidR="00191D21" w:rsidRPr="00831151" w:rsidRDefault="00F948DE" w:rsidP="00F948D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31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191D21" w:rsidRPr="00831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Время удара</w:t>
      </w:r>
      <w:r w:rsidR="00191D21" w:rsidRPr="00831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очень малый промежуток времени, в течении которого происходит удар (контакт соударяющихся поверхностей). В силу этого</w:t>
      </w:r>
      <w:r w:rsidRPr="008311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1D21" w:rsidRPr="008311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ударные силы могут достигать очень больших значений, при которых возможно изменение скоростей точек на конечную величину. Соотношение</w:t>
      </w:r>
      <w:r w:rsidRPr="008311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91D21" w:rsidRPr="008311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между конечным изменением скорости и величиной ударной силы определяется </w:t>
      </w:r>
      <w:r w:rsidR="00191D21" w:rsidRPr="00831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теоремой об изменении количества движения</w:t>
      </w:r>
      <w:r w:rsidR="00191D21" w:rsidRPr="008311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5A79597" w14:textId="4444BDBC" w:rsidR="005F7ADD" w:rsidRPr="00831151" w:rsidRDefault="005F7ADD" w:rsidP="005F7AD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12"/>
          <w:sz w:val="24"/>
          <w:szCs w:val="24"/>
        </w:rPr>
        <w:object w:dxaOrig="1400" w:dyaOrig="380" w14:anchorId="1A19F4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5pt;height:19.1pt" o:ole="">
            <v:imagedata r:id="rId8" o:title=""/>
          </v:shape>
          <o:OLEObject Type="Embed" ProgID="Equation.3" ShapeID="_x0000_i1025" DrawAspect="Content" ObjectID="_1714552593" r:id="rId9"/>
        </w:object>
      </w:r>
    </w:p>
    <w:p w14:paraId="18AC2DC6" w14:textId="77777777" w:rsidR="005F7ADD" w:rsidRPr="00831151" w:rsidRDefault="005F7ADD" w:rsidP="005F7ADD">
      <w:p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Pr="00831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основное уравнение удара.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Где</w:t>
      </w:r>
      <w:r w:rsidRPr="00831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831151">
        <w:rPr>
          <w:rFonts w:ascii="Times New Roman" w:hAnsi="Times New Roman" w:cs="Times New Roman"/>
          <w:position w:val="-16"/>
          <w:sz w:val="24"/>
          <w:szCs w:val="24"/>
        </w:rPr>
        <w:object w:dxaOrig="980" w:dyaOrig="440" w14:anchorId="4A23D222">
          <v:shape id="_x0000_i1026" type="#_x0000_t75" style="width:49.1pt;height:22.35pt" o:ole="">
            <v:imagedata r:id="rId10" o:title=""/>
          </v:shape>
          <o:OLEObject Type="Embed" ProgID="Equation.3" ShapeID="_x0000_i1026" DrawAspect="Content" ObjectID="_1714552594" r:id="rId11"/>
        </w:object>
      </w:r>
      <w:r w:rsidRPr="00831151">
        <w:rPr>
          <w:rFonts w:ascii="Times New Roman" w:hAnsi="Times New Roman" w:cs="Times New Roman"/>
          <w:sz w:val="24"/>
          <w:szCs w:val="24"/>
        </w:rPr>
        <w:t xml:space="preserve">- </w:t>
      </w:r>
      <w:r w:rsidRPr="00831151">
        <w:rPr>
          <w:rFonts w:ascii="Times New Roman" w:hAnsi="Times New Roman" w:cs="Times New Roman"/>
          <w:b/>
          <w:bCs/>
          <w:sz w:val="24"/>
          <w:szCs w:val="24"/>
        </w:rPr>
        <w:t>импульс ударной силы</w:t>
      </w:r>
      <w:r w:rsidRPr="008311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2F1A08" w14:textId="428673E0" w:rsidR="005F7ADD" w:rsidRPr="00831151" w:rsidRDefault="005F7ADD" w:rsidP="00F948DE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Импульс ударной силы является конечной величиной, несмотря на то, что интегрирование должно выполняться практически на бесконечно малом интервале времени (времени удара). Точный закон изменения ударной силы в течении времени удара, как, впрочем, и само время удара, как правило, остаются неизвестным и интеграл заменяется произведением некоторого среднего значения силы на время удара:</w:t>
      </w:r>
    </w:p>
    <w:p w14:paraId="3B182C25" w14:textId="518D444D" w:rsidR="005F7ADD" w:rsidRPr="00831151" w:rsidRDefault="005F7ADD" w:rsidP="005F7AD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2"/>
          <w:sz w:val="24"/>
          <w:szCs w:val="24"/>
        </w:rPr>
        <w:object w:dxaOrig="1660" w:dyaOrig="760" w14:anchorId="7CE8F00E">
          <v:shape id="_x0000_i1027" type="#_x0000_t75" style="width:82.9pt;height:37.65pt" o:ole="">
            <v:imagedata r:id="rId12" o:title=""/>
          </v:shape>
          <o:OLEObject Type="Embed" ProgID="Equation.3" ShapeID="_x0000_i1027" DrawAspect="Content" ObjectID="_1714552595" r:id="rId13"/>
        </w:object>
      </w:r>
    </w:p>
    <w:p w14:paraId="3382156A" w14:textId="7A4F5BA4" w:rsidR="005F7ADD" w:rsidRPr="00831151" w:rsidRDefault="005F7ADD" w:rsidP="00F948DE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силу того, что ударные силы много больше по величине других сил (неударных), последними пренебрегают. В силу малости времени удара, возникающие перемещения точек во время удара (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ср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∙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ru-RU"/>
        </w:rPr>
        <w:sym w:font="Symbol" w:char="F074"/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</w:t>
      </w:r>
    </w:p>
    <w:p w14:paraId="23C129F7" w14:textId="4163EA06" w:rsidR="005F7ADD" w:rsidRPr="00831151" w:rsidRDefault="005F7ADD" w:rsidP="00F948DE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 рассмотрении механической системы во время удара из всех теорем динамики используется лишь теорема об изменении количества движения системы и для вращающейся системы ее аналог – теорема об изменении момента количества движения системы:</w:t>
      </w:r>
    </w:p>
    <w:p w14:paraId="3115B43C" w14:textId="4F185FC6" w:rsidR="005F7ADD" w:rsidRPr="00831151" w:rsidRDefault="005F7ADD" w:rsidP="005F7AD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14"/>
          <w:sz w:val="24"/>
          <w:szCs w:val="24"/>
        </w:rPr>
        <w:object w:dxaOrig="1600" w:dyaOrig="400" w14:anchorId="7E916247">
          <v:shape id="_x0000_i1028" type="#_x0000_t75" style="width:79.65pt;height:19.65pt" o:ole="">
            <v:imagedata r:id="rId14" o:title=""/>
          </v:shape>
          <o:OLEObject Type="Embed" ProgID="Equation.3" ShapeID="_x0000_i1028" DrawAspect="Content" ObjectID="_1714552596" r:id="rId15"/>
        </w:object>
      </w:r>
    </w:p>
    <w:p w14:paraId="2A30A900" w14:textId="2C5EA5D9" w:rsidR="00C9771D" w:rsidRPr="00831151" w:rsidRDefault="00C9771D" w:rsidP="00F948DE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 проекции, например, на ось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14:paraId="751F1C06" w14:textId="0241485B" w:rsidR="005F7ADD" w:rsidRPr="00831151" w:rsidRDefault="00C9771D" w:rsidP="00C9771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14"/>
          <w:sz w:val="24"/>
          <w:szCs w:val="24"/>
        </w:rPr>
        <w:object w:dxaOrig="1740" w:dyaOrig="400" w14:anchorId="2A195B4B">
          <v:shape id="_x0000_i1029" type="#_x0000_t75" style="width:87.25pt;height:19.65pt" o:ole="">
            <v:imagedata r:id="rId16" o:title=""/>
          </v:shape>
          <o:OLEObject Type="Embed" ProgID="Equation.3" ShapeID="_x0000_i1029" DrawAspect="Content" ObjectID="_1714552597" r:id="rId17"/>
        </w:object>
      </w:r>
    </w:p>
    <w:p w14:paraId="4A8D0393" w14:textId="0C4E02DE" w:rsidR="00C9771D" w:rsidRPr="00831151" w:rsidRDefault="00C9771D" w:rsidP="00F948DE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Теорема об изменении кинетической энергии использоваться практически не может, поскольку перемещениями во время удара пренебрегается и работа ударных сил не может быть вычислена.  </w:t>
      </w:r>
    </w:p>
    <w:p w14:paraId="62DE5D0E" w14:textId="4230D67A" w:rsidR="00BB5D39" w:rsidRPr="00BB5D39" w:rsidRDefault="00BB5D39" w:rsidP="00BB5D39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bookmarkStart w:id="2" w:name="_Toc102077765"/>
      <w:r w:rsidRPr="00BB5D3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t>Удар шара о неподвижную поверхность</w:t>
      </w:r>
      <w:bookmarkEnd w:id="2"/>
    </w:p>
    <w:p w14:paraId="703FC5BD" w14:textId="03846421" w:rsidR="00B408EF" w:rsidRPr="00B408EF" w:rsidRDefault="00B408EF" w:rsidP="00B408EF">
      <w:pPr>
        <w:pStyle w:val="2"/>
        <w:ind w:firstLine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" w:name="_Toc102077766"/>
      <w:r w:rsidRPr="00B408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рямой удар</w:t>
      </w:r>
      <w:bookmarkEnd w:id="3"/>
    </w:p>
    <w:p w14:paraId="1A454409" w14:textId="25AA9574" w:rsidR="00C9771D" w:rsidRPr="00831151" w:rsidRDefault="00C9771D" w:rsidP="00BB5D39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Рассматривается поступательное движение шара массой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m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со скоростью </w:t>
      </w:r>
      <w:r w:rsidRPr="008311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v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перпендикулярно неподвижной массивной поверхности (преграде) – </w:t>
      </w:r>
      <w:r w:rsidRPr="00831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прямой удар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Например, шар падает с высоты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h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0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ударяется о горизонтальную поверхность со скоростью </w:t>
      </w:r>
      <w:r w:rsidRPr="0083115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v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7A92639A" w14:textId="0FFEAE1E" w:rsidR="00181500" w:rsidRPr="00831151" w:rsidRDefault="00181500" w:rsidP="0018150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9F7CF16" wp14:editId="102DE78C">
            <wp:extent cx="1943100" cy="2916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6758" cy="295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B698" w14:textId="77EE1F8E" w:rsidR="00181500" w:rsidRPr="00831151" w:rsidRDefault="00F948DE" w:rsidP="00F948DE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="00181500"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Различают две стадии (фазы) удара:</w:t>
      </w:r>
    </w:p>
    <w:p w14:paraId="78C1E9DA" w14:textId="77777777" w:rsidR="00B408EF" w:rsidRPr="00831151" w:rsidRDefault="00B408EF" w:rsidP="00181500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Переход кинетической энергии движения в потенциальную энергию деформации. При этом скорость падает до нуля, часть энергии расходуется на нагрев тела.</w:t>
      </w:r>
    </w:p>
    <w:p w14:paraId="386A8140" w14:textId="420DB141" w:rsidR="00181500" w:rsidRPr="00831151" w:rsidRDefault="00181500" w:rsidP="00181500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Переход потенциальной энергии в кинетическую при восстановлении первоначальной формы тела за счет упругих сил. Из-за наличия остаточных (пластических) деформаций и нагрева тела кинетическая энергия полностью не восстанавливается и скорость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u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отделения шара от поверхности будет меньше, чем скорость до удара (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u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&lt;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</w:t>
      </w:r>
      <w:proofErr w:type="gramEnd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).</w:t>
      </w:r>
    </w:p>
    <w:p w14:paraId="571BEBE2" w14:textId="3402C01B" w:rsidR="00181500" w:rsidRPr="00831151" w:rsidRDefault="00181500" w:rsidP="00F948DE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Отношение модуля скорости шара в конце удара к модулю его скорости в начале удара – </w:t>
      </w:r>
      <w:r w:rsidRPr="00831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коэфф</w:t>
      </w:r>
      <w:r w:rsidR="00F948DE" w:rsidRPr="00831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ициент восстановления при ударе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</w:p>
    <w:p w14:paraId="03309416" w14:textId="5FFC83E7" w:rsidR="00181500" w:rsidRPr="00831151" w:rsidRDefault="00181500" w:rsidP="0018150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2"/>
          <w:sz w:val="24"/>
          <w:szCs w:val="24"/>
        </w:rPr>
        <w:object w:dxaOrig="760" w:dyaOrig="740" w14:anchorId="6D39E729">
          <v:shape id="_x0000_i1030" type="#_x0000_t75" style="width:37.65pt;height:37.1pt" o:ole="">
            <v:imagedata r:id="rId19" o:title=""/>
          </v:shape>
          <o:OLEObject Type="Embed" ProgID="Equation.3" ShapeID="_x0000_i1030" DrawAspect="Content" ObjectID="_1714552598" r:id="rId20"/>
        </w:object>
      </w:r>
    </w:p>
    <w:p w14:paraId="755D254F" w14:textId="0777A1FE" w:rsidR="00181500" w:rsidRPr="00831151" w:rsidRDefault="00181500" w:rsidP="00F948DE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Коэффициент восстановления можно определить опытным путем:</w:t>
      </w:r>
    </w:p>
    <w:p w14:paraId="138E3BCF" w14:textId="127279A9" w:rsidR="00181500" w:rsidRPr="00831151" w:rsidRDefault="00181500" w:rsidP="0018150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4"/>
          <w:sz w:val="24"/>
          <w:szCs w:val="24"/>
        </w:rPr>
        <w:object w:dxaOrig="1860" w:dyaOrig="800" w14:anchorId="1D4B8ABB">
          <v:shape id="_x0000_i1031" type="#_x0000_t75" style="width:93.25pt;height:40.35pt" o:ole="">
            <v:imagedata r:id="rId21" o:title=""/>
          </v:shape>
          <o:OLEObject Type="Embed" ProgID="Equation.3" ShapeID="_x0000_i1031" DrawAspect="Content" ObjectID="_1714552599" r:id="rId22"/>
        </w:object>
      </w:r>
    </w:p>
    <w:p w14:paraId="4CB207B5" w14:textId="26A080C9" w:rsidR="00181500" w:rsidRPr="00831151" w:rsidRDefault="00181500" w:rsidP="001815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5B49D" w14:textId="33F47E4D" w:rsidR="00F948DE" w:rsidRPr="00831151" w:rsidRDefault="00F948DE" w:rsidP="00F948DE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Коэффициент восстановления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может изменяться от 0 до 1. При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k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= 0 – абсолютно неупругий удар (шар не отскакивает от преграды), при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k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=1 – абсолютно упругий удар (нет потери энергии при деформации, нет нагрева).</w:t>
      </w:r>
    </w:p>
    <w:p w14:paraId="752DAD04" w14:textId="77777777" w:rsidR="00F948DE" w:rsidRPr="00831151" w:rsidRDefault="00F948DE" w:rsidP="00F948DE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Реальные материалы всегда имеют такие потери энергии и коэффициент восстановления даже для достаточно упругих материалов лишь приближается в той или иной степени к единице. </w:t>
      </w:r>
      <w:proofErr w:type="gramStart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Кроме того</w:t>
      </w:r>
      <w:proofErr w:type="gramEnd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коэффициент восстановления зависит от скорости, при которой происходит удар (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k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=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k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)). Поэтому сравнение значений коэффициентов восстановления должно выполняться при одной и той же скорости. Например, при скорости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= 3 м/с: </w:t>
      </w:r>
    </w:p>
    <w:p w14:paraId="24EEF8E1" w14:textId="2022E165" w:rsidR="00F948DE" w:rsidRPr="00831151" w:rsidRDefault="00F948DE" w:rsidP="00F948DE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стекло –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k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= 0.94;   </w:t>
      </w:r>
    </w:p>
    <w:p w14:paraId="59D149F3" w14:textId="77777777" w:rsidR="00F948DE" w:rsidRPr="00831151" w:rsidRDefault="00F948DE" w:rsidP="00F948DE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кость   –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k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= 0.89; </w:t>
      </w:r>
    </w:p>
    <w:p w14:paraId="4D9E6BEF" w14:textId="77777777" w:rsidR="00F948DE" w:rsidRPr="00831151" w:rsidRDefault="00F948DE" w:rsidP="00F948DE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сталь   –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k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= 0.56;      </w:t>
      </w:r>
    </w:p>
    <w:p w14:paraId="1353D5C2" w14:textId="3A1D3896" w:rsidR="00F948DE" w:rsidRPr="00831151" w:rsidRDefault="00F948DE" w:rsidP="00F948DE">
      <w:pPr>
        <w:pStyle w:val="a8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дерево –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k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= 0.50.</w:t>
      </w:r>
    </w:p>
    <w:p w14:paraId="22AE710E" w14:textId="77777777" w:rsidR="00F948DE" w:rsidRPr="00831151" w:rsidRDefault="00F948DE" w:rsidP="00F948DE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Можно показать, что коэффициент восстановления определяет так же соотношение между импульсами ударной силы в двух фазах: </w:t>
      </w:r>
    </w:p>
    <w:p w14:paraId="0E10B1E1" w14:textId="3DD14A9D" w:rsidR="00F948DE" w:rsidRPr="00831151" w:rsidRDefault="00F948DE" w:rsidP="00F948DE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Основное уравнение удара для первой фазы: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</w:p>
    <w:p w14:paraId="37610628" w14:textId="77777777" w:rsidR="00CA53A9" w:rsidRPr="00831151" w:rsidRDefault="00CA53A9" w:rsidP="00CA53A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2"/>
          <w:sz w:val="24"/>
          <w:szCs w:val="24"/>
        </w:rPr>
        <w:object w:dxaOrig="2000" w:dyaOrig="600" w14:anchorId="6AD6394C">
          <v:shape id="_x0000_i1032" type="#_x0000_t75" style="width:100.35pt;height:30pt" o:ole="">
            <v:imagedata r:id="rId23" o:title=""/>
          </v:shape>
          <o:OLEObject Type="Embed" ProgID="Equation.3" ShapeID="_x0000_i1032" DrawAspect="Content" ObjectID="_1714552600" r:id="rId24"/>
        </w:object>
      </w:r>
    </w:p>
    <w:p w14:paraId="7DCD0E8C" w14:textId="7805F12B" w:rsidR="00CA53A9" w:rsidRPr="00831151" w:rsidRDefault="00CA53A9" w:rsidP="00CA53A9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Основное уравнение удара для второй фазы:</w:t>
      </w:r>
    </w:p>
    <w:p w14:paraId="1D9EFD21" w14:textId="1624060D" w:rsidR="00F948DE" w:rsidRPr="00831151" w:rsidRDefault="00CA53A9" w:rsidP="00CA53A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2"/>
          <w:sz w:val="24"/>
          <w:szCs w:val="24"/>
        </w:rPr>
        <w:object w:dxaOrig="2100" w:dyaOrig="600" w14:anchorId="1D7B2C15">
          <v:shape id="_x0000_i1033" type="#_x0000_t75" style="width:105.25pt;height:30pt" o:ole="">
            <v:imagedata r:id="rId25" o:title=""/>
          </v:shape>
          <o:OLEObject Type="Embed" ProgID="Equation.3" ShapeID="_x0000_i1033" DrawAspect="Content" ObjectID="_1714552601" r:id="rId26"/>
        </w:object>
      </w:r>
    </w:p>
    <w:p w14:paraId="1A311592" w14:textId="120012B3" w:rsidR="00F948DE" w:rsidRPr="00831151" w:rsidRDefault="00CA53A9" w:rsidP="00CA53A9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proofErr w:type="gramStart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Следовательно</w:t>
      </w:r>
      <w:proofErr w:type="gramEnd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:</w:t>
      </w:r>
    </w:p>
    <w:p w14:paraId="2AB8129A" w14:textId="18C16C50" w:rsidR="00CA53A9" w:rsidRPr="00831151" w:rsidRDefault="00CA53A9" w:rsidP="00CA53A9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831151">
        <w:rPr>
          <w:rFonts w:ascii="Times New Roman" w:hAnsi="Times New Roman" w:cs="Times New Roman"/>
          <w:position w:val="-32"/>
          <w:sz w:val="24"/>
          <w:szCs w:val="24"/>
        </w:rPr>
        <w:object w:dxaOrig="1260" w:dyaOrig="740" w14:anchorId="04A067F9">
          <v:shape id="_x0000_i1034" type="#_x0000_t75" style="width:63.25pt;height:37.1pt" o:ole="">
            <v:imagedata r:id="rId27" o:title=""/>
          </v:shape>
          <o:OLEObject Type="Embed" ProgID="Equation.3" ShapeID="_x0000_i1034" DrawAspect="Content" ObjectID="_1714552602" r:id="rId28"/>
        </w:object>
      </w:r>
    </w:p>
    <w:p w14:paraId="6BD48777" w14:textId="6FF24BB8" w:rsidR="00CA53A9" w:rsidRPr="00831151" w:rsidRDefault="00CA53A9" w:rsidP="00CA53A9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Отсюда, импульс второй фазы и суммарный импульс ударной силы в двух фазах зависят от коэффициента восстановления:</w:t>
      </w:r>
    </w:p>
    <w:p w14:paraId="3D4FD079" w14:textId="010F678F" w:rsidR="00CA53A9" w:rsidRPr="00831151" w:rsidRDefault="00CA53A9" w:rsidP="00CA53A9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1151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38CDA8A7" wp14:editId="3656D0CA">
            <wp:extent cx="671830" cy="2565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7E90" w14:textId="31A53C72" w:rsidR="00CA53A9" w:rsidRPr="00831151" w:rsidRDefault="00CA53A9" w:rsidP="00CA53A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10"/>
          <w:sz w:val="24"/>
          <w:szCs w:val="24"/>
        </w:rPr>
        <w:object w:dxaOrig="4260" w:dyaOrig="340" w14:anchorId="3A348C9F">
          <v:shape id="_x0000_i1035" type="#_x0000_t75" style="width:213.25pt;height:16.9pt" o:ole="">
            <v:imagedata r:id="rId30" o:title=""/>
          </v:shape>
          <o:OLEObject Type="Embed" ProgID="Equation.3" ShapeID="_x0000_i1035" DrawAspect="Content" ObjectID="_1714552603" r:id="rId31"/>
        </w:object>
      </w:r>
    </w:p>
    <w:p w14:paraId="74AA4A9B" w14:textId="649C5524" w:rsidR="00B408EF" w:rsidRPr="00B408EF" w:rsidRDefault="00B408EF" w:rsidP="00B408EF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02077767"/>
      <w:r w:rsidRPr="00B408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Косой удар</w:t>
      </w:r>
      <w:bookmarkEnd w:id="4"/>
    </w:p>
    <w:p w14:paraId="5DE32A95" w14:textId="3561669C" w:rsidR="00F56092" w:rsidRPr="00831151" w:rsidRDefault="00F56092" w:rsidP="00B408E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sz w:val="24"/>
          <w:szCs w:val="24"/>
        </w:rPr>
        <w:t xml:space="preserve">Рассмотрим теперь поступательное движение шара массой </w:t>
      </w:r>
      <w:r w:rsidRPr="00831151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831151">
        <w:rPr>
          <w:rFonts w:ascii="Times New Roman" w:hAnsi="Times New Roman" w:cs="Times New Roman"/>
          <w:sz w:val="24"/>
          <w:szCs w:val="24"/>
        </w:rPr>
        <w:t xml:space="preserve"> со скоростью </w:t>
      </w:r>
      <w:proofErr w:type="gramStart"/>
      <w:r w:rsidRPr="0083115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</w:t>
      </w:r>
      <w:r w:rsidRPr="0083115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31151">
        <w:rPr>
          <w:rFonts w:ascii="Times New Roman" w:hAnsi="Times New Roman" w:cs="Times New Roman"/>
          <w:sz w:val="24"/>
          <w:szCs w:val="24"/>
        </w:rPr>
        <w:t xml:space="preserve"> составляющей некоторый угол  (</w:t>
      </w:r>
      <w:r w:rsidRPr="00831151">
        <w:rPr>
          <w:rFonts w:ascii="Times New Roman" w:hAnsi="Times New Roman" w:cs="Times New Roman"/>
          <w:i/>
          <w:iCs/>
          <w:sz w:val="24"/>
          <w:szCs w:val="24"/>
        </w:rPr>
        <w:t>угол падения</w:t>
      </w:r>
      <w:r w:rsidRPr="00831151">
        <w:rPr>
          <w:rFonts w:ascii="Times New Roman" w:hAnsi="Times New Roman" w:cs="Times New Roman"/>
          <w:sz w:val="24"/>
          <w:szCs w:val="24"/>
        </w:rPr>
        <w:t xml:space="preserve">) к нормали неподвижной массивной поверхности (преграде) – </w:t>
      </w:r>
      <w:r w:rsidRPr="00831151">
        <w:rPr>
          <w:rFonts w:ascii="Times New Roman" w:hAnsi="Times New Roman" w:cs="Times New Roman"/>
          <w:b/>
          <w:bCs/>
          <w:sz w:val="24"/>
          <w:szCs w:val="24"/>
        </w:rPr>
        <w:t>косой удар</w:t>
      </w:r>
      <w:r w:rsidRPr="00831151">
        <w:rPr>
          <w:rFonts w:ascii="Times New Roman" w:hAnsi="Times New Roman" w:cs="Times New Roman"/>
          <w:sz w:val="24"/>
          <w:szCs w:val="24"/>
        </w:rPr>
        <w:t>.</w:t>
      </w:r>
    </w:p>
    <w:p w14:paraId="0A8957C6" w14:textId="3F273AFC" w:rsidR="00831151" w:rsidRPr="00831151" w:rsidRDefault="00831151" w:rsidP="00831151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0EA86A" wp14:editId="7847CE2C">
            <wp:extent cx="2479963" cy="23076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3658" cy="232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080" w14:textId="10032F84" w:rsidR="00F56092" w:rsidRPr="00831151" w:rsidRDefault="00F56092" w:rsidP="00F56092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31151">
        <w:rPr>
          <w:rFonts w:ascii="Times New Roman" w:hAnsi="Times New Roman" w:cs="Times New Roman"/>
          <w:bCs/>
          <w:color w:val="000000"/>
          <w:sz w:val="24"/>
          <w:szCs w:val="24"/>
        </w:rPr>
        <w:tab/>
        <w:t>Запишем основное уравнение удара</w:t>
      </w:r>
      <w:r w:rsidRPr="0083115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14:paraId="6542A4D5" w14:textId="0E0133F8" w:rsidR="00F56092" w:rsidRPr="00831151" w:rsidRDefault="00F56092" w:rsidP="00F56092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1151">
        <w:rPr>
          <w:rFonts w:ascii="Times New Roman" w:hAnsi="Times New Roman" w:cs="Times New Roman"/>
          <w:position w:val="-10"/>
          <w:sz w:val="24"/>
          <w:szCs w:val="24"/>
        </w:rPr>
        <w:object w:dxaOrig="1340" w:dyaOrig="360" w14:anchorId="2734A829">
          <v:shape id="_x0000_i1036" type="#_x0000_t75" style="width:67.1pt;height:18pt" o:ole="">
            <v:imagedata r:id="rId33" o:title=""/>
          </v:shape>
          <o:OLEObject Type="Embed" ProgID="Equation.3" ShapeID="_x0000_i1036" DrawAspect="Content" ObjectID="_1714552604" r:id="rId34"/>
        </w:object>
      </w:r>
    </w:p>
    <w:p w14:paraId="7807A807" w14:textId="77777777" w:rsidR="00F56092" w:rsidRPr="00831151" w:rsidRDefault="00F56092" w:rsidP="00F5609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Спроецируем на нормаль и касательную к поверхности:</w:t>
      </w:r>
    </w:p>
    <w:p w14:paraId="459E1DD3" w14:textId="785D0331" w:rsidR="00F948DE" w:rsidRPr="00831151" w:rsidRDefault="00F56092" w:rsidP="00F560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0"/>
          <w:sz w:val="24"/>
          <w:szCs w:val="24"/>
        </w:rPr>
        <w:object w:dxaOrig="3620" w:dyaOrig="720" w14:anchorId="51A929AA">
          <v:shape id="_x0000_i1037" type="#_x0000_t75" style="width:181.1pt;height:36pt" o:ole="">
            <v:imagedata r:id="rId35" o:title=""/>
          </v:shape>
          <o:OLEObject Type="Embed" ProgID="Equation.3" ShapeID="_x0000_i1037" DrawAspect="Content" ObjectID="_1714552605" r:id="rId36"/>
        </w:object>
      </w:r>
    </w:p>
    <w:p w14:paraId="23506FE8" w14:textId="7EF12AD0" w:rsidR="00F56092" w:rsidRPr="00831151" w:rsidRDefault="00F56092" w:rsidP="00F560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11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1151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Pr="008311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04769C" w14:textId="6782310B" w:rsidR="00F56092" w:rsidRPr="00831151" w:rsidRDefault="00F56092" w:rsidP="00F560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28"/>
          <w:sz w:val="24"/>
          <w:szCs w:val="24"/>
        </w:rPr>
        <w:object w:dxaOrig="1160" w:dyaOrig="660" w14:anchorId="652A2316">
          <v:shape id="_x0000_i1038" type="#_x0000_t75" style="width:58.35pt;height:33.25pt" o:ole="">
            <v:imagedata r:id="rId37" o:title=""/>
          </v:shape>
          <o:OLEObject Type="Embed" ProgID="Equation.3" ShapeID="_x0000_i1038" DrawAspect="Content" ObjectID="_1714552606" r:id="rId38"/>
        </w:object>
      </w:r>
    </w:p>
    <w:p w14:paraId="6672325A" w14:textId="77777777" w:rsidR="00F56092" w:rsidRPr="00831151" w:rsidRDefault="00F56092" w:rsidP="00F56092">
      <w:p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sz w:val="24"/>
          <w:szCs w:val="24"/>
        </w:rPr>
        <w:tab/>
        <w:t>Коэффициент восстановления</w:t>
      </w:r>
      <w:r w:rsidRPr="008311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A0680A" w14:textId="3FDE8B0F" w:rsidR="00F56092" w:rsidRPr="00831151" w:rsidRDefault="00F56092" w:rsidP="00F560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2"/>
          <w:sz w:val="24"/>
          <w:szCs w:val="24"/>
        </w:rPr>
        <w:object w:dxaOrig="3960" w:dyaOrig="740" w14:anchorId="0D78187A">
          <v:shape id="_x0000_i1039" type="#_x0000_t75" style="width:198pt;height:37.1pt" o:ole="">
            <v:imagedata r:id="rId39" o:title=""/>
          </v:shape>
          <o:OLEObject Type="Embed" ProgID="Equation.3" ShapeID="_x0000_i1039" DrawAspect="Content" ObjectID="_1714552607" r:id="rId40"/>
        </w:object>
      </w:r>
    </w:p>
    <w:p w14:paraId="53433584" w14:textId="369681AF" w:rsidR="00F56092" w:rsidRPr="00831151" w:rsidRDefault="00F56092" w:rsidP="00F56092">
      <w:p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sz w:val="24"/>
          <w:szCs w:val="24"/>
        </w:rPr>
        <w:tab/>
        <w:t xml:space="preserve">Поскольку коэффициент восстановления </w:t>
      </w:r>
      <w:r w:rsidRPr="00831151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8311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1151">
        <w:rPr>
          <w:rFonts w:ascii="Times New Roman" w:hAnsi="Times New Roman" w:cs="Times New Roman"/>
          <w:sz w:val="24"/>
          <w:szCs w:val="24"/>
        </w:rPr>
        <w:t>&lt; 1</w:t>
      </w:r>
      <w:proofErr w:type="gramEnd"/>
      <w:r w:rsidRPr="00831151">
        <w:rPr>
          <w:rFonts w:ascii="Times New Roman" w:hAnsi="Times New Roman" w:cs="Times New Roman"/>
          <w:sz w:val="24"/>
          <w:szCs w:val="24"/>
        </w:rPr>
        <w:t xml:space="preserve">, то </w:t>
      </w:r>
      <w:r w:rsidRPr="00831151">
        <w:rPr>
          <w:rFonts w:ascii="Times New Roman" w:hAnsi="Times New Roman" w:cs="Times New Roman"/>
          <w:b/>
          <w:bCs/>
          <w:sz w:val="24"/>
          <w:szCs w:val="24"/>
        </w:rPr>
        <w:t>угол отражения больше угла падения</w:t>
      </w:r>
      <w:r w:rsidRPr="00831151">
        <w:rPr>
          <w:rFonts w:ascii="Times New Roman" w:hAnsi="Times New Roman" w:cs="Times New Roman"/>
          <w:sz w:val="24"/>
          <w:szCs w:val="24"/>
        </w:rPr>
        <w:t>. Угол отражения равен углу падения только в случае абсолютно упругого удара (</w:t>
      </w:r>
      <w:r w:rsidRPr="00831151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831151">
        <w:rPr>
          <w:rFonts w:ascii="Times New Roman" w:hAnsi="Times New Roman" w:cs="Times New Roman"/>
          <w:sz w:val="24"/>
          <w:szCs w:val="24"/>
        </w:rPr>
        <w:t xml:space="preserve"> = 1).</w:t>
      </w:r>
    </w:p>
    <w:p w14:paraId="4E4A1F82" w14:textId="77777777" w:rsidR="00F56092" w:rsidRPr="00831151" w:rsidRDefault="00F56092" w:rsidP="00F56092">
      <w:p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sz w:val="24"/>
          <w:szCs w:val="24"/>
        </w:rPr>
        <w:tab/>
        <w:t>Модуль скорости после удара</w:t>
      </w:r>
      <w:r w:rsidRPr="008311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F9D79D" w14:textId="53B291E9" w:rsidR="00F56092" w:rsidRPr="00831151" w:rsidRDefault="00F56092" w:rsidP="00F560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14"/>
          <w:sz w:val="24"/>
          <w:szCs w:val="24"/>
        </w:rPr>
        <w:object w:dxaOrig="7500" w:dyaOrig="460" w14:anchorId="4183C28D">
          <v:shape id="_x0000_i1040" type="#_x0000_t75" style="width:375.25pt;height:22.9pt" o:ole="">
            <v:imagedata r:id="rId41" o:title=""/>
          </v:shape>
          <o:OLEObject Type="Embed" ProgID="Equation.3" ShapeID="_x0000_i1040" DrawAspect="Content" ObjectID="_1714552608" r:id="rId42"/>
        </w:object>
      </w:r>
    </w:p>
    <w:p w14:paraId="71B36D68" w14:textId="77777777" w:rsidR="00F56092" w:rsidRPr="00831151" w:rsidRDefault="00F56092" w:rsidP="00F56092">
      <w:p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sz w:val="24"/>
          <w:szCs w:val="24"/>
        </w:rPr>
        <w:tab/>
        <w:t>При очень больших углах падения, близких к прямому углу, скорость после удара приближается к скорости до удара (</w:t>
      </w:r>
      <w:r w:rsidRPr="00831151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831151">
        <w:rPr>
          <w:rFonts w:ascii="Times New Roman" w:hAnsi="Times New Roman" w:cs="Times New Roman"/>
          <w:sz w:val="24"/>
          <w:szCs w:val="24"/>
        </w:rPr>
        <w:t xml:space="preserve"> </w:t>
      </w:r>
      <w:r w:rsidRPr="00831151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31151">
        <w:rPr>
          <w:rFonts w:ascii="Times New Roman" w:hAnsi="Times New Roman" w:cs="Times New Roman"/>
          <w:sz w:val="24"/>
          <w:szCs w:val="24"/>
        </w:rPr>
        <w:t xml:space="preserve"> </w:t>
      </w:r>
      <w:r w:rsidRPr="00831151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831151">
        <w:rPr>
          <w:rFonts w:ascii="Times New Roman" w:hAnsi="Times New Roman" w:cs="Times New Roman"/>
          <w:sz w:val="24"/>
          <w:szCs w:val="24"/>
        </w:rPr>
        <w:t>).</w:t>
      </w:r>
    </w:p>
    <w:p w14:paraId="2E7A0E10" w14:textId="77777777" w:rsidR="00F56092" w:rsidRPr="00831151" w:rsidRDefault="00F56092" w:rsidP="00F56092">
      <w:p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sz w:val="24"/>
          <w:szCs w:val="24"/>
        </w:rPr>
        <w:tab/>
        <w:t>Импульс ударной силы</w:t>
      </w:r>
      <w:r w:rsidRPr="008311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947C34" w14:textId="43211738" w:rsidR="00F56092" w:rsidRPr="00831151" w:rsidRDefault="00F56092" w:rsidP="00F560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35AF6F" wp14:editId="4E06CEF8">
            <wp:extent cx="4724400" cy="3117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3A86" w14:textId="77777777" w:rsidR="00F56092" w:rsidRPr="00831151" w:rsidRDefault="00F56092" w:rsidP="00F56092">
      <w:p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sz w:val="24"/>
          <w:szCs w:val="24"/>
        </w:rPr>
        <w:tab/>
        <w:t>При очень больших углах падения, близких к прямому углу, импульс ударной силы приближается к нулю (</w:t>
      </w:r>
      <w:r w:rsidRPr="00831151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831151">
        <w:rPr>
          <w:rFonts w:ascii="Times New Roman" w:hAnsi="Times New Roman" w:cs="Times New Roman"/>
          <w:sz w:val="24"/>
          <w:szCs w:val="24"/>
        </w:rPr>
        <w:t xml:space="preserve"> </w:t>
      </w:r>
      <w:r w:rsidRPr="00831151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831151">
        <w:rPr>
          <w:rFonts w:ascii="Times New Roman" w:hAnsi="Times New Roman" w:cs="Times New Roman"/>
          <w:sz w:val="24"/>
          <w:szCs w:val="24"/>
        </w:rPr>
        <w:t xml:space="preserve"> 0). На этих свойствах, связанных с большими углами падения, основывается эффект запуска “блинчиков” метанием плоских камней (голышей) под острым углом к водной поверхности.</w:t>
      </w:r>
    </w:p>
    <w:p w14:paraId="67849BCE" w14:textId="7040C76E" w:rsidR="00F56092" w:rsidRPr="00BB5D39" w:rsidRDefault="00BB5D39" w:rsidP="00BB5D39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5" w:name="_Toc102077768"/>
      <w:r w:rsidRPr="00BB5D3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ru-RU"/>
        </w:rPr>
        <w:lastRenderedPageBreak/>
        <w:t>Прямой центральный удар двух тел</w:t>
      </w:r>
      <w:bookmarkEnd w:id="5"/>
    </w:p>
    <w:p w14:paraId="7165D3D5" w14:textId="064C16D3" w:rsidR="00F56092" w:rsidRPr="00831151" w:rsidRDefault="00F56092" w:rsidP="00BB5D39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Рассмотрим соударение двух движущихся тел со скоростями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1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2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</w:t>
      </w:r>
      <w:proofErr w:type="gramStart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1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&gt;</w:t>
      </w:r>
      <w:proofErr w:type="gramEnd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v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2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) массами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M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1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M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2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6A2B3DB7" w14:textId="57B6C4FD" w:rsidR="00831151" w:rsidRPr="00831151" w:rsidRDefault="00831151" w:rsidP="00831151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19AFFD85" wp14:editId="00FA5E09">
            <wp:extent cx="2500746" cy="118180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26612" cy="11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ACF8" w14:textId="684EC140" w:rsidR="00B408EF" w:rsidRDefault="00B408EF" w:rsidP="00B408EF">
      <w:pPr>
        <w:pStyle w:val="2"/>
        <w:ind w:firstLine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6" w:name="_Toc102077769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Первая фаза</w:t>
      </w:r>
      <w:bookmarkEnd w:id="6"/>
    </w:p>
    <w:p w14:paraId="11C3B0C0" w14:textId="4BD5F2F6" w:rsidR="004605A3" w:rsidRPr="00831151" w:rsidRDefault="00B408EF" w:rsidP="00B408EF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408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первой фазе удара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ударная сила взаим</w:t>
      </w:r>
      <w:r w:rsidR="00C80C13"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одействия возрастает от нуля до</w:t>
      </w:r>
      <w:r w:rsid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максимального значения</w:t>
      </w:r>
      <w:r w:rsidR="004605A3"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(деформация нарастает до момента выравнивания скоростей). Проекция на горизонтальную ось теоремы об изменении количества движения для всей системы дает:</w:t>
      </w:r>
    </w:p>
    <w:p w14:paraId="11BEA6DD" w14:textId="141BBB3F" w:rsidR="004605A3" w:rsidRPr="00831151" w:rsidRDefault="004605A3" w:rsidP="004605A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10"/>
          <w:sz w:val="24"/>
          <w:szCs w:val="24"/>
        </w:rPr>
        <w:object w:dxaOrig="3019" w:dyaOrig="340" w14:anchorId="7D111A40">
          <v:shape id="_x0000_i1041" type="#_x0000_t75" style="width:151.1pt;height:16.9pt" o:ole="">
            <v:imagedata r:id="rId45" o:title=""/>
          </v:shape>
          <o:OLEObject Type="Embed" ProgID="Equation.3" ShapeID="_x0000_i1041" DrawAspect="Content" ObjectID="_1714552609" r:id="rId46"/>
        </w:object>
      </w:r>
    </w:p>
    <w:p w14:paraId="06EB0D99" w14:textId="74195142" w:rsidR="004605A3" w:rsidRPr="00831151" w:rsidRDefault="004605A3" w:rsidP="004605A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0"/>
          <w:sz w:val="24"/>
          <w:szCs w:val="24"/>
        </w:rPr>
        <w:object w:dxaOrig="1740" w:dyaOrig="680" w14:anchorId="38BFA863">
          <v:shape id="_x0000_i1042" type="#_x0000_t75" style="width:87.25pt;height:34.35pt" o:ole="">
            <v:imagedata r:id="rId47" o:title=""/>
          </v:shape>
          <o:OLEObject Type="Embed" ProgID="Equation.3" ShapeID="_x0000_i1042" DrawAspect="Content" ObjectID="_1714552610" r:id="rId48"/>
        </w:object>
      </w:r>
    </w:p>
    <w:p w14:paraId="3A2A917C" w14:textId="0690D1F9" w:rsidR="004605A3" w:rsidRPr="00831151" w:rsidRDefault="004605A3" w:rsidP="00016610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Для определения величины механического взаимодействия (импульса) составим такое же уравнение для одного тела, например, 1</w:t>
      </w:r>
      <w:r w:rsidR="00016610"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14:paraId="7CD3E4F1" w14:textId="7F230F1E" w:rsidR="00C80C13" w:rsidRPr="00831151" w:rsidRDefault="00C80C13" w:rsidP="00C80C13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object w:dxaOrig="1579" w:dyaOrig="360" w14:anchorId="20F9C83D">
          <v:shape id="_x0000_i1043" type="#_x0000_t75" style="width:79.1pt;height:18pt" o:ole="">
            <v:imagedata r:id="rId49" o:title=""/>
          </v:shape>
          <o:OLEObject Type="Embed" ProgID="Equation.3" ShapeID="_x0000_i1043" DrawAspect="Content" ObjectID="_1714552611" r:id="rId50"/>
        </w:object>
      </w:r>
    </w:p>
    <w:p w14:paraId="5C34AE77" w14:textId="2D5DF228" w:rsidR="00C80C13" w:rsidRPr="00831151" w:rsidRDefault="00C80C13" w:rsidP="00C80C13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gramStart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Следовательно</w:t>
      </w:r>
      <w:proofErr w:type="gramEnd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:</w:t>
      </w:r>
    </w:p>
    <w:p w14:paraId="56191F05" w14:textId="132DB991" w:rsidR="00C80C13" w:rsidRPr="00831151" w:rsidRDefault="00C80C13" w:rsidP="00C80C13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831151">
        <w:rPr>
          <w:rFonts w:ascii="Times New Roman" w:hAnsi="Times New Roman" w:cs="Times New Roman"/>
          <w:position w:val="-50"/>
          <w:sz w:val="24"/>
          <w:szCs w:val="24"/>
        </w:rPr>
        <w:object w:dxaOrig="7540" w:dyaOrig="1120" w14:anchorId="7F046B67">
          <v:shape id="_x0000_i1044" type="#_x0000_t75" style="width:376.35pt;height:55.65pt" o:ole="">
            <v:imagedata r:id="rId51" o:title=""/>
          </v:shape>
          <o:OLEObject Type="Embed" ProgID="Equation.3" ShapeID="_x0000_i1044" DrawAspect="Content" ObjectID="_1714552612" r:id="rId52"/>
        </w:object>
      </w:r>
    </w:p>
    <w:p w14:paraId="501D4FF5" w14:textId="4EC4810A" w:rsidR="00C80C13" w:rsidRPr="00831151" w:rsidRDefault="00C80C13" w:rsidP="00C80C13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hAnsi="Times New Roman" w:cs="Times New Roman"/>
          <w:position w:val="-32"/>
          <w:sz w:val="24"/>
          <w:szCs w:val="24"/>
        </w:rPr>
        <w:object w:dxaOrig="4060" w:dyaOrig="760" w14:anchorId="6BAC8F3A">
          <v:shape id="_x0000_i1045" type="#_x0000_t75" style="width:202.9pt;height:37.65pt" o:ole="">
            <v:imagedata r:id="rId53" o:title=""/>
          </v:shape>
          <o:OLEObject Type="Embed" ProgID="Equation.3" ShapeID="_x0000_i1045" DrawAspect="Content" ObjectID="_1714552613" r:id="rId54"/>
        </w:object>
      </w:r>
    </w:p>
    <w:p w14:paraId="76796A2B" w14:textId="33DA0AD6" w:rsidR="00F948DE" w:rsidRPr="00831151" w:rsidRDefault="00C80C13" w:rsidP="00C80C1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Заметим, что разность скоростей представляет собой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относительную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скорость (скорость сближения) и поскольку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v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&lt;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v</w:t>
      </w:r>
      <w:proofErr w:type="gramEnd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1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то ударный импульс,</w:t>
      </w:r>
      <w:r w:rsidRPr="008311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приложенный к телу 1, будет направлен в сторону, противоположную движению этих тел. Аналогично можно определить импульс, приложенный</w:t>
      </w:r>
      <w:r w:rsidRPr="008311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 телу 2, но быстрее и проще воспользоваться законом действия и противодействия:</w:t>
      </w:r>
    </w:p>
    <w:p w14:paraId="4EDE7527" w14:textId="3E5FB5C1" w:rsidR="00C80C13" w:rsidRPr="00831151" w:rsidRDefault="00C80C13" w:rsidP="00C80C13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1151">
        <w:rPr>
          <w:rFonts w:ascii="Times New Roman" w:hAnsi="Times New Roman" w:cs="Times New Roman"/>
          <w:position w:val="-10"/>
          <w:sz w:val="24"/>
          <w:szCs w:val="24"/>
        </w:rPr>
        <w:object w:dxaOrig="1020" w:dyaOrig="360" w14:anchorId="4E8779FD">
          <v:shape id="_x0000_i1046" type="#_x0000_t75" style="width:51.25pt;height:18pt" o:ole="">
            <v:imagedata r:id="rId55" o:title=""/>
          </v:shape>
          <o:OLEObject Type="Embed" ProgID="Equation.3" ShapeID="_x0000_i1046" DrawAspect="Content" ObjectID="_1714552614" r:id="rId56"/>
        </w:object>
      </w:r>
    </w:p>
    <w:p w14:paraId="39CA1388" w14:textId="01EFB86E" w:rsidR="00B408EF" w:rsidRDefault="00B408EF" w:rsidP="00B408EF">
      <w:pPr>
        <w:pStyle w:val="2"/>
        <w:ind w:firstLine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7" w:name="_Toc10207777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Вторая фаза</w:t>
      </w:r>
      <w:bookmarkEnd w:id="7"/>
    </w:p>
    <w:p w14:paraId="19230A9A" w14:textId="29F1BC1B" w:rsidR="00C80C13" w:rsidRPr="00831151" w:rsidRDefault="00B408EF" w:rsidP="00B408EF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408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Во второй фазе удара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ударная сила взаимодействия уменьшается от максимального значения до нуля (упругие деформации</w:t>
      </w:r>
      <w:r w:rsidR="00C80C13"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восстанавливают полностью и частично </w:t>
      </w:r>
      <w:proofErr w:type="gramStart"/>
      <w:r w:rsidR="00C80C13"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форму тел</w:t>
      </w:r>
      <w:proofErr w:type="gramEnd"/>
      <w:r w:rsidR="00C80C13"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потенциальная энергия деформации переходит в кинетическую до отделения тел друг от друга). Проекция на горизонтальную ось теоремы об изменении количества движения для одного из тел, например, 1, дает: </w:t>
      </w:r>
    </w:p>
    <w:p w14:paraId="0FB2E2B3" w14:textId="19471A97" w:rsidR="00C80C13" w:rsidRPr="00831151" w:rsidRDefault="00C80C13" w:rsidP="00C80C13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10"/>
          <w:sz w:val="24"/>
          <w:szCs w:val="24"/>
        </w:rPr>
        <w:object w:dxaOrig="1640" w:dyaOrig="360" w14:anchorId="0ED8A63C">
          <v:shape id="_x0000_i1047" type="#_x0000_t75" style="width:82.35pt;height:18pt" o:ole="">
            <v:imagedata r:id="rId57" o:title=""/>
          </v:shape>
          <o:OLEObject Type="Embed" ProgID="Equation.3" ShapeID="_x0000_i1047" DrawAspect="Content" ObjectID="_1714552615" r:id="rId58"/>
        </w:object>
      </w:r>
    </w:p>
    <w:p w14:paraId="61B592BF" w14:textId="77777777" w:rsidR="00AF55FE" w:rsidRPr="00831151" w:rsidRDefault="00AF55FE" w:rsidP="00AF55FE">
      <w:p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sz w:val="24"/>
          <w:szCs w:val="24"/>
        </w:rPr>
        <w:tab/>
        <w:t>С использованием коэффициента восстановления можно записать:</w:t>
      </w:r>
    </w:p>
    <w:p w14:paraId="57D3C98D" w14:textId="322E11FF" w:rsidR="00C80C13" w:rsidRPr="00831151" w:rsidRDefault="00AF55FE" w:rsidP="00AF5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10"/>
          <w:sz w:val="24"/>
          <w:szCs w:val="24"/>
        </w:rPr>
        <w:object w:dxaOrig="1700" w:dyaOrig="360" w14:anchorId="7E8A86E5">
          <v:shape id="_x0000_i1048" type="#_x0000_t75" style="width:85.1pt;height:18pt" o:ole="">
            <v:imagedata r:id="rId59" o:title=""/>
          </v:shape>
          <o:OLEObject Type="Embed" ProgID="Equation.3" ShapeID="_x0000_i1048" DrawAspect="Content" ObjectID="_1714552616" r:id="rId60"/>
        </w:object>
      </w:r>
    </w:p>
    <w:p w14:paraId="2C754199" w14:textId="7C2D8D3A" w:rsidR="00AF55FE" w:rsidRPr="00831151" w:rsidRDefault="00AF55FE" w:rsidP="00AF55FE">
      <w:pPr>
        <w:ind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Поделим это уравнение на уравнение </w:t>
      </w:r>
      <w:r w:rsidRPr="00831151">
        <w:rPr>
          <w:rFonts w:ascii="Times New Roman" w:hAnsi="Times New Roman" w:cs="Times New Roman"/>
          <w:position w:val="-10"/>
          <w:sz w:val="24"/>
          <w:szCs w:val="24"/>
        </w:rPr>
        <w:object w:dxaOrig="1520" w:dyaOrig="360" w14:anchorId="093DE04F">
          <v:shape id="_x0000_i1049" type="#_x0000_t75" style="width:76.35pt;height:18pt" o:ole="">
            <v:imagedata r:id="rId61" o:title=""/>
          </v:shape>
          <o:OLEObject Type="Embed" ProgID="Equation.3" ShapeID="_x0000_i1049" DrawAspect="Content" ObjectID="_1714552617" r:id="rId62"/>
        </w:objec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14:paraId="6E886AAE" w14:textId="454C686B" w:rsidR="00AF55FE" w:rsidRPr="00831151" w:rsidRDefault="00AF55FE" w:rsidP="00AF5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0"/>
          <w:sz w:val="24"/>
          <w:szCs w:val="24"/>
        </w:rPr>
        <w:object w:dxaOrig="1040" w:dyaOrig="680" w14:anchorId="63CBD829">
          <v:shape id="_x0000_i1050" type="#_x0000_t75" style="width:52.35pt;height:34.35pt" o:ole="">
            <v:imagedata r:id="rId63" o:title=""/>
          </v:shape>
          <o:OLEObject Type="Embed" ProgID="Equation.3" ShapeID="_x0000_i1050" DrawAspect="Content" ObjectID="_1714552618" r:id="rId64"/>
        </w:object>
      </w:r>
    </w:p>
    <w:p w14:paraId="1F4EAF6F" w14:textId="5ED33D4D" w:rsidR="00AF55FE" w:rsidRPr="00831151" w:rsidRDefault="00AF55FE" w:rsidP="00AF5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10"/>
          <w:sz w:val="24"/>
          <w:szCs w:val="24"/>
        </w:rPr>
        <w:object w:dxaOrig="3100" w:dyaOrig="340" w14:anchorId="7BE684D9">
          <v:shape id="_x0000_i1051" type="#_x0000_t75" style="width:154.9pt;height:16.9pt" o:ole="">
            <v:imagedata r:id="rId65" o:title=""/>
          </v:shape>
          <o:OLEObject Type="Embed" ProgID="Equation.3" ShapeID="_x0000_i1051" DrawAspect="Content" ObjectID="_1714552619" r:id="rId66"/>
        </w:object>
      </w:r>
    </w:p>
    <w:p w14:paraId="0C44F3AC" w14:textId="77777777" w:rsidR="00AF55FE" w:rsidRPr="00831151" w:rsidRDefault="00AF55FE" w:rsidP="00AF55FE">
      <w:p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sz w:val="24"/>
          <w:szCs w:val="24"/>
        </w:rPr>
        <w:tab/>
        <w:t xml:space="preserve">Подставим выражение для скорости </w:t>
      </w:r>
      <w:r w:rsidRPr="00831151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831151">
        <w:rPr>
          <w:rFonts w:ascii="Times New Roman" w:hAnsi="Times New Roman" w:cs="Times New Roman"/>
          <w:sz w:val="24"/>
          <w:szCs w:val="24"/>
        </w:rPr>
        <w:t>:</w:t>
      </w:r>
    </w:p>
    <w:p w14:paraId="68E39F64" w14:textId="37EE3866" w:rsidR="00AF55FE" w:rsidRPr="00831151" w:rsidRDefault="00AF55FE" w:rsidP="00AF5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0"/>
          <w:sz w:val="24"/>
          <w:szCs w:val="24"/>
        </w:rPr>
        <w:object w:dxaOrig="2880" w:dyaOrig="680" w14:anchorId="2B9F7523">
          <v:shape id="_x0000_i1052" type="#_x0000_t75" style="width:2in;height:34.35pt" o:ole="">
            <v:imagedata r:id="rId67" o:title=""/>
          </v:shape>
          <o:OLEObject Type="Embed" ProgID="Equation.3" ShapeID="_x0000_i1052" DrawAspect="Content" ObjectID="_1714552620" r:id="rId68"/>
        </w:object>
      </w:r>
    </w:p>
    <w:p w14:paraId="48F66072" w14:textId="7279CBA2" w:rsidR="00AF55FE" w:rsidRPr="00831151" w:rsidRDefault="00AF55FE" w:rsidP="00AF5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0"/>
          <w:sz w:val="24"/>
          <w:szCs w:val="24"/>
        </w:rPr>
        <w:object w:dxaOrig="5000" w:dyaOrig="680" w14:anchorId="4E33DDEB">
          <v:shape id="_x0000_i1053" type="#_x0000_t75" style="width:250.35pt;height:34.35pt" o:ole="">
            <v:imagedata r:id="rId69" o:title=""/>
          </v:shape>
          <o:OLEObject Type="Embed" ProgID="Equation.3" ShapeID="_x0000_i1053" DrawAspect="Content" ObjectID="_1714552621" r:id="rId70"/>
        </w:object>
      </w:r>
    </w:p>
    <w:p w14:paraId="4585ECA7" w14:textId="1E62A5F8" w:rsidR="00AF55FE" w:rsidRPr="00831151" w:rsidRDefault="00AF55FE" w:rsidP="00AF5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0"/>
          <w:sz w:val="24"/>
          <w:szCs w:val="24"/>
        </w:rPr>
        <w:object w:dxaOrig="3200" w:dyaOrig="680" w14:anchorId="64BF81A8">
          <v:shape id="_x0000_i1054" type="#_x0000_t75" style="width:160.35pt;height:34.35pt" o:ole="">
            <v:imagedata r:id="rId71" o:title=""/>
          </v:shape>
          <o:OLEObject Type="Embed" ProgID="Equation.3" ShapeID="_x0000_i1054" DrawAspect="Content" ObjectID="_1714552622" r:id="rId72"/>
        </w:object>
      </w:r>
    </w:p>
    <w:p w14:paraId="2D601E54" w14:textId="74DF952F" w:rsidR="00AF55FE" w:rsidRPr="00831151" w:rsidRDefault="00AF55FE" w:rsidP="00AF55FE">
      <w:p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sz w:val="24"/>
          <w:szCs w:val="24"/>
        </w:rPr>
        <w:tab/>
        <w:t>Добавим два одинаковых слагаемых с противоположными знаками для получения еще одной разности скоростей:</w:t>
      </w:r>
    </w:p>
    <w:p w14:paraId="6BE50015" w14:textId="3A479897" w:rsidR="00AF55FE" w:rsidRPr="00831151" w:rsidRDefault="00AF55FE" w:rsidP="00AF5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0"/>
          <w:sz w:val="24"/>
          <w:szCs w:val="24"/>
        </w:rPr>
        <w:object w:dxaOrig="4599" w:dyaOrig="680" w14:anchorId="60794E36">
          <v:shape id="_x0000_i1055" type="#_x0000_t75" style="width:229.65pt;height:34.35pt" o:ole="">
            <v:imagedata r:id="rId73" o:title=""/>
          </v:shape>
          <o:OLEObject Type="Embed" ProgID="Equation.3" ShapeID="_x0000_i1055" DrawAspect="Content" ObjectID="_1714552623" r:id="rId74"/>
        </w:object>
      </w:r>
    </w:p>
    <w:p w14:paraId="5920E058" w14:textId="04C11CFC" w:rsidR="00AF55FE" w:rsidRPr="00831151" w:rsidRDefault="00AF55FE" w:rsidP="00AF5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0"/>
          <w:sz w:val="24"/>
          <w:szCs w:val="24"/>
        </w:rPr>
        <w:object w:dxaOrig="2659" w:dyaOrig="680" w14:anchorId="54630ACC">
          <v:shape id="_x0000_i1056" type="#_x0000_t75" style="width:133.1pt;height:34.35pt" o:ole="">
            <v:imagedata r:id="rId75" o:title=""/>
          </v:shape>
          <o:OLEObject Type="Embed" ProgID="Equation.3" ShapeID="_x0000_i1056" DrawAspect="Content" ObjectID="_1714552624" r:id="rId76"/>
        </w:object>
      </w:r>
    </w:p>
    <w:p w14:paraId="44AF084A" w14:textId="3A6A3B20" w:rsidR="00AF55FE" w:rsidRPr="00831151" w:rsidRDefault="00AF55FE" w:rsidP="00AF55FE">
      <w:pPr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sz w:val="24"/>
          <w:szCs w:val="24"/>
        </w:rPr>
        <w:tab/>
        <w:t>Заметим, что разность скоростей (</w:t>
      </w:r>
      <w:r w:rsidRPr="00831151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8311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1151">
        <w:rPr>
          <w:rFonts w:ascii="Times New Roman" w:hAnsi="Times New Roman" w:cs="Times New Roman"/>
          <w:sz w:val="24"/>
          <w:szCs w:val="24"/>
        </w:rPr>
        <w:t xml:space="preserve"> - </w:t>
      </w:r>
      <w:r w:rsidRPr="00831151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8311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1151">
        <w:rPr>
          <w:rFonts w:ascii="Times New Roman" w:hAnsi="Times New Roman" w:cs="Times New Roman"/>
          <w:sz w:val="24"/>
          <w:szCs w:val="24"/>
        </w:rPr>
        <w:t xml:space="preserve">) опять представляет собой </w:t>
      </w:r>
      <w:r w:rsidRPr="00831151">
        <w:rPr>
          <w:rFonts w:ascii="Times New Roman" w:hAnsi="Times New Roman" w:cs="Times New Roman"/>
          <w:i/>
          <w:iCs/>
          <w:sz w:val="24"/>
          <w:szCs w:val="24"/>
        </w:rPr>
        <w:t>относительную</w:t>
      </w:r>
      <w:r w:rsidRPr="00831151">
        <w:rPr>
          <w:rFonts w:ascii="Times New Roman" w:hAnsi="Times New Roman" w:cs="Times New Roman"/>
          <w:sz w:val="24"/>
          <w:szCs w:val="24"/>
        </w:rPr>
        <w:t xml:space="preserve"> скорость (скорость сближения) и поскольку </w:t>
      </w:r>
      <w:r w:rsidRPr="00831151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83115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11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1151">
        <w:rPr>
          <w:rFonts w:ascii="Times New Roman" w:hAnsi="Times New Roman" w:cs="Times New Roman"/>
          <w:sz w:val="24"/>
          <w:szCs w:val="24"/>
        </w:rPr>
        <w:t xml:space="preserve">&lt; </w:t>
      </w:r>
      <w:r w:rsidRPr="00831151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proofErr w:type="gramEnd"/>
      <w:r w:rsidRPr="0083115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31151">
        <w:rPr>
          <w:rFonts w:ascii="Times New Roman" w:hAnsi="Times New Roman" w:cs="Times New Roman"/>
          <w:sz w:val="24"/>
          <w:szCs w:val="24"/>
        </w:rPr>
        <w:t>, то скорость тела 1 уменьшается и это уменьшение пропорционально массе тела 2 и относительной скорости. Аналогично можно определить скорость тела 2:</w:t>
      </w:r>
    </w:p>
    <w:p w14:paraId="186AFAFE" w14:textId="21A3B75C" w:rsidR="00AF55FE" w:rsidRPr="00831151" w:rsidRDefault="00AF55FE" w:rsidP="00AF55F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151">
        <w:rPr>
          <w:rFonts w:ascii="Times New Roman" w:hAnsi="Times New Roman" w:cs="Times New Roman"/>
          <w:position w:val="-30"/>
          <w:sz w:val="24"/>
          <w:szCs w:val="24"/>
        </w:rPr>
        <w:object w:dxaOrig="2680" w:dyaOrig="680" w14:anchorId="4FF2689A">
          <v:shape id="_x0000_i1057" type="#_x0000_t75" style="width:133.65pt;height:34.35pt" o:ole="">
            <v:imagedata r:id="rId77" o:title=""/>
          </v:shape>
          <o:OLEObject Type="Embed" ProgID="Equation.3" ShapeID="_x0000_i1057" DrawAspect="Content" ObjectID="_1714552625" r:id="rId78"/>
        </w:object>
      </w:r>
    </w:p>
    <w:p w14:paraId="13B54552" w14:textId="4F765262" w:rsidR="00AF55FE" w:rsidRPr="00831151" w:rsidRDefault="00AF55FE" w:rsidP="00B408EF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Здесь скорость тела 2 увеличивается и это увеличение</w:t>
      </w:r>
      <w:r w:rsidRPr="008311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пропорциона</w:t>
      </w:r>
      <w:r w:rsidR="00B408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льно массе тела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1.</w:t>
      </w:r>
    </w:p>
    <w:p w14:paraId="334ED3EF" w14:textId="0BD2BA61" w:rsidR="00AF55FE" w:rsidRPr="00831151" w:rsidRDefault="00AF55FE" w:rsidP="00B408EF">
      <w:pPr>
        <w:pStyle w:val="2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bookmarkStart w:id="8" w:name="_Toc102077771"/>
      <w:r w:rsidRPr="00831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Замечания</w:t>
      </w:r>
      <w:bookmarkEnd w:id="8"/>
    </w:p>
    <w:p w14:paraId="326F7B62" w14:textId="1CDD940A" w:rsidR="00AF55FE" w:rsidRPr="00831151" w:rsidRDefault="00AF55FE" w:rsidP="00AF55FE">
      <w:pPr>
        <w:pStyle w:val="a8"/>
        <w:numPr>
          <w:ilvl w:val="0"/>
          <w:numId w:val="19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частном случае равенства масс (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M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1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=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M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2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 и абсолютно упругого удара (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k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=1) скорость тела 1 после удара будет равна скорости тела 2 до удара и наоборот. Т.е. если тело 2, например, как при игре в биллиард, покоилось, то после удара телом 1 тело 2 получит скорость тела 1, а тело 1 остановится.  </w:t>
      </w:r>
    </w:p>
    <w:p w14:paraId="78FAD046" w14:textId="4CD4A442" w:rsidR="00AF55FE" w:rsidRPr="00831151" w:rsidRDefault="00AF55FE" w:rsidP="00AF55FE">
      <w:pPr>
        <w:pStyle w:val="a8"/>
        <w:numPr>
          <w:ilvl w:val="0"/>
          <w:numId w:val="19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Проверить полученные соотношения можно подставив их в закон сохранения количества движения: </w:t>
      </w:r>
    </w:p>
    <w:p w14:paraId="14AE6839" w14:textId="00B268CD" w:rsidR="00AF55FE" w:rsidRPr="00831151" w:rsidRDefault="00AF55FE" w:rsidP="00AF55FE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31FE214" wp14:editId="335401B9">
            <wp:extent cx="2071370" cy="2565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2CC1" w14:textId="67DDC38E" w:rsidR="00831151" w:rsidRPr="00831151" w:rsidRDefault="00831151" w:rsidP="00831151">
      <w:pPr>
        <w:pStyle w:val="a8"/>
        <w:numPr>
          <w:ilvl w:val="0"/>
          <w:numId w:val="19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Отношения модулей относительных скоростей до и после удара определяют коэффициент восстановления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(или наоборот). Для этого подставим вычтем выражение для скорости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u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1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(в синей рамке) </w:t>
      </w:r>
      <w:proofErr w:type="gramStart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из аналогичного ему выражение</w:t>
      </w:r>
      <w:proofErr w:type="gramEnd"/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для скорости </w:t>
      </w:r>
      <w:r w:rsidRPr="00831151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 w:eastAsia="ru-RU"/>
        </w:rPr>
        <w:t>u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eastAsia="ru-RU"/>
        </w:rPr>
        <w:t>2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14:paraId="41A3FCD9" w14:textId="666F93C7" w:rsidR="00831151" w:rsidRPr="00831151" w:rsidRDefault="00831151" w:rsidP="00831151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7445B81" wp14:editId="1377F188">
            <wp:extent cx="3678555" cy="2565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2FD4" w14:textId="695E9022" w:rsidR="00831151" w:rsidRPr="00831151" w:rsidRDefault="00831151" w:rsidP="00831151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01A616E" wp14:editId="190DC833">
            <wp:extent cx="852170" cy="5054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C0A9" w14:textId="59065C6F" w:rsidR="00831151" w:rsidRPr="00831151" w:rsidRDefault="00831151" w:rsidP="008311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Определим модуль ударного импульса, приложенного к каждому телу</w:t>
      </w:r>
      <w:r w:rsidRPr="008311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3115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 весь период упругого удара (за две фазы):</w:t>
      </w:r>
    </w:p>
    <w:p w14:paraId="6414F4E6" w14:textId="4F75ED15" w:rsidR="00831151" w:rsidRPr="00831151" w:rsidRDefault="00831151" w:rsidP="0083115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1151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11B1C9A5" wp14:editId="309E1A03">
            <wp:extent cx="2943860" cy="2698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C317" w14:textId="77777777" w:rsidR="00831151" w:rsidRPr="00831151" w:rsidRDefault="00831151" w:rsidP="00831151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1151">
        <w:rPr>
          <w:rFonts w:ascii="Times New Roman" w:hAnsi="Times New Roman" w:cs="Times New Roman"/>
          <w:bCs/>
          <w:color w:val="000000"/>
          <w:sz w:val="24"/>
          <w:szCs w:val="24"/>
        </w:rPr>
        <w:tab/>
        <w:t>Используем выражение, полученное для импульса первой фазы:</w:t>
      </w:r>
    </w:p>
    <w:p w14:paraId="7A15111F" w14:textId="15FEEF67" w:rsidR="00831151" w:rsidRPr="00831151" w:rsidRDefault="00831151" w:rsidP="0083115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31151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8A10784" wp14:editId="3D7A403B">
            <wp:extent cx="2493645" cy="5054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658E" w14:textId="4BFD242F" w:rsidR="00831151" w:rsidRPr="00831151" w:rsidRDefault="00831151" w:rsidP="0083115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7F81A75D" w14:textId="53C47299" w:rsidR="00AF55FE" w:rsidRDefault="006A4587" w:rsidP="00AF55FE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// тут новый пункт Теорема о движении центра масс</w:t>
      </w:r>
    </w:p>
    <w:p w14:paraId="639673C6" w14:textId="66EF1192" w:rsidR="006A4587" w:rsidRDefault="006A4587" w:rsidP="00AF55FE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Рассуждения и действия, аналогичные выполненным в предыдущих параграфах для материальной точки, позволяют получит формулы для общих теорем механики при ударе для механической системы.</w:t>
      </w:r>
    </w:p>
    <w:p w14:paraId="08A31028" w14:textId="77777777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Так теоремы о движении центра масс и об изменении количества движения в интегральной форме можно записать в виде</w:t>
      </w:r>
    </w:p>
    <w:p w14:paraId="72AF9483" w14:textId="736B0A2F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3D03BF78" wp14:editId="13B07451">
            <wp:extent cx="1073785" cy="256540"/>
            <wp:effectExtent l="0" t="0" r="0" b="0"/>
            <wp:docPr id="19" name="Рисунок 19" descr="https://konspekta.net/studenchikru/baza1/2927839854111.files/image2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konspekta.net/studenchikru/baza1/2927839854111.files/image2022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, (5.11)</w:t>
      </w:r>
    </w:p>
    <w:p w14:paraId="54E15874" w14:textId="29A5E53D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где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53D52D58" wp14:editId="162F24DD">
            <wp:extent cx="200660" cy="159385"/>
            <wp:effectExtent l="0" t="0" r="8890" b="0"/>
            <wp:docPr id="18" name="Рисунок 18" descr="https://konspekta.net/studenchikru/baza1/292783985411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konspekta.net/studenchikru/baza1/2927839854111.files/image004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 масса всей механической системы,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34395F23" wp14:editId="261E0A3A">
            <wp:extent cx="180340" cy="228600"/>
            <wp:effectExtent l="0" t="0" r="0" b="0"/>
            <wp:docPr id="17" name="Рисунок 17" descr="https://konspekta.net/studenchikru/baza1/2927839854111.files/image2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konspekta.net/studenchikru/baza1/2927839854111.files/image2025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и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8039736" wp14:editId="74C7908A">
            <wp:extent cx="187325" cy="256540"/>
            <wp:effectExtent l="0" t="0" r="3175" b="0"/>
            <wp:docPr id="16" name="Рисунок 16" descr="https://konspekta.net/studenchikru/baza1/2927839854111.files/image9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konspekta.net/studenchikru/baza1/2927839854111.files/image930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 скорость центра масс до и после удара, а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5CCCAFC2" wp14:editId="068E2078">
            <wp:extent cx="187325" cy="221615"/>
            <wp:effectExtent l="0" t="0" r="3175" b="6985"/>
            <wp:docPr id="15" name="Рисунок 15" descr="https://konspekta.net/studenchikru/baza1/2927839854111.files/image2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konspekta.net/studenchikru/baza1/2927839854111.files/image2028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 главный импульс внешних ударных сил (импульс внешних неударных сил при ударе обращается в нуль). Поскольку перемещения точек, к которым приложены ударные силы, равны нулю, то центр масс при ударе не меняет своего положения. Скорость центра масс меняется мгновенно.</w:t>
      </w:r>
    </w:p>
    <w:p w14:paraId="640B4583" w14:textId="77777777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Интегральная форма теоремы об изменении кинетического момента, записанная для неподвижного центра, будет</w:t>
      </w:r>
    </w:p>
    <w:p w14:paraId="1F769798" w14:textId="7E659E9B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337F87B5" wp14:editId="488A582D">
            <wp:extent cx="1988185" cy="429260"/>
            <wp:effectExtent l="0" t="0" r="0" b="8890"/>
            <wp:docPr id="14" name="Рисунок 14" descr="https://konspekta.net/studenchikru/baza1/2927839854111.files/image2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konspekta.net/studenchikru/baza1/2927839854111.files/image2030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, (5.12)</w:t>
      </w:r>
    </w:p>
    <w:p w14:paraId="23A2765E" w14:textId="220FF7A7" w:rsid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где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3E86099D" wp14:editId="20365231">
            <wp:extent cx="263525" cy="256540"/>
            <wp:effectExtent l="0" t="0" r="3175" b="0"/>
            <wp:docPr id="13" name="Рисунок 13" descr="https://konspekta.net/studenchikru/baza1/2927839854111.files/image2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konspekta.net/studenchikru/baza1/2927839854111.files/image2032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и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372BA43A" wp14:editId="2662F33D">
            <wp:extent cx="297815" cy="256540"/>
            <wp:effectExtent l="0" t="0" r="6985" b="0"/>
            <wp:docPr id="12" name="Рисунок 12" descr="https://konspekta.net/studenchikru/baza1/2927839854111.files/image2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konspekta.net/studenchikru/baza1/2927839854111.files/image2034.gif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 кинетический момент точек механической системы относительно неподвижного центра О до и после удара, а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204816E5" wp14:editId="1185AFE7">
            <wp:extent cx="200660" cy="256540"/>
            <wp:effectExtent l="0" t="0" r="8890" b="0"/>
            <wp:docPr id="11" name="Рисунок 11" descr="https://konspekta.net/studenchikru/baza1/2927839854111.files/image2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konspekta.net/studenchikru/baza1/2927839854111.files/image2036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 главный момент всех внешних импульсов ударных сил относительно точки О.</w:t>
      </w:r>
    </w:p>
    <w:p w14:paraId="7D66CEAF" w14:textId="77777777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Если движение механической системы </w:t>
      </w:r>
      <w:proofErr w:type="gramStart"/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представить</w:t>
      </w:r>
      <w:proofErr w:type="gramEnd"/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как сумму поступательного движения с кинематическими характеристиками центра масс и сферического движения относительно центра масс, то запись теоремы об изменении кинетического момента будет иметь структуру выражения (5.12), т.е.</w:t>
      </w:r>
    </w:p>
    <w:p w14:paraId="6C140FC6" w14:textId="38BCF873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0DE3F44" wp14:editId="46229BBA">
            <wp:extent cx="1988185" cy="429260"/>
            <wp:effectExtent l="0" t="0" r="0" b="8890"/>
            <wp:docPr id="72" name="Рисунок 72" descr="https://konspekta.net/studenchikru/baza1/2927839854111.files/image2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konspekta.net/studenchikru/baza1/2927839854111.files/image2038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, (5.13)</w:t>
      </w:r>
    </w:p>
    <w:p w14:paraId="58AE170A" w14:textId="12E2C6E7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где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392DC6E1" wp14:editId="1B6F2B74">
            <wp:extent cx="263525" cy="256540"/>
            <wp:effectExtent l="0" t="0" r="3175" b="0"/>
            <wp:docPr id="71" name="Рисунок 71" descr="https://konspekta.net/studenchikru/baza1/2927839854111.files/image2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konspekta.net/studenchikru/baza1/2927839854111.files/image2040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и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2C3381E7" wp14:editId="1A8A6AAD">
            <wp:extent cx="276860" cy="256540"/>
            <wp:effectExtent l="0" t="0" r="8890" b="0"/>
            <wp:docPr id="70" name="Рисунок 70" descr="https://konspekta.net/studenchikru/baza1/2927839854111.files/image2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konspekta.net/studenchikru/baza1/2927839854111.files/image2042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 кинетический момент точек механической системы до и после удара, вычисленные относительно движущегося центра масс С, а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4F0B3E6E" wp14:editId="71B3DBCE">
            <wp:extent cx="200660" cy="256540"/>
            <wp:effectExtent l="0" t="0" r="8890" b="0"/>
            <wp:docPr id="69" name="Рисунок 69" descr="https://konspekta.net/studenchikru/baza1/2927839854111.files/image2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konspekta.net/studenchikru/baza1/2927839854111.files/image2044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 вычисленный относительно точки С главный момент всех внешних импульсов ударных сил.</w:t>
      </w:r>
    </w:p>
    <w:p w14:paraId="599C8B3F" w14:textId="7DDAD20C" w:rsid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4EB91151" w14:textId="77777777" w:rsid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80EA05B" w14:textId="77777777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0E727498" w14:textId="77777777" w:rsidR="006A4587" w:rsidRPr="00831151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57EF9374" w14:textId="08046F4F" w:rsid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// тут новый пункт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Косой центральный удар</w:t>
      </w:r>
    </w:p>
    <w:p w14:paraId="69BA8BB4" w14:textId="77777777" w:rsidR="006A4587" w:rsidRPr="00831151" w:rsidRDefault="006A4587" w:rsidP="00AF55FE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CACDC4C" w14:textId="1FCA4484" w:rsid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Для дв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ух шаров, изображенных на рисунке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известны массы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966C8A7" wp14:editId="18537221">
            <wp:extent cx="187325" cy="221615"/>
            <wp:effectExtent l="0" t="0" r="3175" b="6985"/>
            <wp:docPr id="40" name="Рисунок 40" descr="https://konspekta.net/studenchikru/baza1/2927839854111.files/image2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konspekta.net/studenchikru/baza1/2927839854111.files/image2141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и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72C7D58" wp14:editId="3A9D4AA4">
            <wp:extent cx="200660" cy="221615"/>
            <wp:effectExtent l="0" t="0" r="8890" b="6985"/>
            <wp:docPr id="39" name="Рисунок 39" descr="https://konspekta.net/studenchikru/baza1/2927839854111.files/image2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konspekta.net/studenchikru/baza1/2927839854111.files/image2143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, скорости их движения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20D1682C" wp14:editId="0D427B11">
            <wp:extent cx="152400" cy="221615"/>
            <wp:effectExtent l="0" t="0" r="0" b="6985"/>
            <wp:docPr id="38" name="Рисунок 38" descr="https://konspekta.net/studenchikru/baza1/2927839854111.files/image21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konspekta.net/studenchikru/baza1/2927839854111.files/image2145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и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C96133D" wp14:editId="7BAB305B">
            <wp:extent cx="159385" cy="221615"/>
            <wp:effectExtent l="0" t="0" r="0" b="6985"/>
            <wp:docPr id="37" name="Рисунок 37" descr="https://konspekta.net/studenchikru/baza1/2927839854111.files/image2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konspekta.net/studenchikru/baza1/2927839854111.files/image2147.gif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, а так же их направления (углы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446CC7ED" wp14:editId="1F2B6D68">
            <wp:extent cx="152400" cy="145415"/>
            <wp:effectExtent l="0" t="0" r="0" b="6985"/>
            <wp:docPr id="36" name="Рисунок 36" descr="https://konspekta.net/studenchikru/baza1/292783985411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konspekta.net/studenchikru/baza1/2927839854111.files/image026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и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C3EB4DA" wp14:editId="42150930">
            <wp:extent cx="152400" cy="200660"/>
            <wp:effectExtent l="0" t="0" r="0" b="8890"/>
            <wp:docPr id="35" name="Рисунок 35" descr="https://konspekta.net/studenchikru/baza1/2927839854111.files/image19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konspekta.net/studenchikru/baza1/2927839854111.files/image1987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с линией общей нормали) до удара, найти величины и направления соответствующих скоростей после удара.</w:t>
      </w:r>
    </w:p>
    <w:p w14:paraId="2DB33BB8" w14:textId="34029465" w:rsidR="006A4587" w:rsidRDefault="00AB44AB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/// тут рисунок будет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попоже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я нарисую</w:t>
      </w:r>
      <w:bookmarkStart w:id="9" w:name="_GoBack"/>
      <w:bookmarkEnd w:id="9"/>
    </w:p>
    <w:p w14:paraId="40441401" w14:textId="3F317AEE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определения центрального удара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FB914A2" wp14:editId="3902E5AA">
            <wp:extent cx="831215" cy="429260"/>
            <wp:effectExtent l="0" t="0" r="6985" b="8890"/>
            <wp:docPr id="68" name="Рисунок 68" descr="https://konspekta.net/studenchikru/baza1/2927839854111.files/image2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konspekta.net/studenchikru/baza1/2927839854111.files/image2153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, так как центры масс шаров (и, следовательно, центр масс механической системы) лежат на линии общей нормали. Тогда по (5.13)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A595123" wp14:editId="4DA89EBE">
            <wp:extent cx="568325" cy="256540"/>
            <wp:effectExtent l="0" t="0" r="3175" b="0"/>
            <wp:docPr id="67" name="Рисунок 67" descr="https://konspekta.net/studenchikru/baza1/2927839854111.files/image2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konspekta.net/studenchikru/baza1/2927839854111.files/image2155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и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6F8A6DB9" wp14:editId="6C779B03">
            <wp:extent cx="498475" cy="180340"/>
            <wp:effectExtent l="0" t="0" r="0" b="0"/>
            <wp:docPr id="66" name="Рисунок 66" descr="https://konspekta.net/studenchikru/baza1/2927839854111.files/image2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konspekta.net/studenchikru/baza1/2927839854111.files/image2157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, т.е. при центральном ударе угловые скорости шаров не изменяются.</w:t>
      </w:r>
    </w:p>
    <w:p w14:paraId="0EC03D89" w14:textId="60B75FB8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Воспользуемся теоремой об изменении количества движения (5.11). В отсутствии импульсов внешних сил имеем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2CA05363" wp14:editId="26C14D18">
            <wp:extent cx="505460" cy="256540"/>
            <wp:effectExtent l="0" t="0" r="8890" b="0"/>
            <wp:docPr id="65" name="Рисунок 65" descr="https://konspekta.net/studenchikru/baza1/2927839854111.files/image2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konspekta.net/studenchikru/baza1/2927839854111.files/image2159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. Вычислим проекцию этой скорости на ось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DABB623" wp14:editId="2F0F4F95">
            <wp:extent cx="124460" cy="145415"/>
            <wp:effectExtent l="0" t="0" r="8890" b="6985"/>
            <wp:docPr id="64" name="Рисунок 64" descr="https://konspekta.net/studenchikru/baza1/2927839854111.fil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konspekta.net/studenchikru/baza1/2927839854111.files/image101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как</w:t>
      </w:r>
    </w:p>
    <w:p w14:paraId="00057C14" w14:textId="272FC8AF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5F7726E4" wp14:editId="24AD4B55">
            <wp:extent cx="2209800" cy="450215"/>
            <wp:effectExtent l="0" t="0" r="0" b="6985"/>
            <wp:docPr id="63" name="Рисунок 63" descr="https://konspekta.net/studenchikru/baza1/2927839854111.files/image2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konspekta.net/studenchikru/baza1/2927839854111.files/image2162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.</w:t>
      </w:r>
    </w:p>
    <w:p w14:paraId="6D75AD6E" w14:textId="3E632F40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Теперь для каждого из шаров составим выражение для коэффициента восстановления при ударе как отношение проекций на ось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791BF249" wp14:editId="5501BAAC">
            <wp:extent cx="124460" cy="145415"/>
            <wp:effectExtent l="0" t="0" r="8890" b="6985"/>
            <wp:docPr id="62" name="Рисунок 62" descr="https://konspekta.net/studenchikru/baza1/2927839854111.fil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konspekta.net/studenchikru/baza1/2927839854111.files/image101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относительных скоростей до и после удара:</w:t>
      </w:r>
    </w:p>
    <w:p w14:paraId="568B4E92" w14:textId="398F627F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02AC538" wp14:editId="1434683B">
            <wp:extent cx="2258060" cy="457200"/>
            <wp:effectExtent l="0" t="0" r="8890" b="0"/>
            <wp:docPr id="61" name="Рисунок 61" descr="https://konspekta.net/studenchikru/baza1/2927839854111.files/image2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konspekta.net/studenchikru/baza1/2927839854111.files/image2165.gif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172C" w14:textId="083BFBDD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43DCC1FF" wp14:editId="52B1C0BD">
            <wp:extent cx="2258060" cy="457200"/>
            <wp:effectExtent l="0" t="0" r="8890" b="0"/>
            <wp:docPr id="60" name="Рисунок 60" descr="https://konspekta.net/studenchikru/baza1/2927839854111.files/image2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konspekta.net/studenchikru/baza1/2927839854111.files/image2167.gif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.</w:t>
      </w:r>
    </w:p>
    <w:p w14:paraId="1D4FCE8D" w14:textId="012A325E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Полученные выражения позволяют вычислить проекции на ось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070B2683" wp14:editId="1724FDD2">
            <wp:extent cx="124460" cy="145415"/>
            <wp:effectExtent l="0" t="0" r="8890" b="6985"/>
            <wp:docPr id="59" name="Рисунок 59" descr="https://konspekta.net/studenchikru/baza1/2927839854111.fil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konspekta.net/studenchikru/baza1/2927839854111.files/image101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скоростей центров шаров после удара как</w:t>
      </w:r>
    </w:p>
    <w:p w14:paraId="19B3A95A" w14:textId="47FD82F2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51D11F05" wp14:editId="5F57D7C5">
            <wp:extent cx="1676400" cy="228600"/>
            <wp:effectExtent l="0" t="0" r="0" b="0"/>
            <wp:docPr id="58" name="Рисунок 58" descr="https://konspekta.net/studenchikru/baza1/2927839854111.files/image2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konspekta.net/studenchikru/baza1/2927839854111.files/image2170.gif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A908" w14:textId="28D8DCB4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5E9FDBD4" wp14:editId="33A700DD">
            <wp:extent cx="1717675" cy="228600"/>
            <wp:effectExtent l="0" t="0" r="0" b="0"/>
            <wp:docPr id="57" name="Рисунок 57" descr="https://konspekta.net/studenchikru/baza1/2927839854111.files/image21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konspekta.net/studenchikru/baza1/2927839854111.files/image2172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4863" w14:textId="5AB23D10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Условие сохранения проекций на ось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35C14C20" wp14:editId="51919FF4">
            <wp:extent cx="124460" cy="145415"/>
            <wp:effectExtent l="0" t="0" r="8890" b="6985"/>
            <wp:docPr id="56" name="Рисунок 56" descr="https://konspekta.net/studenchikru/baza1/2927839854111.files/image18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konspekta.net/studenchikru/baza1/2927839854111.files/image1887.gif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скоростей центов шаров позволяет записать соотношения</w:t>
      </w:r>
    </w:p>
    <w:p w14:paraId="0E36C573" w14:textId="197C2A44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539247FB" wp14:editId="7D0DE7A2">
            <wp:extent cx="1475740" cy="228600"/>
            <wp:effectExtent l="0" t="0" r="0" b="0"/>
            <wp:docPr id="55" name="Рисунок 55" descr="https://konspekta.net/studenchikru/baza1/2927839854111.files/image2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konspekta.net/studenchikru/baza1/2927839854111.files/image2175.gif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и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2DE058A7" wp14:editId="171B2B92">
            <wp:extent cx="1524000" cy="228600"/>
            <wp:effectExtent l="0" t="0" r="0" b="0"/>
            <wp:docPr id="54" name="Рисунок 54" descr="https://konspekta.net/studenchikru/baza1/2927839854111.files/image2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konspekta.net/studenchikru/baza1/2927839854111.files/image2177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, где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2B5CACC" wp14:editId="21E212E4">
            <wp:extent cx="187325" cy="221615"/>
            <wp:effectExtent l="0" t="0" r="3175" b="6985"/>
            <wp:docPr id="53" name="Рисунок 53" descr="https://konspekta.net/studenchikru/baza1/2927839854111.files/image2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konspekta.net/studenchikru/baza1/2927839854111.files/image2179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и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6331BC90" wp14:editId="444760AB">
            <wp:extent cx="187325" cy="221615"/>
            <wp:effectExtent l="0" t="0" r="3175" b="6985"/>
            <wp:docPr id="52" name="Рисунок 52" descr="https://konspekta.net/studenchikru/baza1/2927839854111.files/image2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konspekta.net/studenchikru/baza1/2927839854111.files/image2181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- значения углов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061BD2F5" wp14:editId="46FBEA48">
            <wp:extent cx="152400" cy="145415"/>
            <wp:effectExtent l="0" t="0" r="0" b="6985"/>
            <wp:docPr id="51" name="Рисунок 51" descr="https://konspekta.net/studenchikru/baza1/292783985411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konspekta.net/studenchikru/baza1/2927839854111.files/image026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и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7478B108" wp14:editId="62B0CE56">
            <wp:extent cx="152400" cy="200660"/>
            <wp:effectExtent l="0" t="0" r="0" b="8890"/>
            <wp:docPr id="50" name="Рисунок 50" descr="https://konspekta.net/studenchikru/baza1/2927839854111.files/image19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konspekta.net/studenchikru/baza1/2927839854111.files/image1987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после удара.</w:t>
      </w:r>
    </w:p>
    <w:p w14:paraId="66418B31" w14:textId="266D6774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Учтем, что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552C6A4E" wp14:editId="081EF36E">
            <wp:extent cx="755015" cy="450215"/>
            <wp:effectExtent l="0" t="0" r="6985" b="6985"/>
            <wp:docPr id="49" name="Рисунок 49" descr="https://konspekta.net/studenchikru/baza1/2927839854111.files/image2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konspekta.net/studenchikru/baza1/2927839854111.files/image2185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а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23F7097B" wp14:editId="7B9CC717">
            <wp:extent cx="762000" cy="450215"/>
            <wp:effectExtent l="0" t="0" r="0" b="6985"/>
            <wp:docPr id="48" name="Рисунок 48" descr="https://konspekta.net/studenchikru/baza1/2927839854111.files/image2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konspekta.net/studenchikru/baza1/2927839854111.files/image2187.gi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. Перепишем проекции на ось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573370AD" wp14:editId="634E102B">
            <wp:extent cx="124460" cy="145415"/>
            <wp:effectExtent l="0" t="0" r="8890" b="6985"/>
            <wp:docPr id="47" name="Рисунок 47" descr="https://konspekta.net/studenchikru/baza1/2927839854111.files/image18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konspekta.net/studenchikru/baza1/2927839854111.files/image1887.gif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скоростей центров шаров после удара</w:t>
      </w:r>
    </w:p>
    <w:p w14:paraId="7B85BC66" w14:textId="68AEFB33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6B767124" wp14:editId="737B9FD1">
            <wp:extent cx="2376170" cy="450215"/>
            <wp:effectExtent l="0" t="0" r="5080" b="6985"/>
            <wp:docPr id="46" name="Рисунок 46" descr="https://konspekta.net/studenchikru/baza1/2927839854111.files/image2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konspekta.net/studenchikru/baza1/2927839854111.files/image2190.gif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;</w:t>
      </w:r>
    </w:p>
    <w:p w14:paraId="5499A0F2" w14:textId="443C493E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39DF592E" wp14:editId="0FB595B0">
            <wp:extent cx="2410460" cy="450215"/>
            <wp:effectExtent l="0" t="0" r="8890" b="6985"/>
            <wp:docPr id="45" name="Рисунок 45" descr="https://konspekta.net/studenchikru/baza1/2927839854111.files/image2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konspekta.net/studenchikru/baza1/2927839854111.files/image2192.gif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.</w:t>
      </w:r>
    </w:p>
    <w:p w14:paraId="24C0428D" w14:textId="77777777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Теперь для вычисления соответствующих углов получим выражения</w:t>
      </w:r>
    </w:p>
    <w:p w14:paraId="7EC5DE81" w14:textId="39F2507F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486D1127" wp14:editId="06B71D79">
            <wp:extent cx="1254125" cy="485140"/>
            <wp:effectExtent l="0" t="0" r="3175" b="0"/>
            <wp:docPr id="44" name="Рисунок 44" descr="https://konspekta.net/studenchikru/baza1/2927839854111.files/image2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konspekta.net/studenchikru/baza1/2927839854111.files/image2194.gif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B37DE09" wp14:editId="4A658B75">
            <wp:extent cx="1226185" cy="485140"/>
            <wp:effectExtent l="0" t="0" r="0" b="0"/>
            <wp:docPr id="43" name="Рисунок 43" descr="https://konspekta.net/studenchikru/baza1/2927839854111.files/image2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konspekta.net/studenchikru/baza1/2927839854111.files/image2196.gif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.</w:t>
      </w:r>
    </w:p>
    <w:p w14:paraId="07F5FF6A" w14:textId="77777777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Для нахождения численных значений скоростей центров шаров после удара можно воспользоваться записанными формулами</w:t>
      </w:r>
    </w:p>
    <w:p w14:paraId="0354456D" w14:textId="14FDF49C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494DC314" wp14:editId="7650CE0E">
            <wp:extent cx="755015" cy="450215"/>
            <wp:effectExtent l="0" t="0" r="6985" b="6985"/>
            <wp:docPr id="42" name="Рисунок 42" descr="https://konspekta.net/studenchikru/baza1/2927839854111.files/image2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konspekta.net/studenchikru/baza1/2927839854111.files/image2185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; </w:t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4741BEDE" wp14:editId="484257FB">
            <wp:extent cx="762000" cy="450215"/>
            <wp:effectExtent l="0" t="0" r="0" b="6985"/>
            <wp:docPr id="41" name="Рисунок 41" descr="https://konspekta.net/studenchikru/baza1/2927839854111.files/image2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konspekta.net/studenchikru/baza1/2927839854111.files/image2187.gi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58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.</w:t>
      </w:r>
    </w:p>
    <w:p w14:paraId="64DF6220" w14:textId="77777777" w:rsidR="006A4587" w:rsidRPr="006A4587" w:rsidRDefault="006A4587" w:rsidP="006A458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255DE76" w14:textId="62580D25" w:rsidR="00181500" w:rsidRPr="00831151" w:rsidRDefault="00181500" w:rsidP="0018150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sectPr w:rsidR="00181500" w:rsidRPr="00831151" w:rsidSect="00B71891">
      <w:footerReference w:type="default" r:id="rId1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C2E92" w14:textId="77777777" w:rsidR="000309B1" w:rsidRDefault="000309B1" w:rsidP="00B71891">
      <w:pPr>
        <w:spacing w:after="0" w:line="240" w:lineRule="auto"/>
      </w:pPr>
      <w:r>
        <w:separator/>
      </w:r>
    </w:p>
  </w:endnote>
  <w:endnote w:type="continuationSeparator" w:id="0">
    <w:p w14:paraId="0523C965" w14:textId="77777777" w:rsidR="000309B1" w:rsidRDefault="000309B1" w:rsidP="00B7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506762"/>
      <w:docPartObj>
        <w:docPartGallery w:val="Page Numbers (Bottom of Page)"/>
        <w:docPartUnique/>
      </w:docPartObj>
    </w:sdtPr>
    <w:sdtEndPr/>
    <w:sdtContent>
      <w:p w14:paraId="2D530655" w14:textId="05E1BBB3" w:rsidR="00B408EF" w:rsidRDefault="00B408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4AB">
          <w:rPr>
            <w:noProof/>
          </w:rPr>
          <w:t>12</w:t>
        </w:r>
        <w:r>
          <w:fldChar w:fldCharType="end"/>
        </w:r>
      </w:p>
    </w:sdtContent>
  </w:sdt>
  <w:p w14:paraId="13A73515" w14:textId="77777777" w:rsidR="00B408EF" w:rsidRDefault="00B408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6342F" w14:textId="77777777" w:rsidR="000309B1" w:rsidRDefault="000309B1" w:rsidP="00B71891">
      <w:pPr>
        <w:spacing w:after="0" w:line="240" w:lineRule="auto"/>
      </w:pPr>
      <w:r>
        <w:separator/>
      </w:r>
    </w:p>
  </w:footnote>
  <w:footnote w:type="continuationSeparator" w:id="0">
    <w:p w14:paraId="26D0295F" w14:textId="77777777" w:rsidR="000309B1" w:rsidRDefault="000309B1" w:rsidP="00B71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40F5"/>
    <w:multiLevelType w:val="hybridMultilevel"/>
    <w:tmpl w:val="5EC8A2E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0449D7"/>
    <w:multiLevelType w:val="hybridMultilevel"/>
    <w:tmpl w:val="2542D716"/>
    <w:lvl w:ilvl="0" w:tplc="04FA2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AC7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C22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B86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46B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503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ECA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B6DD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FE5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04BD7"/>
    <w:multiLevelType w:val="hybridMultilevel"/>
    <w:tmpl w:val="807238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A724976"/>
    <w:multiLevelType w:val="hybridMultilevel"/>
    <w:tmpl w:val="149864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F41CAB"/>
    <w:multiLevelType w:val="hybridMultilevel"/>
    <w:tmpl w:val="B9EC28EC"/>
    <w:lvl w:ilvl="0" w:tplc="E22687A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A29"/>
    <w:multiLevelType w:val="hybridMultilevel"/>
    <w:tmpl w:val="DEE81334"/>
    <w:lvl w:ilvl="0" w:tplc="7FCC4C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DAF7C3F"/>
    <w:multiLevelType w:val="multilevel"/>
    <w:tmpl w:val="0E067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E752499"/>
    <w:multiLevelType w:val="hybridMultilevel"/>
    <w:tmpl w:val="3006A50A"/>
    <w:lvl w:ilvl="0" w:tplc="FD1813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555555"/>
    <w:multiLevelType w:val="hybridMultilevel"/>
    <w:tmpl w:val="1736B7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2608D"/>
    <w:multiLevelType w:val="hybridMultilevel"/>
    <w:tmpl w:val="701C5CA4"/>
    <w:lvl w:ilvl="0" w:tplc="80A0E4C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AB41F5"/>
    <w:multiLevelType w:val="hybridMultilevel"/>
    <w:tmpl w:val="09460672"/>
    <w:lvl w:ilvl="0" w:tplc="9A2CFA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8C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6AB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20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0CE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A0D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D48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542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6A1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04A6F"/>
    <w:multiLevelType w:val="hybridMultilevel"/>
    <w:tmpl w:val="860639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4C620D"/>
    <w:multiLevelType w:val="hybridMultilevel"/>
    <w:tmpl w:val="B230882E"/>
    <w:lvl w:ilvl="0" w:tplc="9D8A5E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438D5"/>
    <w:multiLevelType w:val="hybridMultilevel"/>
    <w:tmpl w:val="A6522232"/>
    <w:lvl w:ilvl="0" w:tplc="6526EF0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10570F"/>
    <w:multiLevelType w:val="hybridMultilevel"/>
    <w:tmpl w:val="38FEE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FE7420"/>
    <w:multiLevelType w:val="hybridMultilevel"/>
    <w:tmpl w:val="4ABC6CA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5124E59"/>
    <w:multiLevelType w:val="hybridMultilevel"/>
    <w:tmpl w:val="3006A50A"/>
    <w:lvl w:ilvl="0" w:tplc="FD1813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B2F6F25"/>
    <w:multiLevelType w:val="multilevel"/>
    <w:tmpl w:val="0E067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5BDF42D3"/>
    <w:multiLevelType w:val="hybridMultilevel"/>
    <w:tmpl w:val="62D02C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7532B26"/>
    <w:multiLevelType w:val="hybridMultilevel"/>
    <w:tmpl w:val="AD3C537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9815450"/>
    <w:multiLevelType w:val="hybridMultilevel"/>
    <w:tmpl w:val="996415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C8574A2"/>
    <w:multiLevelType w:val="hybridMultilevel"/>
    <w:tmpl w:val="88AC9BA2"/>
    <w:lvl w:ilvl="0" w:tplc="12523376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43D229C"/>
    <w:multiLevelType w:val="hybridMultilevel"/>
    <w:tmpl w:val="CA28017E"/>
    <w:lvl w:ilvl="0" w:tplc="B3E27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ACE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DEAB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CA0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463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C6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0E7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C1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01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443C04"/>
    <w:multiLevelType w:val="hybridMultilevel"/>
    <w:tmpl w:val="3DC4DE5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E3B0110"/>
    <w:multiLevelType w:val="hybridMultilevel"/>
    <w:tmpl w:val="F55203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19"/>
  </w:num>
  <w:num w:numId="5">
    <w:abstractNumId w:val="22"/>
  </w:num>
  <w:num w:numId="6">
    <w:abstractNumId w:val="11"/>
  </w:num>
  <w:num w:numId="7">
    <w:abstractNumId w:val="2"/>
  </w:num>
  <w:num w:numId="8">
    <w:abstractNumId w:val="15"/>
  </w:num>
  <w:num w:numId="9">
    <w:abstractNumId w:val="20"/>
  </w:num>
  <w:num w:numId="10">
    <w:abstractNumId w:val="23"/>
  </w:num>
  <w:num w:numId="11">
    <w:abstractNumId w:val="18"/>
  </w:num>
  <w:num w:numId="12">
    <w:abstractNumId w:val="8"/>
  </w:num>
  <w:num w:numId="13">
    <w:abstractNumId w:val="1"/>
  </w:num>
  <w:num w:numId="14">
    <w:abstractNumId w:val="21"/>
  </w:num>
  <w:num w:numId="15">
    <w:abstractNumId w:val="13"/>
  </w:num>
  <w:num w:numId="16">
    <w:abstractNumId w:val="12"/>
  </w:num>
  <w:num w:numId="17">
    <w:abstractNumId w:val="9"/>
  </w:num>
  <w:num w:numId="18">
    <w:abstractNumId w:val="10"/>
  </w:num>
  <w:num w:numId="19">
    <w:abstractNumId w:val="16"/>
  </w:num>
  <w:num w:numId="20">
    <w:abstractNumId w:val="7"/>
  </w:num>
  <w:num w:numId="21">
    <w:abstractNumId w:val="5"/>
  </w:num>
  <w:num w:numId="22">
    <w:abstractNumId w:val="0"/>
  </w:num>
  <w:num w:numId="23">
    <w:abstractNumId w:val="14"/>
  </w:num>
  <w:num w:numId="24">
    <w:abstractNumId w:val="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B9"/>
    <w:rsid w:val="00016610"/>
    <w:rsid w:val="00020959"/>
    <w:rsid w:val="000309B1"/>
    <w:rsid w:val="00042067"/>
    <w:rsid w:val="000423A1"/>
    <w:rsid w:val="000C6B65"/>
    <w:rsid w:val="000E1C5A"/>
    <w:rsid w:val="000E52F0"/>
    <w:rsid w:val="00181500"/>
    <w:rsid w:val="00191D21"/>
    <w:rsid w:val="00223CA8"/>
    <w:rsid w:val="0025480B"/>
    <w:rsid w:val="00364EF3"/>
    <w:rsid w:val="00445DF9"/>
    <w:rsid w:val="00456B7C"/>
    <w:rsid w:val="00456E3E"/>
    <w:rsid w:val="004605A3"/>
    <w:rsid w:val="004C3105"/>
    <w:rsid w:val="004E6805"/>
    <w:rsid w:val="0050788B"/>
    <w:rsid w:val="00584845"/>
    <w:rsid w:val="005F7ADD"/>
    <w:rsid w:val="006A4587"/>
    <w:rsid w:val="006E276F"/>
    <w:rsid w:val="007C24B9"/>
    <w:rsid w:val="00831151"/>
    <w:rsid w:val="00870377"/>
    <w:rsid w:val="009B12C0"/>
    <w:rsid w:val="00A23240"/>
    <w:rsid w:val="00A258EB"/>
    <w:rsid w:val="00A62C8C"/>
    <w:rsid w:val="00AA0D09"/>
    <w:rsid w:val="00AB18BB"/>
    <w:rsid w:val="00AB44AB"/>
    <w:rsid w:val="00AB5D86"/>
    <w:rsid w:val="00AC273B"/>
    <w:rsid w:val="00AC65A1"/>
    <w:rsid w:val="00AF55FE"/>
    <w:rsid w:val="00B27307"/>
    <w:rsid w:val="00B3342C"/>
    <w:rsid w:val="00B408EF"/>
    <w:rsid w:val="00B424FF"/>
    <w:rsid w:val="00B456A3"/>
    <w:rsid w:val="00B71891"/>
    <w:rsid w:val="00BB5D39"/>
    <w:rsid w:val="00BF25D0"/>
    <w:rsid w:val="00C3326D"/>
    <w:rsid w:val="00C80C13"/>
    <w:rsid w:val="00C9771D"/>
    <w:rsid w:val="00CA53A9"/>
    <w:rsid w:val="00CB2811"/>
    <w:rsid w:val="00CB5206"/>
    <w:rsid w:val="00D24337"/>
    <w:rsid w:val="00D534D9"/>
    <w:rsid w:val="00DB6C4D"/>
    <w:rsid w:val="00DD3893"/>
    <w:rsid w:val="00EB0649"/>
    <w:rsid w:val="00F56092"/>
    <w:rsid w:val="00F9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A7AA5"/>
  <w15:chartTrackingRefBased/>
  <w15:docId w15:val="{4AF9EE8B-818A-4DF6-BC7D-F6C46D40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1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891"/>
  </w:style>
  <w:style w:type="paragraph" w:styleId="a5">
    <w:name w:val="footer"/>
    <w:basedOn w:val="a"/>
    <w:link w:val="a6"/>
    <w:uiPriority w:val="99"/>
    <w:unhideWhenUsed/>
    <w:rsid w:val="00B7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891"/>
  </w:style>
  <w:style w:type="character" w:customStyle="1" w:styleId="10">
    <w:name w:val="Заголовок 1 Знак"/>
    <w:basedOn w:val="a0"/>
    <w:link w:val="1"/>
    <w:uiPriority w:val="9"/>
    <w:rsid w:val="00B71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71891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223CA8"/>
    <w:pPr>
      <w:ind w:left="720"/>
      <w:contextualSpacing/>
    </w:pPr>
  </w:style>
  <w:style w:type="character" w:customStyle="1" w:styleId="term">
    <w:name w:val="term"/>
    <w:basedOn w:val="a0"/>
    <w:rsid w:val="00223CA8"/>
  </w:style>
  <w:style w:type="character" w:customStyle="1" w:styleId="em">
    <w:name w:val="em"/>
    <w:basedOn w:val="a0"/>
    <w:rsid w:val="00223CA8"/>
  </w:style>
  <w:style w:type="paragraph" w:styleId="a9">
    <w:name w:val="Normal (Web)"/>
    <w:basedOn w:val="a"/>
    <w:uiPriority w:val="99"/>
    <w:semiHidden/>
    <w:unhideWhenUsed/>
    <w:rsid w:val="00042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042067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42067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42067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A232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232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2324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232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23240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E52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52F0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0E52F0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DB6C4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B40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576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77.gi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4.gif"/><Relationship Id="rId89" Type="http://schemas.openxmlformats.org/officeDocument/2006/relationships/image" Target="media/image49.gif"/><Relationship Id="rId112" Type="http://schemas.openxmlformats.org/officeDocument/2006/relationships/image" Target="media/image72.gif"/><Relationship Id="rId16" Type="http://schemas.openxmlformats.org/officeDocument/2006/relationships/image" Target="media/image5.wmf"/><Relationship Id="rId107" Type="http://schemas.openxmlformats.org/officeDocument/2006/relationships/image" Target="media/image67.gif"/><Relationship Id="rId11" Type="http://schemas.openxmlformats.org/officeDocument/2006/relationships/oleObject" Target="embeddings/oleObject2.bin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emf"/><Relationship Id="rId102" Type="http://schemas.openxmlformats.org/officeDocument/2006/relationships/image" Target="media/image62.gif"/><Relationship Id="rId123" Type="http://schemas.openxmlformats.org/officeDocument/2006/relationships/image" Target="media/image83.gif"/><Relationship Id="rId5" Type="http://schemas.openxmlformats.org/officeDocument/2006/relationships/webSettings" Target="webSettings.xml"/><Relationship Id="rId90" Type="http://schemas.openxmlformats.org/officeDocument/2006/relationships/image" Target="media/image50.gif"/><Relationship Id="rId95" Type="http://schemas.openxmlformats.org/officeDocument/2006/relationships/image" Target="media/image55.gi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20.e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113" Type="http://schemas.openxmlformats.org/officeDocument/2006/relationships/image" Target="media/image73.gif"/><Relationship Id="rId118" Type="http://schemas.openxmlformats.org/officeDocument/2006/relationships/image" Target="media/image78.gif"/><Relationship Id="rId80" Type="http://schemas.openxmlformats.org/officeDocument/2006/relationships/image" Target="media/image40.emf"/><Relationship Id="rId85" Type="http://schemas.openxmlformats.org/officeDocument/2006/relationships/image" Target="media/image45.gi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9.wmf"/><Relationship Id="rId103" Type="http://schemas.openxmlformats.org/officeDocument/2006/relationships/image" Target="media/image63.gif"/><Relationship Id="rId108" Type="http://schemas.openxmlformats.org/officeDocument/2006/relationships/image" Target="media/image68.gif"/><Relationship Id="rId124" Type="http://schemas.openxmlformats.org/officeDocument/2006/relationships/footer" Target="footer1.xml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image" Target="media/image51.gif"/><Relationship Id="rId96" Type="http://schemas.openxmlformats.org/officeDocument/2006/relationships/image" Target="media/image5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4.wmf"/><Relationship Id="rId114" Type="http://schemas.openxmlformats.org/officeDocument/2006/relationships/image" Target="media/image74.gif"/><Relationship Id="rId119" Type="http://schemas.openxmlformats.org/officeDocument/2006/relationships/image" Target="media/image79.gif"/><Relationship Id="rId44" Type="http://schemas.openxmlformats.org/officeDocument/2006/relationships/image" Target="media/image21.png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81" Type="http://schemas.openxmlformats.org/officeDocument/2006/relationships/image" Target="media/image41.emf"/><Relationship Id="rId86" Type="http://schemas.openxmlformats.org/officeDocument/2006/relationships/image" Target="media/image46.gi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image" Target="media/image18.wmf"/><Relationship Id="rId109" Type="http://schemas.openxmlformats.org/officeDocument/2006/relationships/image" Target="media/image69.gi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57.gif"/><Relationship Id="rId104" Type="http://schemas.openxmlformats.org/officeDocument/2006/relationships/image" Target="media/image64.gif"/><Relationship Id="rId120" Type="http://schemas.openxmlformats.org/officeDocument/2006/relationships/image" Target="media/image80.gif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52.gif"/><Relationship Id="rId2" Type="http://schemas.openxmlformats.org/officeDocument/2006/relationships/numbering" Target="numbering.xml"/><Relationship Id="rId29" Type="http://schemas.openxmlformats.org/officeDocument/2006/relationships/image" Target="media/image12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7.gif"/><Relationship Id="rId110" Type="http://schemas.openxmlformats.org/officeDocument/2006/relationships/image" Target="media/image70.gif"/><Relationship Id="rId115" Type="http://schemas.openxmlformats.org/officeDocument/2006/relationships/image" Target="media/image75.gif"/><Relationship Id="rId61" Type="http://schemas.openxmlformats.org/officeDocument/2006/relationships/image" Target="media/image30.wmf"/><Relationship Id="rId82" Type="http://schemas.openxmlformats.org/officeDocument/2006/relationships/image" Target="media/image42.emf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image" Target="media/image60.gif"/><Relationship Id="rId105" Type="http://schemas.openxmlformats.org/officeDocument/2006/relationships/image" Target="media/image65.gif"/><Relationship Id="rId12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image" Target="media/image53.gif"/><Relationship Id="rId98" Type="http://schemas.openxmlformats.org/officeDocument/2006/relationships/image" Target="media/image58.gif"/><Relationship Id="rId121" Type="http://schemas.openxmlformats.org/officeDocument/2006/relationships/image" Target="media/image81.gi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3.wmf"/><Relationship Id="rId116" Type="http://schemas.openxmlformats.org/officeDocument/2006/relationships/image" Target="media/image76.gi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3.emf"/><Relationship Id="rId88" Type="http://schemas.openxmlformats.org/officeDocument/2006/relationships/image" Target="media/image48.gif"/><Relationship Id="rId111" Type="http://schemas.openxmlformats.org/officeDocument/2006/relationships/image" Target="media/image71.gi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8.wmf"/><Relationship Id="rId106" Type="http://schemas.openxmlformats.org/officeDocument/2006/relationships/image" Target="media/image66.gi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image" Target="media/image54.gif"/><Relationship Id="rId99" Type="http://schemas.openxmlformats.org/officeDocument/2006/relationships/image" Target="media/image59.gif"/><Relationship Id="rId101" Type="http://schemas.openxmlformats.org/officeDocument/2006/relationships/image" Target="media/image61.gif"/><Relationship Id="rId122" Type="http://schemas.openxmlformats.org/officeDocument/2006/relationships/image" Target="media/image82.gi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127B-37D6-4333-BBF3-A1293A5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13</Pages>
  <Words>2275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andrejshemerej@outlook.com</dc:creator>
  <cp:keywords/>
  <dc:description/>
  <cp:lastModifiedBy>Asus</cp:lastModifiedBy>
  <cp:revision>6</cp:revision>
  <dcterms:created xsi:type="dcterms:W3CDTF">2022-04-14T16:01:00Z</dcterms:created>
  <dcterms:modified xsi:type="dcterms:W3CDTF">2022-05-20T08:50:00Z</dcterms:modified>
</cp:coreProperties>
</file>