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69E21FC4" w14:textId="0F1AF19B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6505E79A" w14:textId="0ACADC86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4AA61062" w14:textId="2181EB6C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testing is the predominant technique for ensuring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quality, and various approaches exist for assessing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suite efficacy (i.e., a test suite’s ability to detect software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defects). A common approach is code coverage, which is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widely used at Google [1] and measures the degree to which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 test suite exercises a program. Code coverage is intuitive,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cheap to compute, and well supported by commercial-grade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tools. However, code coverage alone is insufficient and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may give a false sense of efficacy, in particular if program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statements are covered but their expected outcome is not asserted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upon [2], [3]. An alternative approach that addresses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this limitation is mutation analysis, which systematically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seeds artificial faults, called mutants, into a program and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measures a test suite’s ability to detect them [4].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addresses is widely considered the best approach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evaluating test suite efficacy [5], [6], [7]. Mutation testing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an iterative testing approach that builds on top of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and uses undetected mutants as concrete test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goals to guide the testing process.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As a concrete example, consider the following fully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covered, yet weakly tested, function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>view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14:paraId="728DCE64" w14:textId="65DFB58C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C0C" w14:textId="5AD347E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test exercises the function, but does not assert upon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its effects on the returned buffer. In this case,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outperforms code coverage: even though the line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that appends some content to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buf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covered, a developer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not informed about the fact that no test checks for its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effects. The statement-deletion mutation highlighted in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code example explicitly points out this testing weakness: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does not fail when inserting this artificial defect.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Google always strives to improve test quality, and thus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decided to implement and deploy mutation testing to evaluate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its efficacy. The scale of Google’s code base with approximately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2 billion lines of code, however, rendered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traditional approach to mutation testing infeasible: more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than 150,000,000 test executions per day are gatekeepers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40,000 change submissions to this code base, ensuring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14,000 continuous integrations remain healthy on a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daily basis [8], [9]. First, systematically mutating the entire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code base, or even individual projects, creates a substantial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number of mutants, each potentially requiring the execution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many tests. Second, neither the traditionally computed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mutant-detection ratio, which quantifies test suite efficacy,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nor simply showing all mutants that have evaded detection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a developer would be actionable. Given that resolving a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single mutant takes several minutes [10], [11], the required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effort for resolving all undetected mutants would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5AA" w14:textId="20BEB30F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1: The Mutation Testing Service. For a given changelist, line coverage is computed and the code is parsed into an AST.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AST nodes spanning covered lines, arid nodes are marked, using the arid node detection heuristics, and only non-arid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4EE81A4B" w14:textId="77777777" w:rsidR="00A0115A" w:rsidRPr="00D32801" w:rsidRDefault="00A0115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6DFA0B8D" w14:textId="72F6B560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make matters worse, even when applying sampling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techniques to substantially reduce the number of mutants,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at Google initially classified 85% of reported mutants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as unproductive. An unproductive mutant is either trivially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to the original program or it is detectable,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but adding a test for it would not improve the test suite [11].</w:t>
      </w:r>
    </w:p>
    <w:p w14:paraId="604601F8" w14:textId="6DBBB1D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example, mutating the initial capacity of a Java collection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(e.g., new ArrayList(64)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7!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new ArrayList(16)) creates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 unproductive mutant. While it is possible to write a test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asserts on the collection capacity or expected memory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allocations, it is unproductive to do so. In fact, it is conceivable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these tests, if written and added, would even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have a negative impact because their change-detector nature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(specifically testing the current implementation rather than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specification) violates testing best practices and causes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brittle tests and false alarms.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Faced with the two major challenges in deploying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testing—the computational costs of mutation analysis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 fact that most mutants are unproductive—we have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developed a mutation testing approach that is scalable and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usable, based on three central ideas:</w:t>
      </w:r>
    </w:p>
    <w:p w14:paraId="01D4A0E6" w14:textId="690D4A2C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1) Our approach performs mutation testing on code changes: it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considers only changed lines of code and reports mutants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(Section 2, based on our prior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work [12]). This greatly reduces the number of lines in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which mutants are created and matches a developer’s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unit of work for which additional tests are desirable.</w:t>
      </w:r>
    </w:p>
    <w:p w14:paraId="2237E5C2" w14:textId="64AEE693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2) Our approach uses transitive mutant suppression: it uses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based on developer feedback (Section 3,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our prior work [12]). The feedback of more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than 20,000 developers on thousands of mutants over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six years enabled us to develop heuristics for mutant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that reduce the ratio of unproductive mutants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from 85% to 11%.</w:t>
      </w:r>
    </w:p>
    <w:p w14:paraId="62CE2F6D" w14:textId="38F328C8" w:rsidR="00752A99" w:rsidRPr="00D32801" w:rsidRDefault="00752A99" w:rsidP="005069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3) Our approach uses probabilistic, targeted mutant selection: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reports a restricted number of mutants based 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historical mutant performance, further avoiding unproductive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(Section 4).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Our evaluation of the proposed approach involved 760,000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code changes and 2 million mutants reported during code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review, out of a total of almost 17 million generated mutants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(Section 5). The results show that our approach makes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feasible and actionable—even for industryscale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development environments.</w:t>
      </w:r>
    </w:p>
    <w:p w14:paraId="214A63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2 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UTATION </w:t>
      </w:r>
      <w:r w:rsidRPr="00D32801">
        <w:rPr>
          <w:rFonts w:ascii="Times New Roman" w:hAnsi="Times New Roman" w:cs="Times New Roman"/>
          <w:b/>
          <w:bCs/>
          <w:lang w:val="en-US"/>
        </w:rPr>
        <w:t>T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ESTING AT </w:t>
      </w:r>
      <w:r w:rsidRPr="00D32801">
        <w:rPr>
          <w:rFonts w:ascii="Times New Roman" w:hAnsi="Times New Roman" w:cs="Times New Roman"/>
          <w:b/>
          <w:bCs/>
          <w:lang w:val="en-US"/>
        </w:rPr>
        <w:t>G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OOGLE</w:t>
      </w:r>
    </w:p>
    <w:p w14:paraId="563E0875" w14:textId="361A17B0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at Google faces challenges of scale, both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 terms of computation time as well as integration into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workflow. Even though existing work on selective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and other optimizations [13] can substantially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reduce the number of mutants that need to be analyzed,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remains prohibitively expensive to compute the mutantdetection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ratio for Google’s entire codebase due to its size.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would be even more expensive to keep re-computing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mutant-detection ratio, e.g., on a daily or weekly basis,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it is infeasible to compute it after each commit. In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 to the costs of computing that ratio, we were unable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find a good way to report it to the developers in an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way: it is neither concrete nor actionable, and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does not guide testing. Reporting individual mutants at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scale to developers is also challenging, in particular due to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unproductive mutants.</w:t>
      </w:r>
    </w:p>
    <w:p w14:paraId="1C81FA42" w14:textId="35D792FD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Addressing the challenges of scale and unproductive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mutants, we designed and implemented a mutation testing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approach that differs from the traditional approach,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described in the literature [14]. For scalability, we designed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implemented diff-based mutation testing, which only generates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evaluates mutants for covered, changed lines; for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productivity, we designed and implemented an approach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mutant suppression and probabilistic mutant selection.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at Google starts when a developer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sends a code change for code review. The mutation testing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process consists of four high-level steps: code coverage analysis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(Section 2.1), mutant generation (Section 2.2),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(Section 2.3), and reporting surviving mutants in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review process (Section 2.4).</w:t>
      </w:r>
    </w:p>
    <w:p w14:paraId="483CF28B" w14:textId="3ECBE1B2" w:rsidR="00752A99" w:rsidRPr="00D32801" w:rsidRDefault="00752A99" w:rsidP="005069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1 details the Mutation Testing Service. (1) It starts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changelist submitted for code review. (2) Once codecoverage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metadata is available, it determines the set of lines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are covered, and added or modified in the changelist.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(3) It then constructs an AST of each affected file and visits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each covered node. (4) It then labels arid nodes (nodes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if mutated create unproductive mutants), based 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heuristics accumulated using developer feedback about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productivity over the years. Arid node labeling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happens before mutants are generated, and hence mutants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 arid nodes are never generated in the first place. (5)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Mutagenesis then generates mutants for eligible nodes (i.e.,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each node that is not arid and that is covered by at least one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test). (6) The Mutation Testing Service then evaluates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against the existing tests, and (7) reports a subset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2.1 Prerequisites: Changelists and Coverage</w:t>
      </w:r>
    </w:p>
    <w:p w14:paraId="3A4B5892" w14:textId="62268FD6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changelist is an atomic update to the version control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system, and it consists of a list of files, the operations to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be performed on these files, and possibly the file contents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be modified or added, along with metadata like change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description, author, etc.</w:t>
      </w:r>
    </w:p>
    <w:p w14:paraId="2C59A1AF" w14:textId="07C0C10D" w:rsidR="0050696F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Once a developer sends a changelist to peer developers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code review, various static and dynamic analyses are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run for that changelist and findings are reported to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and the reviewers. Line coverage is one such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analysis: during code review, overall and delta code coverage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reported to the developers [1]. Overall code coverage is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ratio of the number of lines covered by tests in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file to the total number of instrumented lines in the file.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instrumented lines is usually smaller than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total number of lines, since artifacts like comments or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pure whitespace lines are excluded. Delta coverage is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ratio of number of covered added or modified lines to the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total number of added or modified lines in the changelist.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2 shows the line-coverage distribution per project,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indicating that line coverage of most projects is satisfactory.</w:t>
      </w:r>
    </w:p>
    <w:p w14:paraId="24B563EE" w14:textId="7945D9C8" w:rsidR="00752A99" w:rsidRPr="00D32801" w:rsidRDefault="00752A99" w:rsidP="005069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coverage is a prerequisite for running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due to the high cost of generating and evaluating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uncovered lines, all of which would inevitably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 because the code is not tested. Once line-level coverage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available for a changelist, mutagenesis is triggered.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Google uses Bazel as its build system [15]. Build targets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explicitly list their sources and dependencies, and correspond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an arbitrary number of test targets, each of which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can involve multiple tests. Tests are executed in parallel.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Using the explicit dependency and source listing, the codecoverage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provides information about which test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target covers which lines in the source code, thereby linking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lines of code to a set of tests covering them. Line-level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coverage is used to determine the set of tests that need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be run in an attempt to kill a mutant. This approach is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also implemented in other mutation testing tools, including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PIT [16] and Major [17], [18].</w:t>
      </w:r>
    </w:p>
    <w:p w14:paraId="3330FE3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2.2 Mutagenesis</w:t>
      </w:r>
    </w:p>
    <w:p w14:paraId="005A68B4" w14:textId="279796BB" w:rsidR="00752A99" w:rsidRPr="00D32801" w:rsidRDefault="00752A99" w:rsidP="00B45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mutagenesis service receives a request to generate point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mutations, i.e., mutations that produce a mutant which differs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original in one AST node on the requested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line. For each supported programming language, a special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mutagenesis service capable of navigating the AST of a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compilation unit in that language accepts point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requests and replies with potential mutants. The mutation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 are implemented as AST visitors, an approach</w:t>
      </w:r>
      <w:r w:rsidR="0050696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also taken by other mutation tools (e.g., [19]). For each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point mutation request, i.e., a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(file; line)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tuple, a mutation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 is selected and a mutant is generated in that line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if that mutation operator is applicable to it. If no mutant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generated by the mutation operator, another operator is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and so on until either a mutant is generated or all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have been tried and no mutant could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be generated. There are two mutation operator selection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strategies, random and targeted, detailed in Section 4.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generates at most one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per line, for scalability reasons and based on the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insight that the vast majority of mutants for a given line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share the same fate—either all or none of them survive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analysis [20]. This means that if a mutant generated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a given line does not survive the mutation analysis, no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additional mutants are generated for that line.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implements mutagenesis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10 programming languages: C++, Java, Go, Python,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TypeScript, JavaScript, Dart, SQL, Common Lisp, and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Kotlin. For each language, the service implements five mutation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operators: AOR (Arithmetic operator replacement),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LCR (Logical connector replacement), ROR (Relational operator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replacement), UOI (Unary operator insertion), and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SBR (Statement block removal). These mutation operators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were originally introduced for Mothra [21], and Table 1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gives an example for each. In Python, unary increment and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decrement are replaced by a binary operator to achieve the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same effect due to the language design. In our experience,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ABS (Absolute value insertion) mutation operator predominantly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created unproductive mutants, mostly because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 acted on time-and-count related expressions, which are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positive and nonsensical if negated. Therefore, the Mutation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Testing Service does not use the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ABS operator. Note that our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observations may not hold in general and may be a function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2.3 Mutation Analysis</w:t>
      </w:r>
    </w:p>
    <w:p w14:paraId="1CA4E3A2" w14:textId="67C4D23D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Once mutagenesis has generated a set of mutants for a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changelist, a temporary state of the version control system is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prepared for each of them, based on the original changelist,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then tests are executed in parallel for all those states.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This allows for an efficient interaction and caching between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our version control system and build system, and evaluates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the fastest possible manner.</w:t>
      </w:r>
    </w:p>
    <w:p w14:paraId="1342D4C9" w14:textId="7EF11CC2" w:rsidR="00752A99" w:rsidRPr="00D32801" w:rsidRDefault="00752A99" w:rsidP="00B45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Once the mutation analysis results are available, the Mutation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Service selects and reports mutants from the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set of surviving mutants. We limit the number of reported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to at most 7 times the number of total files in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 changelist. This ensures that the cognitive overhead of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understanding all reported mutants is not too high, which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might otherwise cause developers to stop using mutation testing. We empirically determined 7 to be an appropriate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trade-off between test efficacy and cognitive load by collecting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data over the years of running the system. Finally,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service reports selected surviving mutants in the code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UI to the author and the reviewers. Note that for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consistency, the Mutation Testing Service selects and reports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the same line(s) as before if an author adds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additional tests or otherwise updates the changelist, which</w:t>
      </w:r>
      <w:r w:rsidR="00B456BB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analyzer is known as a finding. Unlike human-generated</w:t>
      </w:r>
    </w:p>
    <w:p w14:paraId="59B6903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 is sent for review: linters, formatters, static code</w:t>
      </w:r>
    </w:p>
    <w:p w14:paraId="587A419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chances that these will be considered by the developers.</w:t>
      </w:r>
    </w:p>
    <w:p w14:paraId="463C465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important, they can indicate that to the changelist author</w:t>
      </w:r>
    </w:p>
    <w:p w14:paraId="156516C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prevented in the future.</w:t>
      </w:r>
    </w:p>
    <w:p w14:paraId="482CF9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3 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UPPRESSING </w:t>
      </w:r>
      <w:r w:rsidRPr="00D32801">
        <w:rPr>
          <w:rFonts w:ascii="Times New Roman" w:hAnsi="Times New Roman" w:cs="Times New Roman"/>
          <w:b/>
          <w:bCs/>
          <w:lang w:val="en-US"/>
        </w:rPr>
        <w:t>U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NPRODUCTIVE </w:t>
      </w:r>
      <w:r w:rsidRPr="00D32801">
        <w:rPr>
          <w:rFonts w:ascii="Times New Roman" w:hAnsi="Times New Roman" w:cs="Times New Roman"/>
          <w:b/>
          <w:bCs/>
          <w:lang w:val="en-US"/>
        </w:rPr>
        <w:t>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sz w:val="19"/>
          <w:szCs w:val="19"/>
        </w:rPr>
        <w:t>be flagged as unproductive.</w:t>
      </w:r>
    </w:p>
    <w:p w14:paraId="2D66C1C9" w14:textId="426CD4F8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argue that this is a good trade-off because the number</w:t>
      </w:r>
    </w:p>
    <w:p w14:paraId="457E6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reporting all actionable findings.</w:t>
      </w:r>
    </w:p>
    <w:p w14:paraId="72091B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functions like std::vector::reserve and writing to stdout;</w:t>
      </w:r>
    </w:p>
    <w:p w14:paraId="210324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nodes. Simple nodes have no body; for example, a functioncall</w:t>
      </w:r>
    </w:p>
    <w:p w14:paraId="351FD78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example, a for loop might have one body, while an if</w:t>
      </w:r>
    </w:p>
    <w:p w14:paraId="6237FF0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 might have two—the then and else branches.</w:t>
      </w:r>
    </w:p>
    <w:p w14:paraId="193F07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sz w:val="19"/>
          <w:szCs w:val="19"/>
        </w:rPr>
        <w:t>is two-fold:</w:t>
      </w:r>
    </w:p>
    <w:p w14:paraId="676CFA1B" w14:textId="5ADC5A58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Here,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N 2 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a node in the abstract syntax tree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a</w:t>
      </w:r>
    </w:p>
    <w:p w14:paraId="73A8D66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program, simple is a boolean function determining whether a</w:t>
      </w:r>
    </w:p>
    <w:p w14:paraId="2F353BE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their children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), and expert is a partial boolean</w:t>
      </w:r>
    </w:p>
    <w:p w14:paraId="73DF21C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function mapping a subset of simple nodes in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property of being arid. The first part of Equation 1 operates</w:t>
      </w:r>
    </w:p>
    <w:p w14:paraId="521FECD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on simple nodes, using the expert function, which encodes</w:t>
      </w:r>
    </w:p>
    <w:p w14:paraId="2DCEDA3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 is arid iff all of its children nodes are arid.</w:t>
      </w:r>
    </w:p>
    <w:p w14:paraId="6BBC7C2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expert function flags simple nodes as arid and is</w:t>
      </w:r>
    </w:p>
    <w:p w14:paraId="38F364F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expert function. This is a key component of the</w:t>
      </w:r>
    </w:p>
    <w:p w14:paraId="2687832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expert function consists of various rules, some of which</w:t>
      </w:r>
    </w:p>
    <w:p w14:paraId="6D271ED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generation of uncompilable vs. compilable yet unproductive</w:t>
      </w:r>
    </w:p>
    <w:p w14:paraId="3BB74D0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former is also important, especially in Go, where the</w:t>
      </w:r>
    </w:p>
    <w:p w14:paraId="58D4A99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import is a compiler error). For compilable mutants, we</w:t>
      </w:r>
    </w:p>
    <w:p w14:paraId="0B08475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Table 2.</w:t>
      </w:r>
    </w:p>
    <w:p w14:paraId="3414889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given changelist. For a detailed list of rules, please refer to</w:t>
      </w:r>
    </w:p>
    <w:p w14:paraId="530148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&lt;production staff will insert link&gt;.</w:t>
      </w:r>
    </w:p>
    <w:p w14:paraId="7C64A3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the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size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method of a java.util.Collection is that it</w:t>
      </w:r>
    </w:p>
    <w:p w14:paraId="46B5972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such as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collection.size() == 0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7!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>collection.size() &lt;= 0</w:t>
      </w:r>
    </w:p>
    <w:p w14:paraId="7CC7018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Another example for this category is related to memoization.</w:t>
      </w:r>
    </w:p>
    <w:p w14:paraId="0033935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Memoization is often used to speed up execution, but</w:t>
      </w:r>
    </w:p>
    <w:p w14:paraId="55A8B84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The following heuristic is used to detect memoization:</w:t>
      </w:r>
    </w:p>
    <w:p w14:paraId="1A359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if statement is a cache lookup if it is of the form if</w:t>
      </w:r>
    </w:p>
    <w:p w14:paraId="15C0F04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a, ok := x[v]; ok return a, i.e., if a lookup in the map</w:t>
      </w:r>
    </w:p>
    <w:p w14:paraId="25CDB1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finds an element, the if block returns that element (among</w:t>
      </w:r>
    </w:p>
    <w:p w14:paraId="5F27E45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other values, e.g., Error in Go). Such an if statement is a</w:t>
      </w:r>
    </w:p>
    <w:p w14:paraId="186ED6A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cache lookup statement and is considered arid by the expert</w:t>
      </w:r>
    </w:p>
    <w:p w14:paraId="6F2DE61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cache lookup in Go:</w:t>
      </w:r>
    </w:p>
    <w:p w14:paraId="22231336" w14:textId="74C36FDF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Removing the if statement just removes caching, but does</w:t>
      </w:r>
    </w:p>
    <w:p w14:paraId="3FF6DF2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expected to detect such changes.</w:t>
      </w:r>
    </w:p>
    <w:p w14:paraId="3FB7075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waiting for services to become ready (like gRPC [25] server’s</w:t>
      </w:r>
    </w:p>
    <w:p w14:paraId="1F313D1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Wait function that is always invoked in RPC servers, which</w:t>
      </w:r>
    </w:p>
    <w:p w14:paraId="3F026CD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sz w:val="19"/>
          <w:szCs w:val="19"/>
        </w:rPr>
        <w:t>the expert function.</w:t>
      </w:r>
    </w:p>
    <w:p w14:paraId="4DFAD1F3" w14:textId="235B2474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increments of values in monitoring system frameworks, low</w:t>
      </w:r>
    </w:p>
    <w:p w14:paraId="6211AF7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A common way to implement heuristics in this category</w:t>
      </w:r>
    </w:p>
    <w:p w14:paraId="7F0B59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to match function names; indeed we suppress mutants in</w:t>
      </w:r>
    </w:p>
    <w:p w14:paraId="6BAFE6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calls to hundreds of functions, which is responsible for the largest proportion of suppressions by the expert function.</w:t>
      </w:r>
    </w:p>
    <w:p w14:paraId="562B2A6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any function call arid if the function name starts with the</w:t>
      </w:r>
    </w:p>
    <w:p w14:paraId="7BB00A0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prefix log or the object on which the function is invoked is</w:t>
      </w:r>
    </w:p>
    <w:p w14:paraId="2B7C9DD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called logger. We validated this heuristic by randomly sampling</w:t>
      </w:r>
    </w:p>
    <w:p w14:paraId="66C0BE2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100 nodes that were marked arid by the log heuristic,</w:t>
      </w:r>
    </w:p>
    <w:p w14:paraId="0B4B2DE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one another, some of them are easier to reason about</w:t>
      </w:r>
    </w:p>
    <w:p w14:paraId="08F2A60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a developer updates their changelist, possibly writing</w:t>
      </w:r>
    </w:p>
    <w:p w14:paraId="07C55E1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special case when dealing with NULL (i.e., nullptr), because</w:t>
      </w:r>
    </w:p>
    <w:p w14:paraId="5B10B1E7" w14:textId="08187D7D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its logical equivalence with false:</w:t>
      </w:r>
    </w:p>
    <w:p w14:paraId="2E92E41A" w14:textId="318A65D6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value of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nullptr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equivalent to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>false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Likewise, the opposite</w:t>
      </w:r>
    </w:p>
    <w:p w14:paraId="18C52A3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example, where the condition is if (nullptr == x),</w:t>
      </w:r>
    </w:p>
    <w:p w14:paraId="25718714" w14:textId="7323868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3.2.5 Experience with Heuristics</w:t>
      </w:r>
    </w:p>
    <w:p w14:paraId="1BF6EA5C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early days: suppression of mutations in logging</w:t>
      </w:r>
    </w:p>
    <w:p w14:paraId="2FC7A9A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is strong indication that these suppressions account for</w:t>
      </w:r>
    </w:p>
    <w:p w14:paraId="30BC953D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and refinements progressivley improved</w:t>
      </w:r>
    </w:p>
    <w:p w14:paraId="5EB915B4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producitvity to 89%.</w:t>
      </w:r>
    </w:p>
    <w:p w14:paraId="7D8294BF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java.util.HashMap::size calls) and are sound. Sound</w:t>
      </w:r>
    </w:p>
    <w:p w14:paraId="389513E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D32801" w:rsidRDefault="00E25E28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unsound heuristics.</w:t>
      </w:r>
    </w:p>
    <w:p w14:paraId="5479CFC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4 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UTATION </w:t>
      </w:r>
      <w:r w:rsidRPr="00D32801">
        <w:rPr>
          <w:rFonts w:ascii="Times New Roman" w:hAnsi="Times New Roman" w:cs="Times New Roman"/>
          <w:b/>
          <w:bCs/>
          <w:lang w:val="en-US"/>
        </w:rPr>
        <w:t>O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PERATOR </w:t>
      </w:r>
      <w:r w:rsidRPr="00D32801">
        <w:rPr>
          <w:rFonts w:ascii="Times New Roman" w:hAnsi="Times New Roman" w:cs="Times New Roman"/>
          <w:b/>
          <w:bCs/>
          <w:lang w:val="en-US"/>
        </w:rPr>
        <w:t>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ELECTION </w:t>
      </w:r>
      <w:r w:rsidRPr="00D32801">
        <w:rPr>
          <w:rFonts w:ascii="Times New Roman" w:hAnsi="Times New Roman" w:cs="Times New Roman"/>
          <w:b/>
          <w:bCs/>
          <w:lang w:val="en-US"/>
        </w:rPr>
        <w:t>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 the tests and mutagenesis only generates a single</w:t>
      </w:r>
    </w:p>
    <w:p w14:paraId="1A846EA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high chance of survival. An iterative approach, where after</w:t>
      </w:r>
    </w:p>
    <w:p w14:paraId="3693FB27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during code review.</w:t>
      </w:r>
    </w:p>
    <w:p w14:paraId="1F237E4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Pr="00D32801" w:rsidRDefault="005307CA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each line in a changelist, select one of the mutants</w:t>
      </w:r>
    </w:p>
    <w:p w14:paraId="07F5565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applicable mutation operator.</w:t>
      </w:r>
    </w:p>
    <w:p w14:paraId="37BEF12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accounts for these two design decisions. The mutation</w:t>
      </w:r>
    </w:p>
    <w:p w14:paraId="79EFC26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tried one by one, for each covered, changed line</w:t>
      </w:r>
    </w:p>
    <w:p w14:paraId="2791C39F" w14:textId="77777777" w:rsidR="00167B31" w:rsidRPr="00D32801" w:rsidRDefault="005307CA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corresponding to non-arid nodes in the changelist, until a</w:t>
      </w:r>
      <w:r w:rsidR="00167B31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1E0A606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00BC50" wp14:editId="484514E4">
            <wp:extent cx="3209524" cy="26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81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4: Random (1) vs. Targeted (2) mutation selection.</w:t>
      </w:r>
    </w:p>
    <w:p w14:paraId="1208929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14:paraId="6DECD0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is generated for that line or all operators have been</w:t>
      </w:r>
    </w:p>
    <w:p w14:paraId="310E2F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tried. If multiple mutants can be generated in a line, only</w:t>
      </w:r>
    </w:p>
    <w:p w14:paraId="083593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mutant is generated, but which one depends on the</w:t>
      </w:r>
    </w:p>
    <w:p w14:paraId="0A7290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shuffle and the AST itself. For example, the ROR</w:t>
      </w:r>
    </w:p>
    <w:p w14:paraId="682552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cannot generate a mutant in a line that</w:t>
      </w:r>
    </w:p>
    <w:p w14:paraId="7ACE88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has no relational operators, but the SBR operator might—</w:t>
      </w:r>
    </w:p>
    <w:p w14:paraId="6067BA3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lines can be deleted.</w:t>
      </w:r>
    </w:p>
    <w:p w14:paraId="0660EE1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1D3F41C7" wp14:editId="1ECB25B1">
            <wp:extent cx="3409524" cy="13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F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1: Random selection with suppression.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 </w:t>
      </w:r>
    </w:p>
    <w:p w14:paraId="1B6D238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</w:p>
    <w:p w14:paraId="44F98A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4.2 Targeted Selection</w:t>
      </w:r>
    </w:p>
    <w:p w14:paraId="343A862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contrast to the random selection, the targeted selection</w:t>
      </w:r>
    </w:p>
    <w:p w14:paraId="443987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strategy ranks the mutation operators by their historical productivity</w:t>
      </w:r>
    </w:p>
    <w:p w14:paraId="6E0FDA3E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considering the AST context, as shown in Listing 2.</w:t>
      </w:r>
    </w:p>
    <w:p w14:paraId="713464D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7271CC31" wp14:editId="12B36C4A">
            <wp:extent cx="3069303" cy="125107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107" cy="12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C68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2: Targeted selection with suppression.</w:t>
      </w:r>
    </w:p>
    <w:p w14:paraId="3F27D9D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operator ranking for a given AST node is</w:t>
      </w:r>
    </w:p>
    <w:p w14:paraId="76DDEA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historical information, in particular survivability</w:t>
      </w:r>
    </w:p>
    <w:p w14:paraId="3A771AB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productivity. A mutation operator’s survivability is the </w:t>
      </w:r>
    </w:p>
    <w:p w14:paraId="06496E8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ratio of surviving mutants generated by that operator in</w:t>
      </w:r>
    </w:p>
    <w:p w14:paraId="4A22B8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given context. A mutation operator’s productivity is the</w:t>
      </w:r>
    </w:p>
    <w:p w14:paraId="311DC5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ratio of productive mutants generated by that operator in a</w:t>
      </w:r>
    </w:p>
    <w:p w14:paraId="5E28D2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given context. Productivity is based on developer feedback:</w:t>
      </w:r>
    </w:p>
    <w:p w14:paraId="5F19C90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authors and reviewers can flag mutants</w:t>
      </w:r>
    </w:p>
    <w:p w14:paraId="7B426D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shown in a changelist as productive or unproductive. As</w:t>
      </w:r>
    </w:p>
    <w:p w14:paraId="3E6B1FE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these developers understand the context of the mutants they</w:t>
      </w:r>
    </w:p>
    <w:p w14:paraId="2EB35F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flagging, unlike participants performing a labeling task</w:t>
      </w:r>
    </w:p>
    <w:p w14:paraId="3257D43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a study, we consider this information a strong signal.</w:t>
      </w:r>
    </w:p>
    <w:p w14:paraId="6E73F2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each mutant, the AST context, which describes the</w:t>
      </w:r>
    </w:p>
    <w:p w14:paraId="713699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environment of the AST node that was mutated, is stored</w:t>
      </w:r>
    </w:p>
    <w:p w14:paraId="56AFC8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along with the productivity feedback and whether the mutant</w:t>
      </w:r>
    </w:p>
    <w:p w14:paraId="30A4B2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was killed or not. The targeted selection strategy uses</w:t>
      </w:r>
    </w:p>
    <w:p w14:paraId="396A5C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information to identify AST nodes that are similar to</w:t>
      </w:r>
    </w:p>
    <w:p w14:paraId="405BF79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mutated one, based on the AST context. The historical</w:t>
      </w:r>
    </w:p>
    <w:p w14:paraId="2335FA6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of the mutants generated for these similar AST</w:t>
      </w:r>
    </w:p>
    <w:p w14:paraId="68D505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nodes is then used to rank the mutation operators, rather</w:t>
      </w:r>
    </w:p>
    <w:p w14:paraId="4F45F0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using a random order. Mutagenesis is then attempted</w:t>
      </w:r>
    </w:p>
    <w:p w14:paraId="491987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resulting order to maximize the probability that the</w:t>
      </w:r>
    </w:p>
    <w:p w14:paraId="73774E2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will survive and will be productive.</w:t>
      </w:r>
    </w:p>
    <w:p w14:paraId="42FDA7C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181B2C8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4.3 Mutation Context</w:t>
      </w:r>
    </w:p>
    <w:p w14:paraId="658814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apply historical information about survivability</w:t>
      </w:r>
    </w:p>
    <w:p w14:paraId="308F19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productivity, we need to decide how similar candidate</w:t>
      </w:r>
    </w:p>
    <w:p w14:paraId="7CC5C0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 are compared to past mutations. We define a</w:t>
      </w:r>
    </w:p>
    <w:p w14:paraId="49801A5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to be similar if it happened in a similar context,</w:t>
      </w:r>
    </w:p>
    <w:p w14:paraId="527FED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e.g., replacing a relational operator within an if condition</w:t>
      </w:r>
    </w:p>
    <w:p w14:paraId="10B7C25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is the first statement in the body of a for loop, as shown</w:t>
      </w:r>
    </w:p>
    <w:p w14:paraId="74A7001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in Listing.</w:t>
      </w:r>
    </w:p>
    <w:p w14:paraId="45BB113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84E095C" wp14:editId="34C9C3EC">
            <wp:extent cx="2939064" cy="8266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197" cy="8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B19E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3: C++ snippet: an if statement within a for loop.</w:t>
      </w:r>
    </w:p>
    <w:p w14:paraId="2DFAC2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efficiently capture the similarity of the context of</w:t>
      </w:r>
    </w:p>
    <w:p w14:paraId="07F839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two mutations, we use the hashing framework for treestructured</w:t>
      </w:r>
    </w:p>
    <w:p w14:paraId="58AF8A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data introduced by Tatikonda et al. [26], which</w:t>
      </w:r>
    </w:p>
    <w:p w14:paraId="615287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maps an unordered tree into a multiset of simple structures</w:t>
      </w:r>
    </w:p>
    <w:p w14:paraId="36355F9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referred to as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pivots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Each pivot captures information</w:t>
      </w:r>
    </w:p>
    <w:p w14:paraId="38A0410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about the relationship among the nodes of the tree (see</w:t>
      </w:r>
    </w:p>
    <w:p w14:paraId="76EB6C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Section 4.4).</w:t>
      </w:r>
    </w:p>
    <w:p w14:paraId="40C09E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Finding similar mutation contexts is then reduced to</w:t>
      </w:r>
    </w:p>
    <w:p w14:paraId="389E619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finding similar pivot multisets. To identify similar pivot</w:t>
      </w:r>
    </w:p>
    <w:p w14:paraId="2F128F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multisets, we produce a MinHash [27] inspired fingerprint</w:t>
      </w:r>
    </w:p>
    <w:p w14:paraId="7621DE4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pivot multiset. Because the distance in the fingerprint</w:t>
      </w:r>
    </w:p>
    <w:p w14:paraId="0C58B9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space correlates with the distance in the tree space, we can</w:t>
      </w:r>
    </w:p>
    <w:p w14:paraId="42E0E6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 similar mutation contexts efficiently by finding similar</w:t>
      </w:r>
    </w:p>
    <w:p w14:paraId="48E47D5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fingerprints of nodes under mutation.</w:t>
      </w:r>
    </w:p>
    <w:p w14:paraId="00A96F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4.4 Generating Pivots from ASTs</w:t>
      </w:r>
    </w:p>
    <w:p w14:paraId="7F2D864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capture the intricate relationship between nodes</w:t>
      </w:r>
    </w:p>
    <w:p w14:paraId="108624F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AST, we translate the AST into a multiset of pivots. A</w:t>
      </w:r>
    </w:p>
    <w:p w14:paraId="054614B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is a triplet of nodes from the AST that encodes their</w:t>
      </w:r>
    </w:p>
    <w:p w14:paraId="6C9689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relationship; for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u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a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p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tuple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(lca; u; v)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14:paraId="6618659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where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lca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the lowest common ancestor of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u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</w:t>
      </w: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B6E02BC" wp14:editId="066BC383">
            <wp:extent cx="3561905" cy="2114286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77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5: AST for the C++ example in Listing 3.</w:t>
      </w:r>
    </w:p>
    <w:p w14:paraId="739760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v</w:t>
      </w:r>
      <w:r w:rsidRPr="00D32801">
        <w:rPr>
          <w:rFonts w:ascii="Times New Roman" w:hAnsi="Times New Roman" w:cs="Times New Roman"/>
          <w:i/>
          <w:iCs/>
          <w:sz w:val="19"/>
          <w:szCs w:val="19"/>
          <w:lang w:val="en-US"/>
        </w:rPr>
        <w:t>.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The pivot represents a subtree of the AST. The set of</w:t>
      </w:r>
    </w:p>
    <w:p w14:paraId="1164D97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all pivots involving a particular node describes the tree</w:t>
      </w:r>
    </w:p>
    <w:p w14:paraId="64F868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point of view of that node. In mutation testing,</w:t>
      </w:r>
    </w:p>
    <w:p w14:paraId="28BAAEC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are only interested in nodes that are close to the node</w:t>
      </w:r>
    </w:p>
    <w:p w14:paraId="1CD0D06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being mutated, so we constrain the set of pivots to pivots</w:t>
      </w:r>
    </w:p>
    <w:p w14:paraId="11D7E8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containing nodes that are a certain distance from the node</w:t>
      </w:r>
    </w:p>
    <w:p w14:paraId="23098FE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considered for mutation.</w:t>
      </w:r>
    </w:p>
    <w:p w14:paraId="40E17B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example of replacing a relational operator in an</w:t>
      </w:r>
    </w:p>
    <w:p w14:paraId="253AE3D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condition within a body of the for loop in Listing 3, one</w:t>
      </w:r>
    </w:p>
    <w:p w14:paraId="5F4460F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pivot might be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if, Cond,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_)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and another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Cond,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, kMax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All</w:t>
      </w:r>
    </w:p>
    <w:p w14:paraId="5D48A8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combinations of two nodes within some distance from the</w:t>
      </w:r>
    </w:p>
    <w:p w14:paraId="477E3F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 being mutated in the AST in Figure 5 and their lowest</w:t>
      </w:r>
    </w:p>
    <w:p w14:paraId="515D30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common ancestor make pivot structures.</w:t>
      </w:r>
    </w:p>
    <w:p w14:paraId="7F29E7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Pivot multisets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P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precisely preserve the structural relationship</w:t>
      </w:r>
    </w:p>
    <w:p w14:paraId="0592F0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tree nodes (parent-child and ancestor relations),</w:t>
      </w:r>
    </w:p>
    <w:p w14:paraId="711A054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so the tree similarity of two AST subtrees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T1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</w:t>
      </w:r>
    </w:p>
    <w:p w14:paraId="0E48607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T2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can be measured as the Jaccard index of the pivot</w:t>
      </w:r>
    </w:p>
    <w:p w14:paraId="09A869A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multisets [26] as shown in equation 2.</w:t>
      </w:r>
    </w:p>
    <w:p w14:paraId="1CE9F1A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6F382A91" wp14:editId="58C5DC6F">
            <wp:extent cx="3492606" cy="5861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964"/>
                    <a:stretch/>
                  </pic:blipFill>
                  <pic:spPr bwMode="auto">
                    <a:xfrm>
                      <a:off x="0" y="0"/>
                      <a:ext cx="3495238" cy="58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860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4.5 Fingerprinting Pivot Multisets</w:t>
      </w:r>
    </w:p>
    <w:p w14:paraId="4EBE3C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multisets are potentially quadratic in tree size, leading</w:t>
      </w:r>
    </w:p>
    <w:p w14:paraId="7333E16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costly union and intersection operations. Even a trivial</w:t>
      </w:r>
    </w:p>
    <w:p w14:paraId="285B2B0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statement with a single return statement produces large</w:t>
      </w:r>
    </w:p>
    <w:p w14:paraId="4C8F44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sets, and set operations become prohibitive. To alleviate</w:t>
      </w:r>
    </w:p>
    <w:p w14:paraId="2F3C08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that, a fingerprinting function is applied to convert large</w:t>
      </w:r>
    </w:p>
    <w:p w14:paraId="2D28923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multisets into fixed-sized fingerprints.</w:t>
      </w:r>
    </w:p>
    <w:p w14:paraId="087EAB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hash the pivot sets to single objects that form the</w:t>
      </w:r>
    </w:p>
    <w:p w14:paraId="7E7939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 of representatives for the input AST. The size of the</w:t>
      </w:r>
    </w:p>
    <w:p w14:paraId="0BAF565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 can be large, especially for large programs. In order</w:t>
      </w:r>
    </w:p>
    <w:p w14:paraId="609038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improve the efficiency of further manipulation, we use a</w:t>
      </w:r>
    </w:p>
    <w:p w14:paraId="17D53C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signature function that converts large pivot hash sets into</w:t>
      </w:r>
    </w:p>
    <w:p w14:paraId="6A755F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shorter signatures. The signatures are later used to compute</w:t>
      </w:r>
    </w:p>
    <w:p w14:paraId="33E571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similarity between the trees, taking into consideration</w:t>
      </w:r>
    </w:p>
    <w:p w14:paraId="043798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only the AST node type and ignoring everything else, like</w:t>
      </w:r>
    </w:p>
    <w:p w14:paraId="63DF22B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type data or names of the identifiers.</w:t>
      </w:r>
    </w:p>
    <w:p w14:paraId="02441BF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We use a simple hash function to hash a single pivot </w:t>
      </w: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p =</w:t>
      </w:r>
    </w:p>
    <w:p w14:paraId="09F126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(lca; u; v)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into a fixed-size value, proposed by Tatikonda and</w:t>
      </w:r>
    </w:p>
    <w:p w14:paraId="034E76DB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Parthasarathy [26].</w:t>
      </w:r>
    </w:p>
    <w:p w14:paraId="743272C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A66D8F" wp14:editId="40C5DB9E">
            <wp:extent cx="2495238" cy="50476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6A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a; b; c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we pick small primes, and for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K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 large prime</w:t>
      </w:r>
    </w:p>
    <w:p w14:paraId="3D331A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fits in 32 bits. To be able to hash AST nodes, we assign</w:t>
      </w:r>
    </w:p>
    <w:p w14:paraId="6C9647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sparse integer hash values to different AST node types in</w:t>
      </w:r>
    </w:p>
    <w:p w14:paraId="5C4622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each language, e.g., a C++ FunctionDecl is assigned 8500,</w:t>
      </w:r>
    </w:p>
    <w:p w14:paraId="099E12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CXXMethodDecl 8600. For nodes in the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(lca; u; v)</w:t>
      </w:r>
    </w:p>
    <w:p w14:paraId="103F4D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use these assigned hashes.</w:t>
      </w:r>
    </w:p>
    <w:p w14:paraId="679166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example, given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a = 17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b = 59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c = 83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K =</w:t>
      </w:r>
    </w:p>
    <w:p w14:paraId="5025E18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20"/>
          <w:szCs w:val="20"/>
          <w:lang w:val="en-US"/>
        </w:rPr>
        <w:t>15485863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we can calculate the hash of the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if, &lt;,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_)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14:paraId="584A76B9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as simply as</w:t>
      </w:r>
    </w:p>
    <w:p w14:paraId="3BB9804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1871FFB" wp14:editId="37E2A305">
            <wp:extent cx="3714286" cy="304762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30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32800 and 22400 being the integer hash values</w:t>
      </w:r>
    </w:p>
    <w:p w14:paraId="28AE231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assigned to IfStmt and BinaryOperator C++ AST nodes.</w:t>
      </w:r>
    </w:p>
    <w:p w14:paraId="3B8569F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signature for such a bag of representatives is generated</w:t>
      </w:r>
    </w:p>
    <w:p w14:paraId="0840356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using a MinHashing technique. The set of pivots is</w:t>
      </w:r>
    </w:p>
    <w:p w14:paraId="224D7B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permuted and hashed under that permutation. To minimize</w:t>
      </w:r>
    </w:p>
    <w:p w14:paraId="117931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false positives and negatives (i.e., different trees hash</w:t>
      </w:r>
    </w:p>
    <w:p w14:paraId="717746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to similar hashes, or vice versa), this is repeated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k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times,</w:t>
      </w:r>
    </w:p>
    <w:p w14:paraId="07E335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resulting in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-MinHashes.</w:t>
      </w:r>
    </w:p>
    <w:p w14:paraId="3298CC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goal is that the signatures are similar for similar</w:t>
      </w:r>
    </w:p>
    <w:p w14:paraId="2ADE60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(multi)sets and dissimilar for dissimilar ones. Jaccard similarity</w:t>
      </w:r>
    </w:p>
    <w:p w14:paraId="30325D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between two sets can be estimated by comparing</w:t>
      </w:r>
    </w:p>
    <w:p w14:paraId="173110C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their MinHash signatures in the same way [27], as shown</w:t>
      </w:r>
    </w:p>
    <w:p w14:paraId="505CC38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equation 3. The MinHash scheme can be considered an</w:t>
      </w:r>
    </w:p>
    <w:p w14:paraId="11C534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instance of locality-sensitive hashing, in which ASTs that</w:t>
      </w:r>
    </w:p>
    <w:p w14:paraId="5582EAF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have a small distance to each other are transformed into</w:t>
      </w:r>
    </w:p>
    <w:p w14:paraId="1A7D44A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hashes that preserve that property.</w:t>
      </w:r>
    </w:p>
    <w:p w14:paraId="52BF674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C94D18F" wp14:editId="4438189E">
            <wp:extent cx="3552381" cy="638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F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mutating a node, we calculate its pivot set and</w:t>
      </w:r>
    </w:p>
    <w:p w14:paraId="67C04AF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hash it.We find similar AST contexts using nearest neighbor</w:t>
      </w:r>
    </w:p>
    <w:p w14:paraId="570977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search algorithms. We observe how different mutants behave</w:t>
      </w:r>
    </w:p>
    <w:p w14:paraId="2140B7F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this context and which mutation operators produce</w:t>
      </w:r>
    </w:p>
    <w:p w14:paraId="4ADE0DD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most productive and surviving mutants. This is the basis</w:t>
      </w:r>
    </w:p>
    <w:p w14:paraId="43C6CBA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targeted mutation selection.</w:t>
      </w:r>
    </w:p>
    <w:p w14:paraId="3C7F7C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01D8AC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5 E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VALUATION</w:t>
      </w:r>
    </w:p>
    <w:p w14:paraId="705699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bring value to developers, the Mutation Testing</w:t>
      </w:r>
    </w:p>
    <w:p w14:paraId="45389A7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at Google needs to report few productive mutants,</w:t>
      </w:r>
    </w:p>
    <w:p w14:paraId="278A0B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from a large pool of mutants—most of which</w:t>
      </w:r>
    </w:p>
    <w:p w14:paraId="75E8835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unproductive. Recall that a productive mutant elicits</w:t>
      </w:r>
    </w:p>
    <w:p w14:paraId="7403B0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effective test, or otherwise advances code quality [11].</w:t>
      </w:r>
    </w:p>
    <w:p w14:paraId="4C8D1C4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Therefore, our goal is two-fold. First, we aim to select mutants</w:t>
      </w:r>
    </w:p>
    <w:p w14:paraId="5C83B7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high survival rate and productivity to maximize</w:t>
      </w:r>
    </w:p>
    <w:p w14:paraId="442FEB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their utility as test objectives. Second, we aim to report</w:t>
      </w:r>
    </w:p>
    <w:p w14:paraId="7D5DE8C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very few mutants to reduce computational effort and avoid</w:t>
      </w:r>
    </w:p>
    <w:p w14:paraId="16B8D6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overwhelming developers with too many findings.</w:t>
      </w:r>
    </w:p>
    <w:p w14:paraId="4C1AA6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Since applying mutation testing on the entire code base</w:t>
      </w:r>
    </w:p>
    <w:p w14:paraId="357A285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simply infeasible, we focus on diff-based mutation in our</w:t>
      </w:r>
    </w:p>
    <w:p w14:paraId="2A6AB9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evaluation. In addition to the basic design decision of applying</w:t>
      </w:r>
    </w:p>
    <w:p w14:paraId="5B677E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at the level of changelists, two technical</w:t>
      </w:r>
    </w:p>
    <w:p w14:paraId="2C78BD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solutions reduce the number of mutants: (1) mutant</w:t>
      </w:r>
    </w:p>
    <w:p w14:paraId="2EF818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using arid nodes and (2) one-per-line mutant</w:t>
      </w:r>
    </w:p>
    <w:p w14:paraId="7EE0E0B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selection. Our evaluation uses two datasets (Section 5.1) and</w:t>
      </w:r>
    </w:p>
    <w:p w14:paraId="141A85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answers four research questions. The first research question</w:t>
      </w:r>
    </w:p>
    <w:p w14:paraId="588747F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concerns the effectiveness of our two technical solutions:</w:t>
      </w:r>
    </w:p>
    <w:p w14:paraId="58DFB95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 3: Summary of the mutant dataset. (Note that SQL,</w:t>
      </w:r>
    </w:p>
    <w:p w14:paraId="19D577A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Common Lisp, and Kotlin are excluded from our analyses</w:t>
      </w:r>
    </w:p>
    <w:p w14:paraId="2D5BF49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because of insufficient data.)</w:t>
      </w:r>
    </w:p>
    <w:p w14:paraId="3BC43F0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7152BAF" wp14:editId="42399A96">
            <wp:extent cx="3571429" cy="207619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72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RQ1 Mutant suppression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How effective is mutant</w:t>
      </w:r>
    </w:p>
    <w:p w14:paraId="42E6BB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using arid nodes and 1-per-line mutant</w:t>
      </w:r>
    </w:p>
    <w:p w14:paraId="28C371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selection? (Section 5.2)</w:t>
      </w:r>
    </w:p>
    <w:p w14:paraId="6CE21FC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understand the influence of mutation operator selection</w:t>
      </w:r>
    </w:p>
    <w:p w14:paraId="39EA31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mutant survivability and productivity in the remaining</w:t>
      </w:r>
    </w:p>
    <w:p w14:paraId="68804A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non-arid nodes, we consider historical data, including</w:t>
      </w:r>
    </w:p>
    <w:p w14:paraId="1CAD97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feedback. We aim to answer the following two</w:t>
      </w:r>
    </w:p>
    <w:p w14:paraId="4A9415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research questions:</w:t>
      </w:r>
    </w:p>
    <w:p w14:paraId="2DFE97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RQ2 Mutant survivability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mutation operator</w:t>
      </w:r>
    </w:p>
    <w:p w14:paraId="1B003BC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influence the probability that a generated mutant</w:t>
      </w:r>
    </w:p>
    <w:p w14:paraId="7301CE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survives the test suite? (Section 5.3)</w:t>
      </w:r>
    </w:p>
    <w:p w14:paraId="2760DD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RQ3 Mutant productivity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mutation operator</w:t>
      </w:r>
    </w:p>
    <w:p w14:paraId="4A0DA24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influence developer feedback on a generated</w:t>
      </w:r>
    </w:p>
    <w:p w14:paraId="081754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mutant? (Section 5.4)</w:t>
      </w:r>
    </w:p>
    <w:p w14:paraId="020299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Having established the influence of individual mutation operators</w:t>
      </w:r>
    </w:p>
    <w:p w14:paraId="38CB843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survivability and productivity, the final question</w:t>
      </w:r>
    </w:p>
    <w:p w14:paraId="729BC83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whether mutation context can be used to improve both.</w:t>
      </w:r>
    </w:p>
    <w:p w14:paraId="5D5D949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Therefore, our final research question is as follows:</w:t>
      </w:r>
    </w:p>
    <w:p w14:paraId="6A1B3D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RQ4 Mutation context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context-based selection of</w:t>
      </w:r>
    </w:p>
    <w:p w14:paraId="321CCC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improve mutant survivability and</w:t>
      </w:r>
    </w:p>
    <w:p w14:paraId="15CF347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productivity? (Section 5.5)</w:t>
      </w:r>
    </w:p>
    <w:p w14:paraId="491BF74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5.1 Experiment Setup</w:t>
      </w:r>
    </w:p>
    <w:p w14:paraId="50EAD8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our analyses, we established two datasets, one with</w:t>
      </w:r>
    </w:p>
    <w:p w14:paraId="5C705D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data on all mutants, and one containing additional data on</w:t>
      </w:r>
    </w:p>
    <w:p w14:paraId="5DB8D5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context for a subset of all mutants.</w:t>
      </w:r>
    </w:p>
    <w:p w14:paraId="16DF96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Mutant dataset.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dataset contains 16,935,148</w:t>
      </w:r>
    </w:p>
    <w:p w14:paraId="1A93FA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across 10 programming languages: C++, Java, Go,</w:t>
      </w:r>
    </w:p>
    <w:p w14:paraId="39F183E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Python, TypeScript, JavaScript, Dart, SQL, Common Lisp,</w:t>
      </w:r>
    </w:p>
    <w:p w14:paraId="015D78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Kotlin. Table 3 summarizes the mutant dataset and</w:t>
      </w:r>
    </w:p>
    <w:p w14:paraId="79EE3D0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gives the number and ratio of mutants per programming</w:t>
      </w:r>
    </w:p>
    <w:p w14:paraId="43A9441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language, the average number of mutants per changelist</w:t>
      </w:r>
    </w:p>
    <w:p w14:paraId="4FA5EB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 percentage of mutants that survive the test suite.</w:t>
      </w:r>
    </w:p>
    <w:p w14:paraId="2B37B4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 4 breaks down the numbers by mutation operator.</w:t>
      </w:r>
    </w:p>
    <w:p w14:paraId="130CF8F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created this dataset by gathering data on all mutants</w:t>
      </w:r>
    </w:p>
    <w:p w14:paraId="73B7F36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the Mutation Testing Service generated since its</w:t>
      </w:r>
    </w:p>
    <w:p w14:paraId="7301577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inauguration, which refers to the date when we made the</w:t>
      </w:r>
    </w:p>
    <w:p w14:paraId="158527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broadly available, after the initial development of the</w:t>
      </w:r>
    </w:p>
    <w:p w14:paraId="3052E1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and its suppression rules (see Section 3.2.5). We did</w:t>
      </w:r>
    </w:p>
    <w:p w14:paraId="76A26CF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perform any data filtering, hence the dataset provides</w:t>
      </w:r>
    </w:p>
    <w:p w14:paraId="503AAA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all mutation analyses that were run.</w:t>
      </w:r>
    </w:p>
    <w:p w14:paraId="75BE06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total, our data collection considered 776,740 changelists</w:t>
      </w:r>
    </w:p>
    <w:p w14:paraId="1612C3C3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that were part of the code review process. </w:t>
      </w:r>
      <w:r w:rsidRPr="00D32801">
        <w:rPr>
          <w:rFonts w:ascii="Times New Roman" w:hAnsi="Times New Roman" w:cs="Times New Roman"/>
          <w:sz w:val="19"/>
          <w:szCs w:val="19"/>
        </w:rPr>
        <w:t>For these,</w:t>
      </w:r>
    </w:p>
    <w:p w14:paraId="68ECCA3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EC474E" wp14:editId="21785ADF">
            <wp:extent cx="3257143" cy="161904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0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16,935,148 mutants were generated, out of which 2,110,489</w:t>
      </w:r>
    </w:p>
    <w:p w14:paraId="73A9C2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were reported. Out of all reported mutants, 66,798 received</w:t>
      </w:r>
    </w:p>
    <w:p w14:paraId="529426D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explicit developer feedback. For each considered changelist,</w:t>
      </w:r>
    </w:p>
    <w:p w14:paraId="18A2C0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dataset contains information about:</w:t>
      </w:r>
    </w:p>
    <w:p w14:paraId="36CA4E6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affected files and affected lines,</w:t>
      </w:r>
    </w:p>
    <w:p w14:paraId="0A2DF95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targets testing those affected lines,</w:t>
      </w:r>
    </w:p>
    <w:p w14:paraId="20C456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generated for each of the affected lines,</w:t>
      </w:r>
    </w:p>
    <w:p w14:paraId="274987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results for the file at the mutated line, and</w:t>
      </w:r>
    </w:p>
    <w:p w14:paraId="4AEA46F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and context for each mutant.</w:t>
      </w:r>
    </w:p>
    <w:p w14:paraId="18B146A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analysis aims to study the efficacy and perceived</w:t>
      </w:r>
    </w:p>
    <w:p w14:paraId="63EF3A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 of mutants and mutation operators across programming</w:t>
      </w:r>
    </w:p>
    <w:p w14:paraId="6B9A5FB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languages. Note that our mutant dataset is likely</w:t>
      </w:r>
    </w:p>
    <w:p w14:paraId="1C57181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 to Google’s code style and review practices. However,</w:t>
      </w:r>
    </w:p>
    <w:p w14:paraId="544338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style is widely adopted [28], and the modern</w:t>
      </w:r>
    </w:p>
    <w:p w14:paraId="31E2A31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review process is used throughout the industry [29].</w:t>
      </w:r>
    </w:p>
    <w:p w14:paraId="5E9753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mutant survivability per programming</w:t>
      </w:r>
    </w:p>
    <w:p w14:paraId="6E5B79D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or mutation operator can be directly extracted</w:t>
      </w:r>
    </w:p>
    <w:p w14:paraId="465EEB5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dataset and allows us to answer research</w:t>
      </w:r>
    </w:p>
    <w:p w14:paraId="4276B9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questions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RQ1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RQ2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RQ3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5FB64D7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Context dataset.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context dataset contains 4,068,241</w:t>
      </w:r>
    </w:p>
    <w:p w14:paraId="6FC7C2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(a subset of the mutant dataset) for the top-four</w:t>
      </w:r>
    </w:p>
    <w:p w14:paraId="5D73E5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programming languages: C++, Java, Go, and Python. Each</w:t>
      </w:r>
    </w:p>
    <w:p w14:paraId="422B8D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in this dataset is enriched with the information of</w:t>
      </w:r>
    </w:p>
    <w:p w14:paraId="1BD66F9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whether our context-based selection strategy would have</w:t>
      </w:r>
    </w:p>
    <w:p w14:paraId="0C830B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that mutant. When generating mutants, we would</w:t>
      </w:r>
    </w:p>
    <w:p w14:paraId="1A4B07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also run the context-based prediction, and we persisted</w:t>
      </w:r>
    </w:p>
    <w:p w14:paraId="4B64D7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prediction information along with the mutants. If the</w:t>
      </w:r>
    </w:p>
    <w:p w14:paraId="76B3614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randomly chosen operator was indeed what the prediction</w:t>
      </w:r>
    </w:p>
    <w:p w14:paraId="5AA8325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picked, this mutant is the one with the highest</w:t>
      </w:r>
    </w:p>
    <w:p w14:paraId="01A11BF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value. For each mutant, the dataset contains:</w:t>
      </w:r>
    </w:p>
    <w:p w14:paraId="1CB98D3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all information from the mutant dataset,</w:t>
      </w:r>
    </w:p>
    <w:p w14:paraId="156B7E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survivability and productivity for each mutation</w:t>
      </w:r>
    </w:p>
    <w:p w14:paraId="57E7965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similar context, and</w:t>
      </w:r>
    </w:p>
    <w:p w14:paraId="6A7E6C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whether the mutant has the highest</w:t>
      </w:r>
    </w:p>
    <w:p w14:paraId="0F281A0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survivability/productivity.</w:t>
      </w:r>
    </w:p>
    <w:p w14:paraId="107C2D0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created this dataset by using our context-based mutation</w:t>
      </w:r>
    </w:p>
    <w:p w14:paraId="06D84A4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strategy during mutagenesis on all mutants</w:t>
      </w:r>
    </w:p>
    <w:p w14:paraId="32A5318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a limited period of time. During this time, we</w:t>
      </w:r>
    </w:p>
    <w:p w14:paraId="0669A4F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automatically annotated the mutants, indicating whether</w:t>
      </w:r>
    </w:p>
    <w:p w14:paraId="1DEA75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mutant would be picked by the context-based mutation</w:t>
      </w:r>
    </w:p>
    <w:p w14:paraId="46BA78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strategy along with the mutant outcome in terms</w:t>
      </w:r>
    </w:p>
    <w:p w14:paraId="7AA280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survivability and productivity. This dataset enables the</w:t>
      </w:r>
    </w:p>
    <w:p w14:paraId="471BAF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evaluation of our context-based mutation selection strategy</w:t>
      </w:r>
    </w:p>
    <w:p w14:paraId="0C1D907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allows us to answer research question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RQ4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653B397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Experiment measures: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the initial test suite is a</w:t>
      </w:r>
    </w:p>
    <w:p w14:paraId="2C191C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precondition for surfacing a mutant, but survivability alone</w:t>
      </w:r>
    </w:p>
    <w:p w14:paraId="5A5D5A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not a good measure of mutant productivity. Developer</w:t>
      </w:r>
    </w:p>
    <w:p w14:paraId="4A5F20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feedback indicating that a mutant is indeed (un)productive</w:t>
      </w:r>
    </w:p>
    <w:p w14:paraId="3E65525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sz w:val="19"/>
          <w:szCs w:val="19"/>
        </w:rPr>
        <w:t>is a stronger signal.</w:t>
      </w:r>
    </w:p>
    <w:p w14:paraId="5015206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42E731" wp14:editId="1EAC15E6">
            <wp:extent cx="2895238" cy="195238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39B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6: Number of generated mutants per changelist for no</w:t>
      </w:r>
    </w:p>
    <w:p w14:paraId="661A69A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(traditional mutagenesis), 1-per-line and arid-1-</w:t>
      </w:r>
    </w:p>
    <w:p w14:paraId="1E5445D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per-line (our approach). (Note the log-scaled vertical axis.)</w:t>
      </w:r>
    </w:p>
    <w:p w14:paraId="22094E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measure mutant productivity via user feedback gathered</w:t>
      </w:r>
    </w:p>
    <w:p w14:paraId="5A212A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Critique (Section 2.4), where each reported mutant</w:t>
      </w:r>
    </w:p>
    <w:p w14:paraId="455605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displays a Please fix (productive mutant) and a Not</w:t>
      </w:r>
    </w:p>
    <w:p w14:paraId="1016C5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useful (unproductive mutant) link. Please fix corresponds to</w:t>
      </w:r>
    </w:p>
    <w:p w14:paraId="54AF06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request to the author of a changelist to improve the test</w:t>
      </w:r>
    </w:p>
    <w:p w14:paraId="59ABF6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suite based on the reported mutant; not useful corresponds</w:t>
      </w:r>
    </w:p>
    <w:p w14:paraId="3520FC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a false alarm or generally a non-actionable code finding.</w:t>
      </w:r>
    </w:p>
    <w:p w14:paraId="4D70FF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82% of all reported mutants with feedback were labeled</w:t>
      </w:r>
    </w:p>
    <w:p w14:paraId="0307518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productive by developers. Note that this ratio is an</w:t>
      </w:r>
    </w:p>
    <w:p w14:paraId="4ACF9B6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aggregate over the entire data set. Since the inauguration</w:t>
      </w:r>
    </w:p>
    <w:p w14:paraId="198AC0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Mutation Testing Service, productivity has increased</w:t>
      </w:r>
    </w:p>
    <w:p w14:paraId="7B0E85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 time from 80% to 89% because we generalized the</w:t>
      </w:r>
    </w:p>
    <w:p w14:paraId="7712A27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feedback on unproductive mutants and created suppression</w:t>
      </w:r>
    </w:p>
    <w:p w14:paraId="20EF23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rules for the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expert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function, described in Section 3. This</w:t>
      </w:r>
    </w:p>
    <w:p w14:paraId="113078A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means that later mutations of nodes in which mutants were</w:t>
      </w:r>
    </w:p>
    <w:p w14:paraId="0B91722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found to be unproductive will be suppressed, generating</w:t>
      </w:r>
    </w:p>
    <w:p w14:paraId="65D48FE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fewer unproductive mutants over time. Reported mutants</w:t>
      </w:r>
    </w:p>
    <w:p w14:paraId="26A0FC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without explicit developer feedback are not considered for</w:t>
      </w:r>
    </w:p>
    <w:p w14:paraId="08F984E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productivity analysis.</w:t>
      </w:r>
    </w:p>
    <w:p w14:paraId="676C7C7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5.2 RQ1 Mutant Suppression</w:t>
      </w:r>
    </w:p>
    <w:p w14:paraId="47EFC6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compare our mutant-suppression approach</w:t>
      </w:r>
    </w:p>
    <w:p w14:paraId="54979FD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the traditional mutagenesis, we (1) randomly sampled</w:t>
      </w:r>
    </w:p>
    <w:p w14:paraId="57DAC3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5,000 changelists from the mutant dataset, (2) determined</w:t>
      </w:r>
    </w:p>
    <w:p w14:paraId="7E8EF1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how many mutants traditional mutagenesis produces, and</w:t>
      </w:r>
    </w:p>
    <w:p w14:paraId="4CCE77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(3) compared the result with the number of mutants generated</w:t>
      </w:r>
    </w:p>
    <w:p w14:paraId="27D490B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by our approach. (Since traditional mutation analysis is</w:t>
      </w:r>
    </w:p>
    <w:p w14:paraId="20C0640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prohibitively expensive at scale, we adapted our system to</w:t>
      </w:r>
    </w:p>
    <w:p w14:paraId="0FCAD0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only generate all mutants for the selected changelists.) Figure</w:t>
      </w:r>
    </w:p>
    <w:p w14:paraId="72A390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6 shows the results for three strategies: no suppression</w:t>
      </w:r>
    </w:p>
    <w:p w14:paraId="07F003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(traditional), select one mutant per line, and select one mutant</w:t>
      </w:r>
    </w:p>
    <w:p w14:paraId="1DB585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 line after excluding arid nodes (our approach). We</w:t>
      </w:r>
    </w:p>
    <w:p w14:paraId="57C0D89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include the 1-per-line approach in the analysis to evaluate</w:t>
      </w:r>
    </w:p>
    <w:p w14:paraId="1C4118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individual contribution of the arid-node suppression,</w:t>
      </w:r>
    </w:p>
    <w:p w14:paraId="0855E0F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beyond sampling one mutant per line.</w:t>
      </w:r>
    </w:p>
    <w:p w14:paraId="61A3030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shown in Table 5, the median number of generated</w:t>
      </w:r>
    </w:p>
    <w:p w14:paraId="45B7BA9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is 820 for traditional mutagenesis, 77 for 1-per-line</w:t>
      </w:r>
    </w:p>
    <w:p w14:paraId="347F3D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selection, and only 7 for arid-1-per-line selection. Hence,</w:t>
      </w:r>
    </w:p>
    <w:p w14:paraId="10674C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mutant-suppression approach reduces the number of</w:t>
      </w:r>
    </w:p>
    <w:p w14:paraId="65E499D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by two orders of magnitude. Table 5 also shows the</w:t>
      </w:r>
    </w:p>
    <w:p w14:paraId="0DEF03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results for a Mann-Whitney U test, which confirms that the</w:t>
      </w:r>
    </w:p>
    <w:p w14:paraId="2576A31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distributions are statistically significantly different.</w:t>
      </w:r>
    </w:p>
    <w:p w14:paraId="535B9D3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D0DCE4" wp14:editId="49B6E37B">
            <wp:extent cx="3571429" cy="380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59F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7: Mutant survivability.</w:t>
      </w:r>
    </w:p>
    <w:p w14:paraId="2E4A013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mutant-suppression approach generates fewer than</w:t>
      </w:r>
    </w:p>
    <w:p w14:paraId="681C91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20 mutants for most changelists; the 25th and 75th percentiles</w:t>
      </w:r>
    </w:p>
    <w:p w14:paraId="2B17759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3 and 19, respectively. In contrast, the 25th</w:t>
      </w:r>
    </w:p>
    <w:p w14:paraId="3E05D2D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75th percentiles for 1-per-line are 31 and 138 mutants.</w:t>
      </w:r>
    </w:p>
    <w:p w14:paraId="0075ED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Traditional mutagenesis generates more than 450 mutants</w:t>
      </w:r>
    </w:p>
    <w:p w14:paraId="472DC2D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most changelists (the 25th and 75th percentiles are 460</w:t>
      </w:r>
    </w:p>
    <w:p w14:paraId="4197F2B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1734, respectively), further underscoring that this approach</w:t>
      </w:r>
    </w:p>
    <w:p w14:paraId="7D4748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impractical, even at the changelist level. Presenting</w:t>
      </w:r>
    </w:p>
    <w:p w14:paraId="32B601B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hundreds of mutants, most of which are not actionable, to</w:t>
      </w:r>
    </w:p>
    <w:p w14:paraId="0B6BA20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developer would almost certainly result in that developer</w:t>
      </w:r>
    </w:p>
    <w:p w14:paraId="3B334E9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abandoning mutation testing altogether.</w:t>
      </w:r>
    </w:p>
    <w:p w14:paraId="3A59E5B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841B88F" wp14:editId="5C51F561">
                <wp:extent cx="3528060" cy="1112520"/>
                <wp:effectExtent l="0" t="0" r="15240" b="1143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2492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RQ1: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Arid-node suppression and 1-per-line selection significantly</w:t>
                            </w:r>
                          </w:p>
                          <w:p w14:paraId="217EC06B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reduce the number of mutants per changelist, with a</w:t>
                            </w:r>
                          </w:p>
                          <w:p w14:paraId="16A8985F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median of only 7 mutants per changelist (compared to 820</w:t>
                            </w:r>
                          </w:p>
                          <w:p w14:paraId="5CEA43A2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mutants for traditional mutagenesis).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1B88F" id="Прямоугольник 26" o:spid="_x0000_s1026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CgtSdHlAIAADE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27632492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RQ1: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Arid-node suppression and 1-per-line selection significantly</w:t>
                      </w:r>
                    </w:p>
                    <w:p w14:paraId="217EC06B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reduce the number of mutants per changelist, with a</w:t>
                      </w:r>
                    </w:p>
                    <w:p w14:paraId="16A8985F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median of only 7 mutants per changelist (compared to 820</w:t>
                      </w:r>
                    </w:p>
                    <w:p w14:paraId="5CEA43A2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mutants for traditional mutagenesis).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EA3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5.3 RQ2 Mutant Survivability</w:t>
      </w:r>
    </w:p>
    <w:p w14:paraId="0372A9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is important because we generate at</w:t>
      </w:r>
    </w:p>
    <w:p w14:paraId="60DDE3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a single mutant per line—if that mutant is killed, no</w:t>
      </w:r>
    </w:p>
    <w:p w14:paraId="3B6208D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other mutant is generated. To be actionable, mutants have to</w:t>
      </w:r>
    </w:p>
    <w:p w14:paraId="3AFA47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reported as soon as possible in the code review process,</w:t>
      </w:r>
    </w:p>
    <w:p w14:paraId="2E8A25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described in Section 4. Therefore, we aim to maximize</w:t>
      </w:r>
    </w:p>
    <w:p w14:paraId="04C3EB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because it directly impacts the number</w:t>
      </w:r>
    </w:p>
    <w:p w14:paraId="6B212E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reported mutants.</w:t>
      </w:r>
    </w:p>
    <w:p w14:paraId="72FD18B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Overall, 87.5% of all generated mutants are killed by</w:t>
      </w:r>
    </w:p>
    <w:p w14:paraId="72A986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initial test suite. Note that this is not the same as</w:t>
      </w:r>
    </w:p>
    <w:p w14:paraId="6CA2AFF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traditional mutation score [30] (ratio of killed mutants</w:t>
      </w:r>
    </w:p>
    <w:p w14:paraId="38447B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total number of mutants) because mutagenesis is</w:t>
      </w:r>
    </w:p>
    <w:p w14:paraId="364A89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probabilistic and only generates a subset of all mutants. This</w:t>
      </w:r>
    </w:p>
    <w:p w14:paraId="6486D6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means only a fraction of all possible mutants are generated</w:t>
      </w:r>
    </w:p>
    <w:p w14:paraId="23E711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evaluated, and many other mutants are never generated</w:t>
      </w:r>
    </w:p>
    <w:p w14:paraId="729EF23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because they are associated with arid nodes.</w:t>
      </w:r>
    </w:p>
    <w:p w14:paraId="56BF214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4F3F6341" wp14:editId="4DCF865C">
            <wp:extent cx="2885714" cy="25809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F0B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8: Mutant productivity.</w:t>
      </w:r>
    </w:p>
    <w:p w14:paraId="575B9E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Tables 3 and 4 show the distribution of number of mutants</w:t>
      </w:r>
    </w:p>
    <w:p w14:paraId="70E453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mutant survivability, broken down by programming</w:t>
      </w:r>
    </w:p>
    <w:p w14:paraId="0273B01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and mutation operator. Figure 7 visualizes</w:t>
      </w:r>
    </w:p>
    <w:p w14:paraId="2B364C6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survivability data. Because the SBR mutation</w:t>
      </w:r>
    </w:p>
    <w:p w14:paraId="5D1EB9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 can be applied to almost any non-arid node in the</w:t>
      </w:r>
    </w:p>
    <w:p w14:paraId="7EC62F0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code, it is no surprise that this mutation operator dominates</w:t>
      </w:r>
    </w:p>
    <w:p w14:paraId="140668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mutants, contributing roughly 68% of all</w:t>
      </w:r>
    </w:p>
    <w:p w14:paraId="54D171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While SBR is a prolific and versatile mutation operator,</w:t>
      </w:r>
    </w:p>
    <w:p w14:paraId="01F220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is also the second least likely to survive the test suite:</w:t>
      </w:r>
    </w:p>
    <w:p w14:paraId="40E14B0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applicable to a changelist, SBR mutants are reported</w:t>
      </w:r>
    </w:p>
    <w:p w14:paraId="1E088E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with a probability of 12.6%. Overall,</w:t>
      </w:r>
    </w:p>
    <w:p w14:paraId="493EB4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is similar across mutation operators,</w:t>
      </w:r>
    </w:p>
    <w:p w14:paraId="05A392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notable exception of UOI, which has a survivability</w:t>
      </w:r>
    </w:p>
    <w:p w14:paraId="6F332E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only 9.5%. Mutant survivability is also similar across</w:t>
      </w:r>
    </w:p>
    <w:p w14:paraId="1980B67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programming languages with the exception of Dart, whose</w:t>
      </w:r>
    </w:p>
    <w:p w14:paraId="79E3EB6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is noticeably higher.We conjecture that</w:t>
      </w:r>
    </w:p>
    <w:p w14:paraId="37CA02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is because Dart is mostly used for web development</w:t>
      </w:r>
    </w:p>
    <w:p w14:paraId="5BD7FB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which has its own testing challenges.</w:t>
      </w:r>
    </w:p>
    <w:p w14:paraId="07D769F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2D6257C8" wp14:editId="30CE5DC3">
                <wp:extent cx="3528060" cy="1112520"/>
                <wp:effectExtent l="0" t="0" r="15240" b="1143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55D2C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RQ2: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Different mutation operators result in different mutant</w:t>
                            </w:r>
                          </w:p>
                          <w:p w14:paraId="2884465D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survivability; for example, the survival rate of LCR is almost</w:t>
                            </w:r>
                          </w:p>
                          <w:p w14:paraId="758C2E68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twice as high as that of UOI.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257C8" id="Прямоугольник 28" o:spid="_x0000_s1027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DN5VlPlAIAADg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63755D2C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RQ2: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Different mutation operators result in different mutant</w:t>
                      </w:r>
                    </w:p>
                    <w:p w14:paraId="2884465D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survivability; for example, the survival rate of LCR is almost</w:t>
                      </w:r>
                    </w:p>
                    <w:p w14:paraId="758C2E68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twice as high as that of UOI.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08D8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5.4 RQ3 Mutant Productivity</w:t>
      </w:r>
    </w:p>
    <w:p w14:paraId="647074D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productivity is the most important measure, because</w:t>
      </w:r>
    </w:p>
    <w:p w14:paraId="49408C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directly measures the utility of a reported mutant. Since</w:t>
      </w:r>
    </w:p>
    <w:p w14:paraId="4C5B87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only generate a single mutant in a line, that mutant</w:t>
      </w:r>
    </w:p>
    <w:p w14:paraId="6E62B5F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ideally should not just survive the test suite but also be</w:t>
      </w:r>
    </w:p>
    <w:p w14:paraId="5BECB8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productive, allowing developers to improve the test suite</w:t>
      </w:r>
    </w:p>
    <w:p w14:paraId="236A125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the source code itself. Given Google’s high accuracy</w:t>
      </w:r>
    </w:p>
    <w:p w14:paraId="374D864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actionability requirements for surfacing code findings</w:t>
      </w:r>
    </w:p>
    <w:p w14:paraId="3425AF0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reviews, we rely on developer feedback as the</w:t>
      </w:r>
    </w:p>
    <w:p w14:paraId="24B994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best available measure for mutant productivity. Specifically,</w:t>
      </w:r>
    </w:p>
    <w:p w14:paraId="7E89ED4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consider a mutant a developer marked with Please fix</w:t>
      </w:r>
    </w:p>
    <w:p w14:paraId="0C6129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be more productive than others. Likewise, we consider a</w:t>
      </w:r>
    </w:p>
    <w:p w14:paraId="067EB9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a developer marked with Not useful to be less productive</w:t>
      </w:r>
    </w:p>
    <w:p w14:paraId="46987B9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others. We compare the mutant productivity</w:t>
      </w:r>
    </w:p>
    <w:p w14:paraId="62CB4DC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across mutation operators and programming languages.</w:t>
      </w:r>
    </w:p>
    <w:p w14:paraId="2C732B3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Figure 8 shows the results, indicating that mutant productivity</w:t>
      </w:r>
    </w:p>
    <w:p w14:paraId="594E0D6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similar across mutation operators, with AOR</w:t>
      </w:r>
    </w:p>
    <w:p w14:paraId="2266527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UOI mutants being noticeably less productive. </w:t>
      </w:r>
      <w:r w:rsidRPr="00D32801">
        <w:rPr>
          <w:rFonts w:ascii="Times New Roman" w:hAnsi="Times New Roman" w:cs="Times New Roman"/>
          <w:sz w:val="19"/>
          <w:szCs w:val="19"/>
        </w:rPr>
        <w:t>For</w:t>
      </w:r>
    </w:p>
    <w:p w14:paraId="4A764B5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77EFCDF7" wp14:editId="45BD6B8D">
            <wp:extent cx="3173798" cy="1771015"/>
            <wp:effectExtent l="0" t="0" r="762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6732" cy="1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081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9: Improvements achieved by context-based selection.</w:t>
      </w:r>
    </w:p>
    <w:p w14:paraId="2EE194B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(0% improvement corresponds to random selection.)</w:t>
      </w:r>
    </w:p>
    <w:p w14:paraId="1F128D4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example, ROR mutants are productive 84.1% of the time,</w:t>
      </w:r>
    </w:p>
    <w:p w14:paraId="25C235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whereas, UOI mutants are only productive 74.5% of the</w:t>
      </w:r>
    </w:p>
    <w:p w14:paraId="2683D5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time. The differences between programming languages are</w:t>
      </w:r>
    </w:p>
    <w:p w14:paraId="2AAB9CC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even more pronounced, with Java mutants being productive</w:t>
      </w:r>
    </w:p>
    <w:p w14:paraId="14AA9EC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87.2% of the time, compared to Python mutants that are</w:t>
      </w:r>
    </w:p>
    <w:p w14:paraId="709A88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productive 70.6% of the time. This could be due to code</w:t>
      </w:r>
    </w:p>
    <w:p w14:paraId="7362E87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conventions, language common usecase scenarios, testing</w:t>
      </w:r>
    </w:p>
    <w:p w14:paraId="347CF37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frameworks or simply the lack of heuristics. We have found</w:t>
      </w:r>
    </w:p>
    <w:p w14:paraId="389545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Python code generally requires more tests because of</w:t>
      </w:r>
    </w:p>
    <w:p w14:paraId="5197D9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lack of the compiler. Unlike Python which is mostly used</w:t>
      </w:r>
    </w:p>
    <w:p w14:paraId="49717F1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backends, JavaScript, TypeScript and Dart are predominantly</w:t>
      </w:r>
    </w:p>
    <w:p w14:paraId="222630E3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used in frontend code that is radically different.</w:t>
      </w:r>
    </w:p>
    <w:p w14:paraId="2E2E348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ED3CC94" wp14:editId="6E5C00C3">
                <wp:extent cx="3528060" cy="624840"/>
                <wp:effectExtent l="0" t="0" r="15240" b="22860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7906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RQ3: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ROR, LCR, and SBR mutants show similar productivity,</w:t>
                            </w:r>
                          </w:p>
                          <w:p w14:paraId="7097A8A7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whereas AOR and UOI mutants show noticeably lower productivity.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3CC94" id="Прямоугольник 30" o:spid="_x0000_s1028" style="width:277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" fillcolor="white [3201]" strokecolor="#70ad47 [3209]" strokeweight="1pt">
                <v:textbox>
                  <w:txbxContent>
                    <w:p w14:paraId="4A887906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RQ3: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ROR, LCR, and SBR mutants show similar productivity,</w:t>
                      </w:r>
                    </w:p>
                    <w:p w14:paraId="7097A8A7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whereas AOR and UOI mutants show noticeably lower productivity.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A204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5.5 RQ4 Mutation Context</w:t>
      </w:r>
    </w:p>
    <w:p w14:paraId="0B9353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examine whether context-based selection of mutation</w:t>
      </w:r>
    </w:p>
    <w:p w14:paraId="2DFFED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 improves mutant survivability and productivity.</w:t>
      </w:r>
    </w:p>
    <w:p w14:paraId="4E42377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Specifically, we determine whether context-based selection</w:t>
      </w:r>
    </w:p>
    <w:p w14:paraId="5D55D3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mutation operators increases the probability of a generated</w:t>
      </w:r>
    </w:p>
    <w:p w14:paraId="409BD8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to survive and to result in a Please fix request,</w:t>
      </w:r>
    </w:p>
    <w:p w14:paraId="35D64E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compared to the random-selection baseline.</w:t>
      </w:r>
    </w:p>
    <w:p w14:paraId="798509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9 shows that selecting mutation operators based</w:t>
      </w:r>
    </w:p>
    <w:p w14:paraId="7FB81D3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AST context of the node under mutation substantially</w:t>
      </w:r>
    </w:p>
    <w:p w14:paraId="5545D8D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increases the probability of the generated mutant to survive</w:t>
      </w:r>
    </w:p>
    <w:p w14:paraId="739D89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to result in a Please fix request. While improvements</w:t>
      </w:r>
    </w:p>
    <w:p w14:paraId="7DA921D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vary across programming languages and across mutation</w:t>
      </w:r>
    </w:p>
    <w:p w14:paraId="5C8431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operators, the context-based selection consistently outperforms</w:t>
      </w:r>
    </w:p>
    <w:p w14:paraId="566870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selection. The largest productivity improvements</w:t>
      </w:r>
    </w:p>
    <w:p w14:paraId="7FA4187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achieved for UOI, AOR, and SBR, which generate</w:t>
      </w:r>
    </w:p>
    <w:p w14:paraId="554B1D7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of all mutants. Intuitively, these improvements mean</w:t>
      </w:r>
    </w:p>
    <w:p w14:paraId="3DB72E4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context-based selection results in twice as many productive</w:t>
      </w:r>
    </w:p>
    <w:p w14:paraId="377773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UOI mutants (out of all generated mutants), when</w:t>
      </w:r>
    </w:p>
    <w:p w14:paraId="7C8D11B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compared to random selection. Figure 9 also shows to what</w:t>
      </w:r>
    </w:p>
    <w:p w14:paraId="4AEDDE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extent these improvements can be attributed to the fact that</w:t>
      </w:r>
    </w:p>
    <w:p w14:paraId="2273CA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simply more mutants survive. Since the improvements for</w:t>
      </w:r>
    </w:p>
    <w:p w14:paraId="4F1BA3F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 increase even more than those for survivability,</w:t>
      </w:r>
    </w:p>
    <w:p w14:paraId="726E71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context-based selection not only results in more reported</w:t>
      </w:r>
    </w:p>
    <w:p w14:paraId="11FE96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but also in higher productivity of these mutants.</w:t>
      </w:r>
    </w:p>
    <w:p w14:paraId="6EE4922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Overall, the survival rate increases by over 40% and the</w:t>
      </w:r>
    </w:p>
    <w:p w14:paraId="51C78D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probability that a reviewer asks for a generated mutant to</w:t>
      </w:r>
    </w:p>
    <w:p w14:paraId="6F8B5ADB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fixed increases by almost 50%.</w:t>
      </w:r>
    </w:p>
    <w:p w14:paraId="5029861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It is important to put these improvements into context.</w:t>
      </w:r>
    </w:p>
    <w:p w14:paraId="6409BDA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Probabilistic diff-based mutation analysis aggressively trims</w:t>
      </w:r>
    </w:p>
    <w:p w14:paraId="64BD8A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down the number of considered mutants from thousands in</w:t>
      </w:r>
    </w:p>
    <w:p w14:paraId="5670B0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representative file to a mere few, and enables mutants to be</w:t>
      </w:r>
    </w:p>
    <w:p w14:paraId="3C2F0A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effectively presented to developers as potential test targets.</w:t>
      </w:r>
    </w:p>
    <w:p w14:paraId="73BBED5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random-selection approach produces fewer surviving</w:t>
      </w:r>
    </w:p>
    <w:p w14:paraId="0B8E20E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mutants of lower productivity.</w:t>
      </w:r>
    </w:p>
    <w:p w14:paraId="66909A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5A961F1E" wp14:editId="4C34997D">
                <wp:extent cx="3528060" cy="975360"/>
                <wp:effectExtent l="0" t="0" r="15240" b="1524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F1EEA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RQ4: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Context-based selection improves the probability that a</w:t>
                            </w:r>
                          </w:p>
                          <w:p w14:paraId="5D81DB1C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generated mutant survives by more than 40% and the probability</w:t>
                            </w:r>
                          </w:p>
                          <w:p w14:paraId="59BFB4C9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that a generated mutant is productive by almost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61F1E" id="Прямоугольник 31" o:spid="_x0000_s1029" style="width:277.8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" fillcolor="white [3201]" strokecolor="#70ad47 [3209]" strokeweight="1pt">
                <v:textbox>
                  <w:txbxContent>
                    <w:p w14:paraId="51EF1EEA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RQ4: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Context-based selection improves the probability that a</w:t>
                      </w:r>
                    </w:p>
                    <w:p w14:paraId="5D81DB1C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generated mutant survives by more than 40% and the probability</w:t>
                      </w:r>
                    </w:p>
                    <w:p w14:paraId="59BFB4C9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that a generated mutant is productive by almost 50%.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8317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6 R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ELATED </w:t>
      </w:r>
      <w:r w:rsidRPr="00D32801">
        <w:rPr>
          <w:rFonts w:ascii="Times New Roman" w:hAnsi="Times New Roman" w:cs="Times New Roman"/>
          <w:b/>
          <w:bCs/>
          <w:lang w:val="en-US"/>
        </w:rPr>
        <w:t>W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ORK</w:t>
      </w:r>
    </w:p>
    <w:p w14:paraId="4424D5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are several veins of research that are related to this</w:t>
      </w:r>
    </w:p>
    <w:p w14:paraId="540C6F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work. Just et al. proposed an AST-based program context</w:t>
      </w:r>
    </w:p>
    <w:p w14:paraId="7C1921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model for predicting mutant effectiveness [31]. Fernandez</w:t>
      </w:r>
    </w:p>
    <w:p w14:paraId="6B1870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et al. developed various rules for Java programs to detect</w:t>
      </w:r>
    </w:p>
    <w:p w14:paraId="238EF8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and redundant mutants [32]. The initial results</w:t>
      </w:r>
    </w:p>
    <w:p w14:paraId="3ED056B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promising for developing selection strategies that outperform</w:t>
      </w:r>
    </w:p>
    <w:p w14:paraId="599B3B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selection. Further, Zhang et al. used machine</w:t>
      </w:r>
    </w:p>
    <w:p w14:paraId="3337ADD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learning to predict mutation scores, both on successive</w:t>
      </w:r>
    </w:p>
    <w:p w14:paraId="7A13DC1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versions of a given project, and across projects [33]. Finally,</w:t>
      </w:r>
    </w:p>
    <w:p w14:paraId="66EECB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PIT project makes mutation testing usable by practicing</w:t>
      </w:r>
    </w:p>
    <w:p w14:paraId="71F2643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and has gained adoption in the industry [16].</w:t>
      </w:r>
    </w:p>
    <w:p w14:paraId="7AFB35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has been a lot of focus on computational costs and</w:t>
      </w:r>
    </w:p>
    <w:p w14:paraId="1234A76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equivalent mutant problem [34]. There is much focus</w:t>
      </w:r>
    </w:p>
    <w:p w14:paraId="090674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avoiding redundant mutants, which leads to increase of</w:t>
      </w:r>
    </w:p>
    <w:p w14:paraId="57A7B68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computational costs and inflation of the mutation score [35],</w:t>
      </w:r>
    </w:p>
    <w:p w14:paraId="5812917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instead favoring hard-to-detect mutants [36], [37] or</w:t>
      </w:r>
    </w:p>
    <w:p w14:paraId="5B62769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dominator mutants [38]. Mutant subsumption graphs have</w:t>
      </w:r>
    </w:p>
    <w:p w14:paraId="6B6B5C5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similar goals but mutant productivity is much more fuzzy</w:t>
      </w:r>
    </w:p>
    <w:p w14:paraId="10C229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dominance or subsumption.</w:t>
      </w:r>
    </w:p>
    <w:p w14:paraId="03CE7B0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Effectiveness for mutants is primarily defined in terms of</w:t>
      </w:r>
    </w:p>
    <w:p w14:paraId="23529B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redundacy and equivalence. This approach fails to consider</w:t>
      </w:r>
    </w:p>
    <w:p w14:paraId="3333B7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notion that non-reduntant mutants might be unproductive</w:t>
      </w:r>
    </w:p>
    <w:p w14:paraId="62012D4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that equivalent mutants can be productive [39].</w:t>
      </w:r>
    </w:p>
    <w:p w14:paraId="6233F82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our experience, reporting equivalent mutants has been</w:t>
      </w:r>
    </w:p>
    <w:p w14:paraId="7EC3E2C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vastly easier problem than reporting unproductive nonreduntant</w:t>
      </w:r>
    </w:p>
    <w:p w14:paraId="3BE0F59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non-equivalent mutants.</w:t>
      </w:r>
    </w:p>
    <w:p w14:paraId="403A8C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approach for targeted mutant selection (Section 4)</w:t>
      </w:r>
    </w:p>
    <w:p w14:paraId="212650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compares the context of mutants using tree hashes. The</w:t>
      </w:r>
    </w:p>
    <w:p w14:paraId="55EFE95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 implementation was driven by the need for consistency</w:t>
      </w:r>
    </w:p>
    <w:p w14:paraId="6FD843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efficiency, in order to make it possible to look</w:t>
      </w:r>
    </w:p>
    <w:p w14:paraId="5692AC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up similar AST contexts in real time during mutant creation.</w:t>
      </w:r>
    </w:p>
    <w:p w14:paraId="540136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particular, the hash distances need to be preserved over</w:t>
      </w:r>
    </w:p>
    <w:p w14:paraId="4D853EC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 to improve the targeted selection. There are approaches</w:t>
      </w:r>
    </w:p>
    <w:p w14:paraId="0BC69FD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software clone detection [40] that similarly use treedistances</w:t>
      </w:r>
    </w:p>
    <w:p w14:paraId="5DEE56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(e.g., [41], [42], [43], [44], [45]). Whether alternative</w:t>
      </w:r>
    </w:p>
    <w:p w14:paraId="1B8093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distance measurements can be scaled for application at</w:t>
      </w:r>
    </w:p>
    <w:p w14:paraId="2EA76F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Google and whether they can further improve the targeted</w:t>
      </w:r>
    </w:p>
    <w:p w14:paraId="685E8E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remains to be determined in future work.</w:t>
      </w:r>
    </w:p>
    <w:p w14:paraId="0E93F5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approach is similar to tree-based approaches in</w:t>
      </w:r>
    </w:p>
    <w:p w14:paraId="5D3E6FB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clone detection [40], which aims to detect that a</w:t>
      </w:r>
    </w:p>
    <w:p w14:paraId="3F4FAF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fragment is a copy of some original code, with or</w:t>
      </w:r>
    </w:p>
    <w:p w14:paraId="6F1123D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without modification. The AST-based techniques can detect</w:t>
      </w:r>
    </w:p>
    <w:p w14:paraId="7F9857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additional categories of modifications like identifier name</w:t>
      </w:r>
    </w:p>
    <w:p w14:paraId="125921E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changes or type aliases, that token-based detection cannot,</w:t>
      </w:r>
    </w:p>
    <w:p w14:paraId="0077409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 insensitivity of to variable names is important</w:t>
      </w:r>
    </w:p>
    <w:p w14:paraId="79F4A86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the mutation context. However, clone detection differs</w:t>
      </w:r>
    </w:p>
    <w:p w14:paraId="39EC89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drastically in its goal: it cares about detecting code with the</w:t>
      </w:r>
    </w:p>
    <w:p w14:paraId="426F468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same semantics, in spite of the syntactical changes made</w:t>
      </w:r>
    </w:p>
    <w:p w14:paraId="41F186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to it. While clone detection might want to detect that an</w:t>
      </w:r>
    </w:p>
    <w:p w14:paraId="69C983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algorithm has been copied and then changed slightly, e.g.,</w:t>
      </w:r>
    </w:p>
    <w:p w14:paraId="72BA42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recursion rewritten to an equivalent iterative algorithm,</w:t>
      </w:r>
    </w:p>
    <w:p w14:paraId="6E9F54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context cares only about the neighboring</w:t>
      </w:r>
    </w:p>
    <w:p w14:paraId="7173FF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AST nodes: in the iterative algorithm, the most productive</w:t>
      </w:r>
    </w:p>
    <w:p w14:paraId="0A0E4C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will be those that thrived before in such code, not</w:t>
      </w:r>
    </w:p>
    <w:p w14:paraId="6196020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ones that thrived for a recursive algorithm. In order</w:t>
      </w:r>
    </w:p>
    <w:p w14:paraId="52D8B4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look up similar AST contexts in real time, as mutants</w:t>
      </w:r>
    </w:p>
    <w:p w14:paraId="5EA41DB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created, we require a fast method that preserves hash</w:t>
      </w:r>
    </w:p>
    <w:p w14:paraId="591493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distance over time. For these consistency and efficiency</w:t>
      </w:r>
    </w:p>
    <w:p w14:paraId="0575154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reasons, we opted for the described tree-hashing approach.</w:t>
      </w:r>
    </w:p>
    <w:p w14:paraId="77BE07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7 C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ONCLUSIONS</w:t>
      </w:r>
    </w:p>
    <w:p w14:paraId="502647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has the potential to effectively guide software</w:t>
      </w:r>
    </w:p>
    <w:p w14:paraId="677EBC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and advance software quality. However, many</w:t>
      </w:r>
    </w:p>
    <w:p w14:paraId="040D352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represent unproductive test goals; writing tests for</w:t>
      </w:r>
    </w:p>
    <w:p w14:paraId="09BD965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them does not improve test suite efficacy and, even worse,</w:t>
      </w:r>
    </w:p>
    <w:p w14:paraId="493DCB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negatively affects test maintainability.</w:t>
      </w:r>
    </w:p>
    <w:p w14:paraId="62B38D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 the past six years, we have developed a scalable</w:t>
      </w:r>
    </w:p>
    <w:p w14:paraId="1D3884A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approach and mutant suppression rules</w:t>
      </w:r>
    </w:p>
    <w:p w14:paraId="1C4681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increased the ratio of productive mutants, as judged</w:t>
      </w:r>
    </w:p>
    <w:p w14:paraId="57EC25E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by developers. In the early phases of the project, the initial</w:t>
      </w:r>
    </w:p>
    <w:p w14:paraId="1976B4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suppression rules improved the ratio of productive</w:t>
      </w:r>
    </w:p>
    <w:p w14:paraId="79EA46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from 15% to 80%. As the product matured, additional</w:t>
      </w:r>
    </w:p>
    <w:p w14:paraId="2BB027F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suppression rules improved the productivity</w:t>
      </w:r>
    </w:p>
    <w:p w14:paraId="1FF969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89%. Three strategies were key to success. First, we</w:t>
      </w:r>
    </w:p>
    <w:p w14:paraId="3E42AD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devised an incremental mutation testing strategy, reporting</w:t>
      </w:r>
    </w:p>
    <w:p w14:paraId="1F16DA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at most one mutant per line of code—targeting lines that</w:t>
      </w:r>
    </w:p>
    <w:p w14:paraId="4ABCC6F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changed and covered. Second, we have created a set</w:t>
      </w:r>
    </w:p>
    <w:p w14:paraId="4729CAA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rule-based heuristics for mutant suppression, based on</w:t>
      </w:r>
    </w:p>
    <w:p w14:paraId="2950F34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feedback and manual analyses. Third, we devised</w:t>
      </w:r>
    </w:p>
    <w:p w14:paraId="219135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probabilistic, targeted mutant selection approach that considers</w:t>
      </w:r>
    </w:p>
    <w:p w14:paraId="5ACA83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context and historical mutation results.</w:t>
      </w:r>
    </w:p>
    <w:p w14:paraId="261126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Given the success of our mutation testing approach and</w:t>
      </w:r>
    </w:p>
    <w:p w14:paraId="7AFD804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positive developer feedback, we expect that further</w:t>
      </w:r>
    </w:p>
    <w:p w14:paraId="6A2F87A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adoption by development teams will result in additional</w:t>
      </w:r>
    </w:p>
    <w:p w14:paraId="3C73D3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refinements of the suppression and selection strategies. Furthermore,</w:t>
      </w:r>
    </w:p>
    <w:p w14:paraId="4281158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important aspect of our ongoing research is</w:t>
      </w:r>
    </w:p>
    <w:p w14:paraId="6D243F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understand the long-term effects of mutation testing on</w:t>
      </w:r>
    </w:p>
    <w:p w14:paraId="229783D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</w:rPr>
        <w:t>developer behavior [20].</w:t>
      </w:r>
    </w:p>
    <w:p w14:paraId="6A4939C2" w14:textId="417BC9FD" w:rsidR="005307CA" w:rsidRPr="00D32801" w:rsidRDefault="005307CA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</w:p>
    <w:sectPr w:rsidR="005307CA" w:rsidRPr="00D32801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CCC4" w14:textId="77777777" w:rsidR="00A74C2F" w:rsidRDefault="00A74C2F" w:rsidP="00752A99">
      <w:pPr>
        <w:spacing w:after="0" w:line="240" w:lineRule="auto"/>
      </w:pPr>
      <w:r>
        <w:separator/>
      </w:r>
    </w:p>
  </w:endnote>
  <w:endnote w:type="continuationSeparator" w:id="0">
    <w:p w14:paraId="1ED16634" w14:textId="77777777" w:rsidR="00A74C2F" w:rsidRDefault="00A74C2F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8D17" w14:textId="77777777" w:rsidR="00A74C2F" w:rsidRDefault="00A74C2F" w:rsidP="00752A99">
      <w:pPr>
        <w:spacing w:after="0" w:line="240" w:lineRule="auto"/>
      </w:pPr>
      <w:r>
        <w:separator/>
      </w:r>
    </w:p>
  </w:footnote>
  <w:footnote w:type="continuationSeparator" w:id="0">
    <w:p w14:paraId="4A6E31F7" w14:textId="77777777" w:rsidR="00A74C2F" w:rsidRDefault="00A74C2F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167B31"/>
    <w:rsid w:val="003D3B70"/>
    <w:rsid w:val="0048330E"/>
    <w:rsid w:val="0050696F"/>
    <w:rsid w:val="005307CA"/>
    <w:rsid w:val="00656293"/>
    <w:rsid w:val="00752A99"/>
    <w:rsid w:val="009611C4"/>
    <w:rsid w:val="00A0115A"/>
    <w:rsid w:val="00A74C2F"/>
    <w:rsid w:val="00B456BB"/>
    <w:rsid w:val="00B47482"/>
    <w:rsid w:val="00D32801"/>
    <w:rsid w:val="00DE7F12"/>
    <w:rsid w:val="00E25E28"/>
    <w:rsid w:val="00E55421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21</Pages>
  <Words>8817</Words>
  <Characters>50257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Андрей Строгонов</cp:lastModifiedBy>
  <cp:revision>10</cp:revision>
  <dcterms:created xsi:type="dcterms:W3CDTF">2024-07-25T16:47:00Z</dcterms:created>
  <dcterms:modified xsi:type="dcterms:W3CDTF">2024-07-26T10:26:00Z</dcterms:modified>
</cp:coreProperties>
</file>