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72687D" wp14:paraId="1A9AA1E3" wp14:textId="3A3C14AC">
      <w:pPr>
        <w:jc w:val="center"/>
      </w:pPr>
      <w:r w:rsidRPr="4972687D" w:rsidR="784C2823">
        <w:rPr>
          <w:sz w:val="36"/>
          <w:szCs w:val="36"/>
        </w:rPr>
        <w:t xml:space="preserve">Pismo </w:t>
      </w:r>
      <w:r w:rsidRPr="4972687D" w:rsidR="784C2823">
        <w:rPr>
          <w:sz w:val="36"/>
          <w:szCs w:val="36"/>
        </w:rPr>
        <w:t>namjere</w:t>
      </w:r>
    </w:p>
    <w:p xmlns:wp14="http://schemas.microsoft.com/office/word/2010/wordml" wp14:paraId="3470DCF6" wp14:textId="6D6CFC4B">
      <w:r>
        <w:br/>
      </w:r>
      <w:r w:rsidR="36441C33">
        <w:rPr/>
        <w:t>Poštovani,</w:t>
      </w:r>
    </w:p>
    <w:p xmlns:wp14="http://schemas.microsoft.com/office/word/2010/wordml" w:rsidP="4972687D" wp14:paraId="3D18A705" wp14:textId="0B54B7D2">
      <w:pPr>
        <w:pStyle w:val="Normal"/>
      </w:pPr>
      <w:r w:rsidR="676EF3A1">
        <w:rPr/>
        <w:t xml:space="preserve"> </w:t>
      </w:r>
    </w:p>
    <w:p w:rsidR="2B1CCC4C" w:rsidP="5BA0A9AA" w:rsidRDefault="2B1CCC4C" w14:paraId="6E3E6975" w14:textId="6365270B">
      <w:pPr>
        <w:spacing w:before="240" w:beforeAutospacing="off" w:after="240" w:afterAutospacing="off" w:line="360" w:lineRule="auto"/>
        <w:ind w:left="0"/>
      </w:pPr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Moje ime je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Milibor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Vicanović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, rođen 31.08.1970. godine u Somboru. Osnovno i srednje obrazovanje, kao i profesionalnu karijeru, izgradio sam u Banjaluci (Bosna i Hercegovina). Po struci sam mašinski tehničar sa više od 30 godina iskustva u različitim oblastima industrije, uključujući proizvodnju i ugradnju bravarskih proizvoda, PVC i ALU stolarije, vanjskih roletni, garažnih vrata (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sekcionih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), ogradnih sistema, kliznih, krilnih i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plivajućih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kapija, kao i kompletnu automatizaciju ovih sistema.</w:t>
      </w:r>
    </w:p>
    <w:p w:rsidR="2B1CCC4C" w:rsidP="5BA0A9AA" w:rsidRDefault="2B1CCC4C" w14:paraId="17CAEE6E" w14:textId="7C704559">
      <w:pPr>
        <w:spacing w:before="240" w:beforeAutospacing="off" w:after="240" w:afterAutospacing="off" w:line="360" w:lineRule="auto"/>
        <w:ind w:left="0"/>
      </w:pPr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Kao neko ko je započeo radni angažman još u mladosti, sa 16 godina, prateći stope svog oca, neprekidno sam razvijao i unapređivao svoje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vještine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, uvodeći nove tehnologije i inovacije u našu ponudu. Iako sam često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primjenjivao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inovativna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rješenja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u svakodnevnom radu, tek sam u kasnijim godinama odlučio da ih formalno predstavim javnosti, što je rezultiralo značajnim priznanjem na takmičenjima za tehničke inovacije.</w:t>
      </w:r>
    </w:p>
    <w:p w:rsidR="2B1CCC4C" w:rsidP="5BA0A9AA" w:rsidRDefault="2B1CCC4C" w14:paraId="44EBB779" w14:textId="276AFE27">
      <w:pPr>
        <w:spacing w:before="240" w:beforeAutospacing="off" w:after="240" w:afterAutospacing="off" w:line="360" w:lineRule="auto"/>
        <w:ind w:left="0"/>
      </w:pPr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Nedavno sam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podnio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zahtjev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za patent u Republici Srpskoj, koji je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uspješno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prihvaćen. Radi se o inovativnom proizvodu, prototipu vanjske AL roletne sa daljinskim upravljanjem, koja ima mogućnost funkcionisanja na način koji nije poznat na našem, evropskom, niti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svjetskom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tržištu. Ovaj inovativni prototip donosi potencijal za potpuno novi pristup, koji do sada nije viđen u ovoj industriji. Prototip je funkcionalan i već 18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mjeseci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ga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uspješno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testiram u svojoj radionici. Ovaj proizvod je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namijenjen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za plasman na tržištu Evropske unije, s obzirom na to da u ovoj oblasti već dugo nije bilo značajnih inovacija koje bi ponudile napredna i sveobuhvatna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rješenja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.</w:t>
      </w:r>
    </w:p>
    <w:p w:rsidR="2B1CCC4C" w:rsidP="5BA0A9AA" w:rsidRDefault="2B1CCC4C" w14:paraId="1FB2DDA4" w14:textId="2ECFD2EC">
      <w:pPr>
        <w:spacing w:before="240" w:beforeAutospacing="off" w:after="240" w:afterAutospacing="off" w:line="360" w:lineRule="auto"/>
        <w:ind w:left="0"/>
      </w:pPr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S obzirom na potencijal ovog proizvoda i mogućnost da obogati tržište inovativnim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rješenjem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, tražim poslovnog partnera ili investitora s kojim bih mogao da udružim snage u daljem razvoju i komercijalizaciji. Takođe, trenutno radim na razradi dodatnih projekata koji bi mogli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donijeti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još veći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uspjeh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na tržištu.</w:t>
      </w:r>
    </w:p>
    <w:p w:rsidR="2B1CCC4C" w:rsidP="5BA0A9AA" w:rsidRDefault="2B1CCC4C" w14:paraId="15C49C01" w14:textId="10185A29">
      <w:pPr>
        <w:spacing w:before="240" w:beforeAutospacing="off" w:after="240" w:afterAutospacing="off" w:line="360" w:lineRule="auto"/>
        <w:ind w:left="0"/>
      </w:pPr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Važno je napomenuti da moj tim i ja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posjedujemo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znanje i iskustvo neophodno za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uspješnu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realizaciju ovog projekta. Naš cilj je uspostaviti obostrano korisnu saradnju,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gdje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bi investitor dobio optimizovana tehnička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rješenja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i potpunu podršku u </w:t>
      </w:r>
      <w:proofErr w:type="spellStart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rješavanju</w:t>
      </w:r>
      <w:proofErr w:type="spellEnd"/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 svih potencijalnih izazova.</w:t>
      </w:r>
    </w:p>
    <w:p w:rsidR="2B1CCC4C" w:rsidP="5BA0A9AA" w:rsidRDefault="2B1CCC4C" w14:paraId="25CFDEFA" w14:textId="4D2ADD19">
      <w:pPr>
        <w:spacing w:before="240" w:beforeAutospacing="off" w:after="240" w:afterAutospacing="off" w:line="360" w:lineRule="auto"/>
        <w:ind w:left="0"/>
      </w:pPr>
      <w:r w:rsidRPr="5BA0A9AA" w:rsidR="2B1CCC4C">
        <w:rPr>
          <w:rFonts w:ascii="Aptos" w:hAnsi="Aptos" w:eastAsia="Aptos" w:cs="Aptos"/>
          <w:noProof w:val="0"/>
          <w:sz w:val="24"/>
          <w:szCs w:val="24"/>
          <w:lang w:val="sr-Latn-RS"/>
        </w:rPr>
        <w:t>Bio bih Vam veoma zahvalan ako biste mi pružili priliku za razgovor, sastanak i prezentaciju inovativnog proizvoda. Radujem se Vašem odgovoru i prilici da detaljnije predstavim ovaj projekat.</w:t>
      </w:r>
    </w:p>
    <w:p w:rsidR="5BA0A9AA" w:rsidP="5BA0A9AA" w:rsidRDefault="5BA0A9AA" w14:paraId="5E40084C" w14:textId="49AA371B">
      <w:pPr>
        <w:pStyle w:val="Normal"/>
        <w:spacing w:line="360" w:lineRule="auto"/>
        <w:ind w:left="0"/>
      </w:pPr>
    </w:p>
    <w:p xmlns:wp14="http://schemas.microsoft.com/office/word/2010/wordml" w:rsidP="71C909FB" wp14:paraId="30D14B39" wp14:textId="0789B4EF">
      <w:pPr>
        <w:pStyle w:val="Normal"/>
        <w:spacing w:line="360" w:lineRule="auto"/>
        <w:ind w:left="0"/>
      </w:pPr>
      <w:r w:rsidR="4E1E2A09">
        <w:rPr/>
        <w:t xml:space="preserve">Adresa: Save Tekelije 7, 78000 Banja Luka, Bosna i </w:t>
      </w:r>
      <w:r w:rsidR="4E1E2A09">
        <w:rPr/>
        <w:t>Hercegovina</w:t>
      </w:r>
    </w:p>
    <w:p xmlns:wp14="http://schemas.microsoft.com/office/word/2010/wordml" w:rsidP="71C909FB" wp14:paraId="0C1CC07D" wp14:textId="45A6FE64">
      <w:pPr>
        <w:pStyle w:val="Normal"/>
        <w:spacing w:line="360" w:lineRule="auto"/>
        <w:ind w:left="0"/>
      </w:pPr>
      <w:r w:rsidRPr="71C909FB" w:rsidR="267A06E6">
        <w:rPr>
          <w:rFonts w:ascii="Aptos" w:hAnsi="Aptos" w:eastAsia="Aptos" w:cs="Aptos"/>
          <w:noProof w:val="0"/>
          <w:sz w:val="24"/>
          <w:szCs w:val="24"/>
          <w:lang w:val="sr-Latn-RS"/>
        </w:rPr>
        <w:t>Kontakt telefon: +387 65 589 117</w:t>
      </w:r>
    </w:p>
    <w:p xmlns:wp14="http://schemas.microsoft.com/office/word/2010/wordml" w:rsidP="4972687D" wp14:paraId="781A382C" wp14:textId="5C156D8A">
      <w:pPr>
        <w:pStyle w:val="Normal"/>
      </w:pPr>
      <w:r w:rsidRPr="5BA0A9AA" w:rsidR="136FC60F">
        <w:rPr>
          <w:rFonts w:ascii="Aptos" w:hAnsi="Aptos" w:eastAsia="Aptos" w:cs="Aptos"/>
          <w:noProof w:val="0"/>
          <w:sz w:val="24"/>
          <w:szCs w:val="24"/>
          <w:lang w:val="sr-Latn-RS"/>
        </w:rPr>
        <w:t xml:space="preserve">E-mail:  </w:t>
      </w:r>
      <w:hyperlink r:id="R52cad011df5e4384">
        <w:r w:rsidRPr="5BA0A9AA" w:rsidR="136FC60F">
          <w:rPr>
            <w:rStyle w:val="Hyperlink"/>
            <w:rFonts w:ascii="Aptos" w:hAnsi="Aptos" w:eastAsia="Aptos" w:cs="Aptos"/>
            <w:noProof w:val="0"/>
            <w:sz w:val="24"/>
            <w:szCs w:val="24"/>
            <w:lang w:val="sr-Latn-RS"/>
          </w:rPr>
          <w:t>info@millikoseroletne.com</w:t>
        </w:r>
      </w:hyperlink>
    </w:p>
    <w:p w:rsidR="7FAFFD68" w:rsidP="5BA0A9AA" w:rsidRDefault="7FAFFD68" w14:paraId="69C6CEC1" w14:textId="7B2A6C42">
      <w:pPr>
        <w:pStyle w:val="Normal"/>
        <w:spacing w:line="360" w:lineRule="auto"/>
        <w:ind w:left="0"/>
      </w:pPr>
      <w:r w:rsidR="7FAFFD68">
        <w:rPr/>
        <w:t>Web site: https://millikoseroletne.com/</w:t>
      </w:r>
    </w:p>
    <w:p xmlns:wp14="http://schemas.microsoft.com/office/word/2010/wordml" w:rsidP="4972687D" wp14:paraId="3B63F9B6" wp14:textId="3C6C2800">
      <w:pPr>
        <w:pStyle w:val="Normal"/>
      </w:pPr>
    </w:p>
    <w:p xmlns:wp14="http://schemas.microsoft.com/office/word/2010/wordml" w:rsidP="4972687D" wp14:paraId="5145F17F" wp14:textId="4805B8F4">
      <w:pPr>
        <w:pStyle w:val="Normal"/>
      </w:pPr>
      <w:r w:rsidR="36441C33">
        <w:rPr/>
        <w:t>Srdačan pozdrav,</w:t>
      </w:r>
    </w:p>
    <w:p xmlns:wp14="http://schemas.microsoft.com/office/word/2010/wordml" w:rsidP="4972687D" wp14:paraId="3DCF50EC" wp14:textId="33A6B7E2">
      <w:pPr>
        <w:pStyle w:val="Normal"/>
      </w:pPr>
      <w:proofErr w:type="spellStart"/>
      <w:r w:rsidR="36441C33">
        <w:rPr/>
        <w:t>Milibor</w:t>
      </w:r>
      <w:proofErr w:type="spellEnd"/>
      <w:r w:rsidR="36441C33">
        <w:rPr/>
        <w:t xml:space="preserve"> Vicanović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B676E"/>
    <w:rsid w:val="014B68EE"/>
    <w:rsid w:val="0443F5B9"/>
    <w:rsid w:val="0AF0D72C"/>
    <w:rsid w:val="0F5B7DA6"/>
    <w:rsid w:val="116ADD20"/>
    <w:rsid w:val="136FC60F"/>
    <w:rsid w:val="1A008448"/>
    <w:rsid w:val="267A06E6"/>
    <w:rsid w:val="26BB676E"/>
    <w:rsid w:val="2B1CCC4C"/>
    <w:rsid w:val="2CE1FA58"/>
    <w:rsid w:val="32F43F05"/>
    <w:rsid w:val="36441C33"/>
    <w:rsid w:val="3CACE771"/>
    <w:rsid w:val="3FFE930A"/>
    <w:rsid w:val="4972687D"/>
    <w:rsid w:val="4E1E2A09"/>
    <w:rsid w:val="4F239626"/>
    <w:rsid w:val="4FB44797"/>
    <w:rsid w:val="5633F243"/>
    <w:rsid w:val="5BA0A9AA"/>
    <w:rsid w:val="643F19ED"/>
    <w:rsid w:val="676EF3A1"/>
    <w:rsid w:val="71C909FB"/>
    <w:rsid w:val="784C2823"/>
    <w:rsid w:val="7C7D2572"/>
    <w:rsid w:val="7FAFF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676E"/>
  <w15:chartTrackingRefBased/>
  <w15:docId w15:val="{147C3B58-511C-448E-A756-D8F74DC36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sr-Latn-R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nfo@millikoseroletne.com" TargetMode="External" Id="R52cad011df5e43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2024-09-04T19:56:06.2520628Z</dcterms:created>
  <dcterms:modified xsi:type="dcterms:W3CDTF">2024-11-07T20:57:06.2532868Z</dcterms:modified>
  <dc:creator>Andrej _OK</dc:creator>
  <lastModifiedBy>Andrej _OK</lastModifiedBy>
</coreProperties>
</file>