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00" w:before="200" w:lineRule="auto"/>
        <w:ind w:left="0" w:firstLine="0"/>
        <w:jc w:val="both"/>
        <w:rPr>
          <w:rFonts w:ascii="Twentieth Century" w:cs="Twentieth Century" w:eastAsia="Twentieth Century" w:hAnsi="Twentieth Century"/>
          <w:b w:val="1"/>
          <w:color w:val="000000"/>
          <w:sz w:val="32"/>
          <w:szCs w:val="32"/>
        </w:rPr>
      </w:pPr>
      <w:bookmarkStart w:colFirst="0" w:colLast="0" w:name="_a6dqbazardq" w:id="0"/>
      <w:bookmarkEnd w:id="0"/>
      <w:r w:rsidDel="00000000" w:rsidR="00000000" w:rsidRPr="00000000">
        <w:rPr>
          <w:rFonts w:ascii="Twentieth Century" w:cs="Twentieth Century" w:eastAsia="Twentieth Century" w:hAnsi="Twentieth Century"/>
          <w:b w:val="1"/>
          <w:color w:val="000000"/>
          <w:sz w:val="32"/>
          <w:szCs w:val="32"/>
          <w:rtl w:val="0"/>
        </w:rPr>
        <w:t xml:space="preserve">RESOLUÇÃO - RECUPERAÇÃO 1</w:t>
      </w:r>
    </w:p>
    <w:p w:rsidR="00000000" w:rsidDel="00000000" w:rsidP="00000000" w:rsidRDefault="00000000" w:rsidRPr="00000000" w14:paraId="00000002">
      <w:pPr>
        <w:pStyle w:val="Heading3"/>
        <w:spacing w:after="200" w:before="200" w:lineRule="auto"/>
        <w:jc w:val="both"/>
        <w:rPr>
          <w:rFonts w:ascii="Twentieth Century" w:cs="Twentieth Century" w:eastAsia="Twentieth Century" w:hAnsi="Twentieth Century"/>
          <w:b w:val="1"/>
        </w:rPr>
      </w:pPr>
      <w:bookmarkStart w:colFirst="0" w:colLast="0" w:name="_15spkbidzcs6" w:id="1"/>
      <w:bookmarkEnd w:id="1"/>
      <w:r w:rsidDel="00000000" w:rsidR="00000000" w:rsidRPr="00000000">
        <w:rPr>
          <w:rFonts w:ascii="Twentieth Century" w:cs="Twentieth Century" w:eastAsia="Twentieth Century" w:hAnsi="Twentieth Century"/>
          <w:b w:val="1"/>
          <w:rtl w:val="0"/>
        </w:rPr>
        <w:t xml:space="preserve">Soluções possíveis</w:t>
      </w:r>
    </w:p>
    <w:p w:rsidR="00000000" w:rsidDel="00000000" w:rsidP="00000000" w:rsidRDefault="00000000" w:rsidRPr="00000000" w14:paraId="00000003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rtl w:val="0"/>
        </w:rPr>
        <w:t xml:space="preserve">Dado o seguinte MER e esquemas relacionais para uma clínica veterinária, implemente o código DDL que cria fisicamente o relacionamento entre as entidades "pet" e "servico".</w:t>
      </w:r>
    </w:p>
    <w:p w:rsidR="00000000" w:rsidDel="00000000" w:rsidP="00000000" w:rsidRDefault="00000000" w:rsidRPr="00000000" w14:paraId="00000004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</w:rPr>
        <w:drawing>
          <wp:inline distB="114300" distT="114300" distL="114300" distR="114300">
            <wp:extent cx="5205413" cy="2481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4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pet(rg: texto, nome: texto, nascimento: data, sexo: caractere, especie: texto, raca: texto, cor: texto)</w:t>
      </w:r>
    </w:p>
    <w:p w:rsidR="00000000" w:rsidDel="00000000" w:rsidP="00000000" w:rsidRDefault="00000000" w:rsidRPr="00000000" w14:paraId="00000008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servico(codigo: numérico, nome: texto, descricao: texto, preco: numérico)</w:t>
      </w:r>
    </w:p>
    <w:p w:rsidR="00000000" w:rsidDel="00000000" w:rsidP="00000000" w:rsidRDefault="00000000" w:rsidRPr="00000000" w14:paraId="00000009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</w:rPr>
        <w:drawing>
          <wp:inline distB="114300" distT="114300" distL="114300" distR="114300">
            <wp:extent cx="5281613" cy="150903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509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</w:rPr>
        <w:drawing>
          <wp:inline distB="114300" distT="114300" distL="114300" distR="114300">
            <wp:extent cx="4581361" cy="21859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361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pet(rg: numérico, nome: texto, nascimento: data, sexo: caractere, especie: texto, raca: texto, cor: texto)</w:t>
      </w:r>
    </w:p>
    <w:p w:rsidR="00000000" w:rsidDel="00000000" w:rsidP="00000000" w:rsidRDefault="00000000" w:rsidRPr="00000000" w14:paraId="00000010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rtl w:val="0"/>
        </w:rPr>
        <w:t xml:space="preserve">Com base no MER e esquema apresentado, crie o código DML que apague os dados de todos os pets com no máximo 5 anos e que tenham o texto "bege" na composição da sua cor.</w:t>
      </w:r>
    </w:p>
    <w:p w:rsidR="00000000" w:rsidDel="00000000" w:rsidP="00000000" w:rsidRDefault="00000000" w:rsidRPr="00000000" w14:paraId="00000012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</w:rPr>
        <w:drawing>
          <wp:inline distB="114300" distT="114300" distL="114300" distR="114300">
            <wp:extent cx="4462463" cy="86792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867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</w:rPr>
        <w:drawing>
          <wp:inline distB="114300" distT="114300" distL="114300" distR="114300">
            <wp:extent cx="4557713" cy="217470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174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rtl w:val="0"/>
        </w:rPr>
        <w:t xml:space="preserve">Crie o código SQL - DML que mostre uma lista que contenha o rg do pet e a data dos serviços realizados há pelo menos 3 meses, na parte da manhã (antes das 12:00) e que receberam mais do que 100% de desconto. Esse relatório deve ser gerado mensalmente.</w:t>
      </w:r>
    </w:p>
    <w:p w:rsidR="00000000" w:rsidDel="00000000" w:rsidP="00000000" w:rsidRDefault="00000000" w:rsidRPr="00000000" w14:paraId="00000018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</w:rPr>
        <w:drawing>
          <wp:inline distB="114300" distT="114300" distL="114300" distR="114300">
            <wp:extent cx="3633788" cy="875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87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