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ECA0" w14:textId="2EB3C329" w:rsidR="0054702F" w:rsidRDefault="00543501">
      <w:r>
        <w:t>STONE CITY IDLE</w:t>
      </w:r>
    </w:p>
    <w:p w14:paraId="4152BFB4" w14:textId="1E9144FE" w:rsidR="00543501" w:rsidRDefault="00543501"/>
    <w:p w14:paraId="46108DA1" w14:textId="04162CAA" w:rsidR="00543501" w:rsidRDefault="00543501"/>
    <w:p w14:paraId="61BC1AB2" w14:textId="22A363BC" w:rsidR="00543501" w:rsidRDefault="00543501">
      <w:r>
        <w:t xml:space="preserve">- O game contará com cidades que o jogador poderá ganhar </w:t>
      </w:r>
      <w:r w:rsidR="00CE4093">
        <w:t>moedas</w:t>
      </w:r>
      <w:r>
        <w:t>, gemas e criar suas construções em locais pré-definidos.</w:t>
      </w:r>
    </w:p>
    <w:p w14:paraId="16117F19" w14:textId="5077F392" w:rsidR="00543501" w:rsidRDefault="00543501">
      <w:r>
        <w:t xml:space="preserve">- Para iniciar suas construções o jogador terá que ter moedas e ou gemas, pois algumas construções exigiram </w:t>
      </w:r>
      <w:r w:rsidR="00CE4093">
        <w:t>moedas</w:t>
      </w:r>
      <w:r>
        <w:t xml:space="preserve"> e outras gemas.</w:t>
      </w:r>
    </w:p>
    <w:p w14:paraId="4675B99B" w14:textId="083F75F4" w:rsidR="00543501" w:rsidRDefault="00543501">
      <w:r>
        <w:t>- Toda construção terá sua produção de moedas de acordo com um tempo e valor determinado, podendo o jogador upar suas construções e obter maior valor de moedas.</w:t>
      </w:r>
    </w:p>
    <w:p w14:paraId="059CCA5E" w14:textId="7008A9FA" w:rsidR="00543501" w:rsidRDefault="00543501">
      <w:r>
        <w:t xml:space="preserve">- As construções poderão serem escolhidas ao comprar o terreno, todos os terrenos permitirão que o jogador construa seus edifícios de acordo com as cartas que constam em seu inventário. Exemplo: comprei 01 terreno e na hora de construir, poderei colocar os edifícios que constem </w:t>
      </w:r>
      <w:r w:rsidR="00CE4093">
        <w:t>em sua coleção.</w:t>
      </w:r>
    </w:p>
    <w:p w14:paraId="176DE0E5" w14:textId="40D176A5" w:rsidR="00CE4093" w:rsidRDefault="00CE4093">
      <w:r>
        <w:t xml:space="preserve">- Para adquirir as cartas das construções será necessário abrir caixas no menu de </w:t>
      </w:r>
      <w:proofErr w:type="spellStart"/>
      <w:r>
        <w:t>collections</w:t>
      </w:r>
      <w:proofErr w:type="spellEnd"/>
      <w:r>
        <w:t xml:space="preserve"> e lá o jogador poderá comprar as cartas que irão liberar suas construções. Os valores das caixas de coleção irão variar entre moedas e gemas de acordo com a raridade.</w:t>
      </w:r>
    </w:p>
    <w:p w14:paraId="3EC15CBA" w14:textId="5B7C5B02" w:rsidR="00CE4093" w:rsidRDefault="00CE4093">
      <w:r>
        <w:t>- As construções lendárias serão adquiridas somente nas caixas lendárias ou em promoções feitas diretamente na loja do aplicativo.</w:t>
      </w:r>
    </w:p>
    <w:p w14:paraId="4CBC4BAB" w14:textId="10DC5682" w:rsidR="00CE4093" w:rsidRDefault="00CE4093">
      <w:r>
        <w:t xml:space="preserve">- As construções Comuns, raras e épicas poderão ser adquiridas nas caixas comuns, raras e épicas dentro do menu </w:t>
      </w:r>
      <w:proofErr w:type="spellStart"/>
      <w:r>
        <w:t>collection</w:t>
      </w:r>
      <w:proofErr w:type="spellEnd"/>
      <w:r>
        <w:t>. As taxas de sucesso em adquirir moedas, gemas e cartas serão variadas</w:t>
      </w:r>
      <w:r w:rsidR="000338E1">
        <w:t>, sendo:</w:t>
      </w:r>
    </w:p>
    <w:p w14:paraId="7CFE77AB" w14:textId="4FABE50A" w:rsidR="000338E1" w:rsidRDefault="000338E1">
      <w:r>
        <w:tab/>
        <w:t>Caixa Comum: alta chance de moedas, chance média de cartas comuns e baixa chance de conseguir gemas (as gemas irão variar de 2 a 5 gemas);</w:t>
      </w:r>
    </w:p>
    <w:p w14:paraId="26A94A19" w14:textId="4E33EEFF" w:rsidR="000338E1" w:rsidRDefault="000338E1">
      <w:r>
        <w:tab/>
        <w:t>Caixa Rara: alta chance de moedas, chance média de cartas comuns e raras e baixa chance de conseguir gemas (as gemas irão variar de 4 a 8 gemas);</w:t>
      </w:r>
    </w:p>
    <w:p w14:paraId="4184A050" w14:textId="107E975D" w:rsidR="000338E1" w:rsidRDefault="000338E1">
      <w:r>
        <w:tab/>
        <w:t>Caixa Épica: alta chance de moedas e cartas comuns, chance média de cartas raras e épicas e baixa chance de conseguir gemas (as gemas irão variar de 5 a 10 gemas);</w:t>
      </w:r>
    </w:p>
    <w:p w14:paraId="63817F62" w14:textId="58982DAE" w:rsidR="000338E1" w:rsidRDefault="000338E1">
      <w:r>
        <w:t>- Caixa Lendária, diferente das anteriores, poderá obter os itens abaixo:</w:t>
      </w:r>
    </w:p>
    <w:p w14:paraId="611D51D0" w14:textId="64418366" w:rsidR="000338E1" w:rsidRDefault="000338E1">
      <w:r>
        <w:tab/>
        <w:t xml:space="preserve">Caixa Lendária: alta chance de moedas, cartas comuns e raras, chance média de cartas </w:t>
      </w:r>
      <w:r w:rsidR="005C6E7A">
        <w:t>épicas, baixa chance de conseguir cartas lendárias e gemas (as gemas irão variar de 15 a 20 gemas).</w:t>
      </w:r>
    </w:p>
    <w:p w14:paraId="063CAC2A" w14:textId="644D6200" w:rsidR="005C6E7A" w:rsidRDefault="005C6E7A">
      <w:r>
        <w:t>- Todas as caixas conterão sempre 03 prêmios de acordo com as informações acima, podendo variar de acordo com o sorteio do sistema. Os valores das moedas adquiridas serão sempre metade para baixo do valor da caixa, caso a caixa seja adquirida por gemas, o valor das moedas arrecadas se manterá metade para baixo da caixa comum.</w:t>
      </w:r>
    </w:p>
    <w:p w14:paraId="0D8C63A5" w14:textId="3D63E733" w:rsidR="00CA16F9" w:rsidRDefault="00CA16F9">
      <w:r>
        <w:t xml:space="preserve">- O game contará também com sistema de </w:t>
      </w:r>
      <w:proofErr w:type="spellStart"/>
      <w:r>
        <w:t>Level</w:t>
      </w:r>
      <w:proofErr w:type="spellEnd"/>
      <w:r>
        <w:t xml:space="preserve"> da conta, que no momento servirá para ganho de gemas ao alcançar </w:t>
      </w:r>
      <w:proofErr w:type="spellStart"/>
      <w:r>
        <w:t>levels</w:t>
      </w:r>
      <w:proofErr w:type="spellEnd"/>
      <w:r>
        <w:t xml:space="preserve"> determinados, incentivando assim o jogador a continuar upando e ganhando. Em breve o sistema de </w:t>
      </w:r>
      <w:proofErr w:type="spellStart"/>
      <w:r>
        <w:t>levels</w:t>
      </w:r>
      <w:proofErr w:type="spellEnd"/>
      <w:r>
        <w:t xml:space="preserve"> irá desbloquear cidades e outras recompensas.</w:t>
      </w:r>
    </w:p>
    <w:p w14:paraId="3CA95DAE" w14:textId="42B6DFBF" w:rsidR="00CA16F9" w:rsidRDefault="00CA16F9">
      <w:r>
        <w:lastRenderedPageBreak/>
        <w:t xml:space="preserve">- O </w:t>
      </w:r>
      <w:proofErr w:type="spellStart"/>
      <w:r>
        <w:t>level</w:t>
      </w:r>
      <w:proofErr w:type="spellEnd"/>
      <w:r>
        <w:t xml:space="preserve"> da conta se dará após cada coleta de produção, o </w:t>
      </w:r>
      <w:proofErr w:type="spellStart"/>
      <w:r>
        <w:t>xp</w:t>
      </w:r>
      <w:proofErr w:type="spellEnd"/>
      <w:r>
        <w:t xml:space="preserve"> </w:t>
      </w:r>
      <w:r w:rsidR="00565C5E">
        <w:t>será fixo de acordo com cada construção.</w:t>
      </w:r>
    </w:p>
    <w:p w14:paraId="7CB27494" w14:textId="44CA8DBC" w:rsidR="00565C5E" w:rsidRDefault="00565C5E">
      <w:r>
        <w:t>- As coleções além de liberarem as construções para que o jogador defina qual colocará após a compra do slot, irão informar ao mesmo quais construções ainda faltam serem liberadas e a quantidade que ele possui de cada construção, podendo ele repetir ou não as construções. Será basicamente um armazém onde ficaram guardados os itens do jogador.</w:t>
      </w:r>
    </w:p>
    <w:p w14:paraId="29AC35C6" w14:textId="7A3F9A74" w:rsidR="00565C5E" w:rsidRDefault="00565C5E">
      <w:r>
        <w:t>- O painel de mapas servirá para que o jogador possa mudar de cidade, as cidades serão desbloqueadas de acordo com a compra. O jogador precisará gastar moedas ou gemas para liberar as cidades e após isso, poderá utilizar as moedas e gemas para iniciar suas construções, upgrades e compras de slots.</w:t>
      </w:r>
    </w:p>
    <w:p w14:paraId="7515558A" w14:textId="401C898B" w:rsidR="00565C5E" w:rsidRDefault="00121E4D">
      <w:r>
        <w:t>- O painel upgrade será o local que o jogador poderá fazer upgrade de suas construções.</w:t>
      </w:r>
    </w:p>
    <w:p w14:paraId="1423E283" w14:textId="77777777" w:rsidR="00121E4D" w:rsidRDefault="00121E4D" w:rsidP="00121E4D">
      <w:r>
        <w:t xml:space="preserve">- Ao fazer upgrade nos slots o jogador poderá conseguir redução no tempo da coleta ou aumento de ganho na produção. Quando jogador alcançar o </w:t>
      </w:r>
      <w:proofErr w:type="spellStart"/>
      <w:r>
        <w:t>level</w:t>
      </w:r>
      <w:proofErr w:type="spellEnd"/>
      <w:r>
        <w:t xml:space="preserve"> 3 do slot, </w:t>
      </w:r>
      <w:proofErr w:type="gramStart"/>
      <w:r>
        <w:t>o mesmo</w:t>
      </w:r>
      <w:proofErr w:type="gramEnd"/>
      <w:r>
        <w:t xml:space="preserve"> começará a produzir automaticamente, não sendo mais necessário coletar para que o slot produza, porém o click para coleta deverá ocorrer em todos os casos.</w:t>
      </w:r>
    </w:p>
    <w:p w14:paraId="49604150" w14:textId="4FF233CA" w:rsidR="00121E4D" w:rsidRDefault="00121E4D">
      <w:r>
        <w:t xml:space="preserve">- O painel de </w:t>
      </w:r>
      <w:proofErr w:type="spellStart"/>
      <w:r>
        <w:t>market</w:t>
      </w:r>
      <w:proofErr w:type="spellEnd"/>
      <w:r>
        <w:t xml:space="preserve"> contará com itens consumíveis que poderão ser gemas, moedas, </w:t>
      </w:r>
      <w:proofErr w:type="gramStart"/>
      <w:r>
        <w:t>pacotes surpresas</w:t>
      </w:r>
      <w:proofErr w:type="gramEnd"/>
      <w:r>
        <w:t xml:space="preserve"> e cartas Épicas e Lendárias de acordo com as promoções estipuladas pela equipe. Cada pacote oferecido poderá ser adquirido por dinheiro real conforme qualquer loja online.</w:t>
      </w:r>
    </w:p>
    <w:p w14:paraId="19B99C8F" w14:textId="77777777" w:rsidR="00121E4D" w:rsidRDefault="00121E4D"/>
    <w:p w14:paraId="13153753" w14:textId="77777777" w:rsidR="00CE4093" w:rsidRDefault="00CE4093"/>
    <w:sectPr w:rsidR="00CE4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01"/>
    <w:rsid w:val="000338E1"/>
    <w:rsid w:val="00121E4D"/>
    <w:rsid w:val="001318CA"/>
    <w:rsid w:val="002D386A"/>
    <w:rsid w:val="00543501"/>
    <w:rsid w:val="00565C5E"/>
    <w:rsid w:val="005C6E7A"/>
    <w:rsid w:val="00CA16F9"/>
    <w:rsid w:val="00CE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9CD6"/>
  <w15:chartTrackingRefBased/>
  <w15:docId w15:val="{89591DB4-F01F-4C51-937F-0BE804A5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634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</dc:creator>
  <cp:keywords/>
  <dc:description/>
  <cp:lastModifiedBy>André Luiz</cp:lastModifiedBy>
  <cp:revision>1</cp:revision>
  <dcterms:created xsi:type="dcterms:W3CDTF">2022-05-09T14:35:00Z</dcterms:created>
  <dcterms:modified xsi:type="dcterms:W3CDTF">2022-05-09T15:11:00Z</dcterms:modified>
</cp:coreProperties>
</file>