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30941F26" w14:textId="72CDD3F4" w:rsidR="00792337" w:rsidRPr="009D7E0E" w:rsidRDefault="009D7E0E">
          <w:pPr>
            <w:pStyle w:val="Logotipo"/>
            <w:rPr>
              <w:rFonts w:asciiTheme="majorHAnsi" w:eastAsiaTheme="majorEastAsia" w:hAnsiTheme="majorHAnsi" w:cstheme="majorBidi"/>
              <w:color w:val="295A66" w:themeColor="accent4" w:themeShade="80"/>
              <w:kern w:val="28"/>
              <w:sz w:val="56"/>
              <w:szCs w:val="96"/>
              <w:lang w:eastAsia="en-US"/>
            </w:rPr>
          </w:pPr>
          <w:r w:rsidRPr="009D7E0E">
            <w:rPr>
              <w:rFonts w:asciiTheme="majorHAnsi" w:eastAsiaTheme="majorEastAsia" w:hAnsiTheme="majorHAnsi" w:cstheme="majorBidi"/>
              <w:color w:val="295A66" w:themeColor="accent4" w:themeShade="80"/>
              <w:kern w:val="28"/>
              <w:sz w:val="56"/>
              <w:szCs w:val="96"/>
              <w:lang w:eastAsia="en-US"/>
            </w:rPr>
            <w:t>Pluft</w:t>
          </w:r>
        </w:p>
        <w:p w14:paraId="3D7BB4DE" w14:textId="7D13D26A"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7CD68C" wp14:editId="0A3F6F56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295A66" w:themeColor="accent4" w:themeShade="80"/>
                                  </w:r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2DD15399" w14:textId="77777777" w:rsidR="00997D7D" w:rsidRPr="009D7E0E" w:rsidRDefault="00997D7D">
                                    <w:pPr>
                                      <w:pStyle w:val="Ttulo10"/>
                                      <w:rPr>
                                        <w:color w:val="295A66" w:themeColor="accent4" w:themeShade="80"/>
                                      </w:rPr>
                                    </w:pPr>
                                    <w:r w:rsidRPr="009D7E0E">
                                      <w:rPr>
                                        <w:color w:val="295A66" w:themeColor="accent4" w:themeShade="80"/>
                                      </w:rP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5280D70B" w14:textId="4F65DE26" w:rsidR="00997D7D" w:rsidRDefault="009D7E0E">
                                    <w:pPr>
                                      <w:pStyle w:val="Subttulo1"/>
                                    </w:pPr>
                                    <w:r>
                                      <w:t>Desafio-Pluft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w14:anchorId="027CD68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295A66" w:themeColor="accent4" w:themeShade="80"/>
                            </w:r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color w:val="295A66" w:themeColor="accent4" w:themeShade="80"/>
                            </w:rPr>
                          </w:sdtEndPr>
                          <w:sdtContent>
                            <w:p w14:paraId="2DD15399" w14:textId="77777777" w:rsidR="00997D7D" w:rsidRPr="009D7E0E" w:rsidRDefault="00997D7D">
                              <w:pPr>
                                <w:pStyle w:val="Ttulo10"/>
                                <w:rPr>
                                  <w:color w:val="295A66" w:themeColor="accent4" w:themeShade="80"/>
                                </w:rPr>
                              </w:pPr>
                              <w:r w:rsidRPr="009D7E0E">
                                <w:rPr>
                                  <w:color w:val="295A66" w:themeColor="accent4" w:themeShade="80"/>
                                </w:rP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5280D70B" w14:textId="4F65DE26" w:rsidR="00997D7D" w:rsidRDefault="009D7E0E">
                              <w:pPr>
                                <w:pStyle w:val="Subttulo1"/>
                              </w:pPr>
                              <w:r>
                                <w:t>Desafio-</w:t>
                              </w:r>
                              <w:proofErr w:type="spellStart"/>
                              <w:r>
                                <w:t>Pluft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4DD68E1A" w14:textId="77777777" w:rsidR="00792337" w:rsidRPr="00585F9D" w:rsidRDefault="00792337"/>
        <w:p w14:paraId="3B16530A" w14:textId="77777777"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14:paraId="627C6712" w14:textId="77777777"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14:paraId="598AFF78" w14:textId="77777777" w:rsidR="00295E15" w:rsidRDefault="00295E15">
          <w:pPr>
            <w:pStyle w:val="CabealhodoSumrio"/>
          </w:pPr>
          <w:r w:rsidRPr="009D7E0E">
            <w:rPr>
              <w:color w:val="295A66" w:themeColor="accent4" w:themeShade="80"/>
            </w:rPr>
            <w:t>Sumário</w:t>
          </w:r>
        </w:p>
        <w:p w14:paraId="447787F1" w14:textId="77777777"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7113A" w14:textId="77777777" w:rsidR="009B5655" w:rsidRDefault="005830C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7C4CAE64" w14:textId="77777777" w:rsidR="009B5655" w:rsidRDefault="005830CC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24CB27BE" w14:textId="77777777" w:rsidR="009B5655" w:rsidRDefault="005830C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20C06FC7" w14:textId="77777777" w:rsidR="009B5655" w:rsidRDefault="005830CC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118CF146" w14:textId="77777777" w:rsidR="009B5655" w:rsidRDefault="005830C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6710C4F2" w14:textId="77777777" w:rsidR="009B5655" w:rsidRDefault="005830C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096072CD" w14:textId="77777777" w:rsidR="009B5655" w:rsidRDefault="005830C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5420D1C0" w14:textId="77777777" w:rsidR="009B5655" w:rsidRDefault="005830C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0A1BA432" w14:textId="77777777" w:rsidR="009B5655" w:rsidRDefault="005830CC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6176C5CA" w14:textId="77777777" w:rsidR="009B5655" w:rsidRDefault="005830C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248EB5FE" w14:textId="77777777" w:rsidR="009B5655" w:rsidRDefault="005830C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11E8A26D" w14:textId="77777777" w:rsidR="009B5655" w:rsidRDefault="005830C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24ABD836" w14:textId="77777777" w:rsidR="009B5655" w:rsidRDefault="005830C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6F925453" w14:textId="77777777" w:rsidR="009B5655" w:rsidRDefault="005830CC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055F1593" w14:textId="77777777" w:rsidR="009B5655" w:rsidRDefault="005830C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77B972AF" w14:textId="77777777" w:rsidR="009B5655" w:rsidRDefault="005830CC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2071AC2C" w14:textId="77777777" w:rsidR="009B5655" w:rsidRDefault="005830CC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440A9EB1" w14:textId="77777777"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14:paraId="6676D520" w14:textId="77777777"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14:paraId="77DB0AE2" w14:textId="77777777" w:rsidR="00DA19B6" w:rsidRPr="009D7E0E" w:rsidRDefault="0001427C">
      <w:pPr>
        <w:pStyle w:val="cabealho1"/>
        <w:rPr>
          <w:color w:val="295A66" w:themeColor="accent4" w:themeShade="80"/>
        </w:rPr>
      </w:pPr>
      <w:bookmarkStart w:id="0" w:name="_Toc533767843"/>
      <w:bookmarkStart w:id="1" w:name="_Toc3879730"/>
      <w:r w:rsidRPr="009D7E0E">
        <w:rPr>
          <w:color w:val="295A66" w:themeColor="accent4" w:themeShade="80"/>
        </w:rPr>
        <w:lastRenderedPageBreak/>
        <w:t>Resumo</w:t>
      </w:r>
      <w:bookmarkEnd w:id="0"/>
      <w:bookmarkEnd w:id="1"/>
      <w:r w:rsidRPr="009D7E0E">
        <w:rPr>
          <w:color w:val="295A66" w:themeColor="accent4" w:themeShade="80"/>
        </w:rPr>
        <w:t xml:space="preserve"> </w:t>
      </w:r>
    </w:p>
    <w:p w14:paraId="293D6D46" w14:textId="77777777" w:rsidR="004A0592" w:rsidRDefault="004A0592"/>
    <w:p w14:paraId="3495E2EF" w14:textId="77777777"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14:paraId="752FAFC1" w14:textId="40DA4333" w:rsidR="009B5655" w:rsidRDefault="00483099" w:rsidP="009B5655">
      <w:pPr>
        <w:ind w:firstLine="720"/>
      </w:pPr>
      <w:r>
        <w:t xml:space="preserve">Desenvolver um sistema que agilize </w:t>
      </w:r>
      <w:r w:rsidR="009D7E0E">
        <w:t>processos entre lojistas(Varejo) e clientes.</w:t>
      </w:r>
    </w:p>
    <w:p w14:paraId="41768383" w14:textId="77777777" w:rsidR="009B5655" w:rsidRPr="009B5655" w:rsidRDefault="009B5655" w:rsidP="009B5655"/>
    <w:p w14:paraId="7AA010ED" w14:textId="77777777" w:rsidR="00483099" w:rsidRPr="009D7E0E" w:rsidRDefault="0001427C" w:rsidP="00483099">
      <w:pPr>
        <w:pStyle w:val="cabealho1"/>
        <w:rPr>
          <w:color w:val="295A66" w:themeColor="accent4" w:themeShade="80"/>
        </w:rPr>
      </w:pPr>
      <w:bookmarkStart w:id="4" w:name="_Toc533767845"/>
      <w:bookmarkStart w:id="5" w:name="_Toc3879732"/>
      <w:r w:rsidRPr="009D7E0E">
        <w:rPr>
          <w:color w:val="295A66" w:themeColor="accent4" w:themeShade="80"/>
        </w:rPr>
        <w:t xml:space="preserve">Descrição do </w:t>
      </w:r>
      <w:r w:rsidR="00952E23" w:rsidRPr="009D7E0E">
        <w:rPr>
          <w:color w:val="295A66" w:themeColor="accent4" w:themeShade="80"/>
        </w:rPr>
        <w:t>projeto</w:t>
      </w:r>
      <w:bookmarkEnd w:id="4"/>
      <w:bookmarkEnd w:id="5"/>
    </w:p>
    <w:p w14:paraId="06EB5646" w14:textId="660ABEF4" w:rsidR="009D7E0E" w:rsidRDefault="009D7E0E" w:rsidP="00483099">
      <w:r>
        <w:t>O projeto visa facilitar o processo a aquisição de produtos e serviços que envolva clientes e varejo, criando uma aplicação que automatiza a forma de pagamento evitando filas e atrasos.</w:t>
      </w:r>
    </w:p>
    <w:p w14:paraId="13AFF595" w14:textId="77777777" w:rsidR="008A7F37" w:rsidRDefault="008A7F37">
      <w:r>
        <w:br w:type="page"/>
      </w:r>
    </w:p>
    <w:p w14:paraId="606D036F" w14:textId="77777777" w:rsidR="00DA19B6" w:rsidRPr="008A666C" w:rsidRDefault="00C92BD1">
      <w:pPr>
        <w:pStyle w:val="cabealho1"/>
        <w:rPr>
          <w:color w:val="295A66" w:themeColor="accent4" w:themeShade="80"/>
        </w:rPr>
      </w:pPr>
      <w:bookmarkStart w:id="6" w:name="_Toc533767847"/>
      <w:bookmarkStart w:id="7" w:name="_Toc3879734"/>
      <w:r w:rsidRPr="009D7E0E">
        <w:rPr>
          <w:color w:val="295A66" w:themeColor="accent4" w:themeShade="80"/>
        </w:rPr>
        <w:lastRenderedPageBreak/>
        <w:t>Modelagem de Software</w:t>
      </w:r>
      <w:bookmarkStart w:id="8" w:name="_GoBack"/>
      <w:bookmarkEnd w:id="6"/>
      <w:bookmarkEnd w:id="7"/>
      <w:bookmarkEnd w:id="8"/>
    </w:p>
    <w:p w14:paraId="51299CE7" w14:textId="77777777" w:rsidR="00C26497" w:rsidRDefault="00483099">
      <w:r>
        <w:t>Modelagem de software é a atividade de construir modelos que representem características do software.</w:t>
      </w:r>
    </w:p>
    <w:p w14:paraId="4475331E" w14:textId="77777777" w:rsidR="00DA19B6" w:rsidRDefault="00C92BD1">
      <w:pPr>
        <w:pStyle w:val="cabealho2"/>
      </w:pPr>
      <w:bookmarkStart w:id="9" w:name="_Toc533767848"/>
      <w:bookmarkStart w:id="10" w:name="_Toc3879735"/>
      <w:r>
        <w:t>Modelo Lógico</w:t>
      </w:r>
      <w:bookmarkEnd w:id="9"/>
      <w:bookmarkEnd w:id="10"/>
    </w:p>
    <w:p w14:paraId="5F36E0A3" w14:textId="3DB20C43" w:rsidR="00DA19B6" w:rsidRDefault="008A666C">
      <w:r>
        <w:rPr>
          <w:noProof/>
        </w:rPr>
        <w:drawing>
          <wp:inline distT="0" distB="0" distL="0" distR="0" wp14:anchorId="4E64064D" wp14:editId="73C3E841">
            <wp:extent cx="5724525" cy="41243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A5C7" w14:textId="09CD21C3" w:rsidR="00483099" w:rsidRDefault="00483099">
      <w:r>
        <w:t>O modelo lógico constitui uma representação específica de um modelo interno, utilizando as estruturas de Banco de Dados suportada pelo banco escolhido.</w:t>
      </w:r>
    </w:p>
    <w:p w14:paraId="1D94F1DC" w14:textId="77777777" w:rsidR="00801E15" w:rsidRDefault="00801E15"/>
    <w:p w14:paraId="6568B7F4" w14:textId="77777777" w:rsidR="00DA19B6" w:rsidRDefault="00C92BD1" w:rsidP="008A7F37">
      <w:pPr>
        <w:pStyle w:val="cabealho2"/>
      </w:pPr>
      <w:bookmarkStart w:id="11" w:name="_Toc533767849"/>
      <w:bookmarkStart w:id="12" w:name="_Toc3879736"/>
      <w:r>
        <w:lastRenderedPageBreak/>
        <w:t>Modelo Físico</w:t>
      </w:r>
      <w:bookmarkEnd w:id="11"/>
      <w:bookmarkEnd w:id="12"/>
    </w:p>
    <w:p w14:paraId="7D6604B9" w14:textId="150BBD09" w:rsidR="00483099" w:rsidRDefault="008A666C" w:rsidP="00483099">
      <w:r>
        <w:rPr>
          <w:noProof/>
        </w:rPr>
        <w:drawing>
          <wp:inline distT="0" distB="0" distL="0" distR="0" wp14:anchorId="6B27B002" wp14:editId="142CC845">
            <wp:extent cx="5724525" cy="38004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01B6D" w14:textId="77777777" w:rsidR="00483099" w:rsidRPr="00483099" w:rsidRDefault="00483099" w:rsidP="00483099">
      <w:r>
        <w:t>O modelo físico demonstra como os dados são fisicamente armazenados.</w:t>
      </w:r>
    </w:p>
    <w:p w14:paraId="53B45055" w14:textId="77777777" w:rsidR="008A666C" w:rsidRDefault="008A666C" w:rsidP="008A7F37">
      <w:pPr>
        <w:pStyle w:val="cabealho2"/>
      </w:pPr>
      <w:bookmarkStart w:id="13" w:name="_Toc533767850"/>
      <w:bookmarkStart w:id="14" w:name="_Toc3879737"/>
    </w:p>
    <w:p w14:paraId="0C309031" w14:textId="77777777" w:rsidR="008A666C" w:rsidRDefault="008A666C" w:rsidP="008A7F37">
      <w:pPr>
        <w:pStyle w:val="cabealho2"/>
      </w:pPr>
    </w:p>
    <w:p w14:paraId="59DEF9F1" w14:textId="19426E9B" w:rsidR="008A666C" w:rsidRPr="008A666C" w:rsidRDefault="00C92BD1" w:rsidP="008A666C">
      <w:pPr>
        <w:pStyle w:val="cabealho2"/>
      </w:pPr>
      <w:r>
        <w:t>Modelo Conceitual</w:t>
      </w:r>
      <w:bookmarkEnd w:id="13"/>
      <w:bookmarkEnd w:id="14"/>
    </w:p>
    <w:p w14:paraId="2C25536E" w14:textId="28288CEF" w:rsidR="00DA19B6" w:rsidRDefault="008A666C">
      <w:r>
        <w:rPr>
          <w:noProof/>
        </w:rPr>
        <w:drawing>
          <wp:inline distT="0" distB="0" distL="0" distR="0" wp14:anchorId="7C050DBE" wp14:editId="36C00D1C">
            <wp:extent cx="5724525" cy="41624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E5FE1" w14:textId="77777777" w:rsidR="00483099" w:rsidRDefault="00483099"/>
    <w:p w14:paraId="6FB10810" w14:textId="77777777" w:rsidR="00483099" w:rsidRDefault="00483099">
      <w:pPr>
        <w:sectPr w:rsidR="00483099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t>O objetivo do Modelo Conceitual é criar um modelo de forma gráfica, que identificará todas as entidades e relacionamentos de uma forma global, evitando qualquer detalhamento específico do modelo de Banco de Dados.</w:t>
      </w:r>
    </w:p>
    <w:p w14:paraId="758F3908" w14:textId="77777777" w:rsidR="00DA19B6" w:rsidRDefault="008A7F37">
      <w:pPr>
        <w:pStyle w:val="cabealho2"/>
      </w:pPr>
      <w:bookmarkStart w:id="15" w:name="_Toc533767851"/>
      <w:bookmarkStart w:id="16" w:name="_Toc3879738"/>
      <w:r>
        <w:lastRenderedPageBreak/>
        <w:t>Cronograma</w:t>
      </w:r>
      <w:bookmarkEnd w:id="15"/>
      <w:bookmarkEnd w:id="16"/>
    </w:p>
    <w:p w14:paraId="16DDC6BE" w14:textId="5074DCDA" w:rsidR="008A7F37" w:rsidRPr="009D7E0E" w:rsidRDefault="00B64244" w:rsidP="00B64244">
      <w:pPr>
        <w:ind w:firstLine="720"/>
        <w:rPr>
          <w:lang w:val="en-US"/>
        </w:rPr>
      </w:pPr>
      <w:r>
        <w:t>Desafio-Pluft</w:t>
      </w:r>
      <w:r w:rsidR="00483099">
        <w:t xml:space="preserve">: </w:t>
      </w:r>
      <w:hyperlink r:id="rId14" w:history="1">
        <w:r w:rsidR="00801E15">
          <w:rPr>
            <w:rStyle w:val="Hyperlink"/>
          </w:rPr>
          <w:t>https://trello.com/b/8c3vAf0j/desafio-pluft</w:t>
        </w:r>
      </w:hyperlink>
      <w:r w:rsidR="008A7F37" w:rsidRPr="009D7E0E">
        <w:rPr>
          <w:lang w:val="en-US"/>
        </w:rPr>
        <w:br w:type="page"/>
      </w:r>
    </w:p>
    <w:p w14:paraId="551E187A" w14:textId="77777777" w:rsidR="00295E15" w:rsidRPr="009D7E0E" w:rsidRDefault="00295E15" w:rsidP="00295E15">
      <w:pPr>
        <w:pStyle w:val="cabealho1"/>
        <w:rPr>
          <w:color w:val="295A66" w:themeColor="accent4" w:themeShade="80"/>
        </w:rPr>
      </w:pPr>
      <w:bookmarkStart w:id="17" w:name="_Toc3879739"/>
      <w:bookmarkStart w:id="18" w:name="_Toc533767852"/>
      <w:r w:rsidRPr="009D7E0E">
        <w:rPr>
          <w:color w:val="295A66" w:themeColor="accent4" w:themeShade="80"/>
        </w:rPr>
        <w:lastRenderedPageBreak/>
        <w:t>Back-End</w:t>
      </w:r>
      <w:bookmarkEnd w:id="17"/>
    </w:p>
    <w:p w14:paraId="7E9DD5A9" w14:textId="77777777" w:rsidR="009B5655" w:rsidRDefault="009B5655" w:rsidP="00295E15"/>
    <w:p w14:paraId="081AB054" w14:textId="77777777" w:rsidR="00295E15" w:rsidRDefault="00483099" w:rsidP="00295E15">
      <w:r>
        <w:t>API significa Application Programming Interface – Interface de Programação de Aplicativos – e corresponde a um conjunto de instruções e padrões de programação para acesso a um aplicativo de software.</w:t>
      </w:r>
    </w:p>
    <w:p w14:paraId="02EB4AC8" w14:textId="77777777" w:rsidR="00483099" w:rsidRDefault="00483099" w:rsidP="00295E15">
      <w:r>
        <w:t>Passo a Passo:</w:t>
      </w:r>
    </w:p>
    <w:p w14:paraId="17A079FB" w14:textId="77777777" w:rsidR="00483099" w:rsidRDefault="00483099" w:rsidP="002F208B">
      <w:pPr>
        <w:pStyle w:val="cabealho2"/>
      </w:pPr>
      <w:r>
        <w:t>Executando o banco de dados</w:t>
      </w:r>
    </w:p>
    <w:p w14:paraId="027442D2" w14:textId="77777777" w:rsidR="00483099" w:rsidRDefault="00483099" w:rsidP="00295E15">
      <w:r>
        <w:tab/>
        <w:t>1</w:t>
      </w:r>
      <w:r w:rsidR="002F208B">
        <w:t>° - Abrir os SCRIPTS do banco de dados</w:t>
      </w:r>
    </w:p>
    <w:p w14:paraId="413411FC" w14:textId="5F198CEB" w:rsidR="002F208B" w:rsidRDefault="00801E15" w:rsidP="00295E15">
      <w:r>
        <w:rPr>
          <w:noProof/>
        </w:rPr>
        <w:drawing>
          <wp:inline distT="0" distB="0" distL="0" distR="0" wp14:anchorId="23E7E830" wp14:editId="3C190BDC">
            <wp:extent cx="5646420" cy="9296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2C406" w14:textId="77777777" w:rsidR="002F208B" w:rsidRDefault="002F208B" w:rsidP="00295E15"/>
    <w:p w14:paraId="5046CBA2" w14:textId="6FA159DE" w:rsidR="002F208B" w:rsidRDefault="002F208B" w:rsidP="00295E15">
      <w:r>
        <w:tab/>
        <w:t>2° -Clicar no botão “EXECUTAR”</w:t>
      </w:r>
      <w:r w:rsidR="00801E15">
        <w:t xml:space="preserve"> no Script de criação e em seguida no script de Inserção.</w:t>
      </w:r>
    </w:p>
    <w:p w14:paraId="46FEDB32" w14:textId="19F0B961" w:rsidR="002F208B" w:rsidRDefault="00801E15" w:rsidP="00295E15">
      <w:r>
        <w:rPr>
          <w:noProof/>
        </w:rPr>
        <w:drawing>
          <wp:inline distT="0" distB="0" distL="0" distR="0" wp14:anchorId="04D2401C" wp14:editId="01D0553B">
            <wp:extent cx="4137660" cy="14554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BE2BC" w14:textId="77777777" w:rsidR="00295E15" w:rsidRDefault="002F208B" w:rsidP="002F208B">
      <w:pPr>
        <w:pStyle w:val="cabealho2"/>
      </w:pPr>
      <w:r>
        <w:t>Abrir Projeto</w:t>
      </w:r>
    </w:p>
    <w:p w14:paraId="40A60A68" w14:textId="77777777" w:rsidR="002F208B" w:rsidRDefault="002F208B" w:rsidP="009B5655">
      <w:pPr>
        <w:ind w:firstLine="720"/>
      </w:pPr>
      <w:r>
        <w:t>1° - Abrir o VISUAL STUDIO CODE 2017</w:t>
      </w:r>
    </w:p>
    <w:p w14:paraId="3CEA15E4" w14:textId="77777777" w:rsidR="002F208B" w:rsidRDefault="002F208B" w:rsidP="002F208B">
      <w:pPr>
        <w:ind w:firstLine="720"/>
      </w:pPr>
      <w:r>
        <w:rPr>
          <w:noProof/>
        </w:rPr>
        <w:drawing>
          <wp:inline distT="0" distB="0" distL="0" distR="0" wp14:anchorId="57B3E1B7" wp14:editId="2AE701AC">
            <wp:extent cx="3200400" cy="6096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6AB0F" w14:textId="77777777" w:rsidR="002F208B" w:rsidRDefault="002F208B" w:rsidP="002F208B">
      <w:pPr>
        <w:ind w:firstLine="720"/>
      </w:pPr>
    </w:p>
    <w:p w14:paraId="46ED597B" w14:textId="77777777" w:rsidR="002F208B" w:rsidRDefault="002F208B" w:rsidP="002F208B">
      <w:pPr>
        <w:ind w:firstLine="720"/>
      </w:pPr>
    </w:p>
    <w:p w14:paraId="1A8EA76A" w14:textId="77777777" w:rsidR="002F208B" w:rsidRDefault="002F208B" w:rsidP="002F208B">
      <w:pPr>
        <w:ind w:firstLine="720"/>
      </w:pPr>
    </w:p>
    <w:p w14:paraId="6DB95E47" w14:textId="77777777" w:rsidR="002F208B" w:rsidRDefault="002F208B" w:rsidP="002F208B">
      <w:pPr>
        <w:ind w:firstLine="720"/>
      </w:pPr>
    </w:p>
    <w:p w14:paraId="7B62C2A6" w14:textId="77777777" w:rsidR="002F208B" w:rsidRDefault="002F208B" w:rsidP="002F208B">
      <w:pPr>
        <w:ind w:firstLine="720"/>
      </w:pPr>
    </w:p>
    <w:p w14:paraId="16D25A0F" w14:textId="77777777" w:rsidR="002F208B" w:rsidRDefault="002F208B" w:rsidP="00801E15">
      <w:r>
        <w:lastRenderedPageBreak/>
        <w:t>2° -Abra o projeto</w:t>
      </w:r>
    </w:p>
    <w:p w14:paraId="1ED5BFC0" w14:textId="2554507F" w:rsidR="002F208B" w:rsidRDefault="00801E15" w:rsidP="00801E15">
      <w:r>
        <w:rPr>
          <w:noProof/>
        </w:rPr>
        <w:drawing>
          <wp:inline distT="0" distB="0" distL="0" distR="0" wp14:anchorId="61A1B178" wp14:editId="3650D02C">
            <wp:extent cx="5730240" cy="1074420"/>
            <wp:effectExtent l="0" t="0" r="381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9FB79" w14:textId="77777777" w:rsidR="002F208B" w:rsidRDefault="002F208B" w:rsidP="002F208B">
      <w:pPr>
        <w:ind w:firstLine="720"/>
      </w:pPr>
    </w:p>
    <w:p w14:paraId="2AA118D1" w14:textId="77777777" w:rsidR="009B5655" w:rsidRDefault="009B5655" w:rsidP="009B5655">
      <w:pPr>
        <w:pStyle w:val="cabealho2"/>
      </w:pPr>
      <w:bookmarkStart w:id="19" w:name="_Toc3879741"/>
      <w:r>
        <w:t>Executar projeto</w:t>
      </w:r>
      <w:bookmarkEnd w:id="19"/>
    </w:p>
    <w:p w14:paraId="0141C4D3" w14:textId="77777777" w:rsidR="009B5655" w:rsidRDefault="009B5655" w:rsidP="009B5655">
      <w:r>
        <w:tab/>
      </w:r>
      <w:r w:rsidR="002F208B">
        <w:t>1° - Clique no botão para executar o projeto</w:t>
      </w:r>
    </w:p>
    <w:p w14:paraId="53287D49" w14:textId="296E2CF7" w:rsidR="002F208B" w:rsidRPr="00801E15" w:rsidRDefault="00801E15" w:rsidP="009B5655">
      <w:r>
        <w:rPr>
          <w:noProof/>
        </w:rPr>
        <w:drawing>
          <wp:inline distT="0" distB="0" distL="0" distR="0" wp14:anchorId="224A95C7" wp14:editId="0A231979">
            <wp:extent cx="3718560" cy="126492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B40EC" w14:textId="77777777" w:rsidR="009B5655" w:rsidRPr="009B5655" w:rsidRDefault="009B5655" w:rsidP="009B5655">
      <w:pPr>
        <w:pStyle w:val="cabealho2"/>
      </w:pPr>
      <w:bookmarkStart w:id="20" w:name="_Toc3879742"/>
      <w:r>
        <w:t>Importar Postman</w:t>
      </w:r>
      <w:bookmarkEnd w:id="20"/>
    </w:p>
    <w:p w14:paraId="6ED67626" w14:textId="77777777" w:rsidR="00295E15" w:rsidRDefault="00295E15" w:rsidP="00295E15">
      <w:pPr>
        <w:ind w:firstLine="720"/>
      </w:pPr>
      <w:r>
        <w:t>Passo a passo de como importar para o postman</w:t>
      </w:r>
    </w:p>
    <w:p w14:paraId="347F7688" w14:textId="77777777" w:rsidR="002F208B" w:rsidRDefault="002F208B" w:rsidP="00295E15">
      <w:pPr>
        <w:ind w:firstLine="720"/>
      </w:pPr>
      <w:r>
        <w:t>1° - No postman, clique no botão de import</w:t>
      </w:r>
    </w:p>
    <w:p w14:paraId="18F31A72" w14:textId="77777777" w:rsidR="002F208B" w:rsidRDefault="002F208B" w:rsidP="00295E15">
      <w:pPr>
        <w:ind w:firstLine="720"/>
      </w:pPr>
      <w:r>
        <w:rPr>
          <w:noProof/>
        </w:rPr>
        <w:drawing>
          <wp:inline distT="0" distB="0" distL="0" distR="0" wp14:anchorId="04E2EA05" wp14:editId="103887CD">
            <wp:extent cx="5722620" cy="1363980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A557D" w14:textId="77777777" w:rsidR="002F208B" w:rsidRDefault="002F208B" w:rsidP="00295E15">
      <w:pPr>
        <w:ind w:firstLine="720"/>
      </w:pPr>
    </w:p>
    <w:p w14:paraId="5BBE8097" w14:textId="77777777" w:rsidR="002F208B" w:rsidRDefault="002F208B" w:rsidP="00295E15">
      <w:pPr>
        <w:ind w:firstLine="720"/>
      </w:pPr>
    </w:p>
    <w:p w14:paraId="3657F513" w14:textId="77777777" w:rsidR="002F208B" w:rsidRDefault="002F208B" w:rsidP="00295E15">
      <w:pPr>
        <w:ind w:firstLine="720"/>
      </w:pPr>
    </w:p>
    <w:p w14:paraId="6761BA09" w14:textId="77777777" w:rsidR="002F208B" w:rsidRDefault="002F208B" w:rsidP="00295E15">
      <w:pPr>
        <w:ind w:firstLine="720"/>
      </w:pPr>
    </w:p>
    <w:p w14:paraId="2B2AC6D5" w14:textId="77777777" w:rsidR="002F208B" w:rsidRDefault="002F208B" w:rsidP="00295E15">
      <w:pPr>
        <w:ind w:firstLine="720"/>
      </w:pPr>
    </w:p>
    <w:p w14:paraId="231AB1DF" w14:textId="77777777" w:rsidR="002F208B" w:rsidRDefault="002F208B" w:rsidP="00295E15">
      <w:pPr>
        <w:ind w:firstLine="720"/>
      </w:pPr>
    </w:p>
    <w:p w14:paraId="52267F58" w14:textId="77777777" w:rsidR="002F208B" w:rsidRDefault="002F208B" w:rsidP="00295E15">
      <w:pPr>
        <w:ind w:firstLine="720"/>
      </w:pPr>
      <w:r>
        <w:t>2° - Clique em “CHOOSE FILES</w:t>
      </w:r>
    </w:p>
    <w:p w14:paraId="29F029D0" w14:textId="77777777" w:rsidR="002F208B" w:rsidRDefault="002F208B" w:rsidP="00295E15">
      <w:pPr>
        <w:ind w:firstLine="720"/>
      </w:pPr>
      <w:r>
        <w:rPr>
          <w:noProof/>
        </w:rPr>
        <w:lastRenderedPageBreak/>
        <w:drawing>
          <wp:inline distT="0" distB="0" distL="0" distR="0" wp14:anchorId="63BE8FF9" wp14:editId="20A62EC2">
            <wp:extent cx="4594860" cy="473202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0D80A" w14:textId="77777777" w:rsidR="002F208B" w:rsidRDefault="002F208B" w:rsidP="00295E15">
      <w:pPr>
        <w:ind w:firstLine="720"/>
      </w:pPr>
    </w:p>
    <w:p w14:paraId="52ED02C6" w14:textId="77777777" w:rsidR="002F208B" w:rsidRDefault="002F208B" w:rsidP="00295E15">
      <w:pPr>
        <w:ind w:firstLine="720"/>
      </w:pPr>
      <w:r>
        <w:t>3° - Escolha o arquivo</w:t>
      </w:r>
    </w:p>
    <w:p w14:paraId="69904B9B" w14:textId="78EF65F8" w:rsidR="002F208B" w:rsidRDefault="007B7299" w:rsidP="00295E15">
      <w:pPr>
        <w:ind w:firstLine="720"/>
      </w:pPr>
      <w:r>
        <w:rPr>
          <w:noProof/>
        </w:rPr>
        <w:drawing>
          <wp:inline distT="0" distB="0" distL="0" distR="0" wp14:anchorId="427EC881" wp14:editId="282695A7">
            <wp:extent cx="5724525" cy="10953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70FBC" w14:textId="77777777" w:rsidR="007B7299" w:rsidRDefault="007B7299" w:rsidP="009B5655">
      <w:pPr>
        <w:pStyle w:val="cabealho2"/>
      </w:pPr>
      <w:bookmarkStart w:id="21" w:name="_Toc3879743"/>
    </w:p>
    <w:p w14:paraId="02F7E6AF" w14:textId="77777777" w:rsidR="007B7299" w:rsidRDefault="007B7299" w:rsidP="009B5655">
      <w:pPr>
        <w:pStyle w:val="cabealho2"/>
      </w:pPr>
    </w:p>
    <w:p w14:paraId="5FB165CE" w14:textId="6E2B01FB" w:rsidR="009B5655" w:rsidRDefault="009B5655" w:rsidP="009B5655">
      <w:pPr>
        <w:pStyle w:val="cabealho2"/>
      </w:pPr>
      <w:r>
        <w:t>Swagger</w:t>
      </w:r>
      <w:bookmarkEnd w:id="21"/>
    </w:p>
    <w:p w14:paraId="6C48E27C" w14:textId="56C77037" w:rsidR="003578F0" w:rsidRPr="007B7299" w:rsidRDefault="003578F0" w:rsidP="00295E15">
      <w:pPr>
        <w:ind w:firstLine="720"/>
        <w:rPr>
          <w:u w:val="single"/>
        </w:rPr>
      </w:pPr>
      <w:r>
        <w:t xml:space="preserve">Abra o programa e execute a url: </w:t>
      </w:r>
      <w:r w:rsidRPr="003578F0">
        <w:t>http://localhost:5000/swagger/index.html</w:t>
      </w:r>
      <w:r w:rsidR="007B7299">
        <w:rPr>
          <w:noProof/>
        </w:rPr>
        <w:drawing>
          <wp:inline distT="0" distB="0" distL="0" distR="0" wp14:anchorId="7189EF37" wp14:editId="497E2843">
            <wp:extent cx="5715000" cy="30289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8DD5" w14:textId="77777777" w:rsidR="00295E15" w:rsidRDefault="00295E15" w:rsidP="00295E15"/>
    <w:p w14:paraId="12BEF5AE" w14:textId="77777777" w:rsidR="00295E15" w:rsidRDefault="00295E15" w:rsidP="00295E15"/>
    <w:p w14:paraId="42E3CAC2" w14:textId="77777777" w:rsidR="00295E15" w:rsidRDefault="00295E15" w:rsidP="00295E15"/>
    <w:p w14:paraId="37E6574F" w14:textId="77777777" w:rsidR="00295E15" w:rsidRDefault="00295E15" w:rsidP="00295E15"/>
    <w:p w14:paraId="1AB03B95" w14:textId="77777777" w:rsidR="00295E15" w:rsidRDefault="00295E15" w:rsidP="00295E15"/>
    <w:p w14:paraId="75EA7A59" w14:textId="77777777" w:rsidR="00295E15" w:rsidRDefault="00295E15" w:rsidP="00295E15"/>
    <w:p w14:paraId="3F64A384" w14:textId="77777777" w:rsidR="00295E15" w:rsidRDefault="00295E15" w:rsidP="00295E15"/>
    <w:p w14:paraId="12E1CA1C" w14:textId="77777777" w:rsidR="00295E15" w:rsidRDefault="00295E15" w:rsidP="00295E15"/>
    <w:p w14:paraId="7B134EC3" w14:textId="77777777" w:rsidR="00295E15" w:rsidRDefault="00295E15" w:rsidP="00295E15"/>
    <w:p w14:paraId="2EC190B1" w14:textId="77777777" w:rsidR="00295E15" w:rsidRDefault="00295E15" w:rsidP="00295E15"/>
    <w:p w14:paraId="52D8A7E6" w14:textId="77777777" w:rsidR="00295E15" w:rsidRDefault="00295E15" w:rsidP="00295E15"/>
    <w:p w14:paraId="5CADF4F9" w14:textId="77777777" w:rsidR="00295E15" w:rsidRDefault="00295E15" w:rsidP="00295E15"/>
    <w:p w14:paraId="189BED2B" w14:textId="77777777" w:rsidR="00295E15" w:rsidRDefault="00295E15" w:rsidP="00295E15"/>
    <w:p w14:paraId="30E65600" w14:textId="77777777" w:rsidR="00295E15" w:rsidRDefault="00295E15" w:rsidP="00295E15"/>
    <w:p w14:paraId="0F7E0D81" w14:textId="77777777" w:rsidR="004A0592" w:rsidRPr="009D7E0E" w:rsidRDefault="006E0CD1" w:rsidP="006E0CD1">
      <w:pPr>
        <w:pStyle w:val="cabealho1"/>
        <w:rPr>
          <w:color w:val="295A66" w:themeColor="accent4" w:themeShade="80"/>
          <w:lang w:eastAsia="en-US"/>
        </w:rPr>
      </w:pPr>
      <w:bookmarkStart w:id="22" w:name="_Toc3879744"/>
      <w:r w:rsidRPr="009D7E0E">
        <w:rPr>
          <w:color w:val="295A66" w:themeColor="accent4" w:themeShade="80"/>
          <w:lang w:eastAsia="en-US"/>
        </w:rPr>
        <w:t>Funcionalidades</w:t>
      </w:r>
      <w:bookmarkEnd w:id="18"/>
      <w:bookmarkEnd w:id="22"/>
    </w:p>
    <w:p w14:paraId="0C6E2666" w14:textId="77777777" w:rsidR="006E0CD1" w:rsidRDefault="006E0CD1" w:rsidP="006E0CD1">
      <w:pPr>
        <w:rPr>
          <w:lang w:eastAsia="en-US"/>
        </w:rPr>
      </w:pPr>
    </w:p>
    <w:p w14:paraId="78C3CCDA" w14:textId="77777777" w:rsidR="006E0CD1" w:rsidRPr="006E0CD1" w:rsidRDefault="006E0CD1" w:rsidP="006E0CD1">
      <w:pPr>
        <w:pStyle w:val="cabealho2"/>
        <w:rPr>
          <w:lang w:eastAsia="en-US"/>
        </w:rPr>
      </w:pPr>
      <w:bookmarkStart w:id="23" w:name="_Toc533767854"/>
      <w:bookmarkStart w:id="24" w:name="_Toc3879746"/>
      <w:r>
        <w:rPr>
          <w:lang w:eastAsia="en-US"/>
        </w:rPr>
        <w:t>Mobile</w:t>
      </w:r>
      <w:bookmarkEnd w:id="23"/>
      <w:bookmarkEnd w:id="24"/>
    </w:p>
    <w:p w14:paraId="0A96B113" w14:textId="64730000" w:rsidR="003578F0" w:rsidRDefault="003578F0" w:rsidP="006E0CD1">
      <w:r>
        <w:t xml:space="preserve">1. </w:t>
      </w:r>
      <w:r w:rsidR="00B64244">
        <w:t>O Administrador terá acesso a uma lista de todos os usuários</w:t>
      </w:r>
      <w:r>
        <w:t xml:space="preserve"> </w:t>
      </w:r>
    </w:p>
    <w:p w14:paraId="5213CC57" w14:textId="11445C63" w:rsidR="003578F0" w:rsidRDefault="003578F0" w:rsidP="006E0CD1">
      <w:r>
        <w:t xml:space="preserve">2. </w:t>
      </w:r>
      <w:r w:rsidR="00B64244">
        <w:t>O lojista poderá Cadastrar um estabelecimento em seu usuário</w:t>
      </w:r>
    </w:p>
    <w:p w14:paraId="5C930669" w14:textId="33CB4DB3" w:rsidR="003578F0" w:rsidRDefault="003578F0" w:rsidP="006E0CD1">
      <w:r>
        <w:t xml:space="preserve">3. </w:t>
      </w:r>
      <w:r w:rsidR="00B64244">
        <w:t>Um lojista terá acesso a uma tela que lista seu estabelecimento</w:t>
      </w:r>
    </w:p>
    <w:p w14:paraId="65F0CE20" w14:textId="4377F841" w:rsidR="00B64244" w:rsidRDefault="003578F0" w:rsidP="006E0CD1">
      <w:r>
        <w:t xml:space="preserve">4. </w:t>
      </w:r>
      <w:r w:rsidR="00B64244">
        <w:t>O lojista terá uma lista com todos seus agendamentos</w:t>
      </w:r>
    </w:p>
    <w:p w14:paraId="6C7BA017" w14:textId="5C7A1524" w:rsidR="00B64244" w:rsidRDefault="00B64244" w:rsidP="006E0CD1">
      <w:r>
        <w:t>5. O usuário Comum poderá fazer um agendamento</w:t>
      </w:r>
    </w:p>
    <w:p w14:paraId="79D68AFA" w14:textId="7935E821" w:rsidR="009A3F87" w:rsidRPr="009D7E0E" w:rsidRDefault="007B5E96">
      <w:pPr>
        <w:rPr>
          <w:lang w:eastAsia="en-US"/>
        </w:rPr>
      </w:pPr>
      <w:r>
        <w:t>6. Poderá ser cadastrado um lojista e um cliente, apenas um administrador poderá cadastrar outro.</w:t>
      </w:r>
    </w:p>
    <w:sectPr w:rsidR="009A3F87" w:rsidRPr="009D7E0E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9F98F1" w14:textId="77777777" w:rsidR="005830CC" w:rsidRDefault="005830CC">
      <w:pPr>
        <w:spacing w:after="0" w:line="240" w:lineRule="auto"/>
      </w:pPr>
      <w:r>
        <w:separator/>
      </w:r>
    </w:p>
  </w:endnote>
  <w:endnote w:type="continuationSeparator" w:id="0">
    <w:p w14:paraId="018DC22C" w14:textId="77777777" w:rsidR="005830CC" w:rsidRDefault="00583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2D858A" w14:textId="0530AB9F" w:rsidR="00997D7D" w:rsidRDefault="005830CC">
    <w:pPr>
      <w:pStyle w:val="rodap"/>
    </w:pPr>
    <w:sdt>
      <w:sdtPr>
        <w:rPr>
          <w:color w:val="295A66" w:themeColor="accent4" w:themeShade="80"/>
        </w:r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 w:rsidRPr="007B5E96">
          <w:rPr>
            <w:color w:val="295A66" w:themeColor="accent4" w:themeShade="80"/>
          </w:rPr>
          <w:t>Documentação</w:t>
        </w:r>
      </w:sdtContent>
    </w:sdt>
    <w:r w:rsidR="00997D7D" w:rsidRPr="007B5E96">
      <w:rPr>
        <w:color w:val="295A66" w:themeColor="accent4" w:themeShade="80"/>
      </w:rPr>
      <w:t xml:space="preserve"> - </w:t>
    </w:r>
    <w:sdt>
      <w:sdtPr>
        <w:rPr>
          <w:color w:val="295A66" w:themeColor="accent4" w:themeShade="80"/>
        </w:r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MMM' de 'yyyy"/>
          <w:lid w:val="pt-BR"/>
          <w:storeMappedDataAs w:val="dateTime"/>
          <w:calendar w:val="gregorian"/>
        </w:date>
      </w:sdtPr>
      <w:sdtEndPr/>
      <w:sdtContent>
        <w:r w:rsidR="007B5E96" w:rsidRPr="007B5E96">
          <w:rPr>
            <w:color w:val="295A66" w:themeColor="accent4" w:themeShade="80"/>
          </w:rPr>
          <w:t>Maio</w:t>
        </w:r>
        <w:r w:rsidR="004A0592" w:rsidRPr="007B5E96">
          <w:rPr>
            <w:color w:val="295A66" w:themeColor="accent4" w:themeShade="80"/>
          </w:rPr>
          <w:t xml:space="preserve"> de 2019</w:t>
        </w:r>
      </w:sdtContent>
    </w:sdt>
    <w:r w:rsidR="00997D7D">
      <w:ptab w:relativeTo="margin" w:alignment="right" w:leader="none"/>
    </w:r>
    <w:r w:rsidR="00997D7D" w:rsidRPr="007B5E96">
      <w:rPr>
        <w:color w:val="295A66" w:themeColor="accent4" w:themeShade="80"/>
      </w:rPr>
      <w:fldChar w:fldCharType="begin"/>
    </w:r>
    <w:r w:rsidR="00997D7D" w:rsidRPr="007B5E96">
      <w:rPr>
        <w:color w:val="295A66" w:themeColor="accent4" w:themeShade="80"/>
      </w:rPr>
      <w:instrText>PAGE   \* MERGEFORMAT</w:instrText>
    </w:r>
    <w:r w:rsidR="00997D7D" w:rsidRPr="007B5E96">
      <w:rPr>
        <w:color w:val="295A66" w:themeColor="accent4" w:themeShade="80"/>
      </w:rPr>
      <w:fldChar w:fldCharType="separate"/>
    </w:r>
    <w:r w:rsidR="008A666C">
      <w:rPr>
        <w:noProof/>
        <w:color w:val="295A66" w:themeColor="accent4" w:themeShade="80"/>
      </w:rPr>
      <w:t>11</w:t>
    </w:r>
    <w:r w:rsidR="00997D7D" w:rsidRPr="007B5E96">
      <w:rPr>
        <w:noProof/>
        <w:color w:val="295A66" w:themeColor="accent4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070D8C" w14:textId="77777777" w:rsidR="005830CC" w:rsidRDefault="005830CC">
      <w:pPr>
        <w:spacing w:after="0" w:line="240" w:lineRule="auto"/>
      </w:pPr>
      <w:r>
        <w:separator/>
      </w:r>
    </w:p>
  </w:footnote>
  <w:footnote w:type="continuationSeparator" w:id="0">
    <w:p w14:paraId="7351319D" w14:textId="77777777" w:rsidR="005830CC" w:rsidRDefault="00583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46B04"/>
    <w:rsid w:val="000C3257"/>
    <w:rsid w:val="000C4200"/>
    <w:rsid w:val="00157828"/>
    <w:rsid w:val="00295E15"/>
    <w:rsid w:val="002C440D"/>
    <w:rsid w:val="002E0003"/>
    <w:rsid w:val="002F208B"/>
    <w:rsid w:val="003578F0"/>
    <w:rsid w:val="00362822"/>
    <w:rsid w:val="003736C6"/>
    <w:rsid w:val="00376460"/>
    <w:rsid w:val="00381FEC"/>
    <w:rsid w:val="003A1B68"/>
    <w:rsid w:val="00456E37"/>
    <w:rsid w:val="0046629B"/>
    <w:rsid w:val="00483099"/>
    <w:rsid w:val="004A0592"/>
    <w:rsid w:val="005177BA"/>
    <w:rsid w:val="00524B9A"/>
    <w:rsid w:val="005830CC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B5E96"/>
    <w:rsid w:val="007B7299"/>
    <w:rsid w:val="007C7D98"/>
    <w:rsid w:val="007F189B"/>
    <w:rsid w:val="007F3CBC"/>
    <w:rsid w:val="00801E15"/>
    <w:rsid w:val="00894B11"/>
    <w:rsid w:val="008A666C"/>
    <w:rsid w:val="008A7F37"/>
    <w:rsid w:val="008B137F"/>
    <w:rsid w:val="008D4D82"/>
    <w:rsid w:val="00952E23"/>
    <w:rsid w:val="00997D7D"/>
    <w:rsid w:val="009A3F87"/>
    <w:rsid w:val="009B5655"/>
    <w:rsid w:val="009D7B2A"/>
    <w:rsid w:val="009D7E0E"/>
    <w:rsid w:val="009E2D84"/>
    <w:rsid w:val="00A25BD2"/>
    <w:rsid w:val="00A967A8"/>
    <w:rsid w:val="00B36547"/>
    <w:rsid w:val="00B64244"/>
    <w:rsid w:val="00BB5B9E"/>
    <w:rsid w:val="00BD3832"/>
    <w:rsid w:val="00BE6308"/>
    <w:rsid w:val="00C21E08"/>
    <w:rsid w:val="00C26497"/>
    <w:rsid w:val="00C86073"/>
    <w:rsid w:val="00C92BD1"/>
    <w:rsid w:val="00D0024A"/>
    <w:rsid w:val="00DA19B6"/>
    <w:rsid w:val="00DB563A"/>
    <w:rsid w:val="00DE3EA9"/>
    <w:rsid w:val="00E130DE"/>
    <w:rsid w:val="00E2665B"/>
    <w:rsid w:val="00E43E78"/>
    <w:rsid w:val="00E6531E"/>
    <w:rsid w:val="00E95AA4"/>
    <w:rsid w:val="00EB66D8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183E731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trello.com/b/8c3vAf0j/desafio-pluft" TargetMode="External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0530D4"/>
    <w:rsid w:val="00172E8A"/>
    <w:rsid w:val="00406E44"/>
    <w:rsid w:val="004265B1"/>
    <w:rsid w:val="00571EE0"/>
    <w:rsid w:val="00741415"/>
    <w:rsid w:val="00973EE1"/>
    <w:rsid w:val="00C22CA0"/>
    <w:rsid w:val="00FC6E33"/>
    <w:rsid w:val="00FF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Maio de 2019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F5F34A-5A04-4726-877A-403E20157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34</TotalTime>
  <Pages>1</Pages>
  <Words>577</Words>
  <Characters>3121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Desafio-Pluft</dc:subject>
  <dc:creator>Helena Strada</dc:creator>
  <cp:keywords/>
  <dc:description/>
  <cp:lastModifiedBy>Web132</cp:lastModifiedBy>
  <cp:revision>7</cp:revision>
  <dcterms:created xsi:type="dcterms:W3CDTF">2019-05-08T23:34:00Z</dcterms:created>
  <dcterms:modified xsi:type="dcterms:W3CDTF">2019-05-10T18:11:00Z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