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E0A7" w14:textId="26208818" w:rsidR="00DC75ED" w:rsidRDefault="00DC75ED" w:rsidP="00DC75ED">
      <w:pPr>
        <w:jc w:val="both"/>
        <w:rPr>
          <w:rFonts w:ascii="Arial" w:hAnsi="Arial" w:cs="Arial"/>
        </w:rPr>
      </w:pPr>
      <w:r w:rsidRPr="00DC75ED">
        <w:rPr>
          <w:rFonts w:ascii="Arial" w:hAnsi="Arial" w:cs="Arial"/>
        </w:rPr>
        <w:t>Crie uma interface de usuário (UI/UX) para um aplicativo de banco digital moderno focado na Geração Z e Millenials. O design deve ser minimalista, intuitivo e transmitir segurança e agilidade.</w:t>
      </w:r>
    </w:p>
    <w:p w14:paraId="20B50E20" w14:textId="7F5446A6" w:rsidR="00DC75ED" w:rsidRPr="00DC75ED" w:rsidRDefault="00DC75ED" w:rsidP="00DC75ED">
      <w:p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Elementos Visuais</w:t>
      </w:r>
    </w:p>
    <w:p w14:paraId="5CEB9806" w14:textId="30A14B26" w:rsidR="00DC75ED" w:rsidRPr="00DC75ED" w:rsidRDefault="00DC75ED" w:rsidP="00DC75E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Paleta de Cores:</w:t>
      </w:r>
      <w:r w:rsidRPr="00DC75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Escolha cores modernas.</w:t>
      </w:r>
    </w:p>
    <w:p w14:paraId="5533F313" w14:textId="77777777" w:rsidR="00DC75ED" w:rsidRPr="00DC75ED" w:rsidRDefault="00DC75ED" w:rsidP="00DC75E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Tipografia:</w:t>
      </w:r>
      <w:r w:rsidRPr="00DC75ED">
        <w:rPr>
          <w:rFonts w:ascii="Arial" w:hAnsi="Arial" w:cs="Arial"/>
        </w:rPr>
        <w:t xml:space="preserve"> </w:t>
      </w:r>
      <w:proofErr w:type="spellStart"/>
      <w:r w:rsidRPr="00DC75ED">
        <w:rPr>
          <w:rFonts w:ascii="Arial" w:hAnsi="Arial" w:cs="Arial"/>
        </w:rPr>
        <w:t>Sans-serif</w:t>
      </w:r>
      <w:proofErr w:type="spellEnd"/>
      <w:r w:rsidRPr="00DC75ED">
        <w:rPr>
          <w:rFonts w:ascii="Arial" w:hAnsi="Arial" w:cs="Arial"/>
        </w:rPr>
        <w:t xml:space="preserve"> geométrica (</w:t>
      </w:r>
      <w:proofErr w:type="spellStart"/>
      <w:r w:rsidRPr="00DC75ED">
        <w:rPr>
          <w:rFonts w:ascii="Arial" w:hAnsi="Arial" w:cs="Arial"/>
        </w:rPr>
        <w:t>ex</w:t>
      </w:r>
      <w:proofErr w:type="spellEnd"/>
      <w:r w:rsidRPr="00DC75ED">
        <w:rPr>
          <w:rFonts w:ascii="Arial" w:hAnsi="Arial" w:cs="Arial"/>
        </w:rPr>
        <w:t>: Inter ou Montserrat), pesos variados para hierarquia clara.</w:t>
      </w:r>
    </w:p>
    <w:p w14:paraId="4500F206" w14:textId="77777777" w:rsidR="00DC75ED" w:rsidRPr="00DC75ED" w:rsidRDefault="00DC75ED" w:rsidP="00DC75E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Estilo:</w:t>
      </w:r>
      <w:r w:rsidRPr="00DC75ED">
        <w:rPr>
          <w:rFonts w:ascii="Arial" w:hAnsi="Arial" w:cs="Arial"/>
        </w:rPr>
        <w:t xml:space="preserve"> Bordas arredondadas (16px+), sombras suaves (soft </w:t>
      </w:r>
      <w:proofErr w:type="spellStart"/>
      <w:r w:rsidRPr="00DC75ED">
        <w:rPr>
          <w:rFonts w:ascii="Arial" w:hAnsi="Arial" w:cs="Arial"/>
        </w:rPr>
        <w:t>shadows</w:t>
      </w:r>
      <w:proofErr w:type="spellEnd"/>
      <w:r w:rsidRPr="00DC75ED">
        <w:rPr>
          <w:rFonts w:ascii="Arial" w:hAnsi="Arial" w:cs="Arial"/>
        </w:rPr>
        <w:t>), e uso de "</w:t>
      </w:r>
      <w:proofErr w:type="spellStart"/>
      <w:r w:rsidRPr="00DC75ED">
        <w:rPr>
          <w:rFonts w:ascii="Arial" w:hAnsi="Arial" w:cs="Arial"/>
        </w:rPr>
        <w:t>Glassmorphism</w:t>
      </w:r>
      <w:proofErr w:type="spellEnd"/>
      <w:r w:rsidRPr="00DC75ED">
        <w:rPr>
          <w:rFonts w:ascii="Arial" w:hAnsi="Arial" w:cs="Arial"/>
        </w:rPr>
        <w:t>" em cartões e modais.</w:t>
      </w:r>
    </w:p>
    <w:p w14:paraId="5051AD04" w14:textId="002717FC" w:rsidR="00DC75ED" w:rsidRPr="00DC75ED" w:rsidRDefault="00DC75ED" w:rsidP="00DC75ED">
      <w:pPr>
        <w:jc w:val="both"/>
        <w:rPr>
          <w:rFonts w:ascii="Arial" w:hAnsi="Arial" w:cs="Arial"/>
          <w:b/>
          <w:bCs/>
        </w:rPr>
      </w:pPr>
      <w:r w:rsidRPr="00DC75ED">
        <w:rPr>
          <w:rFonts w:ascii="Arial" w:hAnsi="Arial" w:cs="Arial"/>
          <w:b/>
          <w:bCs/>
        </w:rPr>
        <w:t>Funcionalidades Chave (</w:t>
      </w:r>
      <w:proofErr w:type="spellStart"/>
      <w:r w:rsidRPr="00DC75ED">
        <w:rPr>
          <w:rFonts w:ascii="Arial" w:hAnsi="Arial" w:cs="Arial"/>
          <w:b/>
          <w:bCs/>
        </w:rPr>
        <w:t>User</w:t>
      </w:r>
      <w:proofErr w:type="spellEnd"/>
      <w:r w:rsidRPr="00DC75ED">
        <w:rPr>
          <w:rFonts w:ascii="Arial" w:hAnsi="Arial" w:cs="Arial"/>
          <w:b/>
          <w:bCs/>
        </w:rPr>
        <w:t xml:space="preserve"> Stories)</w:t>
      </w:r>
    </w:p>
    <w:p w14:paraId="68674E50" w14:textId="77777777" w:rsidR="00DC75ED" w:rsidRPr="00DC75ED" w:rsidRDefault="00DC75ED" w:rsidP="00DC75E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Dashboard:</w:t>
      </w:r>
      <w:r w:rsidRPr="00DC75ED">
        <w:rPr>
          <w:rFonts w:ascii="Arial" w:hAnsi="Arial" w:cs="Arial"/>
        </w:rPr>
        <w:t xml:space="preserve"> Exibição de saldo com opção de "olho" para ocultar valores sensíveis.</w:t>
      </w:r>
    </w:p>
    <w:p w14:paraId="5E34476D" w14:textId="77777777" w:rsidR="00DC75ED" w:rsidRPr="00DC75ED" w:rsidRDefault="00DC75ED" w:rsidP="00DC75E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 xml:space="preserve">Quick </w:t>
      </w:r>
      <w:proofErr w:type="spellStart"/>
      <w:r w:rsidRPr="00DC75ED">
        <w:rPr>
          <w:rFonts w:ascii="Arial" w:hAnsi="Arial" w:cs="Arial"/>
          <w:b/>
          <w:bCs/>
        </w:rPr>
        <w:t>Actions</w:t>
      </w:r>
      <w:proofErr w:type="spellEnd"/>
      <w:r w:rsidRPr="00DC75ED">
        <w:rPr>
          <w:rFonts w:ascii="Arial" w:hAnsi="Arial" w:cs="Arial"/>
          <w:b/>
          <w:bCs/>
        </w:rPr>
        <w:t>:</w:t>
      </w:r>
      <w:r w:rsidRPr="00DC75ED">
        <w:rPr>
          <w:rFonts w:ascii="Arial" w:hAnsi="Arial" w:cs="Arial"/>
        </w:rPr>
        <w:t xml:space="preserve"> Grade de ícones para Pix, Transferir, Pagar Boleto e Recarga.</w:t>
      </w:r>
    </w:p>
    <w:p w14:paraId="16A4FDD0" w14:textId="77777777" w:rsidR="00DC75ED" w:rsidRPr="00DC75ED" w:rsidRDefault="00DC75ED" w:rsidP="00DC75E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Gestão de Cartões:</w:t>
      </w:r>
      <w:r w:rsidRPr="00DC75ED">
        <w:rPr>
          <w:rFonts w:ascii="Arial" w:hAnsi="Arial" w:cs="Arial"/>
        </w:rPr>
        <w:t xml:space="preserve"> Visualização de cartão virtual com efeito 3D ou gradiente.</w:t>
      </w:r>
    </w:p>
    <w:p w14:paraId="52A9C68A" w14:textId="77777777" w:rsidR="00DC75ED" w:rsidRDefault="00DC75ED" w:rsidP="00DC75E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DC75ED">
        <w:rPr>
          <w:rFonts w:ascii="Arial" w:hAnsi="Arial" w:cs="Arial"/>
          <w:b/>
          <w:bCs/>
        </w:rPr>
        <w:t>Extrato:</w:t>
      </w:r>
      <w:r w:rsidRPr="00DC75ED">
        <w:rPr>
          <w:rFonts w:ascii="Arial" w:hAnsi="Arial" w:cs="Arial"/>
        </w:rPr>
        <w:t xml:space="preserve"> Lista de transações recentes categorizadas por ícones (Alimentação, Lazer, Transporte).</w:t>
      </w:r>
    </w:p>
    <w:p w14:paraId="5010DB41" w14:textId="67DF0B28" w:rsidR="00DC75ED" w:rsidRDefault="00DC75ED" w:rsidP="00DC75E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Ações</w:t>
      </w:r>
    </w:p>
    <w:p w14:paraId="3F114503" w14:textId="72BBDB90" w:rsidR="00DC75ED" w:rsidRDefault="00DC75ED" w:rsidP="00DC75E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comandos devem ter interação. Exemplo: carteira, perfil, </w:t>
      </w:r>
      <w:proofErr w:type="gramStart"/>
      <w:r>
        <w:rPr>
          <w:rFonts w:ascii="Arial" w:hAnsi="Arial" w:cs="Arial"/>
        </w:rPr>
        <w:t>extrato, etc...</w:t>
      </w:r>
      <w:proofErr w:type="gramEnd"/>
      <w:r>
        <w:rPr>
          <w:rFonts w:ascii="Arial" w:hAnsi="Arial" w:cs="Arial"/>
        </w:rPr>
        <w:t xml:space="preserve"> todos eles devem estar ativos. Ao clicar nestes campos eles devem exibir informações coerentes.</w:t>
      </w:r>
    </w:p>
    <w:p w14:paraId="3EF5698D" w14:textId="77777777" w:rsidR="00DC75ED" w:rsidRPr="00DC75ED" w:rsidRDefault="00DC75ED" w:rsidP="00DC75ED">
      <w:pPr>
        <w:pStyle w:val="PargrafodaLista"/>
        <w:jc w:val="both"/>
        <w:rPr>
          <w:rFonts w:ascii="Arial" w:hAnsi="Arial" w:cs="Arial"/>
        </w:rPr>
      </w:pPr>
    </w:p>
    <w:p w14:paraId="1AD64318" w14:textId="0E3689AA" w:rsidR="00DC75ED" w:rsidRPr="00DC75ED" w:rsidRDefault="00DC75ED" w:rsidP="00DC75ED">
      <w:pPr>
        <w:ind w:left="720"/>
        <w:jc w:val="both"/>
        <w:rPr>
          <w:rFonts w:ascii="Arial" w:hAnsi="Arial" w:cs="Arial"/>
        </w:rPr>
      </w:pPr>
    </w:p>
    <w:p w14:paraId="5AD08473" w14:textId="77777777" w:rsidR="005E6F65" w:rsidRDefault="005E6F65"/>
    <w:sectPr w:rsidR="005E6F65" w:rsidSect="0000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3F5E" w14:textId="77777777" w:rsidR="00CE640F" w:rsidRDefault="00CE640F" w:rsidP="0085726C">
      <w:pPr>
        <w:spacing w:after="0" w:line="240" w:lineRule="auto"/>
      </w:pPr>
      <w:r>
        <w:separator/>
      </w:r>
    </w:p>
  </w:endnote>
  <w:endnote w:type="continuationSeparator" w:id="0">
    <w:p w14:paraId="789943B6" w14:textId="77777777" w:rsidR="00CE640F" w:rsidRDefault="00CE640F" w:rsidP="0085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EB2F" w14:textId="77777777" w:rsidR="00CE640F" w:rsidRDefault="00CE640F" w:rsidP="0085726C">
      <w:pPr>
        <w:spacing w:after="0" w:line="240" w:lineRule="auto"/>
      </w:pPr>
      <w:r>
        <w:separator/>
      </w:r>
    </w:p>
  </w:footnote>
  <w:footnote w:type="continuationSeparator" w:id="0">
    <w:p w14:paraId="53276B87" w14:textId="77777777" w:rsidR="00CE640F" w:rsidRDefault="00CE640F" w:rsidP="00857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BB6"/>
    <w:multiLevelType w:val="multilevel"/>
    <w:tmpl w:val="FB7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4917"/>
    <w:multiLevelType w:val="hybridMultilevel"/>
    <w:tmpl w:val="6C406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D459A"/>
    <w:multiLevelType w:val="multilevel"/>
    <w:tmpl w:val="DA6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7204">
    <w:abstractNumId w:val="2"/>
  </w:num>
  <w:num w:numId="2" w16cid:durableId="316612152">
    <w:abstractNumId w:val="0"/>
  </w:num>
  <w:num w:numId="3" w16cid:durableId="111189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ED"/>
    <w:rsid w:val="000079AE"/>
    <w:rsid w:val="00182641"/>
    <w:rsid w:val="005E6F65"/>
    <w:rsid w:val="007634DB"/>
    <w:rsid w:val="0085726C"/>
    <w:rsid w:val="00956D6A"/>
    <w:rsid w:val="00A40637"/>
    <w:rsid w:val="00A85561"/>
    <w:rsid w:val="00CE640F"/>
    <w:rsid w:val="00DC75ED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8C50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5E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7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726C"/>
  </w:style>
  <w:style w:type="paragraph" w:styleId="Rodap">
    <w:name w:val="footer"/>
    <w:basedOn w:val="Normal"/>
    <w:link w:val="RodapChar"/>
    <w:uiPriority w:val="99"/>
    <w:unhideWhenUsed/>
    <w:rsid w:val="00857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875</Characters>
  <Application>Microsoft Office Word</Application>
  <DocSecurity>2</DocSecurity>
  <Lines>20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2026-04-05T12:52:00Z</dcterms:created>
  <dcterms:modified xsi:type="dcterms:W3CDTF">2026-04-05T12:53:00Z</dcterms:modified>
</cp:coreProperties>
</file>