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01697" w14:textId="524F6A06" w:rsidR="00A50B63" w:rsidRPr="00A50B63" w:rsidRDefault="00A50B63">
      <w:pPr>
        <w:rPr>
          <w:b/>
          <w:bCs/>
        </w:rPr>
      </w:pPr>
      <w:r w:rsidRPr="00A50B63">
        <w:rPr>
          <w:b/>
          <w:bCs/>
          <w:highlight w:val="yellow"/>
        </w:rPr>
        <w:t>CASE NEGÓCIOS – LANÇAMENTO DE GENÉRICO</w:t>
      </w:r>
    </w:p>
    <w:p w14:paraId="4B6C3DED" w14:textId="77777777" w:rsidR="00A50B63" w:rsidRPr="00A50B63" w:rsidRDefault="00A50B63" w:rsidP="00A50B63">
      <w:pPr>
        <w:rPr>
          <w:b/>
          <w:bCs/>
        </w:rPr>
      </w:pPr>
      <w:r w:rsidRPr="00A50B63">
        <w:rPr>
          <w:b/>
          <w:bCs/>
        </w:rPr>
        <w:t>INTRODUÇÃO</w:t>
      </w:r>
    </w:p>
    <w:p w14:paraId="12907D59" w14:textId="77777777" w:rsidR="00A50B63" w:rsidRPr="00A50B63" w:rsidRDefault="00A50B63" w:rsidP="00A50B63">
      <w:r w:rsidRPr="00A50B63">
        <w:t>A EMS acompanha de perto os movimentos do setor farmacêutico e lidera há mais de duas décadas o mercado brasileiro de medicamentos genéricos.</w:t>
      </w:r>
    </w:p>
    <w:p w14:paraId="4C25876A" w14:textId="77777777" w:rsidR="00A50B63" w:rsidRPr="00A50B63" w:rsidRDefault="00A50B63" w:rsidP="00A50B63">
      <w:r w:rsidRPr="00A50B63">
        <w:t>Nos próximos meses, um dos medicamentos mais vendidos do país — amplamente utilizado no controle da hipertensão e prevenção de eventos cardiovasculares — terá sua patente expirada.</w:t>
      </w:r>
    </w:p>
    <w:p w14:paraId="56C8BD4E" w14:textId="77777777" w:rsidR="00A50B63" w:rsidRPr="00A50B63" w:rsidRDefault="00A50B63" w:rsidP="00A50B63">
      <w:r w:rsidRPr="00A50B63">
        <w:rPr>
          <w:rFonts w:ascii="Segoe UI Emoji" w:hAnsi="Segoe UI Emoji" w:cs="Segoe UI Emoji"/>
        </w:rPr>
        <w:t>👉</w:t>
      </w:r>
      <w:r w:rsidRPr="00A50B63">
        <w:t xml:space="preserve"> Esse produto representa mais de </w:t>
      </w:r>
      <w:r w:rsidRPr="00A50B63">
        <w:rPr>
          <w:b/>
          <w:bCs/>
        </w:rPr>
        <w:t>R$ 650 milhões em faturamento anual no Brasil</w:t>
      </w:r>
      <w:r w:rsidRPr="00A50B63">
        <w:t>, com forte presença no varejo, especialmente nas regiões Sudeste e Norte/Nordeste.</w:t>
      </w:r>
    </w:p>
    <w:p w14:paraId="6E134455" w14:textId="77777777" w:rsidR="00A50B63" w:rsidRPr="00A50B63" w:rsidRDefault="00A50B63" w:rsidP="00A50B63">
      <w:r w:rsidRPr="00A50B63">
        <w:t>Com o fim da exclusividade, surge uma oportunidade estratégica:</w:t>
      </w:r>
    </w:p>
    <w:p w14:paraId="74315967" w14:textId="77777777" w:rsidR="00A50B63" w:rsidRDefault="00A50B63" w:rsidP="00A50B63">
      <w:pPr>
        <w:rPr>
          <w:b/>
          <w:bCs/>
        </w:rPr>
      </w:pPr>
      <w:r w:rsidRPr="00A50B63">
        <w:rPr>
          <w:rFonts w:ascii="Segoe UI Emoji" w:hAnsi="Segoe UI Emoji" w:cs="Segoe UI Emoji"/>
        </w:rPr>
        <w:t>👉</w:t>
      </w:r>
      <w:r w:rsidRPr="00A50B63">
        <w:t xml:space="preserve"> </w:t>
      </w:r>
      <w:r w:rsidRPr="00A50B63">
        <w:rPr>
          <w:b/>
          <w:bCs/>
        </w:rPr>
        <w:t>lançar a versão genérica e ampliar a liderança da EMS no mercado.</w:t>
      </w:r>
    </w:p>
    <w:p w14:paraId="2B503EE0" w14:textId="77777777" w:rsidR="00A50B63" w:rsidRPr="00A50B63" w:rsidRDefault="00A50B63" w:rsidP="00A50B63">
      <w:pPr>
        <w:rPr>
          <w:b/>
          <w:bCs/>
        </w:rPr>
      </w:pPr>
      <w:r w:rsidRPr="00A50B63">
        <w:rPr>
          <w:b/>
          <w:bCs/>
        </w:rPr>
        <w:t>DESAFIO</w:t>
      </w:r>
    </w:p>
    <w:p w14:paraId="4088D8F0" w14:textId="77777777" w:rsidR="00A50B63" w:rsidRPr="00A50B63" w:rsidRDefault="00A50B63" w:rsidP="00A50B63">
      <w:r w:rsidRPr="00A50B63">
        <w:t>Você foi convidado a apoiar o lançamento desse genérico.</w:t>
      </w:r>
    </w:p>
    <w:p w14:paraId="5CF7468D" w14:textId="77777777" w:rsidR="00A50B63" w:rsidRPr="00A50B63" w:rsidRDefault="00A50B63" w:rsidP="00A50B63">
      <w:r w:rsidRPr="00A50B63">
        <w:t>Com base nos dados disponíveis, seu desafio é:</w:t>
      </w:r>
    </w:p>
    <w:p w14:paraId="155A877C" w14:textId="77777777" w:rsidR="00A50B63" w:rsidRPr="00A50B63" w:rsidRDefault="00A50B63" w:rsidP="00A50B63">
      <w:pPr>
        <w:numPr>
          <w:ilvl w:val="0"/>
          <w:numId w:val="1"/>
        </w:numPr>
      </w:pPr>
      <w:r w:rsidRPr="00A50B63">
        <w:t xml:space="preserve">Entender o cenário atual </w:t>
      </w:r>
    </w:p>
    <w:p w14:paraId="4D0C67FA" w14:textId="77777777" w:rsidR="00A50B63" w:rsidRPr="00A50B63" w:rsidRDefault="00A50B63" w:rsidP="00A50B63">
      <w:pPr>
        <w:numPr>
          <w:ilvl w:val="0"/>
          <w:numId w:val="1"/>
        </w:numPr>
      </w:pPr>
      <w:r w:rsidRPr="00A50B63">
        <w:t xml:space="preserve">Identificar oportunidades de mercado </w:t>
      </w:r>
    </w:p>
    <w:p w14:paraId="6FFDCA0B" w14:textId="77777777" w:rsidR="00A50B63" w:rsidRPr="00A50B63" w:rsidRDefault="00A50B63" w:rsidP="00A50B63">
      <w:pPr>
        <w:numPr>
          <w:ilvl w:val="0"/>
          <w:numId w:val="1"/>
        </w:numPr>
      </w:pPr>
      <w:r w:rsidRPr="00A50B63">
        <w:t xml:space="preserve">Definir uma estratégia de entrada </w:t>
      </w:r>
    </w:p>
    <w:p w14:paraId="763CFB3C" w14:textId="77777777" w:rsidR="00A50B63" w:rsidRDefault="00A50B63" w:rsidP="00A50B63">
      <w:pPr>
        <w:rPr>
          <w:i/>
          <w:iCs/>
        </w:rPr>
      </w:pPr>
      <w:r w:rsidRPr="00A50B63">
        <w:rPr>
          <w:rFonts w:ascii="Segoe UI Emoji" w:hAnsi="Segoe UI Emoji" w:cs="Segoe UI Emoji"/>
        </w:rPr>
        <w:t>👉</w:t>
      </w:r>
      <w:r w:rsidRPr="00A50B63">
        <w:t xml:space="preserve"> </w:t>
      </w:r>
      <w:r w:rsidRPr="00A50B63">
        <w:rPr>
          <w:i/>
          <w:iCs/>
        </w:rPr>
        <w:t>Não é necessário esgotar todas as análises — priorização é parte da avaliação.</w:t>
      </w:r>
    </w:p>
    <w:p w14:paraId="236E6989" w14:textId="77777777" w:rsidR="00A50B63" w:rsidRDefault="00A50B63" w:rsidP="00A50B63">
      <w:pPr>
        <w:rPr>
          <w:i/>
          <w:iCs/>
        </w:rPr>
      </w:pPr>
    </w:p>
    <w:p w14:paraId="1298B19F" w14:textId="5A89F192" w:rsidR="00A50B63" w:rsidRPr="00A50B63" w:rsidRDefault="00A50B63" w:rsidP="00A50B63">
      <w:pPr>
        <w:rPr>
          <w:b/>
          <w:bCs/>
        </w:rPr>
      </w:pPr>
      <w:r w:rsidRPr="00A50B63">
        <w:rPr>
          <w:rFonts w:ascii="Segoe UI Emoji" w:hAnsi="Segoe UI Emoji" w:cs="Segoe UI Emoji"/>
          <w:b/>
          <w:bCs/>
        </w:rPr>
        <w:t>💰</w:t>
      </w:r>
      <w:r w:rsidRPr="00A50B63">
        <w:rPr>
          <w:b/>
          <w:bCs/>
        </w:rPr>
        <w:t xml:space="preserve"> Margem média por tipo de produto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1348"/>
      </w:tblGrid>
      <w:tr w:rsidR="00A50B63" w:rsidRPr="00A50B63" w14:paraId="30C099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D636F" w14:textId="77777777" w:rsidR="00A50B63" w:rsidRPr="00A50B63" w:rsidRDefault="00A50B63" w:rsidP="00A50B63">
            <w:pPr>
              <w:rPr>
                <w:b/>
                <w:bCs/>
              </w:rPr>
            </w:pPr>
            <w:r w:rsidRPr="00A50B63">
              <w:rPr>
                <w:b/>
                <w:bCs/>
              </w:rPr>
              <w:t>Tipo de Produto</w:t>
            </w:r>
          </w:p>
        </w:tc>
        <w:tc>
          <w:tcPr>
            <w:tcW w:w="0" w:type="auto"/>
            <w:vAlign w:val="center"/>
            <w:hideMark/>
          </w:tcPr>
          <w:p w14:paraId="22BC66CD" w14:textId="77777777" w:rsidR="00A50B63" w:rsidRPr="00A50B63" w:rsidRDefault="00A50B63" w:rsidP="00A50B63">
            <w:pPr>
              <w:rPr>
                <w:b/>
                <w:bCs/>
              </w:rPr>
            </w:pPr>
            <w:r w:rsidRPr="00A50B63">
              <w:rPr>
                <w:b/>
                <w:bCs/>
              </w:rPr>
              <w:t>Margem (%)</w:t>
            </w:r>
          </w:p>
        </w:tc>
      </w:tr>
      <w:tr w:rsidR="00A50B63" w:rsidRPr="00A50B63" w14:paraId="73196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4BAE4" w14:textId="77777777" w:rsidR="00A50B63" w:rsidRPr="00A50B63" w:rsidRDefault="00A50B63" w:rsidP="00A50B63">
            <w:r w:rsidRPr="00A50B63">
              <w:t>Medicamento de Referência</w:t>
            </w:r>
          </w:p>
        </w:tc>
        <w:tc>
          <w:tcPr>
            <w:tcW w:w="0" w:type="auto"/>
            <w:vAlign w:val="center"/>
            <w:hideMark/>
          </w:tcPr>
          <w:p w14:paraId="014299F8" w14:textId="77777777" w:rsidR="00A50B63" w:rsidRPr="00A50B63" w:rsidRDefault="00A50B63" w:rsidP="00A50B63">
            <w:r w:rsidRPr="00A50B63">
              <w:t>60%</w:t>
            </w:r>
          </w:p>
        </w:tc>
      </w:tr>
      <w:tr w:rsidR="00A50B63" w:rsidRPr="00A50B63" w14:paraId="4A92A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84B54" w14:textId="77777777" w:rsidR="00A50B63" w:rsidRPr="00A50B63" w:rsidRDefault="00A50B63" w:rsidP="00A50B63">
            <w:r w:rsidRPr="00A50B63">
              <w:t>Similar com marca</w:t>
            </w:r>
          </w:p>
        </w:tc>
        <w:tc>
          <w:tcPr>
            <w:tcW w:w="0" w:type="auto"/>
            <w:vAlign w:val="center"/>
            <w:hideMark/>
          </w:tcPr>
          <w:p w14:paraId="263E997A" w14:textId="77777777" w:rsidR="00A50B63" w:rsidRPr="00A50B63" w:rsidRDefault="00A50B63" w:rsidP="00A50B63">
            <w:r w:rsidRPr="00A50B63">
              <w:t>45%</w:t>
            </w:r>
          </w:p>
        </w:tc>
      </w:tr>
      <w:tr w:rsidR="00A50B63" w:rsidRPr="00A50B63" w14:paraId="23796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6A23F" w14:textId="77777777" w:rsidR="00A50B63" w:rsidRPr="00A50B63" w:rsidRDefault="00A50B63" w:rsidP="00A50B63">
            <w:r w:rsidRPr="00A50B63">
              <w:t>Genérico (sem marca)</w:t>
            </w:r>
          </w:p>
        </w:tc>
        <w:tc>
          <w:tcPr>
            <w:tcW w:w="0" w:type="auto"/>
            <w:vAlign w:val="center"/>
            <w:hideMark/>
          </w:tcPr>
          <w:p w14:paraId="175B452C" w14:textId="77777777" w:rsidR="00A50B63" w:rsidRPr="00A50B63" w:rsidRDefault="00A50B63" w:rsidP="00A50B63">
            <w:r w:rsidRPr="00A50B63">
              <w:t>30%</w:t>
            </w:r>
          </w:p>
        </w:tc>
      </w:tr>
    </w:tbl>
    <w:p w14:paraId="73906FC8" w14:textId="77777777" w:rsidR="00A50B63" w:rsidRPr="00A50B63" w:rsidRDefault="00A50B63" w:rsidP="00A50B63"/>
    <w:p w14:paraId="14A90C61" w14:textId="77777777" w:rsidR="00A50B63" w:rsidRPr="00A50B63" w:rsidRDefault="00A50B63" w:rsidP="00A50B63">
      <w:pPr>
        <w:rPr>
          <w:b/>
          <w:bCs/>
        </w:rPr>
      </w:pPr>
      <w:r w:rsidRPr="00A50B63">
        <w:rPr>
          <w:b/>
          <w:bCs/>
        </w:rPr>
        <w:t>SEU PAPEL SERÁ</w:t>
      </w:r>
    </w:p>
    <w:p w14:paraId="344CB2A4" w14:textId="77777777" w:rsidR="00A50B63" w:rsidRPr="00A50B63" w:rsidRDefault="00A50B63" w:rsidP="00A50B63">
      <w:r w:rsidRPr="00A50B63">
        <w:t>A partir dos dados, esperamos que você:</w:t>
      </w:r>
    </w:p>
    <w:p w14:paraId="7D6E0967" w14:textId="77777777" w:rsidR="00A50B63" w:rsidRPr="00A50B63" w:rsidRDefault="00A50B63" w:rsidP="00A50B63">
      <w:pPr>
        <w:numPr>
          <w:ilvl w:val="0"/>
          <w:numId w:val="2"/>
        </w:numPr>
      </w:pPr>
      <w:r w:rsidRPr="00A50B63">
        <w:t xml:space="preserve">Identifique </w:t>
      </w:r>
      <w:r w:rsidRPr="00A50B63">
        <w:rPr>
          <w:b/>
          <w:bCs/>
        </w:rPr>
        <w:t>regiões e canais com maior potencial</w:t>
      </w:r>
      <w:r w:rsidRPr="00A50B63">
        <w:t xml:space="preserve"> </w:t>
      </w:r>
    </w:p>
    <w:p w14:paraId="016BADBB" w14:textId="77777777" w:rsidR="00A50B63" w:rsidRPr="00A50B63" w:rsidRDefault="00A50B63" w:rsidP="00A50B63">
      <w:pPr>
        <w:numPr>
          <w:ilvl w:val="0"/>
          <w:numId w:val="2"/>
        </w:numPr>
      </w:pPr>
      <w:r w:rsidRPr="00A50B63">
        <w:t xml:space="preserve">Defina um </w:t>
      </w:r>
      <w:r w:rsidRPr="00A50B63">
        <w:rPr>
          <w:b/>
          <w:bCs/>
        </w:rPr>
        <w:t>posicionamento de preço</w:t>
      </w:r>
      <w:r w:rsidRPr="00A50B63">
        <w:t xml:space="preserve"> </w:t>
      </w:r>
    </w:p>
    <w:p w14:paraId="1AF49569" w14:textId="77777777" w:rsidR="00A50B63" w:rsidRPr="00A50B63" w:rsidRDefault="00A50B63" w:rsidP="00A50B63">
      <w:pPr>
        <w:numPr>
          <w:ilvl w:val="0"/>
          <w:numId w:val="2"/>
        </w:numPr>
      </w:pPr>
      <w:r w:rsidRPr="00A50B63">
        <w:t xml:space="preserve">Estruture uma </w:t>
      </w:r>
      <w:r w:rsidRPr="00A50B63">
        <w:rPr>
          <w:b/>
          <w:bCs/>
        </w:rPr>
        <w:t>estratégia de entrada no mercado</w:t>
      </w:r>
      <w:r w:rsidRPr="00A50B63">
        <w:t xml:space="preserve"> </w:t>
      </w:r>
    </w:p>
    <w:p w14:paraId="341492A5" w14:textId="77777777" w:rsidR="00A50B63" w:rsidRPr="00A50B63" w:rsidRDefault="00A50B63" w:rsidP="00A50B63">
      <w:pPr>
        <w:numPr>
          <w:ilvl w:val="0"/>
          <w:numId w:val="2"/>
        </w:numPr>
      </w:pPr>
      <w:r w:rsidRPr="00A50B63">
        <w:t xml:space="preserve">Considere os </w:t>
      </w:r>
      <w:r w:rsidRPr="00A50B63">
        <w:rPr>
          <w:b/>
          <w:bCs/>
        </w:rPr>
        <w:t>limites regulatórios (Anvisa)</w:t>
      </w:r>
      <w:r w:rsidRPr="00A50B63">
        <w:t xml:space="preserve"> </w:t>
      </w:r>
    </w:p>
    <w:p w14:paraId="144A9D72" w14:textId="77777777" w:rsidR="00A50B63" w:rsidRPr="00A50B63" w:rsidRDefault="00A50B63" w:rsidP="00A50B63">
      <w:r w:rsidRPr="00A50B63">
        <w:rPr>
          <w:rFonts w:ascii="Segoe UI Emoji" w:hAnsi="Segoe UI Emoji" w:cs="Segoe UI Emoji"/>
        </w:rPr>
        <w:t>👉</w:t>
      </w:r>
      <w:r w:rsidRPr="00A50B63">
        <w:t xml:space="preserve"> Pense como se tivesse que tomar uma decisão real de negócio.</w:t>
      </w:r>
    </w:p>
    <w:p w14:paraId="0A76D64E" w14:textId="77777777" w:rsidR="00A50B63" w:rsidRPr="00A50B63" w:rsidRDefault="00A50B63" w:rsidP="00A50B63">
      <w:pPr>
        <w:rPr>
          <w:b/>
          <w:bCs/>
        </w:rPr>
      </w:pPr>
      <w:r w:rsidRPr="00A50B63">
        <w:rPr>
          <w:b/>
          <w:bCs/>
        </w:rPr>
        <w:lastRenderedPageBreak/>
        <w:t>ENTREGÁVEIS</w:t>
      </w:r>
    </w:p>
    <w:p w14:paraId="0C082BA1" w14:textId="77777777" w:rsidR="00A50B63" w:rsidRPr="00A50B63" w:rsidRDefault="00A50B63" w:rsidP="00A50B63">
      <w:r w:rsidRPr="00A50B63">
        <w:t xml:space="preserve">Você terá </w:t>
      </w:r>
      <w:r w:rsidRPr="00A50B63">
        <w:rPr>
          <w:b/>
          <w:bCs/>
        </w:rPr>
        <w:t>7 minutos de apresentação</w:t>
      </w:r>
      <w:r w:rsidRPr="00A50B63">
        <w:t>.</w:t>
      </w:r>
    </w:p>
    <w:p w14:paraId="307E894B" w14:textId="77777777" w:rsidR="00A50B63" w:rsidRDefault="00A50B63" w:rsidP="00A50B63">
      <w:r w:rsidRPr="00A50B63">
        <w:t>Estruture sua análise de forma objetiva:</w:t>
      </w:r>
    </w:p>
    <w:p w14:paraId="0A20D096" w14:textId="77777777" w:rsidR="00A50B63" w:rsidRPr="007956FC" w:rsidRDefault="00A50B63" w:rsidP="00A50B63">
      <w:pPr>
        <w:rPr>
          <w:b/>
          <w:bCs/>
        </w:rPr>
      </w:pPr>
      <w:r w:rsidRPr="007956FC">
        <w:rPr>
          <w:b/>
          <w:bCs/>
        </w:rPr>
        <w:t>1. Apresentação Pessoal (rápida)</w:t>
      </w:r>
    </w:p>
    <w:p w14:paraId="74736619" w14:textId="1328AA07" w:rsidR="00A50B63" w:rsidRPr="00A50B63" w:rsidRDefault="00A50B63" w:rsidP="00A50B63">
      <w:pPr>
        <w:numPr>
          <w:ilvl w:val="0"/>
          <w:numId w:val="7"/>
        </w:numPr>
      </w:pPr>
      <w:r w:rsidRPr="007956FC">
        <w:t>Breve introdução sobre você</w:t>
      </w:r>
      <w:r>
        <w:t>, estágios, e projetos acadêmicos, ferramentas que sabe: excel, phyon, Bi e etc.</w:t>
      </w:r>
      <w:r w:rsidR="00DF17B7">
        <w:t xml:space="preserve"> [na primeira página do ppt]</w:t>
      </w:r>
    </w:p>
    <w:p w14:paraId="305E03A6" w14:textId="4170F436" w:rsidR="00A50B63" w:rsidRPr="00A50B63" w:rsidRDefault="00A50B63" w:rsidP="00A50B63">
      <w:pPr>
        <w:rPr>
          <w:b/>
          <w:bCs/>
        </w:rPr>
      </w:pPr>
      <w:r>
        <w:rPr>
          <w:b/>
          <w:bCs/>
        </w:rPr>
        <w:t>2</w:t>
      </w:r>
      <w:r w:rsidRPr="00A50B63">
        <w:rPr>
          <w:b/>
          <w:bCs/>
        </w:rPr>
        <w:t>. Diagnóstico</w:t>
      </w:r>
    </w:p>
    <w:p w14:paraId="21BECC0D" w14:textId="77777777" w:rsidR="00A50B63" w:rsidRPr="00A50B63" w:rsidRDefault="00A50B63" w:rsidP="00A50B63">
      <w:pPr>
        <w:numPr>
          <w:ilvl w:val="0"/>
          <w:numId w:val="3"/>
        </w:numPr>
      </w:pPr>
      <w:r w:rsidRPr="00A50B63">
        <w:t xml:space="preserve">O que os dados mostram? </w:t>
      </w:r>
    </w:p>
    <w:p w14:paraId="2FA6D2E9" w14:textId="77777777" w:rsidR="00A50B63" w:rsidRPr="00A50B63" w:rsidRDefault="00A50B63" w:rsidP="00A50B63">
      <w:pPr>
        <w:numPr>
          <w:ilvl w:val="0"/>
          <w:numId w:val="3"/>
        </w:numPr>
      </w:pPr>
      <w:r w:rsidRPr="00A50B63">
        <w:t>Onde estão as maiores oportunidades?</w:t>
      </w:r>
    </w:p>
    <w:p w14:paraId="3B46A42E" w14:textId="5EB2826B" w:rsidR="00A50B63" w:rsidRPr="00A50B63" w:rsidRDefault="00A50B63" w:rsidP="00A50B63">
      <w:pPr>
        <w:rPr>
          <w:b/>
          <w:bCs/>
        </w:rPr>
      </w:pPr>
      <w:r>
        <w:rPr>
          <w:b/>
          <w:bCs/>
        </w:rPr>
        <w:t>3</w:t>
      </w:r>
      <w:r w:rsidRPr="00A50B63">
        <w:rPr>
          <w:b/>
          <w:bCs/>
        </w:rPr>
        <w:t>. Estratégia de entrada</w:t>
      </w:r>
    </w:p>
    <w:p w14:paraId="20155014" w14:textId="77777777" w:rsidR="00A50B63" w:rsidRPr="00A50B63" w:rsidRDefault="00A50B63" w:rsidP="00A50B63">
      <w:pPr>
        <w:numPr>
          <w:ilvl w:val="0"/>
          <w:numId w:val="4"/>
        </w:numPr>
      </w:pPr>
      <w:r w:rsidRPr="00A50B63">
        <w:t xml:space="preserve">Onde lançar primeiro (região/canal)? </w:t>
      </w:r>
    </w:p>
    <w:p w14:paraId="6CADE129" w14:textId="77777777" w:rsidR="00A50B63" w:rsidRDefault="00A50B63" w:rsidP="00A50B63">
      <w:pPr>
        <w:numPr>
          <w:ilvl w:val="0"/>
          <w:numId w:val="4"/>
        </w:numPr>
      </w:pPr>
      <w:r w:rsidRPr="00A50B63">
        <w:t>Como posicionar o produto?</w:t>
      </w:r>
    </w:p>
    <w:p w14:paraId="0BA0295B" w14:textId="605A0387" w:rsidR="00A50B63" w:rsidRPr="00A50B63" w:rsidRDefault="00A50B63" w:rsidP="00A50B63">
      <w:pPr>
        <w:rPr>
          <w:b/>
          <w:bCs/>
        </w:rPr>
      </w:pPr>
      <w:r>
        <w:rPr>
          <w:b/>
          <w:bCs/>
        </w:rPr>
        <w:t>4</w:t>
      </w:r>
      <w:r w:rsidRPr="00A50B63">
        <w:rPr>
          <w:b/>
          <w:bCs/>
        </w:rPr>
        <w:t>. Ações comerciais</w:t>
      </w:r>
    </w:p>
    <w:p w14:paraId="1A5F346B" w14:textId="77777777" w:rsidR="00A50B63" w:rsidRPr="00A50B63" w:rsidRDefault="00A50B63" w:rsidP="00A50B63">
      <w:pPr>
        <w:numPr>
          <w:ilvl w:val="0"/>
          <w:numId w:val="5"/>
        </w:numPr>
      </w:pPr>
      <w:r w:rsidRPr="00A50B63">
        <w:t xml:space="preserve">Como ganhar mercado? </w:t>
      </w:r>
    </w:p>
    <w:p w14:paraId="106DF4B7" w14:textId="3B80A706" w:rsidR="00A50B63" w:rsidRPr="00A50B63" w:rsidRDefault="00A50B63" w:rsidP="00A50B63">
      <w:pPr>
        <w:rPr>
          <w:b/>
          <w:bCs/>
        </w:rPr>
      </w:pPr>
      <w:r>
        <w:rPr>
          <w:b/>
          <w:bCs/>
        </w:rPr>
        <w:t>5</w:t>
      </w:r>
      <w:r w:rsidRPr="00A50B63">
        <w:rPr>
          <w:b/>
          <w:bCs/>
        </w:rPr>
        <w:t>. Impacto esperado (opcional)</w:t>
      </w:r>
    </w:p>
    <w:p w14:paraId="6551B950" w14:textId="77777777" w:rsidR="00A50B63" w:rsidRDefault="00A50B63" w:rsidP="00A50B63">
      <w:pPr>
        <w:numPr>
          <w:ilvl w:val="0"/>
          <w:numId w:val="6"/>
        </w:numPr>
      </w:pPr>
      <w:r w:rsidRPr="00A50B63">
        <w:t xml:space="preserve">Potencial de market share </w:t>
      </w:r>
    </w:p>
    <w:p w14:paraId="6B3D5303" w14:textId="77777777" w:rsidR="00C34848" w:rsidRDefault="00C34848" w:rsidP="00C34848"/>
    <w:p w14:paraId="4F415D34" w14:textId="263571A5" w:rsidR="00C34848" w:rsidRPr="00C34848" w:rsidRDefault="00C34848" w:rsidP="00C34848">
      <w:pPr>
        <w:rPr>
          <w:b/>
          <w:bCs/>
        </w:rPr>
      </w:pPr>
      <w:r w:rsidRPr="00C34848">
        <w:rPr>
          <w:b/>
          <w:bCs/>
          <w:highlight w:val="yellow"/>
        </w:rPr>
        <w:t>OBSERVAÇÃO:</w:t>
      </w:r>
    </w:p>
    <w:p w14:paraId="13992470" w14:textId="77777777" w:rsidR="00B77E4D" w:rsidRPr="00B77E4D" w:rsidRDefault="00B77E4D" w:rsidP="00B77E4D">
      <w:r w:rsidRPr="00B77E4D">
        <w:t xml:space="preserve">Se o seu foco for atuar em Tecnologia (NC TECH), a recomendação é incorporar à apresentação do case alguma </w:t>
      </w:r>
      <w:r w:rsidRPr="00B77E4D">
        <w:rPr>
          <w:b/>
          <w:bCs/>
        </w:rPr>
        <w:t>plataforma, BI ou solução tech</w:t>
      </w:r>
      <w:r w:rsidRPr="00B77E4D">
        <w:t>, para reforçar esse direcionamento.</w:t>
      </w:r>
    </w:p>
    <w:p w14:paraId="505D0691" w14:textId="77777777" w:rsidR="00A50B63" w:rsidRPr="00A50B63" w:rsidRDefault="00A50B63" w:rsidP="00A50B63"/>
    <w:p w14:paraId="451D2BD0" w14:textId="77777777" w:rsidR="00A50B63" w:rsidRDefault="00A50B63"/>
    <w:sectPr w:rsidR="00A50B63" w:rsidSect="002F0E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573EF"/>
    <w:multiLevelType w:val="multilevel"/>
    <w:tmpl w:val="AD46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93A65"/>
    <w:multiLevelType w:val="multilevel"/>
    <w:tmpl w:val="D1EE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49045D"/>
    <w:multiLevelType w:val="multilevel"/>
    <w:tmpl w:val="407A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9D2023"/>
    <w:multiLevelType w:val="multilevel"/>
    <w:tmpl w:val="425E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7A3D6A"/>
    <w:multiLevelType w:val="multilevel"/>
    <w:tmpl w:val="A7F6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AE1005"/>
    <w:multiLevelType w:val="multilevel"/>
    <w:tmpl w:val="9FA8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8361B"/>
    <w:multiLevelType w:val="multilevel"/>
    <w:tmpl w:val="E402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849536">
    <w:abstractNumId w:val="4"/>
  </w:num>
  <w:num w:numId="2" w16cid:durableId="1587304688">
    <w:abstractNumId w:val="1"/>
  </w:num>
  <w:num w:numId="3" w16cid:durableId="2097286640">
    <w:abstractNumId w:val="3"/>
  </w:num>
  <w:num w:numId="4" w16cid:durableId="1007827359">
    <w:abstractNumId w:val="6"/>
  </w:num>
  <w:num w:numId="5" w16cid:durableId="1278222983">
    <w:abstractNumId w:val="5"/>
  </w:num>
  <w:num w:numId="6" w16cid:durableId="197202431">
    <w:abstractNumId w:val="0"/>
  </w:num>
  <w:num w:numId="7" w16cid:durableId="512496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EE6"/>
    <w:rsid w:val="002F0EE6"/>
    <w:rsid w:val="006A0A73"/>
    <w:rsid w:val="00A50B63"/>
    <w:rsid w:val="00B77E4D"/>
    <w:rsid w:val="00C34848"/>
    <w:rsid w:val="00DE1E1B"/>
    <w:rsid w:val="00DF1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55778"/>
  <w15:chartTrackingRefBased/>
  <w15:docId w15:val="{A707A80A-D6E1-448A-918E-4625608F1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0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0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0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0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0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0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0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0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0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0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0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F0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0E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0E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0E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0E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0E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0E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0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0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0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0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0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0E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0E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0E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0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0E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0E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50B6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50B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07acf0-cc1c-43eb-8917-0b53baef283b">
      <Terms xmlns="http://schemas.microsoft.com/office/infopath/2007/PartnerControls"/>
    </lcf76f155ced4ddcb4097134ff3c332f>
    <TaxCatchAll xmlns="47ccac56-c976-4072-b067-45490d08eb43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4D2D1F0963CD4DA86D9A631D303F3A" ma:contentTypeVersion="15" ma:contentTypeDescription="Crie um novo documento." ma:contentTypeScope="" ma:versionID="4571355e40cea3a5e2c8c72c9b60fe26">
  <xsd:schema xmlns:xsd="http://www.w3.org/2001/XMLSchema" xmlns:xs="http://www.w3.org/2001/XMLSchema" xmlns:p="http://schemas.microsoft.com/office/2006/metadata/properties" xmlns:ns1="http://schemas.microsoft.com/sharepoint/v3" xmlns:ns2="2907acf0-cc1c-43eb-8917-0b53baef283b" xmlns:ns3="47ccac56-c976-4072-b067-45490d08eb43" targetNamespace="http://schemas.microsoft.com/office/2006/metadata/properties" ma:root="true" ma:fieldsID="8ae628d46bf828ff753326e5d0f869e5" ns1:_="" ns2:_="" ns3:_="">
    <xsd:import namespace="http://schemas.microsoft.com/sharepoint/v3"/>
    <xsd:import namespace="2907acf0-cc1c-43eb-8917-0b53baef283b"/>
    <xsd:import namespace="47ccac56-c976-4072-b067-45490d08eb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7acf0-cc1c-43eb-8917-0b53baef28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004471-fdf4-4d12-8ce8-fa78883a80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ccac56-c976-4072-b067-45490d08eb4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765c724-b541-421a-b001-d482043cd79a}" ma:internalName="TaxCatchAll" ma:showField="CatchAllData" ma:web="47ccac56-c976-4072-b067-45490d08eb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8EE556-03F4-472B-A6E3-34C44F20011F}">
  <ds:schemaRefs>
    <ds:schemaRef ds:uri="http://schemas.microsoft.com/office/2006/metadata/properties"/>
    <ds:schemaRef ds:uri="http://schemas.microsoft.com/office/infopath/2007/PartnerControls"/>
    <ds:schemaRef ds:uri="2907acf0-cc1c-43eb-8917-0b53baef283b"/>
    <ds:schemaRef ds:uri="47ccac56-c976-4072-b067-45490d08eb43"/>
  </ds:schemaRefs>
</ds:datastoreItem>
</file>

<file path=customXml/itemProps2.xml><?xml version="1.0" encoding="utf-8"?>
<ds:datastoreItem xmlns:ds="http://schemas.openxmlformats.org/officeDocument/2006/customXml" ds:itemID="{39665333-164C-41A2-BC8A-769192AB4A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933178-1FFF-48F0-86B3-3450F27496D5}"/>
</file>

<file path=docMetadata/LabelInfo.xml><?xml version="1.0" encoding="utf-8"?>
<clbl:labelList xmlns:clbl="http://schemas.microsoft.com/office/2020/mipLabelMetadata">
  <clbl:label id="{e6e393d7-971b-4b04-bce1-ba3967f60dd4}" enabled="0" method="" siteId="{e6e393d7-971b-4b04-bce1-ba3967f60dd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331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Medeiros</dc:creator>
  <cp:keywords/>
  <dc:description/>
  <cp:lastModifiedBy>Fernanda Medeiros</cp:lastModifiedBy>
  <cp:revision>4</cp:revision>
  <dcterms:created xsi:type="dcterms:W3CDTF">2026-04-03T15:02:00Z</dcterms:created>
  <dcterms:modified xsi:type="dcterms:W3CDTF">2026-04-08T16:35:00Z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0x010100534D2D1F0963CD4DA86D9A631D303F3A</vt:lpwstr>
  </property>
  <property fmtid="{D5CDD505-2E9C-101B-9397-08002B2CF9AE}" pid="4" name="docLang">
    <vt:lpwstr>pt</vt:lpwstr>
  </property>
</Properties>
</file>