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B49BD" w14:textId="77777777" w:rsidR="0004782E" w:rsidRPr="006C50BE" w:rsidRDefault="00F0728D">
      <w:pPr>
        <w:spacing w:before="1200"/>
        <w:rPr>
          <w:lang w:val="pt-BR"/>
        </w:rPr>
      </w:pPr>
      <w:r w:rsidRPr="006C50BE">
        <w:rPr>
          <w:b/>
          <w:color w:val="0056A4"/>
          <w:sz w:val="22"/>
          <w:lang w:val="pt-BR"/>
        </w:rPr>
        <w:t>GOVERNANÇA &amp; CONTINUIDADE OPERACIONAL</w:t>
      </w:r>
      <w:r w:rsidRPr="006C50BE">
        <w:rPr>
          <w:b/>
          <w:color w:val="0056A4"/>
          <w:sz w:val="22"/>
          <w:lang w:val="pt-BR"/>
        </w:rPr>
        <w:br/>
      </w:r>
    </w:p>
    <w:p w14:paraId="45B8934E" w14:textId="77777777" w:rsidR="0004782E" w:rsidRPr="006C50BE" w:rsidRDefault="00F0728D">
      <w:pPr>
        <w:spacing w:after="80"/>
        <w:rPr>
          <w:lang w:val="pt-BR"/>
        </w:rPr>
      </w:pPr>
      <w:r w:rsidRPr="006C50BE">
        <w:rPr>
          <w:b/>
          <w:color w:val="001B3F"/>
          <w:sz w:val="72"/>
          <w:lang w:val="pt-BR"/>
        </w:rPr>
        <w:t>Robô ANTT</w:t>
      </w:r>
    </w:p>
    <w:p w14:paraId="54F7E14A" w14:textId="77777777" w:rsidR="0004782E" w:rsidRPr="006C50BE" w:rsidRDefault="00F0728D">
      <w:pPr>
        <w:spacing w:after="480"/>
        <w:rPr>
          <w:lang w:val="pt-BR"/>
        </w:rPr>
      </w:pPr>
      <w:r w:rsidRPr="006C50BE">
        <w:rPr>
          <w:color w:val="0557AA"/>
          <w:sz w:val="36"/>
          <w:lang w:val="pt-BR"/>
        </w:rPr>
        <w:t>Documentação Técnica e de Governança</w:t>
      </w:r>
    </w:p>
    <w:p w14:paraId="448AB870" w14:textId="77777777" w:rsidR="0004782E" w:rsidRPr="006C50BE" w:rsidRDefault="00F0728D">
      <w:pPr>
        <w:spacing w:after="720"/>
        <w:rPr>
          <w:lang w:val="pt-BR"/>
        </w:rPr>
      </w:pPr>
      <w:r w:rsidRPr="006C50BE">
        <w:rPr>
          <w:i/>
          <w:sz w:val="24"/>
          <w:lang w:val="pt-BR"/>
        </w:rPr>
        <w:t>Automação de varredura, download e extração de autos de infração da ANTT para a Yara Brasil Fertilizantes S/A — arquitetura, fluxos, módulos de código, riscos conhecidos e guia de operação para quem for dar continuidade a este projeto.</w:t>
      </w:r>
    </w:p>
    <w:p w14:paraId="18D27163" w14:textId="77777777" w:rsidR="0004782E" w:rsidRPr="006C50BE" w:rsidRDefault="00F0728D">
      <w:pPr>
        <w:spacing w:after="80"/>
        <w:rPr>
          <w:lang w:val="pt-BR"/>
        </w:rPr>
      </w:pPr>
      <w:r w:rsidRPr="006C50BE">
        <w:rPr>
          <w:b/>
          <w:color w:val="001B3F"/>
          <w:lang w:val="pt-BR"/>
        </w:rPr>
        <w:t xml:space="preserve">Responsável técnico:  </w:t>
      </w:r>
      <w:r w:rsidRPr="006C50BE">
        <w:rPr>
          <w:lang w:val="pt-BR"/>
        </w:rPr>
        <w:t>André Miglietti</w:t>
      </w:r>
    </w:p>
    <w:p w14:paraId="5C54AE7E" w14:textId="77777777" w:rsidR="0004782E" w:rsidRPr="006C50BE" w:rsidRDefault="00F0728D">
      <w:pPr>
        <w:spacing w:after="80"/>
        <w:rPr>
          <w:lang w:val="pt-BR"/>
        </w:rPr>
      </w:pPr>
      <w:r w:rsidRPr="006C50BE">
        <w:rPr>
          <w:b/>
          <w:color w:val="001B3F"/>
          <w:lang w:val="pt-BR"/>
        </w:rPr>
        <w:t xml:space="preserve">Repositório:  </w:t>
      </w:r>
      <w:r w:rsidRPr="006C50BE">
        <w:rPr>
          <w:lang w:val="pt-BR"/>
        </w:rPr>
        <w:t>Robo-ANTT</w:t>
      </w:r>
    </w:p>
    <w:p w14:paraId="37B6F536" w14:textId="77777777" w:rsidR="0004782E" w:rsidRPr="006C50BE" w:rsidRDefault="00F0728D">
      <w:pPr>
        <w:spacing w:after="80"/>
        <w:rPr>
          <w:lang w:val="pt-BR"/>
        </w:rPr>
      </w:pPr>
      <w:r w:rsidRPr="006C50BE">
        <w:rPr>
          <w:b/>
          <w:color w:val="001B3F"/>
          <w:lang w:val="pt-BR"/>
        </w:rPr>
        <w:t xml:space="preserve">Última atualização:  </w:t>
      </w:r>
      <w:r w:rsidRPr="006C50BE">
        <w:rPr>
          <w:lang w:val="pt-BR"/>
        </w:rPr>
        <w:t>29/09/2026</w:t>
      </w:r>
    </w:p>
    <w:p w14:paraId="00E9DF81" w14:textId="77777777" w:rsidR="0004782E" w:rsidRPr="006C50BE" w:rsidRDefault="00F0728D">
      <w:pPr>
        <w:spacing w:after="80"/>
        <w:rPr>
          <w:lang w:val="pt-BR"/>
        </w:rPr>
      </w:pPr>
      <w:r w:rsidRPr="006C50BE">
        <w:rPr>
          <w:b/>
          <w:color w:val="001B3F"/>
          <w:lang w:val="pt-BR"/>
        </w:rPr>
        <w:t xml:space="preserve">Status:  </w:t>
      </w:r>
      <w:r w:rsidRPr="006C50BE">
        <w:rPr>
          <w:lang w:val="pt-BR"/>
        </w:rPr>
        <w:t>Em produção, uso e manutenção ativos</w:t>
      </w:r>
    </w:p>
    <w:p w14:paraId="273004E6" w14:textId="77777777" w:rsidR="0004782E" w:rsidRPr="006C50BE" w:rsidRDefault="00F0728D">
      <w:pPr>
        <w:rPr>
          <w:lang w:val="pt-BR"/>
        </w:rPr>
      </w:pPr>
      <w:r w:rsidRPr="006C50BE">
        <w:rPr>
          <w:lang w:val="pt-BR"/>
        </w:rPr>
        <w:br w:type="page"/>
      </w:r>
    </w:p>
    <w:p w14:paraId="7838A566" w14:textId="77777777" w:rsidR="0004782E" w:rsidRPr="006C50BE" w:rsidRDefault="00F0728D">
      <w:pPr>
        <w:rPr>
          <w:lang w:val="pt-BR"/>
        </w:rPr>
      </w:pPr>
      <w:r w:rsidRPr="006C50BE">
        <w:rPr>
          <w:b/>
          <w:color w:val="001B3F"/>
          <w:sz w:val="36"/>
          <w:lang w:val="pt-BR"/>
        </w:rPr>
        <w:lastRenderedPageBreak/>
        <w:t>Sumário</w:t>
      </w:r>
    </w:p>
    <w:p w14:paraId="302E2817" w14:textId="77777777" w:rsidR="0004782E" w:rsidRPr="006C50BE" w:rsidRDefault="00F0728D">
      <w:pPr>
        <w:rPr>
          <w:lang w:val="pt-BR"/>
        </w:rPr>
      </w:pPr>
      <w:r>
        <w:fldChar w:fldCharType="begin"/>
      </w:r>
      <w:r w:rsidRPr="006C50BE">
        <w:rPr>
          <w:lang w:val="pt-BR"/>
        </w:rPr>
        <w:instrText>TOC \o "1-2" \h \z \u</w:instrText>
      </w:r>
      <w:r>
        <w:fldChar w:fldCharType="separate"/>
      </w:r>
      <w:r w:rsidRPr="006C50BE">
        <w:rPr>
          <w:lang w:val="pt-BR"/>
        </w:rPr>
        <w:t>Clique com o botão direito e escolha "Atualizar campo" para gerar o sumário.</w:t>
      </w:r>
      <w:r>
        <w:fldChar w:fldCharType="end"/>
      </w:r>
    </w:p>
    <w:p w14:paraId="75C4B71F" w14:textId="77777777" w:rsidR="0004782E" w:rsidRPr="006C50BE" w:rsidRDefault="00F0728D">
      <w:pPr>
        <w:rPr>
          <w:lang w:val="pt-BR"/>
        </w:rPr>
      </w:pPr>
      <w:r w:rsidRPr="006C50BE">
        <w:rPr>
          <w:lang w:val="pt-BR"/>
        </w:rPr>
        <w:br w:type="page"/>
      </w:r>
    </w:p>
    <w:p w14:paraId="16B20604" w14:textId="77777777" w:rsidR="0004782E" w:rsidRPr="006C50BE" w:rsidRDefault="00F0728D">
      <w:pPr>
        <w:pStyle w:val="Ttulo1"/>
        <w:pageBreakBefore/>
        <w:rPr>
          <w:lang w:val="pt-BR"/>
        </w:rPr>
      </w:pPr>
      <w:r w:rsidRPr="006C50BE">
        <w:rPr>
          <w:lang w:val="pt-BR"/>
        </w:rPr>
        <w:lastRenderedPageBreak/>
        <w:t>1. Resumo executivo</w:t>
      </w:r>
    </w:p>
    <w:p w14:paraId="469D94B4" w14:textId="77777777" w:rsidR="0004782E" w:rsidRPr="006C50BE" w:rsidRDefault="00F0728D">
      <w:pPr>
        <w:rPr>
          <w:lang w:val="pt-BR"/>
        </w:rPr>
      </w:pPr>
      <w:r w:rsidRPr="006C50BE">
        <w:rPr>
          <w:lang w:val="pt-BR"/>
        </w:rPr>
        <w:t>O Robô ANTT é um programa em Python que automatiza a identificação de multas (autos de infração) da Yara Brasil Fertilizantes S/A no portal da ANTT (SIFAMA — Área do Autuado), baixa o PDF de cada auto, extrai os dados relevantes e consolida tudo numa única planilha Excel, salva numa pasta do SharePoint/OneDrive da equipe. Ele substitui um processo que era manual e lento, e que causava detecção de multas com até 6 meses de atraso.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04782E" w:rsidRPr="006C50BE" w14:paraId="28005801" w14:textId="77777777">
        <w:trPr>
          <w:jc w:val="center"/>
        </w:trPr>
        <w:tc>
          <w:tcPr>
            <w:tcW w:w="9072" w:type="dxa"/>
            <w:tcBorders>
              <w:left w:val="single" w:sz="32" w:space="0" w:color="579525"/>
            </w:tcBorders>
            <w:shd w:val="clear" w:color="auto" w:fill="D7E0CC"/>
          </w:tcPr>
          <w:p w14:paraId="265EA1A6" w14:textId="77777777" w:rsidR="0004782E" w:rsidRPr="006C50BE" w:rsidRDefault="00F0728D">
            <w:pPr>
              <w:spacing w:after="80"/>
              <w:rPr>
                <w:lang w:val="pt-BR"/>
              </w:rPr>
            </w:pPr>
            <w:r w:rsidRPr="006C50BE">
              <w:rPr>
                <w:b/>
                <w:color w:val="00573B"/>
                <w:sz w:val="18"/>
                <w:lang w:val="pt-BR"/>
              </w:rPr>
              <w:t>RESOLVIDO — Estado atual</w:t>
            </w:r>
          </w:p>
          <w:p w14:paraId="176C1222" w14:textId="77777777" w:rsidR="0004782E" w:rsidRPr="006C50BE" w:rsidRDefault="00F0728D">
            <w:pPr>
              <w:spacing w:after="40"/>
              <w:rPr>
                <w:lang w:val="pt-BR"/>
              </w:rPr>
            </w:pPr>
            <w:r w:rsidRPr="006C50BE">
              <w:rPr>
                <w:color w:val="001B3F"/>
                <w:sz w:val="20"/>
                <w:lang w:val="pt-BR"/>
              </w:rPr>
              <w:t xml:space="preserve">O robô está funcionalmente completo e em uso desde 18/09/2026 (primeira varredura </w:t>
            </w:r>
            <w:proofErr w:type="gramStart"/>
            <w:r w:rsidRPr="006C50BE">
              <w:rPr>
                <w:color w:val="001B3F"/>
                <w:sz w:val="20"/>
                <w:lang w:val="pt-BR"/>
              </w:rPr>
              <w:t>100% completa</w:t>
            </w:r>
            <w:proofErr w:type="gramEnd"/>
            <w:r w:rsidRPr="006C50BE">
              <w:rPr>
                <w:color w:val="001B3F"/>
                <w:sz w:val="20"/>
                <w:lang w:val="pt-BR"/>
              </w:rPr>
              <w:t xml:space="preserve"> da empresa). Cobre os 61 CNPJs (matriz + filiais) da empresa, nos 7 tipos de fiscalização do portal (427 combinações), com mais de 4.190 autos de infração já registrados na planilha final (contagem confirmada em 25/09/2026 — cresce a cada execução).</w:t>
            </w:r>
          </w:p>
        </w:tc>
      </w:tr>
    </w:tbl>
    <w:p w14:paraId="303CD3F0" w14:textId="77777777" w:rsidR="0004782E" w:rsidRPr="006C50BE" w:rsidRDefault="0004782E">
      <w:pPr>
        <w:spacing w:after="40"/>
        <w:rPr>
          <w:lang w:val="pt-BR"/>
        </w:rPr>
      </w:pPr>
    </w:p>
    <w:p w14:paraId="289B7328" w14:textId="77777777" w:rsidR="0004782E" w:rsidRDefault="00F0728D">
      <w:pPr>
        <w:spacing w:after="80"/>
      </w:pPr>
      <w:r>
        <w:rPr>
          <w:b/>
        </w:rPr>
        <w:t>Como usar este documento:</w:t>
      </w:r>
    </w:p>
    <w:p w14:paraId="6E9D9E9E" w14:textId="77777777" w:rsidR="0004782E" w:rsidRPr="006C50BE" w:rsidRDefault="00F0728D">
      <w:pPr>
        <w:pStyle w:val="Commarcadores"/>
        <w:spacing w:after="80"/>
        <w:rPr>
          <w:lang w:val="pt-BR"/>
        </w:rPr>
      </w:pPr>
      <w:r w:rsidRPr="006C50BE">
        <w:rPr>
          <w:lang w:val="pt-BR"/>
        </w:rPr>
        <w:t xml:space="preserve">Se você vai </w:t>
      </w:r>
      <w:r w:rsidRPr="006C50BE">
        <w:rPr>
          <w:b/>
          <w:lang w:val="pt-BR"/>
        </w:rPr>
        <w:t>operar</w:t>
      </w:r>
      <w:r w:rsidRPr="006C50BE">
        <w:rPr>
          <w:lang w:val="pt-BR"/>
        </w:rPr>
        <w:t xml:space="preserve"> o robô no dia a dia (rodar, acompanhar, fazer login) — use o </w:t>
      </w:r>
      <w:r w:rsidRPr="006C50BE">
        <w:rPr>
          <w:rFonts w:ascii="Consolas" w:hAnsi="Consolas"/>
          <w:color w:val="00573B"/>
          <w:sz w:val="19"/>
          <w:lang w:val="pt-BR"/>
        </w:rPr>
        <w:t>docs/guia_de_uso.md</w:t>
      </w:r>
      <w:r w:rsidRPr="006C50BE">
        <w:rPr>
          <w:lang w:val="pt-BR"/>
        </w:rPr>
        <w:t xml:space="preserve"> do repositório, escrito para quem não é técnico.</w:t>
      </w:r>
    </w:p>
    <w:p w14:paraId="2FDB127A" w14:textId="77777777" w:rsidR="0004782E" w:rsidRPr="006C50BE" w:rsidRDefault="00F0728D">
      <w:pPr>
        <w:pStyle w:val="Commarcadores"/>
        <w:spacing w:after="80"/>
        <w:rPr>
          <w:lang w:val="pt-BR"/>
        </w:rPr>
      </w:pPr>
      <w:r w:rsidRPr="006C50BE">
        <w:rPr>
          <w:lang w:val="pt-BR"/>
        </w:rPr>
        <w:t xml:space="preserve">Se você vai </w:t>
      </w:r>
      <w:r w:rsidRPr="006C50BE">
        <w:rPr>
          <w:b/>
          <w:lang w:val="pt-BR"/>
        </w:rPr>
        <w:t>dar manutenção ou continuar o desenvolvimento</w:t>
      </w:r>
      <w:r w:rsidRPr="006C50BE">
        <w:rPr>
          <w:lang w:val="pt-BR"/>
        </w:rPr>
        <w:t xml:space="preserve"> — leia este documento inteiro, depois vá para </w:t>
      </w:r>
      <w:r w:rsidRPr="006C50BE">
        <w:rPr>
          <w:rFonts w:ascii="Consolas" w:hAnsi="Consolas"/>
          <w:color w:val="00573B"/>
          <w:sz w:val="19"/>
          <w:lang w:val="pt-BR"/>
        </w:rPr>
        <w:t>CLAUDE.md</w:t>
      </w:r>
      <w:r w:rsidRPr="006C50BE">
        <w:rPr>
          <w:lang w:val="pt-BR"/>
        </w:rPr>
        <w:t xml:space="preserve"> na raiz do repositório, o diário de engenharia completo e cronológico — este documento é o mapa estruturado; o CLAUDE.md é a fonte primária de cada detalhe.</w:t>
      </w:r>
    </w:p>
    <w:p w14:paraId="0260AE90" w14:textId="77777777" w:rsidR="0004782E" w:rsidRPr="006C50BE" w:rsidRDefault="00F0728D">
      <w:pPr>
        <w:pStyle w:val="Commarcadores"/>
        <w:spacing w:after="80"/>
        <w:rPr>
          <w:lang w:val="pt-BR"/>
        </w:rPr>
      </w:pPr>
      <w:r w:rsidRPr="006C50BE">
        <w:rPr>
          <w:lang w:val="pt-BR"/>
        </w:rPr>
        <w:t xml:space="preserve">Se você é da </w:t>
      </w:r>
      <w:r w:rsidRPr="006C50BE">
        <w:rPr>
          <w:b/>
          <w:lang w:val="pt-BR"/>
        </w:rPr>
        <w:t>governança, compliance ou auditoria</w:t>
      </w:r>
      <w:r w:rsidRPr="006C50BE">
        <w:rPr>
          <w:lang w:val="pt-BR"/>
        </w:rPr>
        <w:t xml:space="preserve"> — as seções mais relevantes são "Limitações estruturais conhecidas", "Segurança, privacidade e conformidade" e "Decisões fundamentais".</w:t>
      </w:r>
    </w:p>
    <w:p w14:paraId="52156E6D" w14:textId="77777777" w:rsidR="0004782E" w:rsidRPr="006C50BE" w:rsidRDefault="00F0728D">
      <w:pPr>
        <w:pStyle w:val="Ttulo1"/>
        <w:pageBreakBefore/>
        <w:rPr>
          <w:lang w:val="pt-BR"/>
        </w:rPr>
      </w:pPr>
      <w:r w:rsidRPr="006C50BE">
        <w:rPr>
          <w:lang w:val="pt-BR"/>
        </w:rPr>
        <w:lastRenderedPageBreak/>
        <w:t>2. Contexto de negócio</w:t>
      </w:r>
    </w:p>
    <w:p w14:paraId="1B3A3A92" w14:textId="77777777" w:rsidR="0004782E" w:rsidRPr="006C50BE" w:rsidRDefault="00F0728D">
      <w:pPr>
        <w:pStyle w:val="Ttulo3"/>
        <w:rPr>
          <w:lang w:val="pt-BR"/>
        </w:rPr>
      </w:pPr>
      <w:r w:rsidRPr="006C50BE">
        <w:rPr>
          <w:lang w:val="pt-BR"/>
        </w:rPr>
        <w:t>O problema que motivou o projeto</w:t>
      </w:r>
    </w:p>
    <w:p w14:paraId="23E5BDE5" w14:textId="77777777" w:rsidR="0004782E" w:rsidRPr="006C50BE" w:rsidRDefault="00F0728D">
      <w:pPr>
        <w:rPr>
          <w:lang w:val="pt-BR"/>
        </w:rPr>
      </w:pPr>
      <w:r w:rsidRPr="006C50BE">
        <w:rPr>
          <w:lang w:val="pt-BR"/>
        </w:rPr>
        <w:t>Antes deste robô, a identificação de novas multas da ANTT era feita manualmente — alguém precisava entrar no portal, CNPJ por CNPJ, tipo por tipo, e conferir se havia autos novos. Esse processo era lento o bastante para que multas fossem descobertas com até 6 meses de atraso em relação à data real da infração, o que reduz a janela de defesa/recurso da empresa e aumenta o risco de perder prazos.</w:t>
      </w:r>
    </w:p>
    <w:p w14:paraId="3FB2BF47" w14:textId="77777777" w:rsidR="0004782E" w:rsidRPr="006C50BE" w:rsidRDefault="00F0728D">
      <w:pPr>
        <w:pStyle w:val="Ttulo3"/>
        <w:rPr>
          <w:lang w:val="pt-BR"/>
        </w:rPr>
      </w:pPr>
      <w:r w:rsidRPr="006C50BE">
        <w:rPr>
          <w:lang w:val="pt-BR"/>
        </w:rPr>
        <w:t>Inspiração e escopo</w:t>
      </w:r>
    </w:p>
    <w:p w14:paraId="4760CC67" w14:textId="77777777" w:rsidR="0004782E" w:rsidRPr="006C50BE" w:rsidRDefault="00F0728D">
      <w:pPr>
        <w:rPr>
          <w:lang w:val="pt-BR"/>
        </w:rPr>
      </w:pPr>
      <w:r w:rsidRPr="006C50BE">
        <w:rPr>
          <w:lang w:val="pt-BR"/>
        </w:rPr>
        <w:t>O projeto foi inspirado (benchmarking) num robô equivalente já em uso em outra empresa do setor, mas construído do zero para o ambiente e as restrições técnicas desta empresa. O escopo final é varredura + download + extração + planilha consolidada — não há cruzamento com nenhuma base interna de viagens/fretes (decisão tomada em 15/09/2026: esse registro não existe na empresa e não é necessário).</w:t>
      </w:r>
    </w:p>
    <w:p w14:paraId="678E5B70" w14:textId="77777777" w:rsidR="0004782E" w:rsidRDefault="00F0728D">
      <w:pPr>
        <w:pStyle w:val="Ttulo3"/>
      </w:pPr>
      <w:r>
        <w:t>Linha do tempo do projeto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7087"/>
      </w:tblGrid>
      <w:tr w:rsidR="0004782E" w14:paraId="7869BB53" w14:textId="77777777">
        <w:trPr>
          <w:jc w:val="center"/>
        </w:trPr>
        <w:tc>
          <w:tcPr>
            <w:tcW w:w="1984" w:type="dxa"/>
            <w:shd w:val="clear" w:color="auto" w:fill="001B3F"/>
          </w:tcPr>
          <w:p w14:paraId="5B56D797" w14:textId="77777777" w:rsidR="0004782E" w:rsidRDefault="00F0728D">
            <w:r>
              <w:rPr>
                <w:b/>
                <w:color w:val="FFFFFF"/>
                <w:sz w:val="18"/>
              </w:rPr>
              <w:t>Período</w:t>
            </w:r>
          </w:p>
        </w:tc>
        <w:tc>
          <w:tcPr>
            <w:tcW w:w="7087" w:type="dxa"/>
            <w:shd w:val="clear" w:color="auto" w:fill="001B3F"/>
          </w:tcPr>
          <w:p w14:paraId="2D999805" w14:textId="77777777" w:rsidR="0004782E" w:rsidRDefault="00F0728D">
            <w:r>
              <w:rPr>
                <w:b/>
                <w:color w:val="FFFFFF"/>
                <w:sz w:val="18"/>
              </w:rPr>
              <w:t>O que aconteceu</w:t>
            </w:r>
          </w:p>
        </w:tc>
      </w:tr>
      <w:tr w:rsidR="0004782E" w:rsidRPr="006C50BE" w14:paraId="32AC3775" w14:textId="77777777">
        <w:trPr>
          <w:jc w:val="center"/>
        </w:trPr>
        <w:tc>
          <w:tcPr>
            <w:tcW w:w="1984" w:type="dxa"/>
          </w:tcPr>
          <w:p w14:paraId="0B44523F" w14:textId="77777777" w:rsidR="0004782E" w:rsidRDefault="00F0728D">
            <w:r>
              <w:rPr>
                <w:sz w:val="19"/>
              </w:rPr>
              <w:t>14–17/09/2026</w:t>
            </w:r>
          </w:p>
        </w:tc>
        <w:tc>
          <w:tcPr>
            <w:tcW w:w="7087" w:type="dxa"/>
          </w:tcPr>
          <w:p w14:paraId="5713EE5D" w14:textId="77777777" w:rsidR="0004782E" w:rsidRPr="006C50BE" w:rsidRDefault="00F0728D">
            <w:pPr>
              <w:rPr>
                <w:lang w:val="pt-BR"/>
              </w:rPr>
            </w:pPr>
            <w:r w:rsidRPr="006C50BE">
              <w:rPr>
                <w:sz w:val="19"/>
                <w:lang w:val="pt-BR"/>
              </w:rPr>
              <w:t>Levantamento: telas do portal, estrutura dos PDFs, teste de viabilidade de sessão salva.</w:t>
            </w:r>
          </w:p>
        </w:tc>
      </w:tr>
      <w:tr w:rsidR="0004782E" w:rsidRPr="006C50BE" w14:paraId="6EA1539F" w14:textId="77777777">
        <w:trPr>
          <w:jc w:val="center"/>
        </w:trPr>
        <w:tc>
          <w:tcPr>
            <w:tcW w:w="1984" w:type="dxa"/>
          </w:tcPr>
          <w:p w14:paraId="13D85CE5" w14:textId="77777777" w:rsidR="0004782E" w:rsidRDefault="00F0728D">
            <w:r>
              <w:rPr>
                <w:sz w:val="19"/>
              </w:rPr>
              <w:t>16–17/09/2026</w:t>
            </w:r>
          </w:p>
        </w:tc>
        <w:tc>
          <w:tcPr>
            <w:tcW w:w="7087" w:type="dxa"/>
          </w:tcPr>
          <w:p w14:paraId="6E708B6A" w14:textId="77777777" w:rsidR="0004782E" w:rsidRPr="006C50BE" w:rsidRDefault="00F0728D">
            <w:pPr>
              <w:rPr>
                <w:lang w:val="pt-BR"/>
              </w:rPr>
            </w:pPr>
            <w:r w:rsidRPr="006C50BE">
              <w:rPr>
                <w:sz w:val="19"/>
                <w:lang w:val="pt-BR"/>
              </w:rPr>
              <w:t>Implementação do núcleo: varredura, download, extração, planilha, checkpoint — validados ao vivo.</w:t>
            </w:r>
          </w:p>
        </w:tc>
      </w:tr>
      <w:tr w:rsidR="0004782E" w:rsidRPr="006C50BE" w14:paraId="26EAB7CC" w14:textId="77777777">
        <w:trPr>
          <w:jc w:val="center"/>
        </w:trPr>
        <w:tc>
          <w:tcPr>
            <w:tcW w:w="1984" w:type="dxa"/>
          </w:tcPr>
          <w:p w14:paraId="3E11ED2D" w14:textId="77777777" w:rsidR="0004782E" w:rsidRDefault="00F0728D">
            <w:r>
              <w:rPr>
                <w:sz w:val="19"/>
              </w:rPr>
              <w:t>17–18/09/2026</w:t>
            </w:r>
          </w:p>
        </w:tc>
        <w:tc>
          <w:tcPr>
            <w:tcW w:w="7087" w:type="dxa"/>
          </w:tcPr>
          <w:p w14:paraId="50C4BF46" w14:textId="77777777" w:rsidR="0004782E" w:rsidRPr="006C50BE" w:rsidRDefault="00F0728D">
            <w:pPr>
              <w:rPr>
                <w:lang w:val="pt-BR"/>
              </w:rPr>
            </w:pPr>
            <w:r w:rsidRPr="006C50BE">
              <w:rPr>
                <w:sz w:val="19"/>
                <w:lang w:val="pt-BR"/>
              </w:rPr>
              <w:t>Decisão e implementação da arquitetura de múltiplos workers (processos de SO independentes).</w:t>
            </w:r>
          </w:p>
        </w:tc>
      </w:tr>
      <w:tr w:rsidR="0004782E" w:rsidRPr="006C50BE" w14:paraId="50517041" w14:textId="77777777">
        <w:trPr>
          <w:jc w:val="center"/>
        </w:trPr>
        <w:tc>
          <w:tcPr>
            <w:tcW w:w="1984" w:type="dxa"/>
          </w:tcPr>
          <w:p w14:paraId="1599DF02" w14:textId="77777777" w:rsidR="0004782E" w:rsidRDefault="00F0728D">
            <w:r>
              <w:rPr>
                <w:sz w:val="19"/>
              </w:rPr>
              <w:t>18/09/2026 (à noite)</w:t>
            </w:r>
          </w:p>
        </w:tc>
        <w:tc>
          <w:tcPr>
            <w:tcW w:w="7087" w:type="dxa"/>
          </w:tcPr>
          <w:p w14:paraId="4B0D17A8" w14:textId="77777777" w:rsidR="0004782E" w:rsidRPr="006C50BE" w:rsidRDefault="00F0728D">
            <w:pPr>
              <w:rPr>
                <w:lang w:val="pt-BR"/>
              </w:rPr>
            </w:pPr>
            <w:r w:rsidRPr="006C50BE">
              <w:rPr>
                <w:sz w:val="19"/>
                <w:lang w:val="pt-BR"/>
              </w:rPr>
              <w:t>Marco: primeira varredura 100% completa da empresa inteira.</w:t>
            </w:r>
          </w:p>
        </w:tc>
      </w:tr>
      <w:tr w:rsidR="0004782E" w:rsidRPr="006C50BE" w14:paraId="144383E4" w14:textId="77777777">
        <w:trPr>
          <w:jc w:val="center"/>
        </w:trPr>
        <w:tc>
          <w:tcPr>
            <w:tcW w:w="1984" w:type="dxa"/>
          </w:tcPr>
          <w:p w14:paraId="5F4C60DA" w14:textId="77777777" w:rsidR="0004782E" w:rsidRDefault="00F0728D">
            <w:r>
              <w:rPr>
                <w:sz w:val="19"/>
              </w:rPr>
              <w:t>19–24/09/2026</w:t>
            </w:r>
          </w:p>
        </w:tc>
        <w:tc>
          <w:tcPr>
            <w:tcW w:w="7087" w:type="dxa"/>
          </w:tcPr>
          <w:p w14:paraId="102C72F9" w14:textId="77777777" w:rsidR="0004782E" w:rsidRPr="006C50BE" w:rsidRDefault="00F0728D">
            <w:pPr>
              <w:rPr>
                <w:lang w:val="pt-BR"/>
              </w:rPr>
            </w:pPr>
            <w:r w:rsidRPr="006C50BE">
              <w:rPr>
                <w:sz w:val="19"/>
                <w:lang w:val="pt-BR"/>
              </w:rPr>
              <w:t>Auditorias de correção de dados, otimizações, revisões críticas, limitações estruturais identificadas.</w:t>
            </w:r>
          </w:p>
        </w:tc>
      </w:tr>
      <w:tr w:rsidR="0004782E" w:rsidRPr="006C50BE" w14:paraId="7FB5E4D3" w14:textId="77777777">
        <w:trPr>
          <w:jc w:val="center"/>
        </w:trPr>
        <w:tc>
          <w:tcPr>
            <w:tcW w:w="1984" w:type="dxa"/>
          </w:tcPr>
          <w:p w14:paraId="7D27759A" w14:textId="77777777" w:rsidR="0004782E" w:rsidRDefault="00F0728D">
            <w:r>
              <w:rPr>
                <w:sz w:val="19"/>
              </w:rPr>
              <w:t>22–23/09/2026</w:t>
            </w:r>
          </w:p>
        </w:tc>
        <w:tc>
          <w:tcPr>
            <w:tcW w:w="7087" w:type="dxa"/>
          </w:tcPr>
          <w:p w14:paraId="6DD7827D" w14:textId="77777777" w:rsidR="0004782E" w:rsidRPr="006C50BE" w:rsidRDefault="00F0728D">
            <w:pPr>
              <w:rPr>
                <w:lang w:val="pt-BR"/>
              </w:rPr>
            </w:pPr>
            <w:r w:rsidRPr="006C50BE">
              <w:rPr>
                <w:sz w:val="19"/>
                <w:lang w:val="pt-BR"/>
              </w:rPr>
              <w:t>Interface gráfica (GUI) implementada e validada ao vivo com login real.</w:t>
            </w:r>
          </w:p>
        </w:tc>
      </w:tr>
      <w:tr w:rsidR="0004782E" w:rsidRPr="006C50BE" w14:paraId="5487CC02" w14:textId="77777777">
        <w:trPr>
          <w:jc w:val="center"/>
        </w:trPr>
        <w:tc>
          <w:tcPr>
            <w:tcW w:w="1984" w:type="dxa"/>
          </w:tcPr>
          <w:p w14:paraId="001876C1" w14:textId="77777777" w:rsidR="0004782E" w:rsidRDefault="00F0728D">
            <w:r>
              <w:rPr>
                <w:sz w:val="19"/>
              </w:rPr>
              <w:t>25/09/2026</w:t>
            </w:r>
          </w:p>
        </w:tc>
        <w:tc>
          <w:tcPr>
            <w:tcW w:w="7087" w:type="dxa"/>
          </w:tcPr>
          <w:p w14:paraId="45908695" w14:textId="77777777" w:rsidR="0004782E" w:rsidRPr="006C50BE" w:rsidRDefault="00F0728D">
            <w:pPr>
              <w:rPr>
                <w:lang w:val="pt-BR"/>
              </w:rPr>
            </w:pPr>
            <w:r w:rsidRPr="006C50BE">
              <w:rPr>
                <w:sz w:val="19"/>
                <w:lang w:val="pt-BR"/>
              </w:rPr>
              <w:t>Pasta de destino configurável, apelido do CNPJ na pasta, mínimo de 5 workers.</w:t>
            </w:r>
          </w:p>
        </w:tc>
      </w:tr>
      <w:tr w:rsidR="0004782E" w:rsidRPr="006C50BE" w14:paraId="35A6D482" w14:textId="77777777">
        <w:trPr>
          <w:jc w:val="center"/>
        </w:trPr>
        <w:tc>
          <w:tcPr>
            <w:tcW w:w="1984" w:type="dxa"/>
          </w:tcPr>
          <w:p w14:paraId="78AA53F2" w14:textId="77777777" w:rsidR="0004782E" w:rsidRDefault="00F0728D">
            <w:r>
              <w:rPr>
                <w:sz w:val="19"/>
              </w:rPr>
              <w:t>28–29/09/2026</w:t>
            </w:r>
          </w:p>
        </w:tc>
        <w:tc>
          <w:tcPr>
            <w:tcW w:w="7087" w:type="dxa"/>
          </w:tcPr>
          <w:p w14:paraId="39636858" w14:textId="77777777" w:rsidR="0004782E" w:rsidRPr="006C50BE" w:rsidRDefault="00F0728D">
            <w:pPr>
              <w:rPr>
                <w:lang w:val="pt-BR"/>
              </w:rPr>
            </w:pPr>
            <w:r w:rsidRPr="006C50BE">
              <w:rPr>
                <w:sz w:val="19"/>
                <w:lang w:val="pt-BR"/>
              </w:rPr>
              <w:t>Instalador automático de 1ª execução; botões Relogar e Cancelar na GUI.</w:t>
            </w:r>
          </w:p>
        </w:tc>
      </w:tr>
    </w:tbl>
    <w:p w14:paraId="5C333F37" w14:textId="77777777" w:rsidR="0004782E" w:rsidRPr="006C50BE" w:rsidRDefault="0004782E">
      <w:pPr>
        <w:spacing w:after="80"/>
        <w:rPr>
          <w:lang w:val="pt-BR"/>
        </w:rPr>
      </w:pPr>
    </w:p>
    <w:p w14:paraId="350CFF77" w14:textId="77777777" w:rsidR="0004782E" w:rsidRPr="006C50BE" w:rsidRDefault="00F0728D">
      <w:pPr>
        <w:pStyle w:val="Ttulo1"/>
        <w:pageBreakBefore/>
        <w:rPr>
          <w:lang w:val="pt-BR"/>
        </w:rPr>
      </w:pPr>
      <w:r w:rsidRPr="006C50BE">
        <w:rPr>
          <w:lang w:val="pt-BR"/>
        </w:rPr>
        <w:lastRenderedPageBreak/>
        <w:t>3. Decisões fundamentais (não reabrir sem necessidade)</w:t>
      </w:r>
    </w:p>
    <w:p w14:paraId="4EB153F1" w14:textId="77777777" w:rsidR="0004782E" w:rsidRPr="006C50BE" w:rsidRDefault="00F0728D">
      <w:pPr>
        <w:rPr>
          <w:lang w:val="pt-BR"/>
        </w:rPr>
      </w:pPr>
      <w:r w:rsidRPr="006C50BE">
        <w:rPr>
          <w:i/>
          <w:lang w:val="pt-BR"/>
        </w:rPr>
        <w:t>Estas decisões já foram tomadas, validadas e não devem ser revisitadas sem um motivo de negócio explícito — reabri-las sem contexto histórico tende a redescobrir problemas já resolvidos.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6520"/>
      </w:tblGrid>
      <w:tr w:rsidR="0004782E" w14:paraId="370BBB06" w14:textId="77777777">
        <w:trPr>
          <w:jc w:val="center"/>
        </w:trPr>
        <w:tc>
          <w:tcPr>
            <w:tcW w:w="2551" w:type="dxa"/>
            <w:shd w:val="clear" w:color="auto" w:fill="001B3F"/>
          </w:tcPr>
          <w:p w14:paraId="03EE2AFB" w14:textId="77777777" w:rsidR="0004782E" w:rsidRDefault="00F0728D">
            <w:r>
              <w:rPr>
                <w:b/>
                <w:color w:val="FFFFFF"/>
                <w:sz w:val="18"/>
              </w:rPr>
              <w:t>Decisão</w:t>
            </w:r>
          </w:p>
        </w:tc>
        <w:tc>
          <w:tcPr>
            <w:tcW w:w="6520" w:type="dxa"/>
            <w:shd w:val="clear" w:color="auto" w:fill="001B3F"/>
          </w:tcPr>
          <w:p w14:paraId="62F39E45" w14:textId="77777777" w:rsidR="0004782E" w:rsidRDefault="00F0728D">
            <w:r>
              <w:rPr>
                <w:b/>
                <w:color w:val="FFFFFF"/>
                <w:sz w:val="18"/>
              </w:rPr>
              <w:t>Detalhe e motivo</w:t>
            </w:r>
          </w:p>
        </w:tc>
      </w:tr>
      <w:tr w:rsidR="0004782E" w:rsidRPr="006C50BE" w14:paraId="6E336FDD" w14:textId="77777777">
        <w:trPr>
          <w:jc w:val="center"/>
        </w:trPr>
        <w:tc>
          <w:tcPr>
            <w:tcW w:w="2551" w:type="dxa"/>
          </w:tcPr>
          <w:p w14:paraId="5812959E" w14:textId="77777777" w:rsidR="0004782E" w:rsidRDefault="00F0728D">
            <w:r>
              <w:rPr>
                <w:sz w:val="19"/>
              </w:rPr>
              <w:t>Credencial de login</w:t>
            </w:r>
          </w:p>
        </w:tc>
        <w:tc>
          <w:tcPr>
            <w:tcW w:w="6520" w:type="dxa"/>
          </w:tcPr>
          <w:p w14:paraId="5C02B054" w14:textId="77777777" w:rsidR="0004782E" w:rsidRPr="006C50BE" w:rsidRDefault="00F0728D">
            <w:pPr>
              <w:rPr>
                <w:lang w:val="pt-BR"/>
              </w:rPr>
            </w:pPr>
            <w:r w:rsidRPr="006C50BE">
              <w:rPr>
                <w:sz w:val="19"/>
                <w:lang w:val="pt-BR"/>
              </w:rPr>
              <w:t>CPF e senha do representante legal da empresa. Decisão de negócio já tomada; risco de compliance conhecido e aceito.</w:t>
            </w:r>
          </w:p>
        </w:tc>
      </w:tr>
      <w:tr w:rsidR="0004782E" w:rsidRPr="006C50BE" w14:paraId="7A2DEF38" w14:textId="77777777">
        <w:trPr>
          <w:jc w:val="center"/>
        </w:trPr>
        <w:tc>
          <w:tcPr>
            <w:tcW w:w="2551" w:type="dxa"/>
          </w:tcPr>
          <w:p w14:paraId="465759F6" w14:textId="77777777" w:rsidR="0004782E" w:rsidRDefault="00F0728D">
            <w:r>
              <w:rPr>
                <w:sz w:val="19"/>
              </w:rPr>
              <w:t>Tipo de login</w:t>
            </w:r>
          </w:p>
        </w:tc>
        <w:tc>
          <w:tcPr>
            <w:tcW w:w="6520" w:type="dxa"/>
          </w:tcPr>
          <w:p w14:paraId="202302C4" w14:textId="77777777" w:rsidR="0004782E" w:rsidRPr="006C50BE" w:rsidRDefault="00F0728D">
            <w:pPr>
              <w:rPr>
                <w:lang w:val="pt-BR"/>
              </w:rPr>
            </w:pPr>
            <w:r w:rsidRPr="006C50BE">
              <w:rPr>
                <w:sz w:val="19"/>
                <w:lang w:val="pt-BR"/>
              </w:rPr>
              <w:t>Sempre manual — o portal exige captcha/verificação de segurança que não pode ser automatizado.</w:t>
            </w:r>
          </w:p>
        </w:tc>
      </w:tr>
      <w:tr w:rsidR="0004782E" w:rsidRPr="006C50BE" w14:paraId="4CD37858" w14:textId="77777777">
        <w:trPr>
          <w:jc w:val="center"/>
        </w:trPr>
        <w:tc>
          <w:tcPr>
            <w:tcW w:w="2551" w:type="dxa"/>
          </w:tcPr>
          <w:p w14:paraId="4F3F2543" w14:textId="77777777" w:rsidR="0004782E" w:rsidRDefault="00F0728D">
            <w:r>
              <w:rPr>
                <w:sz w:val="19"/>
              </w:rPr>
              <w:t>Onde o robô roda</w:t>
            </w:r>
          </w:p>
        </w:tc>
        <w:tc>
          <w:tcPr>
            <w:tcW w:w="6520" w:type="dxa"/>
          </w:tcPr>
          <w:p w14:paraId="44856729" w14:textId="77777777" w:rsidR="0004782E" w:rsidRPr="006C50BE" w:rsidRDefault="00F0728D">
            <w:pPr>
              <w:rPr>
                <w:lang w:val="pt-BR"/>
              </w:rPr>
            </w:pPr>
            <w:r w:rsidRPr="006C50BE">
              <w:rPr>
                <w:sz w:val="19"/>
                <w:lang w:val="pt-BR"/>
              </w:rPr>
              <w:t>Localmente, no computador da pessoa responsável, sob demanda — sem agendamento automático.</w:t>
            </w:r>
          </w:p>
        </w:tc>
      </w:tr>
      <w:tr w:rsidR="0004782E" w:rsidRPr="006C50BE" w14:paraId="79FE43CF" w14:textId="77777777">
        <w:trPr>
          <w:jc w:val="center"/>
        </w:trPr>
        <w:tc>
          <w:tcPr>
            <w:tcW w:w="2551" w:type="dxa"/>
          </w:tcPr>
          <w:p w14:paraId="67BCA9C0" w14:textId="77777777" w:rsidR="0004782E" w:rsidRDefault="00F0728D">
            <w:r>
              <w:rPr>
                <w:sz w:val="19"/>
              </w:rPr>
              <w:t>Onde salvar os resultados</w:t>
            </w:r>
          </w:p>
        </w:tc>
        <w:tc>
          <w:tcPr>
            <w:tcW w:w="6520" w:type="dxa"/>
          </w:tcPr>
          <w:p w14:paraId="4BC9062A" w14:textId="77777777" w:rsidR="0004782E" w:rsidRPr="006C50BE" w:rsidRDefault="00F0728D">
            <w:pPr>
              <w:rPr>
                <w:lang w:val="pt-BR"/>
              </w:rPr>
            </w:pPr>
            <w:r w:rsidRPr="006C50BE">
              <w:rPr>
                <w:sz w:val="19"/>
                <w:lang w:val="pt-BR"/>
              </w:rPr>
              <w:t>Pasta local sincronizada com o OneDrive, que sincroniza com uma biblioteca do SharePoint.</w:t>
            </w:r>
          </w:p>
        </w:tc>
      </w:tr>
      <w:tr w:rsidR="0004782E" w:rsidRPr="006C50BE" w14:paraId="71E13976" w14:textId="77777777">
        <w:trPr>
          <w:jc w:val="center"/>
        </w:trPr>
        <w:tc>
          <w:tcPr>
            <w:tcW w:w="2551" w:type="dxa"/>
          </w:tcPr>
          <w:p w14:paraId="2A7C5223" w14:textId="77777777" w:rsidR="0004782E" w:rsidRDefault="00F0728D">
            <w:r>
              <w:rPr>
                <w:sz w:val="19"/>
              </w:rPr>
              <w:t>Cuidado na gravação</w:t>
            </w:r>
          </w:p>
        </w:tc>
        <w:tc>
          <w:tcPr>
            <w:tcW w:w="6520" w:type="dxa"/>
          </w:tcPr>
          <w:p w14:paraId="7E67DEF4" w14:textId="77777777" w:rsidR="0004782E" w:rsidRPr="006C50BE" w:rsidRDefault="00F0728D">
            <w:pPr>
              <w:rPr>
                <w:lang w:val="pt-BR"/>
              </w:rPr>
            </w:pPr>
            <w:r w:rsidRPr="006C50BE">
              <w:rPr>
                <w:sz w:val="19"/>
                <w:lang w:val="pt-BR"/>
              </w:rPr>
              <w:t>Todo arquivo é escrito primeiro num temporário e só depois movido para o nome final (ver io_seguro.py).</w:t>
            </w:r>
          </w:p>
        </w:tc>
      </w:tr>
      <w:tr w:rsidR="0004782E" w:rsidRPr="006C50BE" w14:paraId="2672B892" w14:textId="77777777">
        <w:trPr>
          <w:jc w:val="center"/>
        </w:trPr>
        <w:tc>
          <w:tcPr>
            <w:tcW w:w="2551" w:type="dxa"/>
          </w:tcPr>
          <w:p w14:paraId="686669C3" w14:textId="77777777" w:rsidR="0004782E" w:rsidRPr="006C50BE" w:rsidRDefault="00F0728D">
            <w:pPr>
              <w:rPr>
                <w:lang w:val="pt-BR"/>
              </w:rPr>
            </w:pPr>
            <w:r w:rsidRPr="006C50BE">
              <w:rPr>
                <w:sz w:val="19"/>
                <w:lang w:val="pt-BR"/>
              </w:rPr>
              <w:t>Sem cruzamento com base interna</w:t>
            </w:r>
          </w:p>
        </w:tc>
        <w:tc>
          <w:tcPr>
            <w:tcW w:w="6520" w:type="dxa"/>
          </w:tcPr>
          <w:p w14:paraId="3BF44E75" w14:textId="77777777" w:rsidR="0004782E" w:rsidRPr="006C50BE" w:rsidRDefault="00F0728D">
            <w:pPr>
              <w:rPr>
                <w:lang w:val="pt-BR"/>
              </w:rPr>
            </w:pPr>
            <w:r w:rsidRPr="006C50BE">
              <w:rPr>
                <w:sz w:val="19"/>
                <w:lang w:val="pt-BR"/>
              </w:rPr>
              <w:t>Descartado em 15/09/2026 — não existe registro de viagens/fretes na empresa.</w:t>
            </w:r>
          </w:p>
        </w:tc>
      </w:tr>
      <w:tr w:rsidR="0004782E" w:rsidRPr="006C50BE" w14:paraId="50DC85ED" w14:textId="77777777">
        <w:trPr>
          <w:jc w:val="center"/>
        </w:trPr>
        <w:tc>
          <w:tcPr>
            <w:tcW w:w="2551" w:type="dxa"/>
          </w:tcPr>
          <w:p w14:paraId="1A1F7941" w14:textId="77777777" w:rsidR="0004782E" w:rsidRPr="006C50BE" w:rsidRDefault="00F0728D">
            <w:pPr>
              <w:rPr>
                <w:lang w:val="pt-BR"/>
              </w:rPr>
            </w:pPr>
            <w:r w:rsidRPr="006C50BE">
              <w:rPr>
                <w:sz w:val="19"/>
                <w:lang w:val="pt-BR"/>
              </w:rPr>
              <w:t>Paralelismo via processos, não threads</w:t>
            </w:r>
          </w:p>
        </w:tc>
        <w:tc>
          <w:tcPr>
            <w:tcW w:w="6520" w:type="dxa"/>
          </w:tcPr>
          <w:p w14:paraId="447B7FA4" w14:textId="77777777" w:rsidR="0004782E" w:rsidRPr="006C50BE" w:rsidRDefault="00F0728D">
            <w:pPr>
              <w:rPr>
                <w:lang w:val="pt-BR"/>
              </w:rPr>
            </w:pPr>
            <w:r w:rsidRPr="006C50BE">
              <w:rPr>
                <w:sz w:val="19"/>
                <w:lang w:val="pt-BR"/>
              </w:rPr>
              <w:t>Cada worker precisa do seu próprio navegador/sessão independente (ver Seção 6).</w:t>
            </w:r>
          </w:p>
        </w:tc>
      </w:tr>
    </w:tbl>
    <w:p w14:paraId="370ABCA6" w14:textId="77777777" w:rsidR="0004782E" w:rsidRPr="006C50BE" w:rsidRDefault="0004782E">
      <w:pPr>
        <w:spacing w:after="80"/>
        <w:rPr>
          <w:lang w:val="pt-BR"/>
        </w:rPr>
      </w:pPr>
    </w:p>
    <w:p w14:paraId="31F40732" w14:textId="77777777" w:rsidR="0004782E" w:rsidRPr="006C50BE" w:rsidRDefault="00F0728D">
      <w:pPr>
        <w:pStyle w:val="Ttulo1"/>
        <w:pageBreakBefore/>
        <w:rPr>
          <w:lang w:val="pt-BR"/>
        </w:rPr>
      </w:pPr>
      <w:r w:rsidRPr="006C50BE">
        <w:rPr>
          <w:lang w:val="pt-BR"/>
        </w:rPr>
        <w:lastRenderedPageBreak/>
        <w:t>4. Arquitetura de alto nível</w:t>
      </w:r>
    </w:p>
    <w:p w14:paraId="79C4C94D" w14:textId="77777777" w:rsidR="0004782E" w:rsidRPr="006C50BE" w:rsidRDefault="00F0728D">
      <w:pPr>
        <w:rPr>
          <w:lang w:val="pt-BR"/>
        </w:rPr>
      </w:pPr>
      <w:r w:rsidRPr="006C50BE">
        <w:rPr>
          <w:lang w:val="pt-BR"/>
        </w:rPr>
        <w:t>Em linhas gerais: uma pessoa faz login manual no portal para cada worker; o robô reaproveita essas sessões salvas; cada worker (processo independente) varre sua fatia de CNPJs × tipos de fiscalização; baixa os PDFs dos autos novos; extrai os campos estruturados de cada PDF; grava numa planilha "fatia" própria; um script separado consolida todas as fatias na planilha final, que fica na pasta sincronizada com o SharePoint junto com os PDFs.</w:t>
      </w:r>
    </w:p>
    <w:p w14:paraId="0D6B7B66" w14:textId="77777777" w:rsidR="0004782E" w:rsidRDefault="00F0728D">
      <w:pPr>
        <w:spacing w:after="80"/>
      </w:pPr>
      <w:r>
        <w:rPr>
          <w:b/>
          <w:color w:val="0557AA"/>
        </w:rPr>
        <w:t>Fluxo de ponta a ponta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72"/>
      </w:tblGrid>
      <w:tr w:rsidR="0004782E" w:rsidRPr="006C50BE" w14:paraId="42F4DCF1" w14:textId="77777777">
        <w:tc>
          <w:tcPr>
            <w:tcW w:w="9072" w:type="dxa"/>
            <w:shd w:val="clear" w:color="auto" w:fill="DEECF8"/>
          </w:tcPr>
          <w:p w14:paraId="6F69A53C" w14:textId="77777777" w:rsidR="0004782E" w:rsidRPr="006C50BE" w:rsidRDefault="00F0728D">
            <w:pPr>
              <w:rPr>
                <w:lang w:val="pt-BR"/>
              </w:rPr>
            </w:pPr>
            <w:r w:rsidRPr="006C50BE">
              <w:rPr>
                <w:b/>
                <w:color w:val="0056A4"/>
                <w:sz w:val="19"/>
                <w:lang w:val="pt-BR"/>
              </w:rPr>
              <w:t xml:space="preserve">1.  </w:t>
            </w:r>
            <w:r w:rsidRPr="006C50BE">
              <w:rPr>
                <w:color w:val="001B3F"/>
                <w:sz w:val="19"/>
                <w:lang w:val="pt-BR"/>
              </w:rPr>
              <w:t>Representante legal faz login manual + captcha.</w:t>
            </w:r>
          </w:p>
        </w:tc>
      </w:tr>
      <w:tr w:rsidR="0004782E" w:rsidRPr="006C50BE" w14:paraId="3D5343F7" w14:textId="77777777">
        <w:tc>
          <w:tcPr>
            <w:tcW w:w="9072" w:type="dxa"/>
            <w:shd w:val="clear" w:color="auto" w:fill="FFFFFF"/>
          </w:tcPr>
          <w:p w14:paraId="46CCE3FD" w14:textId="77777777" w:rsidR="0004782E" w:rsidRPr="006C50BE" w:rsidRDefault="00F0728D">
            <w:pPr>
              <w:rPr>
                <w:lang w:val="pt-BR"/>
              </w:rPr>
            </w:pPr>
            <w:r w:rsidRPr="006C50BE">
              <w:rPr>
                <w:b/>
                <w:color w:val="0056A4"/>
                <w:sz w:val="19"/>
                <w:lang w:val="pt-BR"/>
              </w:rPr>
              <w:t xml:space="preserve">2.  </w:t>
            </w:r>
            <w:r w:rsidRPr="006C50BE">
              <w:rPr>
                <w:color w:val="001B3F"/>
                <w:sz w:val="19"/>
                <w:lang w:val="pt-BR"/>
              </w:rPr>
              <w:t>A sessão (cookies) é salva — 1 arquivo por worker.</w:t>
            </w:r>
          </w:p>
        </w:tc>
      </w:tr>
      <w:tr w:rsidR="0004782E" w:rsidRPr="006C50BE" w14:paraId="7FA24E2C" w14:textId="77777777">
        <w:tc>
          <w:tcPr>
            <w:tcW w:w="9072" w:type="dxa"/>
            <w:shd w:val="clear" w:color="auto" w:fill="DEECF8"/>
          </w:tcPr>
          <w:p w14:paraId="3E633984" w14:textId="77777777" w:rsidR="0004782E" w:rsidRPr="006C50BE" w:rsidRDefault="00F0728D">
            <w:pPr>
              <w:rPr>
                <w:lang w:val="pt-BR"/>
              </w:rPr>
            </w:pPr>
            <w:r w:rsidRPr="006C50BE">
              <w:rPr>
                <w:b/>
                <w:color w:val="0056A4"/>
                <w:sz w:val="19"/>
                <w:lang w:val="pt-BR"/>
              </w:rPr>
              <w:t xml:space="preserve">3.  </w:t>
            </w:r>
            <w:r w:rsidRPr="006C50BE">
              <w:rPr>
                <w:color w:val="001B3F"/>
                <w:sz w:val="19"/>
                <w:lang w:val="pt-BR"/>
              </w:rPr>
              <w:t>Cada worker (processo Python + Chromium independente) usa sua própria sessão.</w:t>
            </w:r>
          </w:p>
        </w:tc>
      </w:tr>
      <w:tr w:rsidR="0004782E" w:rsidRPr="006C50BE" w14:paraId="1531FFEA" w14:textId="77777777">
        <w:tc>
          <w:tcPr>
            <w:tcW w:w="9072" w:type="dxa"/>
            <w:shd w:val="clear" w:color="auto" w:fill="FFFFFF"/>
          </w:tcPr>
          <w:p w14:paraId="109DEA4B" w14:textId="77777777" w:rsidR="0004782E" w:rsidRPr="006C50BE" w:rsidRDefault="00F0728D">
            <w:pPr>
              <w:rPr>
                <w:lang w:val="pt-BR"/>
              </w:rPr>
            </w:pPr>
            <w:r w:rsidRPr="006C50BE">
              <w:rPr>
                <w:b/>
                <w:color w:val="0056A4"/>
                <w:sz w:val="19"/>
                <w:lang w:val="pt-BR"/>
              </w:rPr>
              <w:t xml:space="preserve">4.  </w:t>
            </w:r>
            <w:r w:rsidRPr="006C50BE">
              <w:rPr>
                <w:color w:val="001B3F"/>
                <w:sz w:val="19"/>
                <w:lang w:val="pt-BR"/>
              </w:rPr>
              <w:t>Os workers acessam o Portal ANTT — SIFAMA (Área do Autuado).</w:t>
            </w:r>
          </w:p>
        </w:tc>
      </w:tr>
      <w:tr w:rsidR="0004782E" w:rsidRPr="006C50BE" w14:paraId="5FAE81E2" w14:textId="77777777">
        <w:tc>
          <w:tcPr>
            <w:tcW w:w="9072" w:type="dxa"/>
            <w:shd w:val="clear" w:color="auto" w:fill="DEECF8"/>
          </w:tcPr>
          <w:p w14:paraId="3A335E1E" w14:textId="77777777" w:rsidR="0004782E" w:rsidRPr="006C50BE" w:rsidRDefault="00F0728D">
            <w:pPr>
              <w:rPr>
                <w:lang w:val="pt-BR"/>
              </w:rPr>
            </w:pPr>
            <w:r w:rsidRPr="006C50BE">
              <w:rPr>
                <w:b/>
                <w:color w:val="0056A4"/>
                <w:sz w:val="19"/>
                <w:lang w:val="pt-BR"/>
              </w:rPr>
              <w:t xml:space="preserve">5.  </w:t>
            </w:r>
            <w:r w:rsidRPr="006C50BE">
              <w:rPr>
                <w:color w:val="001B3F"/>
                <w:sz w:val="19"/>
                <w:lang w:val="pt-BR"/>
              </w:rPr>
              <w:t>Cada auto de infração novo é baixado como PDF (Autos/&lt;cnpj&gt;/&lt;tipo&gt;/&lt;auto&gt;.pdf).</w:t>
            </w:r>
          </w:p>
        </w:tc>
      </w:tr>
      <w:tr w:rsidR="0004782E" w:rsidRPr="006C50BE" w14:paraId="20F7F7AE" w14:textId="77777777">
        <w:tc>
          <w:tcPr>
            <w:tcW w:w="9072" w:type="dxa"/>
            <w:shd w:val="clear" w:color="auto" w:fill="FFFFFF"/>
          </w:tcPr>
          <w:p w14:paraId="44B9A4E6" w14:textId="77777777" w:rsidR="0004782E" w:rsidRPr="006C50BE" w:rsidRDefault="00F0728D">
            <w:pPr>
              <w:rPr>
                <w:lang w:val="pt-BR"/>
              </w:rPr>
            </w:pPr>
            <w:r w:rsidRPr="006C50BE">
              <w:rPr>
                <w:b/>
                <w:color w:val="0056A4"/>
                <w:sz w:val="19"/>
                <w:lang w:val="pt-BR"/>
              </w:rPr>
              <w:t xml:space="preserve">6.  </w:t>
            </w:r>
            <w:r w:rsidRPr="006C50BE">
              <w:rPr>
                <w:color w:val="001B3F"/>
                <w:sz w:val="19"/>
                <w:lang w:val="pt-BR"/>
              </w:rPr>
              <w:t>Os campos são extraídos de cada PDF (pdfplumber + PyMuPDF).</w:t>
            </w:r>
          </w:p>
        </w:tc>
      </w:tr>
      <w:tr w:rsidR="0004782E" w:rsidRPr="006C50BE" w14:paraId="774B277E" w14:textId="77777777">
        <w:tc>
          <w:tcPr>
            <w:tcW w:w="9072" w:type="dxa"/>
            <w:shd w:val="clear" w:color="auto" w:fill="DEECF8"/>
          </w:tcPr>
          <w:p w14:paraId="63E585CE" w14:textId="77777777" w:rsidR="0004782E" w:rsidRPr="006C50BE" w:rsidRDefault="00F0728D">
            <w:pPr>
              <w:rPr>
                <w:lang w:val="pt-BR"/>
              </w:rPr>
            </w:pPr>
            <w:r w:rsidRPr="006C50BE">
              <w:rPr>
                <w:b/>
                <w:color w:val="0056A4"/>
                <w:sz w:val="19"/>
                <w:lang w:val="pt-BR"/>
              </w:rPr>
              <w:t xml:space="preserve">7.  </w:t>
            </w:r>
            <w:r w:rsidRPr="006C50BE">
              <w:rPr>
                <w:color w:val="001B3F"/>
                <w:sz w:val="19"/>
                <w:lang w:val="pt-BR"/>
              </w:rPr>
              <w:t>Cada worker grava numa planilha-fatia própria, local.</w:t>
            </w:r>
          </w:p>
        </w:tc>
      </w:tr>
      <w:tr w:rsidR="0004782E" w:rsidRPr="006C50BE" w14:paraId="706F7F30" w14:textId="77777777">
        <w:tc>
          <w:tcPr>
            <w:tcW w:w="9072" w:type="dxa"/>
            <w:shd w:val="clear" w:color="auto" w:fill="FFFFFF"/>
          </w:tcPr>
          <w:p w14:paraId="1937100D" w14:textId="77777777" w:rsidR="0004782E" w:rsidRPr="006C50BE" w:rsidRDefault="00F0728D">
            <w:pPr>
              <w:rPr>
                <w:lang w:val="pt-BR"/>
              </w:rPr>
            </w:pPr>
            <w:r w:rsidRPr="006C50BE">
              <w:rPr>
                <w:b/>
                <w:color w:val="0056A4"/>
                <w:sz w:val="19"/>
                <w:lang w:val="pt-BR"/>
              </w:rPr>
              <w:t xml:space="preserve">8.  </w:t>
            </w:r>
            <w:r w:rsidRPr="006C50BE">
              <w:rPr>
                <w:color w:val="001B3F"/>
                <w:sz w:val="19"/>
                <w:lang w:val="pt-BR"/>
              </w:rPr>
              <w:t>consolidar_planilhas.py mescla todas as fatias — é o único escritor da planilha final.</w:t>
            </w:r>
          </w:p>
        </w:tc>
      </w:tr>
      <w:tr w:rsidR="0004782E" w:rsidRPr="006C50BE" w14:paraId="47AAA4F2" w14:textId="77777777">
        <w:tc>
          <w:tcPr>
            <w:tcW w:w="9072" w:type="dxa"/>
            <w:shd w:val="clear" w:color="auto" w:fill="DEECF8"/>
          </w:tcPr>
          <w:p w14:paraId="006F44AF" w14:textId="77777777" w:rsidR="0004782E" w:rsidRPr="006C50BE" w:rsidRDefault="00F0728D">
            <w:pPr>
              <w:rPr>
                <w:lang w:val="pt-BR"/>
              </w:rPr>
            </w:pPr>
            <w:r w:rsidRPr="006C50BE">
              <w:rPr>
                <w:b/>
                <w:color w:val="0056A4"/>
                <w:sz w:val="19"/>
                <w:lang w:val="pt-BR"/>
              </w:rPr>
              <w:t xml:space="preserve">9.  </w:t>
            </w:r>
            <w:r w:rsidRPr="006C50BE">
              <w:rPr>
                <w:color w:val="001B3F"/>
                <w:sz w:val="19"/>
                <w:lang w:val="pt-BR"/>
              </w:rPr>
              <w:t>Relatorio_Multas.xlsx + os PDFs ficam disponíveis no SharePoint/OneDrive.</w:t>
            </w:r>
          </w:p>
        </w:tc>
      </w:tr>
    </w:tbl>
    <w:p w14:paraId="7886BAAB" w14:textId="77777777" w:rsidR="0004782E" w:rsidRPr="006C50BE" w:rsidRDefault="0004782E">
      <w:pPr>
        <w:spacing w:after="120"/>
        <w:rPr>
          <w:lang w:val="pt-B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04782E" w:rsidRPr="006C50BE" w14:paraId="6A54CD82" w14:textId="77777777">
        <w:trPr>
          <w:jc w:val="center"/>
        </w:trPr>
        <w:tc>
          <w:tcPr>
            <w:tcW w:w="9072" w:type="dxa"/>
            <w:tcBorders>
              <w:left w:val="single" w:sz="32" w:space="0" w:color="0557AA"/>
            </w:tcBorders>
            <w:shd w:val="clear" w:color="auto" w:fill="DEECF8"/>
          </w:tcPr>
          <w:p w14:paraId="63B426DC" w14:textId="77777777" w:rsidR="0004782E" w:rsidRPr="006C50BE" w:rsidRDefault="00F0728D">
            <w:pPr>
              <w:spacing w:after="80"/>
              <w:rPr>
                <w:lang w:val="pt-BR"/>
              </w:rPr>
            </w:pPr>
            <w:r w:rsidRPr="006C50BE">
              <w:rPr>
                <w:b/>
                <w:color w:val="0557AA"/>
                <w:sz w:val="18"/>
                <w:lang w:val="pt-BR"/>
              </w:rPr>
              <w:t>Por que processos separados, e não 1 sessão só mais rápida?</w:t>
            </w:r>
          </w:p>
          <w:p w14:paraId="11439FC4" w14:textId="77777777" w:rsidR="0004782E" w:rsidRPr="006C50BE" w:rsidRDefault="00F0728D">
            <w:pPr>
              <w:spacing w:after="40"/>
              <w:rPr>
                <w:lang w:val="pt-BR"/>
              </w:rPr>
            </w:pPr>
            <w:r w:rsidRPr="006C50BE">
              <w:rPr>
                <w:color w:val="001B3F"/>
                <w:sz w:val="20"/>
                <w:lang w:val="pt-BR"/>
              </w:rPr>
              <w:t>Testado ao vivo (16–17/09/2026): o portal enfileira requisições concorrentes da MESMA sessão — abrir várias abas com o mesmo cookie não ganha velocidade nenhuma. Mas sessões independentes (logins diferentes) rodam em paralelo de verdade, porque o enfileiramento do servidor é por sessão, não pela conta/CPF inteira. Essa descoberta é a base de toda a arquitetura de múltiplos workers.</w:t>
            </w:r>
          </w:p>
        </w:tc>
      </w:tr>
    </w:tbl>
    <w:p w14:paraId="525CF3FA" w14:textId="77777777" w:rsidR="0004782E" w:rsidRPr="006C50BE" w:rsidRDefault="0004782E">
      <w:pPr>
        <w:spacing w:after="40"/>
        <w:rPr>
          <w:lang w:val="pt-BR"/>
        </w:rPr>
      </w:pPr>
    </w:p>
    <w:p w14:paraId="5308B268" w14:textId="77777777" w:rsidR="0004782E" w:rsidRPr="006C50BE" w:rsidRDefault="00F0728D">
      <w:pPr>
        <w:pStyle w:val="Ttulo1"/>
        <w:pageBreakBefore/>
        <w:rPr>
          <w:lang w:val="pt-BR"/>
        </w:rPr>
      </w:pPr>
      <w:r w:rsidRPr="006C50BE">
        <w:rPr>
          <w:lang w:val="pt-BR"/>
        </w:rPr>
        <w:lastRenderedPageBreak/>
        <w:t>5. Fluxo operacional (interface gráfica)</w:t>
      </w:r>
    </w:p>
    <w:p w14:paraId="0FB131E6" w14:textId="77777777" w:rsidR="0004782E" w:rsidRPr="006C50BE" w:rsidRDefault="00F0728D">
      <w:pPr>
        <w:rPr>
          <w:lang w:val="pt-BR"/>
        </w:rPr>
      </w:pPr>
      <w:r w:rsidRPr="006C50BE">
        <w:rPr>
          <w:lang w:val="pt-BR"/>
        </w:rPr>
        <w:t>A pessoa que opera o robô interage só com a interface gráfica (scripts/executar_robo_gui.py), aberta pelo atalho Rodar_Robo_ANTT.bat.</w:t>
      </w:r>
    </w:p>
    <w:p w14:paraId="1BD41089" w14:textId="77777777" w:rsidR="0004782E" w:rsidRDefault="00F0728D">
      <w:pPr>
        <w:spacing w:after="80"/>
      </w:pPr>
      <w:r>
        <w:rPr>
          <w:b/>
          <w:color w:val="0557AA"/>
        </w:rPr>
        <w:t>Da abertura à conclusão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72"/>
      </w:tblGrid>
      <w:tr w:rsidR="0004782E" w:rsidRPr="006C50BE" w14:paraId="3F497567" w14:textId="77777777">
        <w:tc>
          <w:tcPr>
            <w:tcW w:w="9072" w:type="dxa"/>
            <w:shd w:val="clear" w:color="auto" w:fill="DEECF8"/>
          </w:tcPr>
          <w:p w14:paraId="318B124A" w14:textId="77777777" w:rsidR="0004782E" w:rsidRPr="006C50BE" w:rsidRDefault="00F0728D">
            <w:pPr>
              <w:rPr>
                <w:lang w:val="pt-BR"/>
              </w:rPr>
            </w:pPr>
            <w:r w:rsidRPr="006C50BE">
              <w:rPr>
                <w:b/>
                <w:color w:val="0056A4"/>
                <w:sz w:val="19"/>
                <w:lang w:val="pt-BR"/>
              </w:rPr>
              <w:t xml:space="preserve">1.  </w:t>
            </w:r>
            <w:r w:rsidRPr="006C50BE">
              <w:rPr>
                <w:color w:val="001B3F"/>
                <w:sz w:val="19"/>
                <w:lang w:val="pt-BR"/>
              </w:rPr>
              <w:t>Duplo clique em Rodar_Robo_ANTT.bat.</w:t>
            </w:r>
          </w:p>
        </w:tc>
      </w:tr>
      <w:tr w:rsidR="0004782E" w:rsidRPr="006C50BE" w14:paraId="5DA01EE4" w14:textId="77777777">
        <w:tc>
          <w:tcPr>
            <w:tcW w:w="9072" w:type="dxa"/>
            <w:shd w:val="clear" w:color="auto" w:fill="FFFFFF"/>
          </w:tcPr>
          <w:p w14:paraId="0029C611" w14:textId="77777777" w:rsidR="0004782E" w:rsidRPr="006C50BE" w:rsidRDefault="00F0728D">
            <w:pPr>
              <w:rPr>
                <w:lang w:val="pt-BR"/>
              </w:rPr>
            </w:pPr>
            <w:r w:rsidRPr="006C50BE">
              <w:rPr>
                <w:b/>
                <w:color w:val="0056A4"/>
                <w:sz w:val="19"/>
                <w:lang w:val="pt-BR"/>
              </w:rPr>
              <w:t xml:space="preserve">2.  </w:t>
            </w:r>
            <w:r w:rsidRPr="006C50BE">
              <w:rPr>
                <w:color w:val="001B3F"/>
                <w:sz w:val="19"/>
                <w:lang w:val="pt-BR"/>
              </w:rPr>
              <w:t>1ª vez nesta máquina? Se sim, instala Python/ambiente/bibliotecas/Chromium sozinho.</w:t>
            </w:r>
          </w:p>
        </w:tc>
      </w:tr>
      <w:tr w:rsidR="0004782E" w:rsidRPr="006C50BE" w14:paraId="10B641EC" w14:textId="77777777">
        <w:tc>
          <w:tcPr>
            <w:tcW w:w="9072" w:type="dxa"/>
            <w:shd w:val="clear" w:color="auto" w:fill="DEECF8"/>
          </w:tcPr>
          <w:p w14:paraId="62CDEAD1" w14:textId="77777777" w:rsidR="0004782E" w:rsidRPr="006C50BE" w:rsidRDefault="00F0728D">
            <w:pPr>
              <w:rPr>
                <w:lang w:val="pt-BR"/>
              </w:rPr>
            </w:pPr>
            <w:r w:rsidRPr="006C50BE">
              <w:rPr>
                <w:b/>
                <w:color w:val="0056A4"/>
                <w:sz w:val="19"/>
                <w:lang w:val="pt-BR"/>
              </w:rPr>
              <w:t xml:space="preserve">3.  </w:t>
            </w:r>
            <w:r w:rsidRPr="006C50BE">
              <w:rPr>
                <w:color w:val="001B3F"/>
                <w:sz w:val="19"/>
                <w:lang w:val="pt-BR"/>
              </w:rPr>
              <w:t>Abre a janela do robô.</w:t>
            </w:r>
          </w:p>
        </w:tc>
      </w:tr>
      <w:tr w:rsidR="0004782E" w:rsidRPr="006C50BE" w14:paraId="4DE1745A" w14:textId="77777777">
        <w:tc>
          <w:tcPr>
            <w:tcW w:w="9072" w:type="dxa"/>
            <w:shd w:val="clear" w:color="auto" w:fill="FFFFFF"/>
          </w:tcPr>
          <w:p w14:paraId="3B0BC716" w14:textId="77777777" w:rsidR="0004782E" w:rsidRPr="006C50BE" w:rsidRDefault="00F0728D">
            <w:pPr>
              <w:rPr>
                <w:lang w:val="pt-BR"/>
              </w:rPr>
            </w:pPr>
            <w:r w:rsidRPr="006C50BE">
              <w:rPr>
                <w:b/>
                <w:color w:val="0056A4"/>
                <w:sz w:val="19"/>
                <w:lang w:val="pt-BR"/>
              </w:rPr>
              <w:t xml:space="preserve">4.  </w:t>
            </w:r>
            <w:r w:rsidRPr="006C50BE">
              <w:rPr>
                <w:color w:val="001B3F"/>
                <w:sz w:val="19"/>
                <w:lang w:val="pt-BR"/>
              </w:rPr>
              <w:t>A pasta do SharePoint existe neste computador? Se não, mostra a tela de escolher a pasta.</w:t>
            </w:r>
          </w:p>
        </w:tc>
      </w:tr>
      <w:tr w:rsidR="0004782E" w:rsidRPr="006C50BE" w14:paraId="02FBD5FA" w14:textId="77777777">
        <w:tc>
          <w:tcPr>
            <w:tcW w:w="9072" w:type="dxa"/>
            <w:shd w:val="clear" w:color="auto" w:fill="DEECF8"/>
          </w:tcPr>
          <w:p w14:paraId="5D3986F9" w14:textId="77777777" w:rsidR="0004782E" w:rsidRPr="006C50BE" w:rsidRDefault="00F0728D">
            <w:pPr>
              <w:rPr>
                <w:lang w:val="pt-BR"/>
              </w:rPr>
            </w:pPr>
            <w:r w:rsidRPr="006C50BE">
              <w:rPr>
                <w:b/>
                <w:color w:val="0056A4"/>
                <w:sz w:val="19"/>
                <w:lang w:val="pt-BR"/>
              </w:rPr>
              <w:t xml:space="preserve">5.  </w:t>
            </w:r>
            <w:r w:rsidRPr="006C50BE">
              <w:rPr>
                <w:color w:val="001B3F"/>
                <w:sz w:val="19"/>
                <w:lang w:val="pt-BR"/>
              </w:rPr>
              <w:t>Tela: quantos workers usar? (mínimo 5)</w:t>
            </w:r>
          </w:p>
        </w:tc>
      </w:tr>
      <w:tr w:rsidR="0004782E" w14:paraId="1E6EA9F1" w14:textId="77777777">
        <w:tc>
          <w:tcPr>
            <w:tcW w:w="9072" w:type="dxa"/>
            <w:shd w:val="clear" w:color="auto" w:fill="FFFFFF"/>
          </w:tcPr>
          <w:p w14:paraId="124C914B" w14:textId="77777777" w:rsidR="0004782E" w:rsidRDefault="00F0728D">
            <w:r>
              <w:rPr>
                <w:b/>
                <w:color w:val="0056A4"/>
                <w:sz w:val="19"/>
              </w:rPr>
              <w:t xml:space="preserve">6.  </w:t>
            </w:r>
            <w:r>
              <w:rPr>
                <w:color w:val="001B3F"/>
                <w:sz w:val="19"/>
              </w:rPr>
              <w:t>Login sequencial — 1 navegador por worker.</w:t>
            </w:r>
          </w:p>
        </w:tc>
      </w:tr>
      <w:tr w:rsidR="0004782E" w:rsidRPr="006C50BE" w14:paraId="696EDC9A" w14:textId="77777777">
        <w:tc>
          <w:tcPr>
            <w:tcW w:w="9072" w:type="dxa"/>
            <w:shd w:val="clear" w:color="auto" w:fill="DEECF8"/>
          </w:tcPr>
          <w:p w14:paraId="167A35CE" w14:textId="77777777" w:rsidR="0004782E" w:rsidRPr="006C50BE" w:rsidRDefault="00F0728D">
            <w:pPr>
              <w:rPr>
                <w:lang w:val="pt-BR"/>
              </w:rPr>
            </w:pPr>
            <w:r w:rsidRPr="006C50BE">
              <w:rPr>
                <w:b/>
                <w:color w:val="0056A4"/>
                <w:sz w:val="19"/>
                <w:lang w:val="pt-BR"/>
              </w:rPr>
              <w:t xml:space="preserve">7.  </w:t>
            </w:r>
            <w:r w:rsidRPr="006C50BE">
              <w:rPr>
                <w:color w:val="001B3F"/>
                <w:sz w:val="19"/>
                <w:lang w:val="pt-BR"/>
              </w:rPr>
              <w:t>Workers trabalhando em segundo plano.</w:t>
            </w:r>
          </w:p>
        </w:tc>
      </w:tr>
      <w:tr w:rsidR="0004782E" w:rsidRPr="006C50BE" w14:paraId="12A5D122" w14:textId="77777777">
        <w:tc>
          <w:tcPr>
            <w:tcW w:w="9072" w:type="dxa"/>
            <w:shd w:val="clear" w:color="auto" w:fill="FFFFFF"/>
          </w:tcPr>
          <w:p w14:paraId="5D11E5B2" w14:textId="77777777" w:rsidR="0004782E" w:rsidRPr="006C50BE" w:rsidRDefault="00F0728D">
            <w:pPr>
              <w:rPr>
                <w:lang w:val="pt-BR"/>
              </w:rPr>
            </w:pPr>
            <w:r w:rsidRPr="006C50BE">
              <w:rPr>
                <w:b/>
                <w:color w:val="0056A4"/>
                <w:sz w:val="19"/>
                <w:lang w:val="pt-BR"/>
              </w:rPr>
              <w:t xml:space="preserve">8.  </w:t>
            </w:r>
            <w:r w:rsidRPr="006C50BE">
              <w:rPr>
                <w:color w:val="001B3F"/>
                <w:sz w:val="19"/>
                <w:lang w:val="pt-BR"/>
              </w:rPr>
              <w:t>Tela de acompanhamento (% por worker, em tempo real).</w:t>
            </w:r>
          </w:p>
        </w:tc>
      </w:tr>
      <w:tr w:rsidR="0004782E" w:rsidRPr="006C50BE" w14:paraId="12BC54C5" w14:textId="77777777">
        <w:tc>
          <w:tcPr>
            <w:tcW w:w="9072" w:type="dxa"/>
            <w:shd w:val="clear" w:color="auto" w:fill="DEECF8"/>
          </w:tcPr>
          <w:p w14:paraId="7E54B54D" w14:textId="77777777" w:rsidR="0004782E" w:rsidRPr="006C50BE" w:rsidRDefault="00F0728D">
            <w:pPr>
              <w:rPr>
                <w:lang w:val="pt-BR"/>
              </w:rPr>
            </w:pPr>
            <w:r w:rsidRPr="006C50BE">
              <w:rPr>
                <w:b/>
                <w:color w:val="0056A4"/>
                <w:sz w:val="19"/>
                <w:lang w:val="pt-BR"/>
              </w:rPr>
              <w:t xml:space="preserve">9.  </w:t>
            </w:r>
            <w:r w:rsidRPr="006C50BE">
              <w:rPr>
                <w:color w:val="001B3F"/>
                <w:sz w:val="19"/>
                <w:lang w:val="pt-BR"/>
              </w:rPr>
              <w:t>Se 1 worker parar: botão "Relogar" reconecta só ele. Se a pessoa cancelar: botão "Cancelar" encerra os processos (taskkill /T /F).</w:t>
            </w:r>
          </w:p>
        </w:tc>
      </w:tr>
      <w:tr w:rsidR="0004782E" w:rsidRPr="006C50BE" w14:paraId="29F69E15" w14:textId="77777777">
        <w:tc>
          <w:tcPr>
            <w:tcW w:w="9072" w:type="dxa"/>
            <w:shd w:val="clear" w:color="auto" w:fill="FFFFFF"/>
          </w:tcPr>
          <w:p w14:paraId="5E0CBE8A" w14:textId="77777777" w:rsidR="0004782E" w:rsidRPr="006C50BE" w:rsidRDefault="00F0728D">
            <w:pPr>
              <w:rPr>
                <w:lang w:val="pt-BR"/>
              </w:rPr>
            </w:pPr>
            <w:r w:rsidRPr="006C50BE">
              <w:rPr>
                <w:b/>
                <w:color w:val="0056A4"/>
                <w:sz w:val="19"/>
                <w:lang w:val="pt-BR"/>
              </w:rPr>
              <w:t xml:space="preserve">10.  </w:t>
            </w:r>
            <w:r w:rsidRPr="006C50BE">
              <w:rPr>
                <w:color w:val="001B3F"/>
                <w:sz w:val="19"/>
                <w:lang w:val="pt-BR"/>
              </w:rPr>
              <w:t>Quando todos terminam (ou após cancelamento): consolidação automática na planilha final.</w:t>
            </w:r>
          </w:p>
        </w:tc>
      </w:tr>
      <w:tr w:rsidR="0004782E" w14:paraId="3624C8DF" w14:textId="77777777">
        <w:tc>
          <w:tcPr>
            <w:tcW w:w="9072" w:type="dxa"/>
            <w:shd w:val="clear" w:color="auto" w:fill="DEECF8"/>
          </w:tcPr>
          <w:p w14:paraId="751B5F52" w14:textId="77777777" w:rsidR="0004782E" w:rsidRDefault="00F0728D">
            <w:r>
              <w:rPr>
                <w:b/>
                <w:color w:val="0056A4"/>
                <w:sz w:val="19"/>
              </w:rPr>
              <w:t xml:space="preserve">11.  </w:t>
            </w:r>
            <w:r>
              <w:rPr>
                <w:color w:val="001B3F"/>
                <w:sz w:val="19"/>
              </w:rPr>
              <w:t>Relatório de completude automático.</w:t>
            </w:r>
          </w:p>
        </w:tc>
      </w:tr>
      <w:tr w:rsidR="0004782E" w:rsidRPr="006C50BE" w14:paraId="3A724651" w14:textId="77777777">
        <w:tc>
          <w:tcPr>
            <w:tcW w:w="9072" w:type="dxa"/>
            <w:shd w:val="clear" w:color="auto" w:fill="FFFFFF"/>
          </w:tcPr>
          <w:p w14:paraId="3C3AE50F" w14:textId="77777777" w:rsidR="0004782E" w:rsidRPr="006C50BE" w:rsidRDefault="00F0728D">
            <w:pPr>
              <w:rPr>
                <w:lang w:val="pt-BR"/>
              </w:rPr>
            </w:pPr>
            <w:r w:rsidRPr="006C50BE">
              <w:rPr>
                <w:b/>
                <w:color w:val="0056A4"/>
                <w:sz w:val="19"/>
                <w:lang w:val="pt-BR"/>
              </w:rPr>
              <w:t xml:space="preserve">12.  </w:t>
            </w:r>
            <w:r w:rsidRPr="006C50BE">
              <w:rPr>
                <w:color w:val="001B3F"/>
                <w:sz w:val="19"/>
                <w:lang w:val="pt-BR"/>
              </w:rPr>
              <w:t>Tela final: CONCLUÍDO ou CANCELADO.</w:t>
            </w:r>
          </w:p>
        </w:tc>
      </w:tr>
    </w:tbl>
    <w:p w14:paraId="4D007169" w14:textId="77777777" w:rsidR="0004782E" w:rsidRPr="006C50BE" w:rsidRDefault="0004782E">
      <w:pPr>
        <w:spacing w:after="120"/>
        <w:rPr>
          <w:lang w:val="pt-BR"/>
        </w:rPr>
      </w:pPr>
    </w:p>
    <w:p w14:paraId="250B96C6" w14:textId="77777777" w:rsidR="0004782E" w:rsidRPr="006C50BE" w:rsidRDefault="00F0728D">
      <w:pPr>
        <w:rPr>
          <w:lang w:val="pt-BR"/>
        </w:rPr>
      </w:pPr>
      <w:r w:rsidRPr="006C50BE">
        <w:rPr>
          <w:lang w:val="pt-BR"/>
        </w:rPr>
        <w:t xml:space="preserve">Detalhes de cada tela estão na Seção 14 (Interface gráfica). O roteiro escrito para quem opera o dia a dia (sem termos técnicos) é o </w:t>
      </w:r>
      <w:r w:rsidRPr="006C50BE">
        <w:rPr>
          <w:rFonts w:ascii="Consolas" w:hAnsi="Consolas"/>
          <w:color w:val="00573B"/>
          <w:sz w:val="19"/>
          <w:lang w:val="pt-BR"/>
        </w:rPr>
        <w:t>docs/guia_de_uso.md</w:t>
      </w:r>
      <w:r w:rsidRPr="006C50BE">
        <w:rPr>
          <w:lang w:val="pt-BR"/>
        </w:rPr>
        <w:t>.</w:t>
      </w:r>
    </w:p>
    <w:p w14:paraId="48A3E44C" w14:textId="77777777" w:rsidR="0004782E" w:rsidRPr="006C50BE" w:rsidRDefault="00F0728D">
      <w:pPr>
        <w:pStyle w:val="Ttulo1"/>
        <w:pageBreakBefore/>
        <w:rPr>
          <w:lang w:val="pt-BR"/>
        </w:rPr>
      </w:pPr>
      <w:r w:rsidRPr="006C50BE">
        <w:rPr>
          <w:lang w:val="pt-BR"/>
        </w:rPr>
        <w:lastRenderedPageBreak/>
        <w:t>6. Arquitetura multi-worker</w:t>
      </w:r>
    </w:p>
    <w:p w14:paraId="527A248E" w14:textId="77777777" w:rsidR="0004782E" w:rsidRPr="006C50BE" w:rsidRDefault="00F0728D">
      <w:pPr>
        <w:pStyle w:val="Ttulo3"/>
        <w:rPr>
          <w:lang w:val="pt-BR"/>
        </w:rPr>
      </w:pPr>
      <w:r w:rsidRPr="006C50BE">
        <w:rPr>
          <w:lang w:val="pt-BR"/>
        </w:rPr>
        <w:t>Particionamento por CNPJ × Tipo de fiscalização</w:t>
      </w:r>
    </w:p>
    <w:p w14:paraId="32D93979" w14:textId="77777777" w:rsidR="0004782E" w:rsidRPr="006C50BE" w:rsidRDefault="00F0728D">
      <w:pPr>
        <w:rPr>
          <w:lang w:val="pt-BR"/>
        </w:rPr>
      </w:pPr>
      <w:r w:rsidRPr="006C50BE">
        <w:rPr>
          <w:lang w:val="pt-BR"/>
        </w:rPr>
        <w:t>O trabalho não é dividido pelos 61 CNPJs inteiros — é dividido nas 427 combinações possíveis de CNPJ × tipo de fiscalização (61 × 7). Correção deliberada (18/09/2026): dividir por CNPJ inteiro deixava um worker sobrecarregado sempre que um único CNPJ tivesse volume desproporcional num único tipo, enquanto outros ficavam ociosos. Particionando pela combinação, os 7 tipos de um CNPJ pesado já saem espalhados entre os workers desde o início, sem coordenação em tempo real entre processos.</w:t>
      </w:r>
    </w:p>
    <w:p w14:paraId="527EA149" w14:textId="77777777" w:rsidR="0004782E" w:rsidRPr="006C50BE" w:rsidRDefault="00F0728D">
      <w:pPr>
        <w:rPr>
          <w:lang w:val="pt-BR"/>
        </w:rPr>
      </w:pPr>
      <w:r w:rsidRPr="006C50BE">
        <w:rPr>
          <w:b/>
          <w:lang w:val="pt-BR"/>
        </w:rPr>
        <w:t xml:space="preserve">Fórmula do particionamento: </w:t>
      </w:r>
      <w:r w:rsidRPr="006C50BE">
        <w:rPr>
          <w:rFonts w:ascii="Consolas" w:hAnsi="Consolas"/>
          <w:color w:val="00573B"/>
          <w:sz w:val="19"/>
          <w:lang w:val="pt-BR"/>
        </w:rPr>
        <w:t>índice_da_combinação % total_workers == worker_id</w:t>
      </w:r>
    </w:p>
    <w:p w14:paraId="5EFE4E8D" w14:textId="77777777" w:rsidR="0004782E" w:rsidRPr="006C50BE" w:rsidRDefault="00F0728D">
      <w:pPr>
        <w:pStyle w:val="Ttulo3"/>
        <w:rPr>
          <w:lang w:val="pt-BR"/>
        </w:rPr>
      </w:pPr>
      <w:r w:rsidRPr="006C50BE">
        <w:rPr>
          <w:lang w:val="pt-BR"/>
        </w:rPr>
        <w:t>Isolamento de arquivos por worker</w:t>
      </w:r>
    </w:p>
    <w:p w14:paraId="5D1859AD" w14:textId="77777777" w:rsidR="0004782E" w:rsidRPr="006C50BE" w:rsidRDefault="00F0728D">
      <w:pPr>
        <w:rPr>
          <w:lang w:val="pt-BR"/>
        </w:rPr>
      </w:pPr>
      <w:r w:rsidRPr="006C50BE">
        <w:rPr>
          <w:lang w:val="pt-BR"/>
        </w:rPr>
        <w:t>Cada worker tem seus próprios arquivos, nunca compartilhados com outro processo: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551"/>
        <w:gridCol w:w="2835"/>
        <w:gridCol w:w="2268"/>
      </w:tblGrid>
      <w:tr w:rsidR="0004782E" w14:paraId="1736CF10" w14:textId="77777777">
        <w:trPr>
          <w:jc w:val="center"/>
        </w:trPr>
        <w:tc>
          <w:tcPr>
            <w:tcW w:w="1417" w:type="dxa"/>
            <w:shd w:val="clear" w:color="auto" w:fill="001B3F"/>
          </w:tcPr>
          <w:p w14:paraId="0A35359E" w14:textId="77777777" w:rsidR="0004782E" w:rsidRDefault="00F0728D">
            <w:r>
              <w:rPr>
                <w:b/>
                <w:color w:val="FFFFFF"/>
                <w:sz w:val="18"/>
              </w:rPr>
              <w:t>Worker</w:t>
            </w:r>
          </w:p>
        </w:tc>
        <w:tc>
          <w:tcPr>
            <w:tcW w:w="2551" w:type="dxa"/>
            <w:shd w:val="clear" w:color="auto" w:fill="001B3F"/>
          </w:tcPr>
          <w:p w14:paraId="365693DD" w14:textId="77777777" w:rsidR="0004782E" w:rsidRDefault="00F0728D">
            <w:r>
              <w:rPr>
                <w:b/>
                <w:color w:val="FFFFFF"/>
                <w:sz w:val="18"/>
              </w:rPr>
              <w:t>Sessão</w:t>
            </w:r>
          </w:p>
        </w:tc>
        <w:tc>
          <w:tcPr>
            <w:tcW w:w="2835" w:type="dxa"/>
            <w:shd w:val="clear" w:color="auto" w:fill="001B3F"/>
          </w:tcPr>
          <w:p w14:paraId="3273583B" w14:textId="77777777" w:rsidR="0004782E" w:rsidRDefault="00F0728D">
            <w:r>
              <w:rPr>
                <w:b/>
                <w:color w:val="FFFFFF"/>
                <w:sz w:val="18"/>
              </w:rPr>
              <w:t>Checkpoint</w:t>
            </w:r>
          </w:p>
        </w:tc>
        <w:tc>
          <w:tcPr>
            <w:tcW w:w="2268" w:type="dxa"/>
            <w:shd w:val="clear" w:color="auto" w:fill="001B3F"/>
          </w:tcPr>
          <w:p w14:paraId="0E0CAC33" w14:textId="77777777" w:rsidR="0004782E" w:rsidRDefault="00F0728D">
            <w:r>
              <w:rPr>
                <w:b/>
                <w:color w:val="FFFFFF"/>
                <w:sz w:val="18"/>
              </w:rPr>
              <w:t>Planilha-fatia</w:t>
            </w:r>
          </w:p>
        </w:tc>
      </w:tr>
      <w:tr w:rsidR="0004782E" w14:paraId="4E1FB61B" w14:textId="77777777">
        <w:trPr>
          <w:jc w:val="center"/>
        </w:trPr>
        <w:tc>
          <w:tcPr>
            <w:tcW w:w="1417" w:type="dxa"/>
          </w:tcPr>
          <w:p w14:paraId="2CB24492" w14:textId="77777777" w:rsidR="0004782E" w:rsidRDefault="00F0728D">
            <w:r>
              <w:rPr>
                <w:sz w:val="19"/>
              </w:rPr>
              <w:t>Worker 0</w:t>
            </w:r>
          </w:p>
        </w:tc>
        <w:tc>
          <w:tcPr>
            <w:tcW w:w="2551" w:type="dxa"/>
          </w:tcPr>
          <w:p w14:paraId="4DFD71E0" w14:textId="77777777" w:rsidR="0004782E" w:rsidRDefault="00F0728D">
            <w:r>
              <w:rPr>
                <w:sz w:val="19"/>
              </w:rPr>
              <w:t>sessao_worker_0.json</w:t>
            </w:r>
          </w:p>
        </w:tc>
        <w:tc>
          <w:tcPr>
            <w:tcW w:w="2835" w:type="dxa"/>
          </w:tcPr>
          <w:p w14:paraId="0F067A3E" w14:textId="77777777" w:rsidR="0004782E" w:rsidRDefault="00F0728D">
            <w:r>
              <w:rPr>
                <w:sz w:val="19"/>
              </w:rPr>
              <w:t>checkpoint_worker_0.json</w:t>
            </w:r>
          </w:p>
        </w:tc>
        <w:tc>
          <w:tcPr>
            <w:tcW w:w="2268" w:type="dxa"/>
          </w:tcPr>
          <w:p w14:paraId="068C442A" w14:textId="77777777" w:rsidR="0004782E" w:rsidRDefault="00F0728D">
            <w:r>
              <w:rPr>
                <w:sz w:val="19"/>
              </w:rPr>
              <w:t>planilha_worker_0.xlsx</w:t>
            </w:r>
          </w:p>
        </w:tc>
      </w:tr>
      <w:tr w:rsidR="0004782E" w14:paraId="69BB1FB6" w14:textId="77777777">
        <w:trPr>
          <w:jc w:val="center"/>
        </w:trPr>
        <w:tc>
          <w:tcPr>
            <w:tcW w:w="1417" w:type="dxa"/>
          </w:tcPr>
          <w:p w14:paraId="319A0226" w14:textId="77777777" w:rsidR="0004782E" w:rsidRDefault="00F0728D">
            <w:r>
              <w:rPr>
                <w:sz w:val="19"/>
              </w:rPr>
              <w:t>Worker 1</w:t>
            </w:r>
          </w:p>
        </w:tc>
        <w:tc>
          <w:tcPr>
            <w:tcW w:w="2551" w:type="dxa"/>
          </w:tcPr>
          <w:p w14:paraId="7C514B8F" w14:textId="77777777" w:rsidR="0004782E" w:rsidRDefault="00F0728D">
            <w:r>
              <w:rPr>
                <w:sz w:val="19"/>
              </w:rPr>
              <w:t>sessao_worker_1.json</w:t>
            </w:r>
          </w:p>
        </w:tc>
        <w:tc>
          <w:tcPr>
            <w:tcW w:w="2835" w:type="dxa"/>
          </w:tcPr>
          <w:p w14:paraId="55CCB265" w14:textId="77777777" w:rsidR="0004782E" w:rsidRDefault="00F0728D">
            <w:r>
              <w:rPr>
                <w:sz w:val="19"/>
              </w:rPr>
              <w:t>checkpoint_worker_1.json</w:t>
            </w:r>
          </w:p>
        </w:tc>
        <w:tc>
          <w:tcPr>
            <w:tcW w:w="2268" w:type="dxa"/>
          </w:tcPr>
          <w:p w14:paraId="28E4B9DD" w14:textId="77777777" w:rsidR="0004782E" w:rsidRDefault="00F0728D">
            <w:r>
              <w:rPr>
                <w:sz w:val="19"/>
              </w:rPr>
              <w:t>planilha_worker_1.xlsx</w:t>
            </w:r>
          </w:p>
        </w:tc>
      </w:tr>
      <w:tr w:rsidR="0004782E" w14:paraId="61077360" w14:textId="77777777">
        <w:trPr>
          <w:jc w:val="center"/>
        </w:trPr>
        <w:tc>
          <w:tcPr>
            <w:tcW w:w="1417" w:type="dxa"/>
          </w:tcPr>
          <w:p w14:paraId="4ABC6D72" w14:textId="77777777" w:rsidR="0004782E" w:rsidRDefault="00F0728D">
            <w:r>
              <w:rPr>
                <w:sz w:val="19"/>
              </w:rPr>
              <w:t>Worker N</w:t>
            </w:r>
          </w:p>
        </w:tc>
        <w:tc>
          <w:tcPr>
            <w:tcW w:w="2551" w:type="dxa"/>
          </w:tcPr>
          <w:p w14:paraId="39BF9092" w14:textId="77777777" w:rsidR="0004782E" w:rsidRDefault="00F0728D">
            <w:r>
              <w:rPr>
                <w:sz w:val="19"/>
              </w:rPr>
              <w:t>sessao_worker_N.json</w:t>
            </w:r>
          </w:p>
        </w:tc>
        <w:tc>
          <w:tcPr>
            <w:tcW w:w="2835" w:type="dxa"/>
          </w:tcPr>
          <w:p w14:paraId="051A08EF" w14:textId="77777777" w:rsidR="0004782E" w:rsidRDefault="00F0728D">
            <w:r>
              <w:rPr>
                <w:sz w:val="19"/>
              </w:rPr>
              <w:t>checkpoint_worker_N.json</w:t>
            </w:r>
          </w:p>
        </w:tc>
        <w:tc>
          <w:tcPr>
            <w:tcW w:w="2268" w:type="dxa"/>
          </w:tcPr>
          <w:p w14:paraId="52D56EC6" w14:textId="77777777" w:rsidR="0004782E" w:rsidRDefault="00F0728D">
            <w:r>
              <w:rPr>
                <w:sz w:val="19"/>
              </w:rPr>
              <w:t>planilha_worker_N.xlsx</w:t>
            </w:r>
          </w:p>
        </w:tc>
      </w:tr>
    </w:tbl>
    <w:p w14:paraId="75E214B8" w14:textId="77777777" w:rsidR="0004782E" w:rsidRDefault="0004782E">
      <w:pPr>
        <w:spacing w:after="80"/>
      </w:pPr>
    </w:p>
    <w:p w14:paraId="7D41D7CB" w14:textId="77777777" w:rsidR="0004782E" w:rsidRPr="006C50BE" w:rsidRDefault="00F0728D">
      <w:pPr>
        <w:rPr>
          <w:lang w:val="pt-BR"/>
        </w:rPr>
      </w:pPr>
      <w:r w:rsidRPr="006C50BE">
        <w:rPr>
          <w:lang w:val="pt-BR"/>
        </w:rPr>
        <w:t>Todos convergem em consolidar_planilhas.py (único escritor) → Relatorio_Multas.xlsx no SharePoint/OneDrive. Os PDFs (pasta Autos/) são compartilhados sem risco de colisão, já que os CNPJs de cada worker são disjuntos.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04782E" w:rsidRPr="006C50BE" w14:paraId="16A03AA0" w14:textId="77777777">
        <w:trPr>
          <w:jc w:val="center"/>
        </w:trPr>
        <w:tc>
          <w:tcPr>
            <w:tcW w:w="9072" w:type="dxa"/>
            <w:tcBorders>
              <w:left w:val="single" w:sz="32" w:space="0" w:color="F39200"/>
            </w:tcBorders>
            <w:shd w:val="clear" w:color="auto" w:fill="FDE5CA"/>
          </w:tcPr>
          <w:p w14:paraId="620077D0" w14:textId="77777777" w:rsidR="0004782E" w:rsidRPr="006C50BE" w:rsidRDefault="00F0728D">
            <w:pPr>
              <w:spacing w:after="80"/>
              <w:rPr>
                <w:lang w:val="pt-BR"/>
              </w:rPr>
            </w:pPr>
            <w:r w:rsidRPr="006C50BE">
              <w:rPr>
                <w:b/>
                <w:color w:val="92590A"/>
                <w:sz w:val="18"/>
                <w:lang w:val="pt-BR"/>
              </w:rPr>
              <w:t>ATENÇÃO — Concorrência — trava obrigatória</w:t>
            </w:r>
          </w:p>
          <w:p w14:paraId="47014426" w14:textId="77777777" w:rsidR="0004782E" w:rsidRPr="006C50BE" w:rsidRDefault="00F0728D">
            <w:pPr>
              <w:spacing w:after="40"/>
              <w:rPr>
                <w:lang w:val="pt-BR"/>
              </w:rPr>
            </w:pPr>
            <w:r w:rsidRPr="006C50BE">
              <w:rPr>
                <w:color w:val="001B3F"/>
                <w:sz w:val="20"/>
                <w:lang w:val="pt-BR"/>
              </w:rPr>
              <w:t>Um mesmo checkpoint_worker_N.json nunca deve ser usado por 2 processos ao mesmo tempo — já causou um quase-incidente real (22/09/2026). orquestrador.rodar() adquire uma trava de arquivo antes de começar, e levanta ChecklistEmUsoError se outro processo com o mesmo PID vivo já estiver usando aquele checkpoint.</w:t>
            </w:r>
          </w:p>
        </w:tc>
      </w:tr>
    </w:tbl>
    <w:p w14:paraId="1BF5D748" w14:textId="77777777" w:rsidR="0004782E" w:rsidRPr="006C50BE" w:rsidRDefault="0004782E">
      <w:pPr>
        <w:spacing w:after="40"/>
        <w:rPr>
          <w:lang w:val="pt-BR"/>
        </w:rPr>
      </w:pPr>
    </w:p>
    <w:p w14:paraId="41509FC0" w14:textId="77777777" w:rsidR="0004782E" w:rsidRPr="006C50BE" w:rsidRDefault="00F0728D">
      <w:pPr>
        <w:pStyle w:val="Ttulo3"/>
        <w:rPr>
          <w:lang w:val="pt-BR"/>
        </w:rPr>
      </w:pPr>
      <w:r w:rsidRPr="006C50BE">
        <w:rPr>
          <w:lang w:val="pt-BR"/>
        </w:rPr>
        <w:t>Consolidação</w:t>
      </w:r>
    </w:p>
    <w:p w14:paraId="4D0D643D" w14:textId="77777777" w:rsidR="0004782E" w:rsidRPr="006C50BE" w:rsidRDefault="00F0728D">
      <w:pPr>
        <w:rPr>
          <w:lang w:val="pt-BR"/>
        </w:rPr>
      </w:pPr>
      <w:r w:rsidRPr="006C50BE">
        <w:rPr>
          <w:lang w:val="pt-BR"/>
        </w:rPr>
        <w:t>scripts/consolidar_planilhas.py é o único escritor da planilha real do SharePoint. Lê cada planilha-fatia, mescla só as linhas cujo "Auto de Infração" ainda não está na planilha final, e salva. É idempotente — pode rodar quantas vezes quiser, inclusive com os workers ainda em execução.</w:t>
      </w:r>
    </w:p>
    <w:p w14:paraId="15CB49AF" w14:textId="77777777" w:rsidR="0004782E" w:rsidRPr="006C50BE" w:rsidRDefault="00F0728D">
      <w:pPr>
        <w:pStyle w:val="Ttulo3"/>
        <w:rPr>
          <w:lang w:val="pt-BR"/>
        </w:rPr>
      </w:pPr>
      <w:r w:rsidRPr="006C50BE">
        <w:rPr>
          <w:lang w:val="pt-BR"/>
        </w:rPr>
        <w:t>Rebalanceamento por rodadas</w:t>
      </w:r>
    </w:p>
    <w:p w14:paraId="32D68A07" w14:textId="77777777" w:rsidR="0004782E" w:rsidRPr="006C50BE" w:rsidRDefault="00F0728D">
      <w:pPr>
        <w:rPr>
          <w:lang w:val="pt-BR"/>
        </w:rPr>
      </w:pPr>
      <w:r w:rsidRPr="006C50BE">
        <w:rPr>
          <w:lang w:val="pt-BR"/>
        </w:rPr>
        <w:t>Como os workers podem terminar em tempos bem diferentes (volume por CNPJ varia de 0 a 500+ documentos), scripts/proxima_rodada.py calcula quais CNPJs ainda têm alguma combinação pendente e dispara uma nova rodada de workers só com esses, redistribuídos entre quantos workers tiverem sessão disponível naquele momento.</w:t>
      </w:r>
    </w:p>
    <w:p w14:paraId="6B7A0502" w14:textId="77777777" w:rsidR="0004782E" w:rsidRPr="006C50BE" w:rsidRDefault="00F0728D">
      <w:pPr>
        <w:pStyle w:val="Ttulo1"/>
        <w:pageBreakBefore/>
        <w:rPr>
          <w:lang w:val="pt-BR"/>
        </w:rPr>
      </w:pPr>
      <w:r w:rsidRPr="006C50BE">
        <w:rPr>
          <w:lang w:val="pt-BR"/>
        </w:rPr>
        <w:lastRenderedPageBreak/>
        <w:t>7. Fluxo de varredura de 1 worker</w:t>
      </w:r>
    </w:p>
    <w:p w14:paraId="431F0F18" w14:textId="77777777" w:rsidR="0004782E" w:rsidRPr="006C50BE" w:rsidRDefault="00F0728D">
      <w:pPr>
        <w:rPr>
          <w:lang w:val="pt-BR"/>
        </w:rPr>
      </w:pPr>
      <w:r w:rsidRPr="006C50BE">
        <w:rPr>
          <w:lang w:val="pt-BR"/>
        </w:rPr>
        <w:t>Este é o núcleo do robô: orquestrador.rodar(), chamado por cada worker (worker_cli.py). Dois níveis de laço: o laço de itens (cada combinação CNPJ×tipo) e, dentro de cada item, o laço de linhas (cada auto de infração encontrado).</w:t>
      </w:r>
    </w:p>
    <w:p w14:paraId="1992DED1" w14:textId="77777777" w:rsidR="0004782E" w:rsidRPr="006C50BE" w:rsidRDefault="00F0728D">
      <w:pPr>
        <w:pStyle w:val="Ttulo3"/>
        <w:rPr>
          <w:lang w:val="pt-BR"/>
        </w:rPr>
      </w:pPr>
      <w:r w:rsidRPr="006C50BE">
        <w:rPr>
          <w:lang w:val="pt-BR"/>
        </w:rPr>
        <w:t>7.1 Laço principal (combinações CNPJ × tipo)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72"/>
      </w:tblGrid>
      <w:tr w:rsidR="0004782E" w:rsidRPr="006C50BE" w14:paraId="299522FE" w14:textId="77777777">
        <w:tc>
          <w:tcPr>
            <w:tcW w:w="9072" w:type="dxa"/>
            <w:shd w:val="clear" w:color="auto" w:fill="DEECF8"/>
          </w:tcPr>
          <w:p w14:paraId="327ABC43" w14:textId="77777777" w:rsidR="0004782E" w:rsidRPr="006C50BE" w:rsidRDefault="00F0728D">
            <w:pPr>
              <w:rPr>
                <w:lang w:val="pt-BR"/>
              </w:rPr>
            </w:pPr>
            <w:r w:rsidRPr="006C50BE">
              <w:rPr>
                <w:b/>
                <w:color w:val="0056A4"/>
                <w:sz w:val="19"/>
                <w:lang w:val="pt-BR"/>
              </w:rPr>
              <w:t xml:space="preserve">1.  </w:t>
            </w:r>
            <w:r w:rsidRPr="006C50BE">
              <w:rPr>
                <w:color w:val="001B3F"/>
                <w:sz w:val="19"/>
                <w:lang w:val="pt-BR"/>
              </w:rPr>
              <w:t>Lista os CNPJs reais (direto do &lt;select&gt; do portal).</w:t>
            </w:r>
          </w:p>
        </w:tc>
      </w:tr>
      <w:tr w:rsidR="0004782E" w:rsidRPr="006C50BE" w14:paraId="28728A3C" w14:textId="77777777">
        <w:tc>
          <w:tcPr>
            <w:tcW w:w="9072" w:type="dxa"/>
            <w:shd w:val="clear" w:color="auto" w:fill="FFFFFF"/>
          </w:tcPr>
          <w:p w14:paraId="596C3D25" w14:textId="77777777" w:rsidR="0004782E" w:rsidRPr="006C50BE" w:rsidRDefault="00F0728D">
            <w:pPr>
              <w:rPr>
                <w:lang w:val="pt-BR"/>
              </w:rPr>
            </w:pPr>
            <w:r w:rsidRPr="006C50BE">
              <w:rPr>
                <w:b/>
                <w:color w:val="0056A4"/>
                <w:sz w:val="19"/>
                <w:lang w:val="pt-BR"/>
              </w:rPr>
              <w:t xml:space="preserve">2.  </w:t>
            </w:r>
            <w:r w:rsidRPr="006C50BE">
              <w:rPr>
                <w:color w:val="001B3F"/>
                <w:sz w:val="19"/>
                <w:lang w:val="pt-BR"/>
              </w:rPr>
              <w:t>Monta as 427 combinações CNPJ × tipo (61 × 7).</w:t>
            </w:r>
          </w:p>
        </w:tc>
      </w:tr>
      <w:tr w:rsidR="0004782E" w:rsidRPr="006C50BE" w14:paraId="77AF154E" w14:textId="77777777">
        <w:tc>
          <w:tcPr>
            <w:tcW w:w="9072" w:type="dxa"/>
            <w:shd w:val="clear" w:color="auto" w:fill="DEECF8"/>
          </w:tcPr>
          <w:p w14:paraId="4D2DF8D0" w14:textId="77777777" w:rsidR="0004782E" w:rsidRPr="006C50BE" w:rsidRDefault="00F0728D">
            <w:pPr>
              <w:rPr>
                <w:lang w:val="pt-BR"/>
              </w:rPr>
            </w:pPr>
            <w:r w:rsidRPr="006C50BE">
              <w:rPr>
                <w:b/>
                <w:color w:val="0056A4"/>
                <w:sz w:val="19"/>
                <w:lang w:val="pt-BR"/>
              </w:rPr>
              <w:t xml:space="preserve">3.  </w:t>
            </w:r>
            <w:r w:rsidRPr="006C50BE">
              <w:rPr>
                <w:color w:val="001B3F"/>
                <w:sz w:val="19"/>
                <w:lang w:val="pt-BR"/>
              </w:rPr>
              <w:t>Filtra as combinações deste worker.</w:t>
            </w:r>
          </w:p>
        </w:tc>
      </w:tr>
      <w:tr w:rsidR="0004782E" w:rsidRPr="006C50BE" w14:paraId="042C01B5" w14:textId="77777777">
        <w:tc>
          <w:tcPr>
            <w:tcW w:w="9072" w:type="dxa"/>
            <w:shd w:val="clear" w:color="auto" w:fill="FFFFFF"/>
          </w:tcPr>
          <w:p w14:paraId="12D1580F" w14:textId="77777777" w:rsidR="0004782E" w:rsidRPr="006C50BE" w:rsidRDefault="00F0728D">
            <w:pPr>
              <w:rPr>
                <w:lang w:val="pt-BR"/>
              </w:rPr>
            </w:pPr>
            <w:r w:rsidRPr="006C50BE">
              <w:rPr>
                <w:b/>
                <w:color w:val="0056A4"/>
                <w:sz w:val="19"/>
                <w:lang w:val="pt-BR"/>
              </w:rPr>
              <w:t xml:space="preserve">4.  </w:t>
            </w:r>
            <w:r w:rsidRPr="006C50BE">
              <w:rPr>
                <w:color w:val="001B3F"/>
                <w:sz w:val="19"/>
                <w:lang w:val="pt-BR"/>
              </w:rPr>
              <w:t>Para cada combinação, em ordem: seleciona o CNPJ (com recuperação automática).</w:t>
            </w:r>
          </w:p>
        </w:tc>
      </w:tr>
      <w:tr w:rsidR="0004782E" w:rsidRPr="006C50BE" w14:paraId="6431B8B7" w14:textId="77777777">
        <w:tc>
          <w:tcPr>
            <w:tcW w:w="9072" w:type="dxa"/>
            <w:shd w:val="clear" w:color="auto" w:fill="DEECF8"/>
          </w:tcPr>
          <w:p w14:paraId="274A3075" w14:textId="77777777" w:rsidR="0004782E" w:rsidRPr="006C50BE" w:rsidRDefault="00F0728D">
            <w:pPr>
              <w:rPr>
                <w:lang w:val="pt-BR"/>
              </w:rPr>
            </w:pPr>
            <w:r w:rsidRPr="006C50BE">
              <w:rPr>
                <w:b/>
                <w:color w:val="0056A4"/>
                <w:sz w:val="19"/>
                <w:lang w:val="pt-BR"/>
              </w:rPr>
              <w:t xml:space="preserve">5.  </w:t>
            </w:r>
            <w:r w:rsidRPr="006C50BE">
              <w:rPr>
                <w:color w:val="001B3F"/>
                <w:sz w:val="19"/>
                <w:lang w:val="pt-BR"/>
              </w:rPr>
              <w:t>Seleciona o tipo de fiscalização e busca.</w:t>
            </w:r>
          </w:p>
        </w:tc>
      </w:tr>
      <w:tr w:rsidR="0004782E" w:rsidRPr="006C50BE" w14:paraId="1ED4355D" w14:textId="77777777">
        <w:tc>
          <w:tcPr>
            <w:tcW w:w="9072" w:type="dxa"/>
            <w:shd w:val="clear" w:color="auto" w:fill="FFFFFF"/>
          </w:tcPr>
          <w:p w14:paraId="628837DE" w14:textId="77777777" w:rsidR="0004782E" w:rsidRPr="006C50BE" w:rsidRDefault="00F0728D">
            <w:pPr>
              <w:rPr>
                <w:lang w:val="pt-BR"/>
              </w:rPr>
            </w:pPr>
            <w:r w:rsidRPr="006C50BE">
              <w:rPr>
                <w:b/>
                <w:color w:val="0056A4"/>
                <w:sz w:val="19"/>
                <w:lang w:val="pt-BR"/>
              </w:rPr>
              <w:t xml:space="preserve">6.  </w:t>
            </w:r>
            <w:r w:rsidRPr="006C50BE">
              <w:rPr>
                <w:color w:val="001B3F"/>
                <w:sz w:val="19"/>
                <w:lang w:val="pt-BR"/>
              </w:rPr>
              <w:t>Percorre todas as páginas de resultado.</w:t>
            </w:r>
          </w:p>
        </w:tc>
      </w:tr>
      <w:tr w:rsidR="0004782E" w14:paraId="54C2B858" w14:textId="77777777">
        <w:tc>
          <w:tcPr>
            <w:tcW w:w="9072" w:type="dxa"/>
            <w:shd w:val="clear" w:color="auto" w:fill="DEECF8"/>
          </w:tcPr>
          <w:p w14:paraId="4E0FF1F9" w14:textId="77777777" w:rsidR="0004782E" w:rsidRDefault="00F0728D">
            <w:r w:rsidRPr="006C50BE">
              <w:rPr>
                <w:b/>
                <w:color w:val="0056A4"/>
                <w:sz w:val="19"/>
                <w:lang w:val="pt-BR"/>
              </w:rPr>
              <w:t xml:space="preserve">7.  </w:t>
            </w:r>
            <w:r w:rsidRPr="006C50BE">
              <w:rPr>
                <w:color w:val="001B3F"/>
                <w:sz w:val="19"/>
                <w:lang w:val="pt-BR"/>
              </w:rPr>
              <w:t xml:space="preserve">Terminou sem nenhuma exceção? Marca a combinação como COMPLETA. </w:t>
            </w:r>
            <w:r>
              <w:rPr>
                <w:color w:val="001B3F"/>
                <w:sz w:val="19"/>
              </w:rPr>
              <w:t>Senão, INCOMPLETA.</w:t>
            </w:r>
          </w:p>
        </w:tc>
      </w:tr>
      <w:tr w:rsidR="0004782E" w:rsidRPr="006C50BE" w14:paraId="69975E03" w14:textId="77777777">
        <w:tc>
          <w:tcPr>
            <w:tcW w:w="9072" w:type="dxa"/>
            <w:shd w:val="clear" w:color="auto" w:fill="FFFFFF"/>
          </w:tcPr>
          <w:p w14:paraId="4D26EE78" w14:textId="77777777" w:rsidR="0004782E" w:rsidRPr="006C50BE" w:rsidRDefault="00F0728D">
            <w:pPr>
              <w:rPr>
                <w:lang w:val="pt-BR"/>
              </w:rPr>
            </w:pPr>
            <w:r w:rsidRPr="006C50BE">
              <w:rPr>
                <w:b/>
                <w:color w:val="0056A4"/>
                <w:sz w:val="19"/>
                <w:lang w:val="pt-BR"/>
              </w:rPr>
              <w:t xml:space="preserve">8.  </w:t>
            </w:r>
            <w:r w:rsidRPr="006C50BE">
              <w:rPr>
                <w:color w:val="001B3F"/>
                <w:sz w:val="19"/>
                <w:lang w:val="pt-BR"/>
              </w:rPr>
              <w:t>Depois de tentar todas 1×: rodada extra 1–3 só nas combinações incompletas.</w:t>
            </w:r>
          </w:p>
        </w:tc>
      </w:tr>
      <w:tr w:rsidR="0004782E" w:rsidRPr="006C50BE" w14:paraId="37574EE9" w14:textId="77777777">
        <w:tc>
          <w:tcPr>
            <w:tcW w:w="9072" w:type="dxa"/>
            <w:shd w:val="clear" w:color="auto" w:fill="DEECF8"/>
          </w:tcPr>
          <w:p w14:paraId="6EFE92EC" w14:textId="77777777" w:rsidR="0004782E" w:rsidRPr="006C50BE" w:rsidRDefault="00F0728D">
            <w:pPr>
              <w:rPr>
                <w:lang w:val="pt-BR"/>
              </w:rPr>
            </w:pPr>
            <w:r w:rsidRPr="006C50BE">
              <w:rPr>
                <w:b/>
                <w:color w:val="0056A4"/>
                <w:sz w:val="19"/>
                <w:lang w:val="pt-BR"/>
              </w:rPr>
              <w:t xml:space="preserve">9.  </w:t>
            </w:r>
            <w:r w:rsidRPr="006C50BE">
              <w:rPr>
                <w:color w:val="001B3F"/>
                <w:sz w:val="19"/>
                <w:lang w:val="pt-BR"/>
              </w:rPr>
              <w:t>Rodada extra 1–3 só nas falhas de documento com CNPJ/tipo conhecido.</w:t>
            </w:r>
          </w:p>
        </w:tc>
      </w:tr>
      <w:tr w:rsidR="0004782E" w:rsidRPr="006C50BE" w14:paraId="2D6610B4" w14:textId="77777777">
        <w:tc>
          <w:tcPr>
            <w:tcW w:w="9072" w:type="dxa"/>
            <w:shd w:val="clear" w:color="auto" w:fill="FFFFFF"/>
          </w:tcPr>
          <w:p w14:paraId="2B7B1F21" w14:textId="77777777" w:rsidR="0004782E" w:rsidRPr="006C50BE" w:rsidRDefault="00F0728D">
            <w:pPr>
              <w:rPr>
                <w:lang w:val="pt-BR"/>
              </w:rPr>
            </w:pPr>
            <w:r w:rsidRPr="006C50BE">
              <w:rPr>
                <w:b/>
                <w:color w:val="0056A4"/>
                <w:sz w:val="19"/>
                <w:lang w:val="pt-BR"/>
              </w:rPr>
              <w:t xml:space="preserve">10.  </w:t>
            </w:r>
            <w:r w:rsidRPr="006C50BE">
              <w:rPr>
                <w:color w:val="001B3F"/>
                <w:sz w:val="19"/>
                <w:lang w:val="pt-BR"/>
              </w:rPr>
              <w:t>Log final: === VERIFICAÇÃO DE COMPLETUDE ===.</w:t>
            </w:r>
          </w:p>
        </w:tc>
      </w:tr>
    </w:tbl>
    <w:p w14:paraId="3F9B8974" w14:textId="77777777" w:rsidR="0004782E" w:rsidRPr="006C50BE" w:rsidRDefault="0004782E">
      <w:pPr>
        <w:spacing w:after="120"/>
        <w:rPr>
          <w:lang w:val="pt-BR"/>
        </w:rPr>
      </w:pPr>
    </w:p>
    <w:p w14:paraId="4CF50C98" w14:textId="77777777" w:rsidR="0004782E" w:rsidRPr="006C50BE" w:rsidRDefault="00F0728D">
      <w:pPr>
        <w:pStyle w:val="Ttulo3"/>
        <w:rPr>
          <w:lang w:val="pt-BR"/>
        </w:rPr>
      </w:pPr>
      <w:r w:rsidRPr="006C50BE">
        <w:rPr>
          <w:lang w:val="pt-BR"/>
        </w:rPr>
        <w:t>7.2 Processamento de 1 linha (1 auto de infração)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72"/>
      </w:tblGrid>
      <w:tr w:rsidR="0004782E" w:rsidRPr="006C50BE" w14:paraId="0AD2BE01" w14:textId="77777777">
        <w:tc>
          <w:tcPr>
            <w:tcW w:w="9072" w:type="dxa"/>
            <w:shd w:val="clear" w:color="auto" w:fill="DEECF8"/>
          </w:tcPr>
          <w:p w14:paraId="6FF0FACF" w14:textId="77777777" w:rsidR="0004782E" w:rsidRPr="006C50BE" w:rsidRDefault="00F0728D">
            <w:pPr>
              <w:rPr>
                <w:lang w:val="pt-BR"/>
              </w:rPr>
            </w:pPr>
            <w:r w:rsidRPr="006C50BE">
              <w:rPr>
                <w:b/>
                <w:color w:val="0056A4"/>
                <w:sz w:val="19"/>
                <w:lang w:val="pt-BR"/>
              </w:rPr>
              <w:t xml:space="preserve">1.  </w:t>
            </w:r>
            <w:r w:rsidRPr="006C50BE">
              <w:rPr>
                <w:color w:val="001B3F"/>
                <w:sz w:val="19"/>
                <w:lang w:val="pt-BR"/>
              </w:rPr>
              <w:t>Linha da tabela de resultados.</w:t>
            </w:r>
          </w:p>
        </w:tc>
      </w:tr>
      <w:tr w:rsidR="0004782E" w:rsidRPr="006C50BE" w14:paraId="30017ED0" w14:textId="77777777">
        <w:tc>
          <w:tcPr>
            <w:tcW w:w="9072" w:type="dxa"/>
            <w:shd w:val="clear" w:color="auto" w:fill="FFFFFF"/>
          </w:tcPr>
          <w:p w14:paraId="51CFE7EE" w14:textId="77777777" w:rsidR="0004782E" w:rsidRPr="006C50BE" w:rsidRDefault="00F0728D">
            <w:pPr>
              <w:rPr>
                <w:lang w:val="pt-BR"/>
              </w:rPr>
            </w:pPr>
            <w:r w:rsidRPr="006C50BE">
              <w:rPr>
                <w:b/>
                <w:color w:val="0056A4"/>
                <w:sz w:val="19"/>
                <w:lang w:val="pt-BR"/>
              </w:rPr>
              <w:t xml:space="preserve">2.  </w:t>
            </w:r>
            <w:r w:rsidRPr="006C50BE">
              <w:rPr>
                <w:color w:val="001B3F"/>
                <w:sz w:val="19"/>
                <w:lang w:val="pt-BR"/>
              </w:rPr>
              <w:t>Auto já no checkpoint DESTE worker? Se sim: atualiza "Situação" se vazia, não reabre o PDF.</w:t>
            </w:r>
          </w:p>
        </w:tc>
      </w:tr>
      <w:tr w:rsidR="0004782E" w14:paraId="4C8368B3" w14:textId="77777777">
        <w:tc>
          <w:tcPr>
            <w:tcW w:w="9072" w:type="dxa"/>
            <w:shd w:val="clear" w:color="auto" w:fill="DEECF8"/>
          </w:tcPr>
          <w:p w14:paraId="446AB3E0" w14:textId="77777777" w:rsidR="0004782E" w:rsidRDefault="00F0728D">
            <w:r w:rsidRPr="006C50BE">
              <w:rPr>
                <w:b/>
                <w:color w:val="0056A4"/>
                <w:sz w:val="19"/>
                <w:lang w:val="pt-BR"/>
              </w:rPr>
              <w:t xml:space="preserve">3.  </w:t>
            </w:r>
            <w:r w:rsidRPr="006C50BE">
              <w:rPr>
                <w:color w:val="001B3F"/>
                <w:sz w:val="19"/>
                <w:lang w:val="pt-BR"/>
              </w:rPr>
              <w:t xml:space="preserve">Se não: o PDF já existe em disco (outro worker/execução já baixou)? </w:t>
            </w:r>
            <w:r>
              <w:rPr>
                <w:color w:val="001B3F"/>
                <w:sz w:val="19"/>
              </w:rPr>
              <w:t>Se sim: registra na planilha sem baixar de novo.</w:t>
            </w:r>
          </w:p>
        </w:tc>
      </w:tr>
      <w:tr w:rsidR="0004782E" w:rsidRPr="006C50BE" w14:paraId="09764CF2" w14:textId="77777777">
        <w:tc>
          <w:tcPr>
            <w:tcW w:w="9072" w:type="dxa"/>
            <w:shd w:val="clear" w:color="auto" w:fill="FFFFFF"/>
          </w:tcPr>
          <w:p w14:paraId="68546A13" w14:textId="77777777" w:rsidR="0004782E" w:rsidRPr="006C50BE" w:rsidRDefault="00F0728D">
            <w:pPr>
              <w:rPr>
                <w:lang w:val="pt-BR"/>
              </w:rPr>
            </w:pPr>
            <w:r w:rsidRPr="006C50BE">
              <w:rPr>
                <w:b/>
                <w:color w:val="0056A4"/>
                <w:sz w:val="19"/>
                <w:lang w:val="pt-BR"/>
              </w:rPr>
              <w:t xml:space="preserve">4.  </w:t>
            </w:r>
            <w:r w:rsidRPr="006C50BE">
              <w:rPr>
                <w:color w:val="001B3F"/>
                <w:sz w:val="19"/>
                <w:lang w:val="pt-BR"/>
              </w:rPr>
              <w:t>Se não: clica na lupa e baixa o PDF.</w:t>
            </w:r>
          </w:p>
        </w:tc>
      </w:tr>
      <w:tr w:rsidR="0004782E" w:rsidRPr="006C50BE" w14:paraId="3B2DD6BD" w14:textId="77777777">
        <w:tc>
          <w:tcPr>
            <w:tcW w:w="9072" w:type="dxa"/>
            <w:shd w:val="clear" w:color="auto" w:fill="DEECF8"/>
          </w:tcPr>
          <w:p w14:paraId="1A72A4ED" w14:textId="77777777" w:rsidR="0004782E" w:rsidRPr="006C50BE" w:rsidRDefault="00F0728D">
            <w:pPr>
              <w:rPr>
                <w:lang w:val="pt-BR"/>
              </w:rPr>
            </w:pPr>
            <w:r w:rsidRPr="006C50BE">
              <w:rPr>
                <w:b/>
                <w:color w:val="0056A4"/>
                <w:sz w:val="19"/>
                <w:lang w:val="pt-BR"/>
              </w:rPr>
              <w:t xml:space="preserve">5.  </w:t>
            </w:r>
            <w:r w:rsidRPr="006C50BE">
              <w:rPr>
                <w:color w:val="001B3F"/>
                <w:sz w:val="19"/>
                <w:lang w:val="pt-BR"/>
              </w:rPr>
              <w:t>É um PDF válido (começa com %PDF-)? Se não: marca falha no checkpoint (motivo, CNPJ, tipo).</w:t>
            </w:r>
          </w:p>
        </w:tc>
      </w:tr>
      <w:tr w:rsidR="0004782E" w:rsidRPr="006C50BE" w14:paraId="0CBD8C01" w14:textId="77777777">
        <w:tc>
          <w:tcPr>
            <w:tcW w:w="9072" w:type="dxa"/>
            <w:shd w:val="clear" w:color="auto" w:fill="FFFFFF"/>
          </w:tcPr>
          <w:p w14:paraId="6893E4CD" w14:textId="77777777" w:rsidR="0004782E" w:rsidRPr="006C50BE" w:rsidRDefault="00F0728D">
            <w:pPr>
              <w:rPr>
                <w:lang w:val="pt-BR"/>
              </w:rPr>
            </w:pPr>
            <w:r w:rsidRPr="006C50BE">
              <w:rPr>
                <w:b/>
                <w:color w:val="0056A4"/>
                <w:sz w:val="19"/>
                <w:lang w:val="pt-BR"/>
              </w:rPr>
              <w:t xml:space="preserve">6.  </w:t>
            </w:r>
            <w:r w:rsidRPr="006C50BE">
              <w:rPr>
                <w:color w:val="001B3F"/>
                <w:sz w:val="19"/>
                <w:lang w:val="pt-BR"/>
              </w:rPr>
              <w:t>Se sim: extrai tipo de multa, página 1, boleto, notificação.</w:t>
            </w:r>
          </w:p>
        </w:tc>
      </w:tr>
      <w:tr w:rsidR="0004782E" w:rsidRPr="006C50BE" w14:paraId="3D1D00B1" w14:textId="77777777">
        <w:tc>
          <w:tcPr>
            <w:tcW w:w="9072" w:type="dxa"/>
            <w:shd w:val="clear" w:color="auto" w:fill="DEECF8"/>
          </w:tcPr>
          <w:p w14:paraId="5EB0BBAF" w14:textId="77777777" w:rsidR="0004782E" w:rsidRPr="006C50BE" w:rsidRDefault="00F0728D">
            <w:pPr>
              <w:rPr>
                <w:lang w:val="pt-BR"/>
              </w:rPr>
            </w:pPr>
            <w:r w:rsidRPr="006C50BE">
              <w:rPr>
                <w:b/>
                <w:color w:val="0056A4"/>
                <w:sz w:val="19"/>
                <w:lang w:val="pt-BR"/>
              </w:rPr>
              <w:t xml:space="preserve">7.  </w:t>
            </w:r>
            <w:r w:rsidRPr="006C50BE">
              <w:rPr>
                <w:color w:val="001B3F"/>
                <w:sz w:val="19"/>
                <w:lang w:val="pt-BR"/>
              </w:rPr>
              <w:t>Adiciona a linha na planilha e marca como processado no checkpoint.</w:t>
            </w:r>
          </w:p>
        </w:tc>
      </w:tr>
      <w:tr w:rsidR="0004782E" w14:paraId="3326309E" w14:textId="77777777">
        <w:tc>
          <w:tcPr>
            <w:tcW w:w="9072" w:type="dxa"/>
            <w:shd w:val="clear" w:color="auto" w:fill="FFFFFF"/>
          </w:tcPr>
          <w:p w14:paraId="1CB05128" w14:textId="77777777" w:rsidR="0004782E" w:rsidRDefault="00F0728D">
            <w:r>
              <w:rPr>
                <w:b/>
                <w:color w:val="0056A4"/>
                <w:sz w:val="19"/>
              </w:rPr>
              <w:t xml:space="preserve">8.  </w:t>
            </w:r>
            <w:r>
              <w:rPr>
                <w:color w:val="001B3F"/>
                <w:sz w:val="19"/>
              </w:rPr>
              <w:t>Próxima linha.</w:t>
            </w:r>
          </w:p>
        </w:tc>
      </w:tr>
    </w:tbl>
    <w:p w14:paraId="5B23E301" w14:textId="77777777" w:rsidR="0004782E" w:rsidRDefault="0004782E">
      <w:pPr>
        <w:spacing w:after="120"/>
      </w:pPr>
    </w:p>
    <w:p w14:paraId="0AC893C1" w14:textId="77777777" w:rsidR="0004782E" w:rsidRPr="006C50BE" w:rsidRDefault="00F0728D">
      <w:pPr>
        <w:rPr>
          <w:lang w:val="pt-BR"/>
        </w:rPr>
      </w:pPr>
      <w:r w:rsidRPr="006C50BE">
        <w:rPr>
          <w:i/>
          <w:lang w:val="pt-BR"/>
        </w:rPr>
        <w:t>A planilha e o checkpoint são salvos a cada combinação concluída, não só no final — uma varredura completa pode levar horas, então perder o progresso no meio de uma interrupção não pode custar mais que alguns segundos de trabalho.</w:t>
      </w:r>
    </w:p>
    <w:p w14:paraId="4BD9064A" w14:textId="77777777" w:rsidR="0004782E" w:rsidRPr="006C50BE" w:rsidRDefault="00F0728D">
      <w:pPr>
        <w:pStyle w:val="Ttulo1"/>
        <w:pageBreakBefore/>
        <w:rPr>
          <w:lang w:val="pt-BR"/>
        </w:rPr>
      </w:pPr>
      <w:r w:rsidRPr="006C50BE">
        <w:rPr>
          <w:lang w:val="pt-BR"/>
        </w:rPr>
        <w:lastRenderedPageBreak/>
        <w:t>8. Referência de módulos</w:t>
      </w:r>
    </w:p>
    <w:p w14:paraId="5FD3210B" w14:textId="77777777" w:rsidR="0004782E" w:rsidRPr="006C50BE" w:rsidRDefault="00F0728D">
      <w:pPr>
        <w:pStyle w:val="Ttulo3"/>
        <w:rPr>
          <w:lang w:val="pt-BR"/>
        </w:rPr>
      </w:pPr>
      <w:r w:rsidRPr="006C50BE">
        <w:rPr>
          <w:lang w:val="pt-BR"/>
        </w:rPr>
        <w:t>Estrutura do repositório</w:t>
      </w:r>
    </w:p>
    <w:p w14:paraId="41A78CDF" w14:textId="77777777" w:rsidR="0004782E" w:rsidRPr="006C50BE" w:rsidRDefault="00F0728D">
      <w:pPr>
        <w:shd w:val="clear" w:color="auto" w:fill="F7F9FB"/>
        <w:spacing w:after="200"/>
        <w:rPr>
          <w:lang w:val="pt-BR"/>
        </w:rPr>
      </w:pPr>
      <w:r w:rsidRPr="006C50BE">
        <w:rPr>
          <w:rFonts w:ascii="Consolas" w:hAnsi="Consolas"/>
          <w:color w:val="001B3F"/>
          <w:sz w:val="16"/>
          <w:lang w:val="pt-BR"/>
        </w:rPr>
        <w:t>Robo-ANTT/</w:t>
      </w:r>
      <w:r w:rsidRPr="006C50BE">
        <w:rPr>
          <w:rFonts w:ascii="Consolas" w:hAnsi="Consolas"/>
          <w:color w:val="001B3F"/>
          <w:sz w:val="16"/>
          <w:lang w:val="pt-BR"/>
        </w:rPr>
        <w:br/>
        <w:t xml:space="preserve">  CLAUDE.md                    (diário de engenharia completo)</w:t>
      </w:r>
      <w:r w:rsidRPr="006C50BE">
        <w:rPr>
          <w:rFonts w:ascii="Consolas" w:hAnsi="Consolas"/>
          <w:color w:val="001B3F"/>
          <w:sz w:val="16"/>
          <w:lang w:val="pt-BR"/>
        </w:rPr>
        <w:br/>
        <w:t xml:space="preserve">  requirements.txt              (dependências Python)</w:t>
      </w:r>
      <w:r w:rsidRPr="006C50BE">
        <w:rPr>
          <w:rFonts w:ascii="Consolas" w:hAnsi="Consolas"/>
          <w:color w:val="001B3F"/>
          <w:sz w:val="16"/>
          <w:lang w:val="pt-BR"/>
        </w:rPr>
        <w:br/>
        <w:t xml:space="preserve">  Rodar_Robo_ANTT.bat           (instalador de 1ª vez + launcher)</w:t>
      </w:r>
      <w:r w:rsidRPr="006C50BE">
        <w:rPr>
          <w:rFonts w:ascii="Consolas" w:hAnsi="Consolas"/>
          <w:color w:val="001B3F"/>
          <w:sz w:val="16"/>
          <w:lang w:val="pt-BR"/>
        </w:rPr>
        <w:br/>
      </w:r>
      <w:r w:rsidRPr="006C50BE">
        <w:rPr>
          <w:rFonts w:ascii="Consolas" w:hAnsi="Consolas"/>
          <w:color w:val="001B3F"/>
          <w:sz w:val="16"/>
          <w:lang w:val="pt-BR"/>
        </w:rPr>
        <w:t xml:space="preserve">  src/robo_antt/                (biblioteca principal)</w:t>
      </w:r>
      <w:r w:rsidRPr="006C50BE">
        <w:rPr>
          <w:rFonts w:ascii="Consolas" w:hAnsi="Consolas"/>
          <w:color w:val="001B3F"/>
          <w:sz w:val="16"/>
          <w:lang w:val="pt-BR"/>
        </w:rPr>
        <w:br/>
        <w:t xml:space="preserve">    config.py    portal.py    download.py    extracao.py</w:t>
      </w:r>
      <w:r w:rsidRPr="006C50BE">
        <w:rPr>
          <w:rFonts w:ascii="Consolas" w:hAnsi="Consolas"/>
          <w:color w:val="001B3F"/>
          <w:sz w:val="16"/>
          <w:lang w:val="pt-BR"/>
        </w:rPr>
        <w:br/>
        <w:t xml:space="preserve">    checkpoint.py    planilha.py    cadastro.py    io_seguro.py</w:t>
      </w:r>
      <w:r w:rsidRPr="006C50BE">
        <w:rPr>
          <w:rFonts w:ascii="Consolas" w:hAnsi="Consolas"/>
          <w:color w:val="001B3F"/>
          <w:sz w:val="16"/>
          <w:lang w:val="pt-BR"/>
        </w:rPr>
        <w:br/>
        <w:t xml:space="preserve">    orquestrador.py    worker_cli.py</w:t>
      </w:r>
      <w:r w:rsidRPr="006C50BE">
        <w:rPr>
          <w:rFonts w:ascii="Consolas" w:hAnsi="Consolas"/>
          <w:color w:val="001B3F"/>
          <w:sz w:val="16"/>
          <w:lang w:val="pt-BR"/>
        </w:rPr>
        <w:br/>
        <w:t xml:space="preserve">  scripts/</w:t>
      </w:r>
      <w:r w:rsidRPr="006C50BE">
        <w:rPr>
          <w:rFonts w:ascii="Consolas" w:hAnsi="Consolas"/>
          <w:color w:val="001B3F"/>
          <w:sz w:val="16"/>
          <w:lang w:val="pt-BR"/>
        </w:rPr>
        <w:br/>
        <w:t xml:space="preserve">    executar_robo_gui.py   (uso do dia a dia)</w:t>
      </w:r>
      <w:r w:rsidRPr="006C50BE">
        <w:rPr>
          <w:rFonts w:ascii="Consolas" w:hAnsi="Consolas"/>
          <w:color w:val="001B3F"/>
          <w:sz w:val="16"/>
          <w:lang w:val="pt-BR"/>
        </w:rPr>
        <w:br/>
        <w:t xml:space="preserve">    executar_robo.py   relatorio_completude.py   consolidar_planilhas.py</w:t>
      </w:r>
      <w:r w:rsidRPr="006C50BE">
        <w:rPr>
          <w:rFonts w:ascii="Consolas" w:hAnsi="Consolas"/>
          <w:color w:val="001B3F"/>
          <w:sz w:val="16"/>
          <w:lang w:val="pt-BR"/>
        </w:rPr>
        <w:br/>
        <w:t xml:space="preserve">    proxima_rodada.py   auditoria_disco_planilha.py   (e outros)</w:t>
      </w:r>
      <w:r w:rsidRPr="006C50BE">
        <w:rPr>
          <w:rFonts w:ascii="Consolas" w:hAnsi="Consolas"/>
          <w:color w:val="001B3F"/>
          <w:sz w:val="16"/>
          <w:lang w:val="pt-BR"/>
        </w:rPr>
        <w:br/>
        <w:t xml:space="preserve">  tests/                       (suíte pytest)</w:t>
      </w:r>
      <w:r w:rsidRPr="006C50BE">
        <w:rPr>
          <w:rFonts w:ascii="Consolas" w:hAnsi="Consolas"/>
          <w:color w:val="001B3F"/>
          <w:sz w:val="16"/>
          <w:lang w:val="pt-BR"/>
        </w:rPr>
        <w:br/>
        <w:t xml:space="preserve">  data/</w:t>
      </w:r>
      <w:r w:rsidRPr="006C50BE">
        <w:rPr>
          <w:rFonts w:ascii="Consolas" w:hAnsi="Consolas"/>
          <w:color w:val="001B3F"/>
          <w:sz w:val="16"/>
          <w:lang w:val="pt-BR"/>
        </w:rPr>
        <w:br/>
        <w:t xml:space="preserve">    sessao/   output/   logs/</w:t>
      </w:r>
      <w:r w:rsidRPr="006C50BE">
        <w:rPr>
          <w:rFonts w:ascii="Consolas" w:hAnsi="Consolas"/>
          <w:color w:val="001B3F"/>
          <w:sz w:val="16"/>
          <w:lang w:val="pt-BR"/>
        </w:rPr>
        <w:br/>
        <w:t xml:space="preserve">  docs/</w:t>
      </w:r>
      <w:r w:rsidRPr="006C50BE">
        <w:rPr>
          <w:rFonts w:ascii="Consolas" w:hAnsi="Consolas"/>
          <w:color w:val="001B3F"/>
          <w:sz w:val="16"/>
          <w:lang w:val="pt-BR"/>
        </w:rPr>
        <w:br/>
      </w:r>
      <w:r w:rsidRPr="006C50BE">
        <w:rPr>
          <w:rFonts w:ascii="Consolas" w:hAnsi="Consolas"/>
          <w:color w:val="001B3F"/>
          <w:sz w:val="16"/>
          <w:lang w:val="pt-BR"/>
        </w:rPr>
        <w:t xml:space="preserve">    guia_de_uso.md</w:t>
      </w:r>
      <w:r w:rsidRPr="006C50BE">
        <w:rPr>
          <w:rFonts w:ascii="Consolas" w:hAnsi="Consolas"/>
          <w:color w:val="001B3F"/>
          <w:sz w:val="16"/>
          <w:lang w:val="pt-BR"/>
        </w:rPr>
        <w:br/>
        <w:t xml:space="preserve">    CNPJ Dados cadastrais das Unidades.xlsb</w:t>
      </w:r>
    </w:p>
    <w:p w14:paraId="53D413BD" w14:textId="77777777" w:rsidR="0004782E" w:rsidRPr="006C50BE" w:rsidRDefault="00F0728D">
      <w:pPr>
        <w:pStyle w:val="Ttulo3"/>
        <w:rPr>
          <w:lang w:val="pt-BR"/>
        </w:rPr>
      </w:pPr>
      <w:r w:rsidRPr="006C50BE">
        <w:rPr>
          <w:lang w:val="pt-BR"/>
        </w:rPr>
        <w:t>Módulos da biblioteca (src/robo_antt/)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04782E" w14:paraId="3D7F5C60" w14:textId="77777777">
        <w:trPr>
          <w:jc w:val="center"/>
        </w:trPr>
        <w:tc>
          <w:tcPr>
            <w:tcW w:w="2268" w:type="dxa"/>
            <w:shd w:val="clear" w:color="auto" w:fill="001B3F"/>
          </w:tcPr>
          <w:p w14:paraId="0A061381" w14:textId="77777777" w:rsidR="0004782E" w:rsidRDefault="00F0728D">
            <w:r>
              <w:rPr>
                <w:b/>
                <w:color w:val="FFFFFF"/>
                <w:sz w:val="18"/>
              </w:rPr>
              <w:t>Módulo</w:t>
            </w:r>
          </w:p>
        </w:tc>
        <w:tc>
          <w:tcPr>
            <w:tcW w:w="6803" w:type="dxa"/>
            <w:shd w:val="clear" w:color="auto" w:fill="001B3F"/>
          </w:tcPr>
          <w:p w14:paraId="2626E72C" w14:textId="77777777" w:rsidR="0004782E" w:rsidRDefault="00F0728D">
            <w:r>
              <w:rPr>
                <w:b/>
                <w:color w:val="FFFFFF"/>
                <w:sz w:val="18"/>
              </w:rPr>
              <w:t>Responsabilidade</w:t>
            </w:r>
          </w:p>
        </w:tc>
      </w:tr>
      <w:tr w:rsidR="0004782E" w:rsidRPr="006C50BE" w14:paraId="5C4E0281" w14:textId="77777777">
        <w:trPr>
          <w:jc w:val="center"/>
        </w:trPr>
        <w:tc>
          <w:tcPr>
            <w:tcW w:w="2268" w:type="dxa"/>
          </w:tcPr>
          <w:p w14:paraId="5A079D19" w14:textId="77777777" w:rsidR="0004782E" w:rsidRDefault="00F0728D">
            <w:r>
              <w:rPr>
                <w:rFonts w:ascii="Consolas" w:hAnsi="Consolas"/>
                <w:color w:val="00573B"/>
                <w:sz w:val="19"/>
              </w:rPr>
              <w:t>config.py</w:t>
            </w:r>
          </w:p>
        </w:tc>
        <w:tc>
          <w:tcPr>
            <w:tcW w:w="6803" w:type="dxa"/>
          </w:tcPr>
          <w:p w14:paraId="7122BA32" w14:textId="77777777" w:rsidR="0004782E" w:rsidRPr="006C50BE" w:rsidRDefault="00F0728D">
            <w:pPr>
              <w:rPr>
                <w:lang w:val="pt-BR"/>
              </w:rPr>
            </w:pPr>
            <w:r w:rsidRPr="006C50BE">
              <w:rPr>
                <w:sz w:val="19"/>
                <w:lang w:val="pt-BR"/>
              </w:rPr>
              <w:t>Caminhos, seletores CSS, timeouts e contagens de retentativa centralizados.</w:t>
            </w:r>
          </w:p>
        </w:tc>
      </w:tr>
      <w:tr w:rsidR="0004782E" w:rsidRPr="006C50BE" w14:paraId="005DDBB6" w14:textId="77777777">
        <w:trPr>
          <w:jc w:val="center"/>
        </w:trPr>
        <w:tc>
          <w:tcPr>
            <w:tcW w:w="2268" w:type="dxa"/>
          </w:tcPr>
          <w:p w14:paraId="37C2EFE5" w14:textId="77777777" w:rsidR="0004782E" w:rsidRDefault="00F0728D">
            <w:r>
              <w:rPr>
                <w:rFonts w:ascii="Consolas" w:hAnsi="Consolas"/>
                <w:color w:val="00573B"/>
                <w:sz w:val="19"/>
              </w:rPr>
              <w:t>portal.py</w:t>
            </w:r>
          </w:p>
        </w:tc>
        <w:tc>
          <w:tcPr>
            <w:tcW w:w="6803" w:type="dxa"/>
          </w:tcPr>
          <w:p w14:paraId="4C7A06A6" w14:textId="77777777" w:rsidR="0004782E" w:rsidRPr="006C50BE" w:rsidRDefault="00F0728D">
            <w:pPr>
              <w:rPr>
                <w:lang w:val="pt-BR"/>
              </w:rPr>
            </w:pPr>
            <w:r w:rsidRPr="006C50BE">
              <w:rPr>
                <w:sz w:val="19"/>
                <w:lang w:val="pt-BR"/>
              </w:rPr>
              <w:t>Navegação Playwright: sessão, CNPJs, busca, paginação. Trata a instabilidade do portal.</w:t>
            </w:r>
          </w:p>
        </w:tc>
      </w:tr>
      <w:tr w:rsidR="0004782E" w:rsidRPr="006C50BE" w14:paraId="2462B90D" w14:textId="77777777">
        <w:trPr>
          <w:jc w:val="center"/>
        </w:trPr>
        <w:tc>
          <w:tcPr>
            <w:tcW w:w="2268" w:type="dxa"/>
          </w:tcPr>
          <w:p w14:paraId="2BC27A95" w14:textId="77777777" w:rsidR="0004782E" w:rsidRDefault="00F0728D">
            <w:r>
              <w:rPr>
                <w:rFonts w:ascii="Consolas" w:hAnsi="Consolas"/>
                <w:color w:val="00573B"/>
                <w:sz w:val="19"/>
              </w:rPr>
              <w:t>download.py</w:t>
            </w:r>
          </w:p>
        </w:tc>
        <w:tc>
          <w:tcPr>
            <w:tcW w:w="6803" w:type="dxa"/>
          </w:tcPr>
          <w:p w14:paraId="5EE57913" w14:textId="77777777" w:rsidR="0004782E" w:rsidRPr="006C50BE" w:rsidRDefault="00F0728D">
            <w:pPr>
              <w:rPr>
                <w:lang w:val="pt-BR"/>
              </w:rPr>
            </w:pPr>
            <w:r w:rsidRPr="006C50BE">
              <w:rPr>
                <w:sz w:val="19"/>
                <w:lang w:val="pt-BR"/>
              </w:rPr>
              <w:t>Clica na lupa, captura o download, valida PDF, organiza por CNPJ/tipo.</w:t>
            </w:r>
          </w:p>
        </w:tc>
      </w:tr>
      <w:tr w:rsidR="0004782E" w:rsidRPr="006C50BE" w14:paraId="429D5126" w14:textId="77777777">
        <w:trPr>
          <w:jc w:val="center"/>
        </w:trPr>
        <w:tc>
          <w:tcPr>
            <w:tcW w:w="2268" w:type="dxa"/>
          </w:tcPr>
          <w:p w14:paraId="7A61F7D1" w14:textId="77777777" w:rsidR="0004782E" w:rsidRDefault="00F0728D">
            <w:r>
              <w:rPr>
                <w:rFonts w:ascii="Consolas" w:hAnsi="Consolas"/>
                <w:color w:val="00573B"/>
                <w:sz w:val="19"/>
              </w:rPr>
              <w:t>extracao.py</w:t>
            </w:r>
          </w:p>
        </w:tc>
        <w:tc>
          <w:tcPr>
            <w:tcW w:w="6803" w:type="dxa"/>
          </w:tcPr>
          <w:p w14:paraId="1B6D13CD" w14:textId="77777777" w:rsidR="0004782E" w:rsidRPr="006C50BE" w:rsidRDefault="00F0728D">
            <w:pPr>
              <w:rPr>
                <w:lang w:val="pt-BR"/>
              </w:rPr>
            </w:pPr>
            <w:r w:rsidRPr="006C50BE">
              <w:rPr>
                <w:sz w:val="19"/>
                <w:lang w:val="pt-BR"/>
              </w:rPr>
              <w:t>Extrai campos do PDF: tipo de multa, página 1, boleto, notificação.</w:t>
            </w:r>
          </w:p>
        </w:tc>
      </w:tr>
      <w:tr w:rsidR="0004782E" w:rsidRPr="006C50BE" w14:paraId="7F2F2D7A" w14:textId="77777777">
        <w:trPr>
          <w:jc w:val="center"/>
        </w:trPr>
        <w:tc>
          <w:tcPr>
            <w:tcW w:w="2268" w:type="dxa"/>
          </w:tcPr>
          <w:p w14:paraId="283F090E" w14:textId="77777777" w:rsidR="0004782E" w:rsidRDefault="00F0728D">
            <w:r>
              <w:rPr>
                <w:rFonts w:ascii="Consolas" w:hAnsi="Consolas"/>
                <w:color w:val="00573B"/>
                <w:sz w:val="19"/>
              </w:rPr>
              <w:t>checkpoint.py</w:t>
            </w:r>
          </w:p>
        </w:tc>
        <w:tc>
          <w:tcPr>
            <w:tcW w:w="6803" w:type="dxa"/>
          </w:tcPr>
          <w:p w14:paraId="154B274B" w14:textId="77777777" w:rsidR="0004782E" w:rsidRPr="006C50BE" w:rsidRDefault="00F0728D">
            <w:pPr>
              <w:rPr>
                <w:lang w:val="pt-BR"/>
              </w:rPr>
            </w:pPr>
            <w:r w:rsidRPr="006C50BE">
              <w:rPr>
                <w:sz w:val="19"/>
                <w:lang w:val="pt-BR"/>
              </w:rPr>
              <w:t>Estado persistente por worker: processados, falhas, combinações completas.</w:t>
            </w:r>
          </w:p>
        </w:tc>
      </w:tr>
      <w:tr w:rsidR="0004782E" w:rsidRPr="006C50BE" w14:paraId="32E56E24" w14:textId="77777777">
        <w:trPr>
          <w:jc w:val="center"/>
        </w:trPr>
        <w:tc>
          <w:tcPr>
            <w:tcW w:w="2268" w:type="dxa"/>
          </w:tcPr>
          <w:p w14:paraId="4FF09B3A" w14:textId="77777777" w:rsidR="0004782E" w:rsidRDefault="00F0728D">
            <w:r>
              <w:rPr>
                <w:rFonts w:ascii="Consolas" w:hAnsi="Consolas"/>
                <w:color w:val="00573B"/>
                <w:sz w:val="19"/>
              </w:rPr>
              <w:t>planilha.py</w:t>
            </w:r>
          </w:p>
        </w:tc>
        <w:tc>
          <w:tcPr>
            <w:tcW w:w="6803" w:type="dxa"/>
          </w:tcPr>
          <w:p w14:paraId="5C7FEE4A" w14:textId="77777777" w:rsidR="0004782E" w:rsidRPr="006C50BE" w:rsidRDefault="00F0728D">
            <w:pPr>
              <w:rPr>
                <w:lang w:val="pt-BR"/>
              </w:rPr>
            </w:pPr>
            <w:r w:rsidRPr="006C50BE">
              <w:rPr>
                <w:sz w:val="19"/>
                <w:lang w:val="pt-BR"/>
              </w:rPr>
              <w:t>Cria/atualiza a planilha Excel — 16 colunas, tipos nativos, cache de duplicidade.</w:t>
            </w:r>
          </w:p>
        </w:tc>
      </w:tr>
      <w:tr w:rsidR="0004782E" w:rsidRPr="006C50BE" w14:paraId="29E6C94A" w14:textId="77777777">
        <w:trPr>
          <w:jc w:val="center"/>
        </w:trPr>
        <w:tc>
          <w:tcPr>
            <w:tcW w:w="2268" w:type="dxa"/>
          </w:tcPr>
          <w:p w14:paraId="26BF2C14" w14:textId="77777777" w:rsidR="0004782E" w:rsidRDefault="00F0728D">
            <w:r>
              <w:rPr>
                <w:rFonts w:ascii="Consolas" w:hAnsi="Consolas"/>
                <w:color w:val="00573B"/>
                <w:sz w:val="19"/>
              </w:rPr>
              <w:t>cadastro.py</w:t>
            </w:r>
          </w:p>
        </w:tc>
        <w:tc>
          <w:tcPr>
            <w:tcW w:w="6803" w:type="dxa"/>
          </w:tcPr>
          <w:p w14:paraId="0F0ABC4F" w14:textId="77777777" w:rsidR="0004782E" w:rsidRPr="006C50BE" w:rsidRDefault="00F0728D">
            <w:pPr>
              <w:rPr>
                <w:lang w:val="pt-BR"/>
              </w:rPr>
            </w:pPr>
            <w:r w:rsidRPr="006C50BE">
              <w:rPr>
                <w:sz w:val="19"/>
                <w:lang w:val="pt-BR"/>
              </w:rPr>
              <w:t>Mapa CNPJ → Apelido, usado para nomear a pasta de download.</w:t>
            </w:r>
          </w:p>
        </w:tc>
      </w:tr>
      <w:tr w:rsidR="0004782E" w:rsidRPr="006C50BE" w14:paraId="6AD3AF9A" w14:textId="77777777">
        <w:trPr>
          <w:jc w:val="center"/>
        </w:trPr>
        <w:tc>
          <w:tcPr>
            <w:tcW w:w="2268" w:type="dxa"/>
          </w:tcPr>
          <w:p w14:paraId="15C4E444" w14:textId="77777777" w:rsidR="0004782E" w:rsidRDefault="00F0728D">
            <w:r>
              <w:rPr>
                <w:rFonts w:ascii="Consolas" w:hAnsi="Consolas"/>
                <w:color w:val="00573B"/>
                <w:sz w:val="19"/>
              </w:rPr>
              <w:t>io_seguro.py</w:t>
            </w:r>
          </w:p>
        </w:tc>
        <w:tc>
          <w:tcPr>
            <w:tcW w:w="6803" w:type="dxa"/>
          </w:tcPr>
          <w:p w14:paraId="3D75CA03" w14:textId="77777777" w:rsidR="0004782E" w:rsidRPr="006C50BE" w:rsidRDefault="00F0728D">
            <w:pPr>
              <w:rPr>
                <w:lang w:val="pt-BR"/>
              </w:rPr>
            </w:pPr>
            <w:r w:rsidRPr="006C50BE">
              <w:rPr>
                <w:sz w:val="19"/>
                <w:lang w:val="pt-BR"/>
              </w:rPr>
              <w:t>Gravação segura (temporário + troca) e trava de concorrência entre processos.</w:t>
            </w:r>
          </w:p>
        </w:tc>
      </w:tr>
      <w:tr w:rsidR="0004782E" w:rsidRPr="006C50BE" w14:paraId="40D547F2" w14:textId="77777777">
        <w:trPr>
          <w:jc w:val="center"/>
        </w:trPr>
        <w:tc>
          <w:tcPr>
            <w:tcW w:w="2268" w:type="dxa"/>
          </w:tcPr>
          <w:p w14:paraId="560490F8" w14:textId="77777777" w:rsidR="0004782E" w:rsidRDefault="00F0728D">
            <w:r>
              <w:rPr>
                <w:rFonts w:ascii="Consolas" w:hAnsi="Consolas"/>
                <w:color w:val="00573B"/>
                <w:sz w:val="19"/>
              </w:rPr>
              <w:t>orquestrador.py</w:t>
            </w:r>
          </w:p>
        </w:tc>
        <w:tc>
          <w:tcPr>
            <w:tcW w:w="6803" w:type="dxa"/>
          </w:tcPr>
          <w:p w14:paraId="083A54D6" w14:textId="77777777" w:rsidR="0004782E" w:rsidRPr="006C50BE" w:rsidRDefault="00F0728D">
            <w:pPr>
              <w:rPr>
                <w:lang w:val="pt-BR"/>
              </w:rPr>
            </w:pPr>
            <w:r w:rsidRPr="006C50BE">
              <w:rPr>
                <w:sz w:val="19"/>
                <w:lang w:val="pt-BR"/>
              </w:rPr>
              <w:t>O coração do robô — liga tudo, com as 3 camadas de garantia de completude.</w:t>
            </w:r>
          </w:p>
        </w:tc>
      </w:tr>
      <w:tr w:rsidR="0004782E" w:rsidRPr="006C50BE" w14:paraId="7CA2163E" w14:textId="77777777">
        <w:trPr>
          <w:jc w:val="center"/>
        </w:trPr>
        <w:tc>
          <w:tcPr>
            <w:tcW w:w="2268" w:type="dxa"/>
          </w:tcPr>
          <w:p w14:paraId="5135DD37" w14:textId="77777777" w:rsidR="0004782E" w:rsidRDefault="00F0728D">
            <w:r>
              <w:rPr>
                <w:rFonts w:ascii="Consolas" w:hAnsi="Consolas"/>
                <w:color w:val="00573B"/>
                <w:sz w:val="19"/>
              </w:rPr>
              <w:t>worker_cli.py</w:t>
            </w:r>
          </w:p>
        </w:tc>
        <w:tc>
          <w:tcPr>
            <w:tcW w:w="6803" w:type="dxa"/>
          </w:tcPr>
          <w:p w14:paraId="1A7459B4" w14:textId="77777777" w:rsidR="0004782E" w:rsidRPr="006C50BE" w:rsidRDefault="00F0728D">
            <w:pPr>
              <w:rPr>
                <w:lang w:val="pt-BR"/>
              </w:rPr>
            </w:pPr>
            <w:r w:rsidRPr="006C50BE">
              <w:rPr>
                <w:sz w:val="19"/>
                <w:lang w:val="pt-BR"/>
              </w:rPr>
              <w:t>Entrypoint de linha de comando de 1 worker.</w:t>
            </w:r>
          </w:p>
        </w:tc>
      </w:tr>
    </w:tbl>
    <w:p w14:paraId="713C5024" w14:textId="77777777" w:rsidR="0004782E" w:rsidRPr="006C50BE" w:rsidRDefault="0004782E">
      <w:pPr>
        <w:spacing w:after="80"/>
        <w:rPr>
          <w:lang w:val="pt-BR"/>
        </w:rPr>
      </w:pPr>
    </w:p>
    <w:p w14:paraId="31DB6C97" w14:textId="77777777" w:rsidR="0004782E" w:rsidRDefault="00F0728D">
      <w:pPr>
        <w:pStyle w:val="Ttulo3"/>
      </w:pPr>
      <w:r>
        <w:t>Scripts operacionais (scripts/)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350"/>
        <w:gridCol w:w="5938"/>
      </w:tblGrid>
      <w:tr w:rsidR="0004782E" w14:paraId="3D20D860" w14:textId="77777777">
        <w:trPr>
          <w:jc w:val="center"/>
        </w:trPr>
        <w:tc>
          <w:tcPr>
            <w:tcW w:w="2835" w:type="dxa"/>
            <w:shd w:val="clear" w:color="auto" w:fill="001B3F"/>
          </w:tcPr>
          <w:p w14:paraId="49E1ABE8" w14:textId="77777777" w:rsidR="0004782E" w:rsidRDefault="00F0728D">
            <w:r>
              <w:rPr>
                <w:b/>
                <w:color w:val="FFFFFF"/>
                <w:sz w:val="18"/>
              </w:rPr>
              <w:t>Script</w:t>
            </w:r>
          </w:p>
        </w:tc>
        <w:tc>
          <w:tcPr>
            <w:tcW w:w="6236" w:type="dxa"/>
            <w:shd w:val="clear" w:color="auto" w:fill="001B3F"/>
          </w:tcPr>
          <w:p w14:paraId="718CAEF5" w14:textId="77777777" w:rsidR="0004782E" w:rsidRDefault="00F0728D">
            <w:r>
              <w:rPr>
                <w:b/>
                <w:color w:val="FFFFFF"/>
                <w:sz w:val="18"/>
              </w:rPr>
              <w:t>Quando usar</w:t>
            </w:r>
          </w:p>
        </w:tc>
      </w:tr>
      <w:tr w:rsidR="0004782E" w:rsidRPr="006C50BE" w14:paraId="19399729" w14:textId="77777777">
        <w:trPr>
          <w:jc w:val="center"/>
        </w:trPr>
        <w:tc>
          <w:tcPr>
            <w:tcW w:w="2835" w:type="dxa"/>
          </w:tcPr>
          <w:p w14:paraId="3019BFF4" w14:textId="77777777" w:rsidR="0004782E" w:rsidRDefault="00F0728D">
            <w:r>
              <w:rPr>
                <w:rFonts w:ascii="Consolas" w:hAnsi="Consolas"/>
                <w:color w:val="00573B"/>
                <w:sz w:val="19"/>
              </w:rPr>
              <w:t>executar_robo_gui.py</w:t>
            </w:r>
          </w:p>
        </w:tc>
        <w:tc>
          <w:tcPr>
            <w:tcW w:w="6236" w:type="dxa"/>
          </w:tcPr>
          <w:p w14:paraId="66E5CEC0" w14:textId="77777777" w:rsidR="0004782E" w:rsidRPr="006C50BE" w:rsidRDefault="00F0728D">
            <w:pPr>
              <w:rPr>
                <w:lang w:val="pt-BR"/>
              </w:rPr>
            </w:pPr>
            <w:r w:rsidRPr="006C50BE">
              <w:rPr>
                <w:sz w:val="19"/>
                <w:lang w:val="pt-BR"/>
              </w:rPr>
              <w:t>Uso do dia a dia — aberto por Rodar_Robo_ANTT.bat.</w:t>
            </w:r>
          </w:p>
        </w:tc>
      </w:tr>
      <w:tr w:rsidR="0004782E" w:rsidRPr="006C50BE" w14:paraId="7D2BDA63" w14:textId="77777777">
        <w:trPr>
          <w:jc w:val="center"/>
        </w:trPr>
        <w:tc>
          <w:tcPr>
            <w:tcW w:w="2835" w:type="dxa"/>
          </w:tcPr>
          <w:p w14:paraId="5168B997" w14:textId="77777777" w:rsidR="0004782E" w:rsidRDefault="00F0728D">
            <w:r>
              <w:rPr>
                <w:rFonts w:ascii="Consolas" w:hAnsi="Consolas"/>
                <w:color w:val="00573B"/>
                <w:sz w:val="19"/>
              </w:rPr>
              <w:t>relatorio_completude.py</w:t>
            </w:r>
          </w:p>
        </w:tc>
        <w:tc>
          <w:tcPr>
            <w:tcW w:w="6236" w:type="dxa"/>
          </w:tcPr>
          <w:p w14:paraId="39A4AA73" w14:textId="77777777" w:rsidR="0004782E" w:rsidRPr="006C50BE" w:rsidRDefault="00F0728D">
            <w:pPr>
              <w:rPr>
                <w:lang w:val="pt-BR"/>
              </w:rPr>
            </w:pPr>
            <w:r w:rsidRPr="006C50BE">
              <w:rPr>
                <w:sz w:val="19"/>
                <w:lang w:val="pt-BR"/>
              </w:rPr>
              <w:t xml:space="preserve">Conferir se a empresa inteira já está 100% coberta (a GUI já chama </w:t>
            </w:r>
            <w:r w:rsidRPr="006C50BE">
              <w:rPr>
                <w:sz w:val="19"/>
                <w:lang w:val="pt-BR"/>
              </w:rPr>
              <w:lastRenderedPageBreak/>
              <w:t>automaticamente).</w:t>
            </w:r>
          </w:p>
        </w:tc>
      </w:tr>
      <w:tr w:rsidR="0004782E" w:rsidRPr="006C50BE" w14:paraId="21C05910" w14:textId="77777777">
        <w:trPr>
          <w:jc w:val="center"/>
        </w:trPr>
        <w:tc>
          <w:tcPr>
            <w:tcW w:w="2835" w:type="dxa"/>
          </w:tcPr>
          <w:p w14:paraId="1665F54A" w14:textId="77777777" w:rsidR="0004782E" w:rsidRDefault="00F0728D">
            <w:r>
              <w:rPr>
                <w:rFonts w:ascii="Consolas" w:hAnsi="Consolas"/>
                <w:color w:val="00573B"/>
                <w:sz w:val="19"/>
              </w:rPr>
              <w:lastRenderedPageBreak/>
              <w:t>consolidar_planilhas.py</w:t>
            </w:r>
          </w:p>
        </w:tc>
        <w:tc>
          <w:tcPr>
            <w:tcW w:w="6236" w:type="dxa"/>
          </w:tcPr>
          <w:p w14:paraId="607FCBF5" w14:textId="77777777" w:rsidR="0004782E" w:rsidRPr="006C50BE" w:rsidRDefault="00F0728D">
            <w:pPr>
              <w:rPr>
                <w:lang w:val="pt-BR"/>
              </w:rPr>
            </w:pPr>
            <w:r w:rsidRPr="006C50BE">
              <w:rPr>
                <w:sz w:val="19"/>
                <w:lang w:val="pt-BR"/>
              </w:rPr>
              <w:t>Mesclar manualmente as planilhas-fatia, fora do fluxo normal da GUI.</w:t>
            </w:r>
          </w:p>
        </w:tc>
      </w:tr>
      <w:tr w:rsidR="0004782E" w:rsidRPr="006C50BE" w14:paraId="420213C2" w14:textId="77777777">
        <w:trPr>
          <w:jc w:val="center"/>
        </w:trPr>
        <w:tc>
          <w:tcPr>
            <w:tcW w:w="2835" w:type="dxa"/>
          </w:tcPr>
          <w:p w14:paraId="6B25733B" w14:textId="77777777" w:rsidR="0004782E" w:rsidRDefault="00F0728D">
            <w:r>
              <w:rPr>
                <w:rFonts w:ascii="Consolas" w:hAnsi="Consolas"/>
                <w:color w:val="00573B"/>
                <w:sz w:val="19"/>
              </w:rPr>
              <w:t>proxima_rodada.py</w:t>
            </w:r>
          </w:p>
        </w:tc>
        <w:tc>
          <w:tcPr>
            <w:tcW w:w="6236" w:type="dxa"/>
          </w:tcPr>
          <w:p w14:paraId="16C29606" w14:textId="77777777" w:rsidR="0004782E" w:rsidRPr="006C50BE" w:rsidRDefault="00F0728D">
            <w:pPr>
              <w:rPr>
                <w:lang w:val="pt-BR"/>
              </w:rPr>
            </w:pPr>
            <w:r w:rsidRPr="006C50BE">
              <w:rPr>
                <w:sz w:val="19"/>
                <w:lang w:val="pt-BR"/>
              </w:rPr>
              <w:t>Redistribuir só os CNPJs/tipos pendentes entre os workers disponíveis.</w:t>
            </w:r>
          </w:p>
        </w:tc>
      </w:tr>
      <w:tr w:rsidR="0004782E" w14:paraId="76AAA756" w14:textId="77777777">
        <w:trPr>
          <w:jc w:val="center"/>
        </w:trPr>
        <w:tc>
          <w:tcPr>
            <w:tcW w:w="2835" w:type="dxa"/>
          </w:tcPr>
          <w:p w14:paraId="64BCE06D" w14:textId="77777777" w:rsidR="0004782E" w:rsidRDefault="00F0728D">
            <w:r>
              <w:rPr>
                <w:rFonts w:ascii="Consolas" w:hAnsi="Consolas"/>
                <w:color w:val="00573B"/>
                <w:sz w:val="19"/>
              </w:rPr>
              <w:t>auditoria_disco_planilha.py</w:t>
            </w:r>
          </w:p>
        </w:tc>
        <w:tc>
          <w:tcPr>
            <w:tcW w:w="6236" w:type="dxa"/>
          </w:tcPr>
          <w:p w14:paraId="3CFAA577" w14:textId="77777777" w:rsidR="0004782E" w:rsidRDefault="00F0728D">
            <w:r w:rsidRPr="006C50BE">
              <w:rPr>
                <w:sz w:val="19"/>
                <w:lang w:val="pt-BR"/>
              </w:rPr>
              <w:t xml:space="preserve">Checagem de sanidade: PDFs em disco × linhas na planilha. </w:t>
            </w:r>
            <w:r>
              <w:rPr>
                <w:sz w:val="19"/>
              </w:rPr>
              <w:t>Só leitura.</w:t>
            </w:r>
          </w:p>
        </w:tc>
      </w:tr>
      <w:tr w:rsidR="0004782E" w14:paraId="7B53AF7D" w14:textId="77777777">
        <w:trPr>
          <w:jc w:val="center"/>
        </w:trPr>
        <w:tc>
          <w:tcPr>
            <w:tcW w:w="2835" w:type="dxa"/>
          </w:tcPr>
          <w:p w14:paraId="0BE277AB" w14:textId="77777777" w:rsidR="0004782E" w:rsidRDefault="00F0728D">
            <w:r>
              <w:rPr>
                <w:rFonts w:ascii="Consolas" w:hAnsi="Consolas"/>
                <w:color w:val="00573B"/>
                <w:sz w:val="19"/>
              </w:rPr>
              <w:t>checar_duplicidade_planilha.py</w:t>
            </w:r>
          </w:p>
        </w:tc>
        <w:tc>
          <w:tcPr>
            <w:tcW w:w="6236" w:type="dxa"/>
          </w:tcPr>
          <w:p w14:paraId="0A15A47B" w14:textId="77777777" w:rsidR="0004782E" w:rsidRDefault="00F0728D">
            <w:r w:rsidRPr="006C50BE">
              <w:rPr>
                <w:sz w:val="19"/>
                <w:lang w:val="pt-BR"/>
              </w:rPr>
              <w:t xml:space="preserve">Confirma que não há Auto de Infração duplicado. </w:t>
            </w:r>
            <w:r>
              <w:rPr>
                <w:sz w:val="19"/>
              </w:rPr>
              <w:t>Só leitura.</w:t>
            </w:r>
          </w:p>
        </w:tc>
      </w:tr>
    </w:tbl>
    <w:p w14:paraId="54804013" w14:textId="77777777" w:rsidR="0004782E" w:rsidRDefault="0004782E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04782E" w:rsidRPr="006C50BE" w14:paraId="4FF20F38" w14:textId="77777777">
        <w:trPr>
          <w:jc w:val="center"/>
        </w:trPr>
        <w:tc>
          <w:tcPr>
            <w:tcW w:w="9072" w:type="dxa"/>
            <w:tcBorders>
              <w:left w:val="single" w:sz="32" w:space="0" w:color="0557AA"/>
            </w:tcBorders>
            <w:shd w:val="clear" w:color="auto" w:fill="DEECF8"/>
          </w:tcPr>
          <w:p w14:paraId="572707DF" w14:textId="77777777" w:rsidR="0004782E" w:rsidRPr="006C50BE" w:rsidRDefault="00F0728D">
            <w:pPr>
              <w:spacing w:after="80"/>
              <w:rPr>
                <w:lang w:val="pt-BR"/>
              </w:rPr>
            </w:pPr>
            <w:r w:rsidRPr="006C50BE">
              <w:rPr>
                <w:b/>
                <w:color w:val="0557AA"/>
                <w:sz w:val="18"/>
                <w:lang w:val="pt-BR"/>
              </w:rPr>
              <w:t>Scripts de correção pontual</w:t>
            </w:r>
          </w:p>
          <w:p w14:paraId="0F65D03B" w14:textId="77777777" w:rsidR="0004782E" w:rsidRPr="006C50BE" w:rsidRDefault="00F0728D">
            <w:pPr>
              <w:spacing w:after="40"/>
              <w:rPr>
                <w:lang w:val="pt-BR"/>
              </w:rPr>
            </w:pPr>
            <w:r w:rsidRPr="006C50BE">
              <w:rPr>
                <w:color w:val="001B3F"/>
                <w:sz w:val="20"/>
                <w:lang w:val="pt-BR"/>
              </w:rPr>
              <w:t>Vários scripts (backfill_campos_pdf.py, corrigir_valores_invalidos.py, migrar_tipos_nativos.py, reclassificar_outros.py, migrar_pastas_apelido.py etc.) já foram executados uma vez para corrigir dados históricos após um bug ser identificado e corrigido no código. Ficam no repositório como referência de como uma correção em massa foi feita com segurança — não precisam rodar de novo, a menos que um problema parecido reapareça.</w:t>
            </w:r>
          </w:p>
        </w:tc>
      </w:tr>
    </w:tbl>
    <w:p w14:paraId="143EC27F" w14:textId="77777777" w:rsidR="0004782E" w:rsidRPr="006C50BE" w:rsidRDefault="0004782E">
      <w:pPr>
        <w:spacing w:after="40"/>
        <w:rPr>
          <w:lang w:val="pt-BR"/>
        </w:rPr>
      </w:pPr>
    </w:p>
    <w:p w14:paraId="46B82BDF" w14:textId="77777777" w:rsidR="0004782E" w:rsidRPr="006C50BE" w:rsidRDefault="00F0728D">
      <w:pPr>
        <w:pStyle w:val="Ttulo1"/>
        <w:pageBreakBefore/>
        <w:rPr>
          <w:lang w:val="pt-BR"/>
        </w:rPr>
      </w:pPr>
      <w:r w:rsidRPr="006C50BE">
        <w:rPr>
          <w:lang w:val="pt-BR"/>
        </w:rPr>
        <w:lastRenderedPageBreak/>
        <w:t>9. Modelo de dados — planilha final</w:t>
      </w:r>
    </w:p>
    <w:p w14:paraId="2277EA86" w14:textId="77777777" w:rsidR="0004782E" w:rsidRPr="006C50BE" w:rsidRDefault="00F0728D">
      <w:pPr>
        <w:rPr>
          <w:lang w:val="pt-BR"/>
        </w:rPr>
      </w:pPr>
      <w:r w:rsidRPr="006C50BE">
        <w:rPr>
          <w:lang w:val="pt-BR"/>
        </w:rPr>
        <w:t>A planilha final (Relatorio_Multas.xlsx) tem 1 linha por auto de infração, com 16 colunas, nesta ordem (não reordenar):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2835"/>
        <w:gridCol w:w="3685"/>
        <w:gridCol w:w="1984"/>
      </w:tblGrid>
      <w:tr w:rsidR="0004782E" w14:paraId="11F41FBF" w14:textId="77777777">
        <w:trPr>
          <w:jc w:val="center"/>
        </w:trPr>
        <w:tc>
          <w:tcPr>
            <w:tcW w:w="567" w:type="dxa"/>
            <w:shd w:val="clear" w:color="auto" w:fill="001B3F"/>
          </w:tcPr>
          <w:p w14:paraId="6D6CC85B" w14:textId="77777777" w:rsidR="0004782E" w:rsidRDefault="00F0728D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2835" w:type="dxa"/>
            <w:shd w:val="clear" w:color="auto" w:fill="001B3F"/>
          </w:tcPr>
          <w:p w14:paraId="014F3550" w14:textId="77777777" w:rsidR="0004782E" w:rsidRDefault="00F0728D">
            <w:r>
              <w:rPr>
                <w:b/>
                <w:color w:val="FFFFFF"/>
                <w:sz w:val="18"/>
              </w:rPr>
              <w:t>Coluna</w:t>
            </w:r>
          </w:p>
        </w:tc>
        <w:tc>
          <w:tcPr>
            <w:tcW w:w="3685" w:type="dxa"/>
            <w:shd w:val="clear" w:color="auto" w:fill="001B3F"/>
          </w:tcPr>
          <w:p w14:paraId="56BCE10E" w14:textId="77777777" w:rsidR="0004782E" w:rsidRDefault="00F0728D">
            <w:r>
              <w:rPr>
                <w:b/>
                <w:color w:val="FFFFFF"/>
                <w:sz w:val="18"/>
              </w:rPr>
              <w:t>Origem</w:t>
            </w:r>
          </w:p>
        </w:tc>
        <w:tc>
          <w:tcPr>
            <w:tcW w:w="1984" w:type="dxa"/>
            <w:shd w:val="clear" w:color="auto" w:fill="001B3F"/>
          </w:tcPr>
          <w:p w14:paraId="2712A942" w14:textId="77777777" w:rsidR="0004782E" w:rsidRDefault="00F0728D">
            <w:r>
              <w:rPr>
                <w:b/>
                <w:color w:val="FFFFFF"/>
                <w:sz w:val="18"/>
              </w:rPr>
              <w:t>Tipo</w:t>
            </w:r>
          </w:p>
        </w:tc>
      </w:tr>
      <w:tr w:rsidR="0004782E" w14:paraId="689EF554" w14:textId="77777777">
        <w:trPr>
          <w:jc w:val="center"/>
        </w:trPr>
        <w:tc>
          <w:tcPr>
            <w:tcW w:w="567" w:type="dxa"/>
          </w:tcPr>
          <w:p w14:paraId="5D72A2E6" w14:textId="77777777" w:rsidR="0004782E" w:rsidRDefault="00F0728D">
            <w:r>
              <w:rPr>
                <w:sz w:val="19"/>
              </w:rPr>
              <w:t>1</w:t>
            </w:r>
          </w:p>
        </w:tc>
        <w:tc>
          <w:tcPr>
            <w:tcW w:w="2835" w:type="dxa"/>
          </w:tcPr>
          <w:p w14:paraId="11E03A75" w14:textId="77777777" w:rsidR="0004782E" w:rsidRDefault="00F0728D">
            <w:r>
              <w:rPr>
                <w:sz w:val="19"/>
              </w:rPr>
              <w:t>Link do Arquivo</w:t>
            </w:r>
          </w:p>
        </w:tc>
        <w:tc>
          <w:tcPr>
            <w:tcW w:w="3685" w:type="dxa"/>
          </w:tcPr>
          <w:p w14:paraId="622F595E" w14:textId="77777777" w:rsidR="0004782E" w:rsidRPr="006C50BE" w:rsidRDefault="00F0728D">
            <w:pPr>
              <w:rPr>
                <w:lang w:val="pt-BR"/>
              </w:rPr>
            </w:pPr>
            <w:r w:rsidRPr="006C50BE">
              <w:rPr>
                <w:sz w:val="19"/>
                <w:lang w:val="pt-BR"/>
              </w:rPr>
              <w:t>Caminho onde o PDF foi salvo</w:t>
            </w:r>
          </w:p>
        </w:tc>
        <w:tc>
          <w:tcPr>
            <w:tcW w:w="1984" w:type="dxa"/>
          </w:tcPr>
          <w:p w14:paraId="4D845433" w14:textId="77777777" w:rsidR="0004782E" w:rsidRDefault="00F0728D">
            <w:r>
              <w:rPr>
                <w:sz w:val="19"/>
              </w:rPr>
              <w:t>Texto</w:t>
            </w:r>
          </w:p>
        </w:tc>
      </w:tr>
      <w:tr w:rsidR="0004782E" w14:paraId="42B0B44F" w14:textId="77777777">
        <w:trPr>
          <w:jc w:val="center"/>
        </w:trPr>
        <w:tc>
          <w:tcPr>
            <w:tcW w:w="567" w:type="dxa"/>
          </w:tcPr>
          <w:p w14:paraId="35367853" w14:textId="77777777" w:rsidR="0004782E" w:rsidRDefault="00F0728D">
            <w:r>
              <w:rPr>
                <w:sz w:val="19"/>
              </w:rPr>
              <w:t>2</w:t>
            </w:r>
          </w:p>
        </w:tc>
        <w:tc>
          <w:tcPr>
            <w:tcW w:w="2835" w:type="dxa"/>
          </w:tcPr>
          <w:p w14:paraId="05B2D5B5" w14:textId="77777777" w:rsidR="0004782E" w:rsidRDefault="00F0728D">
            <w:r>
              <w:rPr>
                <w:sz w:val="19"/>
              </w:rPr>
              <w:t>Número do Processo</w:t>
            </w:r>
          </w:p>
        </w:tc>
        <w:tc>
          <w:tcPr>
            <w:tcW w:w="3685" w:type="dxa"/>
          </w:tcPr>
          <w:p w14:paraId="38BD3428" w14:textId="77777777" w:rsidR="0004782E" w:rsidRPr="006C50BE" w:rsidRDefault="00F0728D">
            <w:pPr>
              <w:rPr>
                <w:lang w:val="pt-BR"/>
              </w:rPr>
            </w:pPr>
            <w:r w:rsidRPr="006C50BE">
              <w:rPr>
                <w:sz w:val="19"/>
                <w:lang w:val="pt-BR"/>
              </w:rPr>
              <w:t>Tabela de busca do portal</w:t>
            </w:r>
          </w:p>
        </w:tc>
        <w:tc>
          <w:tcPr>
            <w:tcW w:w="1984" w:type="dxa"/>
          </w:tcPr>
          <w:p w14:paraId="4D86AD3C" w14:textId="77777777" w:rsidR="0004782E" w:rsidRDefault="00F0728D">
            <w:r>
              <w:rPr>
                <w:sz w:val="19"/>
              </w:rPr>
              <w:t>Texto</w:t>
            </w:r>
          </w:p>
        </w:tc>
      </w:tr>
      <w:tr w:rsidR="0004782E" w14:paraId="2A03FE53" w14:textId="77777777">
        <w:trPr>
          <w:jc w:val="center"/>
        </w:trPr>
        <w:tc>
          <w:tcPr>
            <w:tcW w:w="567" w:type="dxa"/>
          </w:tcPr>
          <w:p w14:paraId="1002088E" w14:textId="77777777" w:rsidR="0004782E" w:rsidRDefault="00F0728D">
            <w:r>
              <w:rPr>
                <w:sz w:val="19"/>
              </w:rPr>
              <w:t>3</w:t>
            </w:r>
          </w:p>
        </w:tc>
        <w:tc>
          <w:tcPr>
            <w:tcW w:w="2835" w:type="dxa"/>
          </w:tcPr>
          <w:p w14:paraId="390ED87F" w14:textId="77777777" w:rsidR="0004782E" w:rsidRDefault="00F0728D">
            <w:r>
              <w:rPr>
                <w:sz w:val="19"/>
              </w:rPr>
              <w:t>Auto de Infração</w:t>
            </w:r>
          </w:p>
        </w:tc>
        <w:tc>
          <w:tcPr>
            <w:tcW w:w="3685" w:type="dxa"/>
          </w:tcPr>
          <w:p w14:paraId="099460B9" w14:textId="77777777" w:rsidR="0004782E" w:rsidRPr="006C50BE" w:rsidRDefault="00F0728D">
            <w:pPr>
              <w:rPr>
                <w:lang w:val="pt-BR"/>
              </w:rPr>
            </w:pPr>
            <w:r w:rsidRPr="006C50BE">
              <w:rPr>
                <w:sz w:val="19"/>
                <w:lang w:val="pt-BR"/>
              </w:rPr>
              <w:t>Tabela de busca (chave de duplicidade)</w:t>
            </w:r>
          </w:p>
        </w:tc>
        <w:tc>
          <w:tcPr>
            <w:tcW w:w="1984" w:type="dxa"/>
          </w:tcPr>
          <w:p w14:paraId="1C4F51DB" w14:textId="77777777" w:rsidR="0004782E" w:rsidRDefault="00F0728D">
            <w:r>
              <w:rPr>
                <w:sz w:val="19"/>
              </w:rPr>
              <w:t>Texto</w:t>
            </w:r>
          </w:p>
        </w:tc>
      </w:tr>
      <w:tr w:rsidR="0004782E" w14:paraId="43A8E9E2" w14:textId="77777777">
        <w:trPr>
          <w:jc w:val="center"/>
        </w:trPr>
        <w:tc>
          <w:tcPr>
            <w:tcW w:w="567" w:type="dxa"/>
          </w:tcPr>
          <w:p w14:paraId="76407FBB" w14:textId="77777777" w:rsidR="0004782E" w:rsidRDefault="00F0728D">
            <w:r>
              <w:rPr>
                <w:sz w:val="19"/>
              </w:rPr>
              <w:t>4</w:t>
            </w:r>
          </w:p>
        </w:tc>
        <w:tc>
          <w:tcPr>
            <w:tcW w:w="2835" w:type="dxa"/>
          </w:tcPr>
          <w:p w14:paraId="23711103" w14:textId="77777777" w:rsidR="0004782E" w:rsidRDefault="00F0728D">
            <w:r>
              <w:rPr>
                <w:sz w:val="19"/>
              </w:rPr>
              <w:t>Tipo de Multa</w:t>
            </w:r>
          </w:p>
        </w:tc>
        <w:tc>
          <w:tcPr>
            <w:tcW w:w="3685" w:type="dxa"/>
          </w:tcPr>
          <w:p w14:paraId="43A65F1B" w14:textId="77777777" w:rsidR="0004782E" w:rsidRPr="006C50BE" w:rsidRDefault="00F0728D">
            <w:pPr>
              <w:rPr>
                <w:lang w:val="pt-BR"/>
              </w:rPr>
            </w:pPr>
            <w:r w:rsidRPr="006C50BE">
              <w:rPr>
                <w:sz w:val="19"/>
                <w:lang w:val="pt-BR"/>
              </w:rPr>
              <w:t>Cabeçalho da página 1 do PDF</w:t>
            </w:r>
          </w:p>
        </w:tc>
        <w:tc>
          <w:tcPr>
            <w:tcW w:w="1984" w:type="dxa"/>
          </w:tcPr>
          <w:p w14:paraId="609B5F6E" w14:textId="77777777" w:rsidR="0004782E" w:rsidRDefault="00F0728D">
            <w:r>
              <w:rPr>
                <w:sz w:val="19"/>
              </w:rPr>
              <w:t>Texto</w:t>
            </w:r>
          </w:p>
        </w:tc>
      </w:tr>
      <w:tr w:rsidR="0004782E" w14:paraId="634CCD75" w14:textId="77777777">
        <w:trPr>
          <w:jc w:val="center"/>
        </w:trPr>
        <w:tc>
          <w:tcPr>
            <w:tcW w:w="567" w:type="dxa"/>
          </w:tcPr>
          <w:p w14:paraId="422164A9" w14:textId="77777777" w:rsidR="0004782E" w:rsidRDefault="00F0728D">
            <w:r>
              <w:rPr>
                <w:sz w:val="19"/>
              </w:rPr>
              <w:t>5</w:t>
            </w:r>
          </w:p>
        </w:tc>
        <w:tc>
          <w:tcPr>
            <w:tcW w:w="2835" w:type="dxa"/>
          </w:tcPr>
          <w:p w14:paraId="161F6DE8" w14:textId="77777777" w:rsidR="0004782E" w:rsidRDefault="00F0728D">
            <w:r>
              <w:rPr>
                <w:sz w:val="19"/>
              </w:rPr>
              <w:t>CNPJ</w:t>
            </w:r>
          </w:p>
        </w:tc>
        <w:tc>
          <w:tcPr>
            <w:tcW w:w="3685" w:type="dxa"/>
          </w:tcPr>
          <w:p w14:paraId="4EC80DD6" w14:textId="77777777" w:rsidR="0004782E" w:rsidRDefault="00F0728D">
            <w:r>
              <w:rPr>
                <w:sz w:val="19"/>
              </w:rPr>
              <w:t>Filtro de busca usado</w:t>
            </w:r>
          </w:p>
        </w:tc>
        <w:tc>
          <w:tcPr>
            <w:tcW w:w="1984" w:type="dxa"/>
          </w:tcPr>
          <w:p w14:paraId="6BC79931" w14:textId="77777777" w:rsidR="0004782E" w:rsidRDefault="00F0728D">
            <w:r>
              <w:rPr>
                <w:sz w:val="19"/>
              </w:rPr>
              <w:t>Texto</w:t>
            </w:r>
          </w:p>
        </w:tc>
      </w:tr>
      <w:tr w:rsidR="0004782E" w14:paraId="1E63C20F" w14:textId="77777777">
        <w:trPr>
          <w:jc w:val="center"/>
        </w:trPr>
        <w:tc>
          <w:tcPr>
            <w:tcW w:w="567" w:type="dxa"/>
          </w:tcPr>
          <w:p w14:paraId="1472E7A2" w14:textId="77777777" w:rsidR="0004782E" w:rsidRDefault="00F0728D">
            <w:r>
              <w:rPr>
                <w:sz w:val="19"/>
              </w:rPr>
              <w:t>6</w:t>
            </w:r>
          </w:p>
        </w:tc>
        <w:tc>
          <w:tcPr>
            <w:tcW w:w="2835" w:type="dxa"/>
          </w:tcPr>
          <w:p w14:paraId="172CFB6F" w14:textId="77777777" w:rsidR="0004782E" w:rsidRDefault="00F0728D">
            <w:r>
              <w:rPr>
                <w:sz w:val="19"/>
              </w:rPr>
              <w:t>Data Autuação</w:t>
            </w:r>
          </w:p>
        </w:tc>
        <w:tc>
          <w:tcPr>
            <w:tcW w:w="3685" w:type="dxa"/>
          </w:tcPr>
          <w:p w14:paraId="33B6930A" w14:textId="77777777" w:rsidR="0004782E" w:rsidRDefault="00F0728D">
            <w:r>
              <w:rPr>
                <w:sz w:val="19"/>
              </w:rPr>
              <w:t>Página 1 do PDF</w:t>
            </w:r>
          </w:p>
        </w:tc>
        <w:tc>
          <w:tcPr>
            <w:tcW w:w="1984" w:type="dxa"/>
          </w:tcPr>
          <w:p w14:paraId="7E33A592" w14:textId="77777777" w:rsidR="0004782E" w:rsidRDefault="00F0728D">
            <w:r>
              <w:rPr>
                <w:sz w:val="19"/>
              </w:rPr>
              <w:t>Data nativa</w:t>
            </w:r>
          </w:p>
        </w:tc>
      </w:tr>
      <w:tr w:rsidR="0004782E" w14:paraId="3F3737A2" w14:textId="77777777">
        <w:trPr>
          <w:jc w:val="center"/>
        </w:trPr>
        <w:tc>
          <w:tcPr>
            <w:tcW w:w="567" w:type="dxa"/>
          </w:tcPr>
          <w:p w14:paraId="74188234" w14:textId="77777777" w:rsidR="0004782E" w:rsidRDefault="00F0728D">
            <w:r>
              <w:rPr>
                <w:sz w:val="19"/>
              </w:rPr>
              <w:t>7</w:t>
            </w:r>
          </w:p>
        </w:tc>
        <w:tc>
          <w:tcPr>
            <w:tcW w:w="2835" w:type="dxa"/>
          </w:tcPr>
          <w:p w14:paraId="6B47ED0A" w14:textId="77777777" w:rsidR="0004782E" w:rsidRDefault="00F0728D">
            <w:r>
              <w:rPr>
                <w:sz w:val="19"/>
              </w:rPr>
              <w:t>Data Emissão Doc. Fiscal</w:t>
            </w:r>
          </w:p>
        </w:tc>
        <w:tc>
          <w:tcPr>
            <w:tcW w:w="3685" w:type="dxa"/>
          </w:tcPr>
          <w:p w14:paraId="415D850E" w14:textId="77777777" w:rsidR="0004782E" w:rsidRDefault="00F0728D">
            <w:r>
              <w:rPr>
                <w:sz w:val="19"/>
              </w:rPr>
              <w:t>Página 1 do PDF</w:t>
            </w:r>
          </w:p>
        </w:tc>
        <w:tc>
          <w:tcPr>
            <w:tcW w:w="1984" w:type="dxa"/>
          </w:tcPr>
          <w:p w14:paraId="3BC63DA2" w14:textId="77777777" w:rsidR="0004782E" w:rsidRDefault="00F0728D">
            <w:r>
              <w:rPr>
                <w:sz w:val="19"/>
              </w:rPr>
              <w:t>Data nativa</w:t>
            </w:r>
          </w:p>
        </w:tc>
      </w:tr>
      <w:tr w:rsidR="0004782E" w14:paraId="5CB22D6A" w14:textId="77777777">
        <w:trPr>
          <w:jc w:val="center"/>
        </w:trPr>
        <w:tc>
          <w:tcPr>
            <w:tcW w:w="567" w:type="dxa"/>
          </w:tcPr>
          <w:p w14:paraId="445E1C24" w14:textId="77777777" w:rsidR="0004782E" w:rsidRDefault="00F0728D">
            <w:r>
              <w:rPr>
                <w:sz w:val="19"/>
              </w:rPr>
              <w:t>8</w:t>
            </w:r>
          </w:p>
        </w:tc>
        <w:tc>
          <w:tcPr>
            <w:tcW w:w="2835" w:type="dxa"/>
          </w:tcPr>
          <w:p w14:paraId="696A6632" w14:textId="77777777" w:rsidR="0004782E" w:rsidRDefault="00F0728D">
            <w:r>
              <w:rPr>
                <w:sz w:val="19"/>
              </w:rPr>
              <w:t>Data Emissão Notificação</w:t>
            </w:r>
          </w:p>
        </w:tc>
        <w:tc>
          <w:tcPr>
            <w:tcW w:w="3685" w:type="dxa"/>
          </w:tcPr>
          <w:p w14:paraId="31DF7331" w14:textId="77777777" w:rsidR="0004782E" w:rsidRPr="006C50BE" w:rsidRDefault="00F0728D">
            <w:pPr>
              <w:rPr>
                <w:lang w:val="pt-BR"/>
              </w:rPr>
            </w:pPr>
            <w:r w:rsidRPr="006C50BE">
              <w:rPr>
                <w:sz w:val="19"/>
                <w:lang w:val="pt-BR"/>
              </w:rPr>
              <w:t>Página de notificação do PDF</w:t>
            </w:r>
          </w:p>
        </w:tc>
        <w:tc>
          <w:tcPr>
            <w:tcW w:w="1984" w:type="dxa"/>
          </w:tcPr>
          <w:p w14:paraId="6452EF46" w14:textId="77777777" w:rsidR="0004782E" w:rsidRDefault="00F0728D">
            <w:r>
              <w:rPr>
                <w:sz w:val="19"/>
              </w:rPr>
              <w:t>Data nativa</w:t>
            </w:r>
          </w:p>
        </w:tc>
      </w:tr>
      <w:tr w:rsidR="0004782E" w14:paraId="2604BD08" w14:textId="77777777">
        <w:trPr>
          <w:jc w:val="center"/>
        </w:trPr>
        <w:tc>
          <w:tcPr>
            <w:tcW w:w="567" w:type="dxa"/>
          </w:tcPr>
          <w:p w14:paraId="3A85254F" w14:textId="77777777" w:rsidR="0004782E" w:rsidRDefault="00F0728D">
            <w:r>
              <w:rPr>
                <w:sz w:val="19"/>
              </w:rPr>
              <w:t>9</w:t>
            </w:r>
          </w:p>
        </w:tc>
        <w:tc>
          <w:tcPr>
            <w:tcW w:w="2835" w:type="dxa"/>
          </w:tcPr>
          <w:p w14:paraId="20F50D76" w14:textId="77777777" w:rsidR="0004782E" w:rsidRDefault="00F0728D">
            <w:r>
              <w:rPr>
                <w:sz w:val="19"/>
              </w:rPr>
              <w:t>Data Emissão Boleto</w:t>
            </w:r>
          </w:p>
        </w:tc>
        <w:tc>
          <w:tcPr>
            <w:tcW w:w="3685" w:type="dxa"/>
          </w:tcPr>
          <w:p w14:paraId="74121F76" w14:textId="77777777" w:rsidR="0004782E" w:rsidRPr="006C50BE" w:rsidRDefault="00F0728D">
            <w:pPr>
              <w:rPr>
                <w:lang w:val="pt-BR"/>
              </w:rPr>
            </w:pPr>
            <w:r w:rsidRPr="006C50BE">
              <w:rPr>
                <w:sz w:val="19"/>
                <w:lang w:val="pt-BR"/>
              </w:rPr>
              <w:t>Página do boleto do PDF</w:t>
            </w:r>
          </w:p>
        </w:tc>
        <w:tc>
          <w:tcPr>
            <w:tcW w:w="1984" w:type="dxa"/>
          </w:tcPr>
          <w:p w14:paraId="764DE986" w14:textId="77777777" w:rsidR="0004782E" w:rsidRDefault="00F0728D">
            <w:r>
              <w:rPr>
                <w:sz w:val="19"/>
              </w:rPr>
              <w:t>Data nativa</w:t>
            </w:r>
          </w:p>
        </w:tc>
      </w:tr>
      <w:tr w:rsidR="0004782E" w14:paraId="2941D4AC" w14:textId="77777777">
        <w:trPr>
          <w:jc w:val="center"/>
        </w:trPr>
        <w:tc>
          <w:tcPr>
            <w:tcW w:w="567" w:type="dxa"/>
          </w:tcPr>
          <w:p w14:paraId="1ED49F6B" w14:textId="77777777" w:rsidR="0004782E" w:rsidRDefault="00F0728D">
            <w:r>
              <w:rPr>
                <w:sz w:val="19"/>
              </w:rPr>
              <w:t>10</w:t>
            </w:r>
          </w:p>
        </w:tc>
        <w:tc>
          <w:tcPr>
            <w:tcW w:w="2835" w:type="dxa"/>
          </w:tcPr>
          <w:p w14:paraId="5DF49899" w14:textId="77777777" w:rsidR="0004782E" w:rsidRDefault="00F0728D">
            <w:r>
              <w:rPr>
                <w:sz w:val="19"/>
              </w:rPr>
              <w:t>Data Vencimento</w:t>
            </w:r>
          </w:p>
        </w:tc>
        <w:tc>
          <w:tcPr>
            <w:tcW w:w="3685" w:type="dxa"/>
          </w:tcPr>
          <w:p w14:paraId="0B8EFF6D" w14:textId="77777777" w:rsidR="0004782E" w:rsidRPr="006C50BE" w:rsidRDefault="00F0728D">
            <w:pPr>
              <w:rPr>
                <w:lang w:val="pt-BR"/>
              </w:rPr>
            </w:pPr>
            <w:r w:rsidRPr="006C50BE">
              <w:rPr>
                <w:sz w:val="19"/>
                <w:lang w:val="pt-BR"/>
              </w:rPr>
              <w:t>Página do boleto do PDF</w:t>
            </w:r>
          </w:p>
        </w:tc>
        <w:tc>
          <w:tcPr>
            <w:tcW w:w="1984" w:type="dxa"/>
          </w:tcPr>
          <w:p w14:paraId="07E9A3E9" w14:textId="77777777" w:rsidR="0004782E" w:rsidRDefault="00F0728D">
            <w:r>
              <w:rPr>
                <w:sz w:val="19"/>
              </w:rPr>
              <w:t>Data nativa</w:t>
            </w:r>
          </w:p>
        </w:tc>
      </w:tr>
      <w:tr w:rsidR="0004782E" w14:paraId="6F7D7543" w14:textId="77777777">
        <w:trPr>
          <w:jc w:val="center"/>
        </w:trPr>
        <w:tc>
          <w:tcPr>
            <w:tcW w:w="567" w:type="dxa"/>
          </w:tcPr>
          <w:p w14:paraId="5D8898B5" w14:textId="77777777" w:rsidR="0004782E" w:rsidRDefault="00F0728D">
            <w:r>
              <w:rPr>
                <w:sz w:val="19"/>
              </w:rPr>
              <w:t>11</w:t>
            </w:r>
          </w:p>
        </w:tc>
        <w:tc>
          <w:tcPr>
            <w:tcW w:w="2835" w:type="dxa"/>
          </w:tcPr>
          <w:p w14:paraId="5C5749DE" w14:textId="77777777" w:rsidR="0004782E" w:rsidRDefault="00F0728D">
            <w:r>
              <w:rPr>
                <w:sz w:val="19"/>
              </w:rPr>
              <w:t>Valor</w:t>
            </w:r>
          </w:p>
        </w:tc>
        <w:tc>
          <w:tcPr>
            <w:tcW w:w="3685" w:type="dxa"/>
          </w:tcPr>
          <w:p w14:paraId="1BB9BBFE" w14:textId="77777777" w:rsidR="0004782E" w:rsidRPr="006C50BE" w:rsidRDefault="00F0728D">
            <w:pPr>
              <w:rPr>
                <w:lang w:val="pt-BR"/>
              </w:rPr>
            </w:pPr>
            <w:r w:rsidRPr="006C50BE">
              <w:rPr>
                <w:sz w:val="19"/>
                <w:lang w:val="pt-BR"/>
              </w:rPr>
              <w:t>Página do boleto do PDF</w:t>
            </w:r>
          </w:p>
        </w:tc>
        <w:tc>
          <w:tcPr>
            <w:tcW w:w="1984" w:type="dxa"/>
          </w:tcPr>
          <w:p w14:paraId="3F6DB9CB" w14:textId="77777777" w:rsidR="0004782E" w:rsidRDefault="00F0728D">
            <w:r>
              <w:rPr>
                <w:sz w:val="19"/>
              </w:rPr>
              <w:t>Número (R$)</w:t>
            </w:r>
          </w:p>
        </w:tc>
      </w:tr>
      <w:tr w:rsidR="0004782E" w14:paraId="11705BB8" w14:textId="77777777">
        <w:trPr>
          <w:jc w:val="center"/>
        </w:trPr>
        <w:tc>
          <w:tcPr>
            <w:tcW w:w="567" w:type="dxa"/>
          </w:tcPr>
          <w:p w14:paraId="3B088759" w14:textId="77777777" w:rsidR="0004782E" w:rsidRDefault="00F0728D">
            <w:r>
              <w:rPr>
                <w:sz w:val="19"/>
              </w:rPr>
              <w:t>12</w:t>
            </w:r>
          </w:p>
        </w:tc>
        <w:tc>
          <w:tcPr>
            <w:tcW w:w="2835" w:type="dxa"/>
          </w:tcPr>
          <w:p w14:paraId="513D2C7C" w14:textId="77777777" w:rsidR="0004782E" w:rsidRDefault="00F0728D">
            <w:r>
              <w:rPr>
                <w:sz w:val="19"/>
              </w:rPr>
              <w:t>Valor Desconto</w:t>
            </w:r>
          </w:p>
        </w:tc>
        <w:tc>
          <w:tcPr>
            <w:tcW w:w="3685" w:type="dxa"/>
          </w:tcPr>
          <w:p w14:paraId="32E07201" w14:textId="77777777" w:rsidR="0004782E" w:rsidRPr="006C50BE" w:rsidRDefault="00F0728D">
            <w:pPr>
              <w:rPr>
                <w:lang w:val="pt-BR"/>
              </w:rPr>
            </w:pPr>
            <w:r w:rsidRPr="006C50BE">
              <w:rPr>
                <w:sz w:val="19"/>
                <w:lang w:val="pt-BR"/>
              </w:rPr>
              <w:t>Página do boleto (ou calculado)</w:t>
            </w:r>
          </w:p>
        </w:tc>
        <w:tc>
          <w:tcPr>
            <w:tcW w:w="1984" w:type="dxa"/>
          </w:tcPr>
          <w:p w14:paraId="67826BD9" w14:textId="77777777" w:rsidR="0004782E" w:rsidRDefault="00F0728D">
            <w:r>
              <w:rPr>
                <w:sz w:val="19"/>
              </w:rPr>
              <w:t>Número (R$)</w:t>
            </w:r>
          </w:p>
        </w:tc>
      </w:tr>
      <w:tr w:rsidR="0004782E" w14:paraId="6EA6391B" w14:textId="77777777">
        <w:trPr>
          <w:jc w:val="center"/>
        </w:trPr>
        <w:tc>
          <w:tcPr>
            <w:tcW w:w="567" w:type="dxa"/>
          </w:tcPr>
          <w:p w14:paraId="1E7B6D4D" w14:textId="77777777" w:rsidR="0004782E" w:rsidRDefault="00F0728D">
            <w:r>
              <w:rPr>
                <w:sz w:val="19"/>
              </w:rPr>
              <w:t>13</w:t>
            </w:r>
          </w:p>
        </w:tc>
        <w:tc>
          <w:tcPr>
            <w:tcW w:w="2835" w:type="dxa"/>
          </w:tcPr>
          <w:p w14:paraId="001CD315" w14:textId="77777777" w:rsidR="0004782E" w:rsidRDefault="00F0728D">
            <w:r>
              <w:rPr>
                <w:sz w:val="19"/>
              </w:rPr>
              <w:t>Placa</w:t>
            </w:r>
          </w:p>
        </w:tc>
        <w:tc>
          <w:tcPr>
            <w:tcW w:w="3685" w:type="dxa"/>
          </w:tcPr>
          <w:p w14:paraId="6CDA7144" w14:textId="77777777" w:rsidR="0004782E" w:rsidRDefault="00F0728D">
            <w:r>
              <w:rPr>
                <w:sz w:val="19"/>
              </w:rPr>
              <w:t>Página 1 do PDF</w:t>
            </w:r>
          </w:p>
        </w:tc>
        <w:tc>
          <w:tcPr>
            <w:tcW w:w="1984" w:type="dxa"/>
          </w:tcPr>
          <w:p w14:paraId="13383717" w14:textId="77777777" w:rsidR="0004782E" w:rsidRDefault="00F0728D">
            <w:r>
              <w:rPr>
                <w:sz w:val="19"/>
              </w:rPr>
              <w:t>Texto</w:t>
            </w:r>
          </w:p>
        </w:tc>
      </w:tr>
      <w:tr w:rsidR="0004782E" w14:paraId="49567E2E" w14:textId="77777777">
        <w:trPr>
          <w:jc w:val="center"/>
        </w:trPr>
        <w:tc>
          <w:tcPr>
            <w:tcW w:w="567" w:type="dxa"/>
          </w:tcPr>
          <w:p w14:paraId="79E9B325" w14:textId="77777777" w:rsidR="0004782E" w:rsidRDefault="00F0728D">
            <w:r>
              <w:rPr>
                <w:sz w:val="19"/>
              </w:rPr>
              <w:t>14</w:t>
            </w:r>
          </w:p>
        </w:tc>
        <w:tc>
          <w:tcPr>
            <w:tcW w:w="2835" w:type="dxa"/>
          </w:tcPr>
          <w:p w14:paraId="158A99D7" w14:textId="77777777" w:rsidR="0004782E" w:rsidRDefault="00F0728D">
            <w:r>
              <w:rPr>
                <w:sz w:val="19"/>
              </w:rPr>
              <w:t>Descrição da Infração</w:t>
            </w:r>
          </w:p>
        </w:tc>
        <w:tc>
          <w:tcPr>
            <w:tcW w:w="3685" w:type="dxa"/>
          </w:tcPr>
          <w:p w14:paraId="013C8947" w14:textId="77777777" w:rsidR="0004782E" w:rsidRDefault="00F0728D">
            <w:r>
              <w:rPr>
                <w:sz w:val="19"/>
              </w:rPr>
              <w:t>Página 1 do PDF</w:t>
            </w:r>
          </w:p>
        </w:tc>
        <w:tc>
          <w:tcPr>
            <w:tcW w:w="1984" w:type="dxa"/>
          </w:tcPr>
          <w:p w14:paraId="0A6B16CD" w14:textId="77777777" w:rsidR="0004782E" w:rsidRDefault="00F0728D">
            <w:r>
              <w:rPr>
                <w:sz w:val="19"/>
              </w:rPr>
              <w:t>Texto</w:t>
            </w:r>
          </w:p>
        </w:tc>
      </w:tr>
      <w:tr w:rsidR="0004782E" w14:paraId="01FA0AC1" w14:textId="77777777">
        <w:trPr>
          <w:jc w:val="center"/>
        </w:trPr>
        <w:tc>
          <w:tcPr>
            <w:tcW w:w="567" w:type="dxa"/>
          </w:tcPr>
          <w:p w14:paraId="16338989" w14:textId="77777777" w:rsidR="0004782E" w:rsidRDefault="00F0728D">
            <w:r>
              <w:rPr>
                <w:sz w:val="19"/>
              </w:rPr>
              <w:t>15</w:t>
            </w:r>
          </w:p>
        </w:tc>
        <w:tc>
          <w:tcPr>
            <w:tcW w:w="2835" w:type="dxa"/>
          </w:tcPr>
          <w:p w14:paraId="52300E42" w14:textId="77777777" w:rsidR="0004782E" w:rsidRDefault="00F0728D">
            <w:r>
              <w:rPr>
                <w:sz w:val="19"/>
              </w:rPr>
              <w:t>Código de Barras</w:t>
            </w:r>
          </w:p>
        </w:tc>
        <w:tc>
          <w:tcPr>
            <w:tcW w:w="3685" w:type="dxa"/>
          </w:tcPr>
          <w:p w14:paraId="189FCA61" w14:textId="77777777" w:rsidR="0004782E" w:rsidRPr="006C50BE" w:rsidRDefault="00F0728D">
            <w:pPr>
              <w:rPr>
                <w:lang w:val="pt-BR"/>
              </w:rPr>
            </w:pPr>
            <w:r w:rsidRPr="006C50BE">
              <w:rPr>
                <w:sz w:val="19"/>
                <w:lang w:val="pt-BR"/>
              </w:rPr>
              <w:t>Página do boleto do PDF</w:t>
            </w:r>
          </w:p>
        </w:tc>
        <w:tc>
          <w:tcPr>
            <w:tcW w:w="1984" w:type="dxa"/>
          </w:tcPr>
          <w:p w14:paraId="45239AE5" w14:textId="77777777" w:rsidR="0004782E" w:rsidRDefault="00F0728D">
            <w:r>
              <w:rPr>
                <w:sz w:val="19"/>
              </w:rPr>
              <w:t>Texto</w:t>
            </w:r>
          </w:p>
        </w:tc>
      </w:tr>
      <w:tr w:rsidR="0004782E" w14:paraId="5FA3ECD2" w14:textId="77777777">
        <w:trPr>
          <w:jc w:val="center"/>
        </w:trPr>
        <w:tc>
          <w:tcPr>
            <w:tcW w:w="567" w:type="dxa"/>
          </w:tcPr>
          <w:p w14:paraId="707B2D22" w14:textId="77777777" w:rsidR="0004782E" w:rsidRDefault="00F0728D">
            <w:r>
              <w:rPr>
                <w:sz w:val="19"/>
              </w:rPr>
              <w:t>16</w:t>
            </w:r>
          </w:p>
        </w:tc>
        <w:tc>
          <w:tcPr>
            <w:tcW w:w="2835" w:type="dxa"/>
          </w:tcPr>
          <w:p w14:paraId="407F52D6" w14:textId="77777777" w:rsidR="0004782E" w:rsidRDefault="00F0728D">
            <w:r>
              <w:rPr>
                <w:sz w:val="19"/>
              </w:rPr>
              <w:t>Situação</w:t>
            </w:r>
          </w:p>
        </w:tc>
        <w:tc>
          <w:tcPr>
            <w:tcW w:w="3685" w:type="dxa"/>
          </w:tcPr>
          <w:p w14:paraId="6F99B248" w14:textId="77777777" w:rsidR="0004782E" w:rsidRDefault="00F0728D">
            <w:r>
              <w:rPr>
                <w:sz w:val="19"/>
              </w:rPr>
              <w:t>Tabela de busca (acrescentada 22/09/2026)</w:t>
            </w:r>
          </w:p>
        </w:tc>
        <w:tc>
          <w:tcPr>
            <w:tcW w:w="1984" w:type="dxa"/>
          </w:tcPr>
          <w:p w14:paraId="76596C7D" w14:textId="77777777" w:rsidR="0004782E" w:rsidRDefault="00F0728D">
            <w:r>
              <w:rPr>
                <w:sz w:val="19"/>
              </w:rPr>
              <w:t>Texto</w:t>
            </w:r>
          </w:p>
        </w:tc>
      </w:tr>
    </w:tbl>
    <w:p w14:paraId="2EC12668" w14:textId="77777777" w:rsidR="0004782E" w:rsidRDefault="0004782E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04782E" w:rsidRPr="006C50BE" w14:paraId="70C4CBF0" w14:textId="77777777">
        <w:trPr>
          <w:jc w:val="center"/>
        </w:trPr>
        <w:tc>
          <w:tcPr>
            <w:tcW w:w="9072" w:type="dxa"/>
            <w:tcBorders>
              <w:left w:val="single" w:sz="32" w:space="0" w:color="579525"/>
            </w:tcBorders>
            <w:shd w:val="clear" w:color="auto" w:fill="D7E0CC"/>
          </w:tcPr>
          <w:p w14:paraId="42EB2FC2" w14:textId="77777777" w:rsidR="0004782E" w:rsidRPr="006C50BE" w:rsidRDefault="00F0728D">
            <w:pPr>
              <w:spacing w:after="80"/>
              <w:rPr>
                <w:lang w:val="pt-BR"/>
              </w:rPr>
            </w:pPr>
            <w:r w:rsidRPr="006C50BE">
              <w:rPr>
                <w:b/>
                <w:color w:val="00573B"/>
                <w:sz w:val="18"/>
                <w:lang w:val="pt-BR"/>
              </w:rPr>
              <w:t>RESOLVIDO — Datas e valores são tipos nativos do Excel</w:t>
            </w:r>
          </w:p>
          <w:p w14:paraId="5394065C" w14:textId="77777777" w:rsidR="0004782E" w:rsidRPr="006C50BE" w:rsidRDefault="00F0728D">
            <w:pPr>
              <w:spacing w:after="40"/>
              <w:rPr>
                <w:lang w:val="pt-BR"/>
              </w:rPr>
            </w:pPr>
            <w:r w:rsidRPr="006C50BE">
              <w:rPr>
                <w:color w:val="001B3F"/>
                <w:sz w:val="20"/>
                <w:lang w:val="pt-BR"/>
              </w:rPr>
              <w:t>Desde 23/09/2026, as colunas de data e valor são gravadas como datetime.date/float nativos (com formato de exibição explícito) — dá para ordenar por data, filtrar por período e somar a coluna "Valor" direto no Excel.</w:t>
            </w:r>
          </w:p>
        </w:tc>
      </w:tr>
    </w:tbl>
    <w:p w14:paraId="48D0B232" w14:textId="77777777" w:rsidR="0004782E" w:rsidRPr="006C50BE" w:rsidRDefault="0004782E">
      <w:pPr>
        <w:spacing w:after="40"/>
        <w:rPr>
          <w:lang w:val="pt-BR"/>
        </w:rPr>
      </w:pPr>
    </w:p>
    <w:p w14:paraId="0950F352" w14:textId="77777777" w:rsidR="0004782E" w:rsidRPr="006C50BE" w:rsidRDefault="00F0728D">
      <w:pPr>
        <w:rPr>
          <w:lang w:val="pt-BR"/>
        </w:rPr>
      </w:pPr>
      <w:r w:rsidRPr="006C50BE">
        <w:rPr>
          <w:lang w:val="pt-BR"/>
        </w:rPr>
        <w:t>Nem todo processo tem página de boleto (ex.: recurso ainda não julgado) — as colunas 9 a 12 e 15 ficam corretamente em branco nesse caso, não é erro de extração.</w:t>
      </w:r>
    </w:p>
    <w:p w14:paraId="01934B63" w14:textId="77777777" w:rsidR="0004782E" w:rsidRPr="006C50BE" w:rsidRDefault="00F0728D">
      <w:pPr>
        <w:pStyle w:val="Ttulo1"/>
        <w:pageBreakBefore/>
        <w:rPr>
          <w:lang w:val="pt-BR"/>
        </w:rPr>
      </w:pPr>
      <w:r w:rsidRPr="006C50BE">
        <w:rPr>
          <w:lang w:val="pt-BR"/>
        </w:rPr>
        <w:lastRenderedPageBreak/>
        <w:t>10. Erros e exceções conhecidas</w:t>
      </w:r>
    </w:p>
    <w:p w14:paraId="0ABFCA18" w14:textId="77777777" w:rsidR="0004782E" w:rsidRPr="006C50BE" w:rsidRDefault="00F0728D">
      <w:pPr>
        <w:rPr>
          <w:lang w:val="pt-BR"/>
        </w:rPr>
      </w:pPr>
      <w:r w:rsidRPr="006C50BE">
        <w:rPr>
          <w:lang w:val="pt-BR"/>
        </w:rPr>
        <w:t>O robô distingue explicitamente falha de infraestrutura (sessão, portal fora do ar) de falha de um documento específico — as duas são tratadas de formas completamente diferentes.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28"/>
        <w:gridCol w:w="3220"/>
        <w:gridCol w:w="3240"/>
      </w:tblGrid>
      <w:tr w:rsidR="0004782E" w14:paraId="203BBA18" w14:textId="77777777">
        <w:trPr>
          <w:jc w:val="center"/>
        </w:trPr>
        <w:tc>
          <w:tcPr>
            <w:tcW w:w="2268" w:type="dxa"/>
            <w:shd w:val="clear" w:color="auto" w:fill="001B3F"/>
          </w:tcPr>
          <w:p w14:paraId="7AB8A5E0" w14:textId="77777777" w:rsidR="0004782E" w:rsidRDefault="00F0728D">
            <w:r>
              <w:rPr>
                <w:b/>
                <w:color w:val="FFFFFF"/>
                <w:sz w:val="18"/>
              </w:rPr>
              <w:t>Exceção</w:t>
            </w:r>
          </w:p>
        </w:tc>
        <w:tc>
          <w:tcPr>
            <w:tcW w:w="3402" w:type="dxa"/>
            <w:shd w:val="clear" w:color="auto" w:fill="001B3F"/>
          </w:tcPr>
          <w:p w14:paraId="18C07FB2" w14:textId="77777777" w:rsidR="0004782E" w:rsidRDefault="00F0728D">
            <w:r>
              <w:rPr>
                <w:b/>
                <w:color w:val="FFFFFF"/>
                <w:sz w:val="18"/>
              </w:rPr>
              <w:t>Quando acontece</w:t>
            </w:r>
          </w:p>
        </w:tc>
        <w:tc>
          <w:tcPr>
            <w:tcW w:w="3402" w:type="dxa"/>
            <w:shd w:val="clear" w:color="auto" w:fill="001B3F"/>
          </w:tcPr>
          <w:p w14:paraId="2BEF8E88" w14:textId="77777777" w:rsidR="0004782E" w:rsidRDefault="00F0728D">
            <w:r>
              <w:rPr>
                <w:b/>
                <w:color w:val="FFFFFF"/>
                <w:sz w:val="18"/>
              </w:rPr>
              <w:t>Como é tratada</w:t>
            </w:r>
          </w:p>
        </w:tc>
      </w:tr>
      <w:tr w:rsidR="0004782E" w:rsidRPr="006C50BE" w14:paraId="3196871D" w14:textId="77777777">
        <w:trPr>
          <w:jc w:val="center"/>
        </w:trPr>
        <w:tc>
          <w:tcPr>
            <w:tcW w:w="2268" w:type="dxa"/>
          </w:tcPr>
          <w:p w14:paraId="2E5EF786" w14:textId="77777777" w:rsidR="0004782E" w:rsidRDefault="00F0728D">
            <w:r>
              <w:rPr>
                <w:rFonts w:ascii="Consolas" w:hAnsi="Consolas"/>
                <w:color w:val="00573B"/>
                <w:sz w:val="19"/>
              </w:rPr>
              <w:t>SessaoExpiradaError</w:t>
            </w:r>
          </w:p>
        </w:tc>
        <w:tc>
          <w:tcPr>
            <w:tcW w:w="3402" w:type="dxa"/>
          </w:tcPr>
          <w:p w14:paraId="0C4A8A21" w14:textId="77777777" w:rsidR="0004782E" w:rsidRPr="006C50BE" w:rsidRDefault="00F0728D">
            <w:pPr>
              <w:rPr>
                <w:lang w:val="pt-BR"/>
              </w:rPr>
            </w:pPr>
            <w:r w:rsidRPr="006C50BE">
              <w:rPr>
                <w:sz w:val="19"/>
                <w:lang w:val="pt-BR"/>
              </w:rPr>
              <w:t>A sessão salva não está mais autenticada.</w:t>
            </w:r>
          </w:p>
        </w:tc>
        <w:tc>
          <w:tcPr>
            <w:tcW w:w="3402" w:type="dxa"/>
          </w:tcPr>
          <w:p w14:paraId="22A1BB2E" w14:textId="77777777" w:rsidR="0004782E" w:rsidRPr="006C50BE" w:rsidRDefault="00F0728D">
            <w:pPr>
              <w:rPr>
                <w:lang w:val="pt-BR"/>
              </w:rPr>
            </w:pPr>
            <w:r w:rsidRPr="006C50BE">
              <w:rPr>
                <w:sz w:val="19"/>
                <w:lang w:val="pt-BR"/>
              </w:rPr>
              <w:t>Para o worker — precisa de novo login manual.</w:t>
            </w:r>
          </w:p>
        </w:tc>
      </w:tr>
      <w:tr w:rsidR="0004782E" w:rsidRPr="006C50BE" w14:paraId="23FC2585" w14:textId="77777777">
        <w:trPr>
          <w:jc w:val="center"/>
        </w:trPr>
        <w:tc>
          <w:tcPr>
            <w:tcW w:w="2268" w:type="dxa"/>
          </w:tcPr>
          <w:p w14:paraId="76CA2E3C" w14:textId="77777777" w:rsidR="0004782E" w:rsidRDefault="00F0728D">
            <w:r>
              <w:rPr>
                <w:rFonts w:ascii="Consolas" w:hAnsi="Consolas"/>
                <w:color w:val="00573B"/>
                <w:sz w:val="19"/>
              </w:rPr>
              <w:t>PortalIndisponivelError</w:t>
            </w:r>
          </w:p>
        </w:tc>
        <w:tc>
          <w:tcPr>
            <w:tcW w:w="3402" w:type="dxa"/>
          </w:tcPr>
          <w:p w14:paraId="455CB7AC" w14:textId="77777777" w:rsidR="0004782E" w:rsidRPr="006C50BE" w:rsidRDefault="00F0728D">
            <w:pPr>
              <w:rPr>
                <w:lang w:val="pt-BR"/>
              </w:rPr>
            </w:pPr>
            <w:r w:rsidRPr="006C50BE">
              <w:rPr>
                <w:sz w:val="19"/>
                <w:lang w:val="pt-BR"/>
              </w:rPr>
              <w:t>O portal está em manutenção.</w:t>
            </w:r>
          </w:p>
        </w:tc>
        <w:tc>
          <w:tcPr>
            <w:tcW w:w="3402" w:type="dxa"/>
          </w:tcPr>
          <w:p w14:paraId="10FF0F57" w14:textId="77777777" w:rsidR="0004782E" w:rsidRPr="006C50BE" w:rsidRDefault="00F0728D">
            <w:pPr>
              <w:rPr>
                <w:lang w:val="pt-BR"/>
              </w:rPr>
            </w:pPr>
            <w:r w:rsidRPr="006C50BE">
              <w:rPr>
                <w:sz w:val="19"/>
                <w:lang w:val="pt-BR"/>
              </w:rPr>
              <w:t>Para o worker — mas não precisa de novo login, só tentar mais tarde.</w:t>
            </w:r>
          </w:p>
        </w:tc>
      </w:tr>
      <w:tr w:rsidR="0004782E" w:rsidRPr="006C50BE" w14:paraId="571963D0" w14:textId="77777777">
        <w:trPr>
          <w:jc w:val="center"/>
        </w:trPr>
        <w:tc>
          <w:tcPr>
            <w:tcW w:w="2268" w:type="dxa"/>
          </w:tcPr>
          <w:p w14:paraId="1B38198A" w14:textId="77777777" w:rsidR="0004782E" w:rsidRDefault="00F0728D">
            <w:r>
              <w:rPr>
                <w:rFonts w:ascii="Consolas" w:hAnsi="Consolas"/>
                <w:color w:val="00573B"/>
                <w:sz w:val="19"/>
              </w:rPr>
              <w:t>LimiteResultadosError</w:t>
            </w:r>
          </w:p>
        </w:tc>
        <w:tc>
          <w:tcPr>
            <w:tcW w:w="3402" w:type="dxa"/>
          </w:tcPr>
          <w:p w14:paraId="52387BC7" w14:textId="77777777" w:rsidR="0004782E" w:rsidRPr="006C50BE" w:rsidRDefault="00F0728D">
            <w:pPr>
              <w:rPr>
                <w:lang w:val="pt-BR"/>
              </w:rPr>
            </w:pPr>
            <w:r w:rsidRPr="006C50BE">
              <w:rPr>
                <w:sz w:val="19"/>
                <w:lang w:val="pt-BR"/>
              </w:rPr>
              <w:t>Busca atinge o limite de 1000 resultados do portal.</w:t>
            </w:r>
          </w:p>
        </w:tc>
        <w:tc>
          <w:tcPr>
            <w:tcW w:w="3402" w:type="dxa"/>
          </w:tcPr>
          <w:p w14:paraId="5BF1676B" w14:textId="77777777" w:rsidR="0004782E" w:rsidRPr="006C50BE" w:rsidRDefault="00F0728D">
            <w:pPr>
              <w:rPr>
                <w:lang w:val="pt-BR"/>
              </w:rPr>
            </w:pPr>
            <w:r w:rsidRPr="006C50BE">
              <w:rPr>
                <w:sz w:val="19"/>
                <w:lang w:val="pt-BR"/>
              </w:rPr>
              <w:t>Marca a combinação incompleta — retentar não resolve.</w:t>
            </w:r>
          </w:p>
        </w:tc>
      </w:tr>
      <w:tr w:rsidR="0004782E" w:rsidRPr="006C50BE" w14:paraId="2F592824" w14:textId="77777777">
        <w:trPr>
          <w:jc w:val="center"/>
        </w:trPr>
        <w:tc>
          <w:tcPr>
            <w:tcW w:w="2268" w:type="dxa"/>
          </w:tcPr>
          <w:p w14:paraId="04170AA4" w14:textId="77777777" w:rsidR="0004782E" w:rsidRDefault="00F0728D">
            <w:r>
              <w:rPr>
                <w:rFonts w:ascii="Consolas" w:hAnsi="Consolas"/>
                <w:color w:val="00573B"/>
                <w:sz w:val="19"/>
              </w:rPr>
              <w:t>TabelaInvalidadaError</w:t>
            </w:r>
          </w:p>
        </w:tc>
        <w:tc>
          <w:tcPr>
            <w:tcW w:w="3402" w:type="dxa"/>
          </w:tcPr>
          <w:p w14:paraId="02FFF486" w14:textId="77777777" w:rsidR="0004782E" w:rsidRPr="006C50BE" w:rsidRDefault="00F0728D">
            <w:pPr>
              <w:rPr>
                <w:lang w:val="pt-BR"/>
              </w:rPr>
            </w:pPr>
            <w:r w:rsidRPr="006C50BE">
              <w:rPr>
                <w:sz w:val="19"/>
                <w:lang w:val="pt-BR"/>
              </w:rPr>
              <w:t>A tabela de resultados é resetada no meio da paginação.</w:t>
            </w:r>
          </w:p>
        </w:tc>
        <w:tc>
          <w:tcPr>
            <w:tcW w:w="3402" w:type="dxa"/>
          </w:tcPr>
          <w:p w14:paraId="30545BF9" w14:textId="77777777" w:rsidR="0004782E" w:rsidRPr="006C50BE" w:rsidRDefault="00F0728D">
            <w:pPr>
              <w:rPr>
                <w:lang w:val="pt-BR"/>
              </w:rPr>
            </w:pPr>
            <w:r w:rsidRPr="006C50BE">
              <w:rPr>
                <w:sz w:val="19"/>
                <w:lang w:val="pt-BR"/>
              </w:rPr>
              <w:t>Marca a paginação inteira daquele tipo como incompleta.</w:t>
            </w:r>
          </w:p>
        </w:tc>
      </w:tr>
      <w:tr w:rsidR="0004782E" w:rsidRPr="006C50BE" w14:paraId="245D30A5" w14:textId="77777777">
        <w:trPr>
          <w:jc w:val="center"/>
        </w:trPr>
        <w:tc>
          <w:tcPr>
            <w:tcW w:w="2268" w:type="dxa"/>
          </w:tcPr>
          <w:p w14:paraId="0A65BEE7" w14:textId="77777777" w:rsidR="0004782E" w:rsidRDefault="00F0728D">
            <w:r>
              <w:rPr>
                <w:rFonts w:ascii="Consolas" w:hAnsi="Consolas"/>
                <w:color w:val="00573B"/>
                <w:sz w:val="19"/>
              </w:rPr>
              <w:t>CheckpointCorrompidoError</w:t>
            </w:r>
          </w:p>
        </w:tc>
        <w:tc>
          <w:tcPr>
            <w:tcW w:w="3402" w:type="dxa"/>
          </w:tcPr>
          <w:p w14:paraId="7C5964E1" w14:textId="77777777" w:rsidR="0004782E" w:rsidRPr="006C50BE" w:rsidRDefault="00F0728D">
            <w:pPr>
              <w:rPr>
                <w:lang w:val="pt-BR"/>
              </w:rPr>
            </w:pPr>
            <w:r w:rsidRPr="006C50BE">
              <w:rPr>
                <w:sz w:val="19"/>
                <w:lang w:val="pt-BR"/>
              </w:rPr>
              <w:t>O checkpoint existe mas não é um JSON válido.</w:t>
            </w:r>
          </w:p>
        </w:tc>
        <w:tc>
          <w:tcPr>
            <w:tcW w:w="3402" w:type="dxa"/>
          </w:tcPr>
          <w:p w14:paraId="0C7FF817" w14:textId="77777777" w:rsidR="0004782E" w:rsidRPr="006C50BE" w:rsidRDefault="00F0728D">
            <w:pPr>
              <w:rPr>
                <w:lang w:val="pt-BR"/>
              </w:rPr>
            </w:pPr>
            <w:r w:rsidRPr="006C50BE">
              <w:rPr>
                <w:sz w:val="19"/>
                <w:lang w:val="pt-BR"/>
              </w:rPr>
              <w:t>Não recomeça do zero silenciosamente — avisa que precisa de atenção manual.</w:t>
            </w:r>
          </w:p>
        </w:tc>
      </w:tr>
      <w:tr w:rsidR="0004782E" w:rsidRPr="006C50BE" w14:paraId="62E06BA6" w14:textId="77777777">
        <w:trPr>
          <w:jc w:val="center"/>
        </w:trPr>
        <w:tc>
          <w:tcPr>
            <w:tcW w:w="2268" w:type="dxa"/>
          </w:tcPr>
          <w:p w14:paraId="261FFCD0" w14:textId="77777777" w:rsidR="0004782E" w:rsidRDefault="00F0728D">
            <w:r>
              <w:rPr>
                <w:rFonts w:ascii="Consolas" w:hAnsi="Consolas"/>
                <w:color w:val="00573B"/>
                <w:sz w:val="19"/>
              </w:rPr>
              <w:t>ChecklistEmUsoError</w:t>
            </w:r>
          </w:p>
        </w:tc>
        <w:tc>
          <w:tcPr>
            <w:tcW w:w="3402" w:type="dxa"/>
          </w:tcPr>
          <w:p w14:paraId="34328D5B" w14:textId="77777777" w:rsidR="0004782E" w:rsidRPr="006C50BE" w:rsidRDefault="00F0728D">
            <w:pPr>
              <w:rPr>
                <w:lang w:val="pt-BR"/>
              </w:rPr>
            </w:pPr>
            <w:r w:rsidRPr="006C50BE">
              <w:rPr>
                <w:sz w:val="19"/>
                <w:lang w:val="pt-BR"/>
              </w:rPr>
              <w:t>Outro processo já está usando o mesmo checkpoint.</w:t>
            </w:r>
          </w:p>
        </w:tc>
        <w:tc>
          <w:tcPr>
            <w:tcW w:w="3402" w:type="dxa"/>
          </w:tcPr>
          <w:p w14:paraId="1265B514" w14:textId="77777777" w:rsidR="0004782E" w:rsidRPr="006C50BE" w:rsidRDefault="00F0728D">
            <w:pPr>
              <w:rPr>
                <w:lang w:val="pt-BR"/>
              </w:rPr>
            </w:pPr>
            <w:r w:rsidRPr="006C50BE">
              <w:rPr>
                <w:sz w:val="19"/>
                <w:lang w:val="pt-BR"/>
              </w:rPr>
              <w:t>Recusa rodar, evitando 2 processos escrevendo no mesmo arquivo.</w:t>
            </w:r>
          </w:p>
        </w:tc>
      </w:tr>
      <w:tr w:rsidR="0004782E" w:rsidRPr="006C50BE" w14:paraId="030962F8" w14:textId="77777777">
        <w:trPr>
          <w:jc w:val="center"/>
        </w:trPr>
        <w:tc>
          <w:tcPr>
            <w:tcW w:w="2268" w:type="dxa"/>
          </w:tcPr>
          <w:p w14:paraId="568E9FA9" w14:textId="77777777" w:rsidR="0004782E" w:rsidRDefault="00F0728D">
            <w:r>
              <w:rPr>
                <w:sz w:val="19"/>
              </w:rPr>
              <w:t>Falha de 1 documento</w:t>
            </w:r>
          </w:p>
        </w:tc>
        <w:tc>
          <w:tcPr>
            <w:tcW w:w="3402" w:type="dxa"/>
          </w:tcPr>
          <w:p w14:paraId="389006DD" w14:textId="77777777" w:rsidR="0004782E" w:rsidRPr="006C50BE" w:rsidRDefault="00F0728D">
            <w:pPr>
              <w:rPr>
                <w:lang w:val="pt-BR"/>
              </w:rPr>
            </w:pPr>
            <w:r w:rsidRPr="006C50BE">
              <w:rPr>
                <w:sz w:val="19"/>
                <w:lang w:val="pt-BR"/>
              </w:rPr>
              <w:t>PDF ilegível, campo não reconhecido, download inválido.</w:t>
            </w:r>
          </w:p>
        </w:tc>
        <w:tc>
          <w:tcPr>
            <w:tcW w:w="3402" w:type="dxa"/>
          </w:tcPr>
          <w:p w14:paraId="0864186B" w14:textId="77777777" w:rsidR="0004782E" w:rsidRPr="006C50BE" w:rsidRDefault="00F0728D">
            <w:pPr>
              <w:rPr>
                <w:lang w:val="pt-BR"/>
              </w:rPr>
            </w:pPr>
            <w:r w:rsidRPr="006C50BE">
              <w:rPr>
                <w:sz w:val="19"/>
                <w:lang w:val="pt-BR"/>
              </w:rPr>
              <w:t>Marca só aquele auto como falha e segue para os próximos.</w:t>
            </w:r>
          </w:p>
        </w:tc>
      </w:tr>
    </w:tbl>
    <w:p w14:paraId="1A266A03" w14:textId="77777777" w:rsidR="0004782E" w:rsidRPr="006C50BE" w:rsidRDefault="0004782E">
      <w:pPr>
        <w:spacing w:after="80"/>
        <w:rPr>
          <w:lang w:val="pt-BR"/>
        </w:rPr>
      </w:pPr>
    </w:p>
    <w:p w14:paraId="4EBDA51F" w14:textId="77777777" w:rsidR="0004782E" w:rsidRDefault="00F0728D">
      <w:pPr>
        <w:pStyle w:val="Ttulo3"/>
      </w:pPr>
      <w:r>
        <w:t>Árvore de decisão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72"/>
      </w:tblGrid>
      <w:tr w:rsidR="0004782E" w14:paraId="7A2B650B" w14:textId="77777777">
        <w:tc>
          <w:tcPr>
            <w:tcW w:w="9072" w:type="dxa"/>
            <w:shd w:val="clear" w:color="auto" w:fill="DEECF8"/>
          </w:tcPr>
          <w:p w14:paraId="5C74714C" w14:textId="77777777" w:rsidR="0004782E" w:rsidRDefault="00F0728D">
            <w:r>
              <w:rPr>
                <w:b/>
                <w:color w:val="0056A4"/>
                <w:sz w:val="19"/>
              </w:rPr>
              <w:t xml:space="preserve">1.  </w:t>
            </w:r>
            <w:r>
              <w:rPr>
                <w:color w:val="001B3F"/>
                <w:sz w:val="19"/>
              </w:rPr>
              <w:t>Exceção durante a varredura.</w:t>
            </w:r>
          </w:p>
        </w:tc>
      </w:tr>
      <w:tr w:rsidR="0004782E" w:rsidRPr="006C50BE" w14:paraId="6E3ABF6D" w14:textId="77777777">
        <w:tc>
          <w:tcPr>
            <w:tcW w:w="9072" w:type="dxa"/>
            <w:shd w:val="clear" w:color="auto" w:fill="FFFFFF"/>
          </w:tcPr>
          <w:p w14:paraId="6DD06189" w14:textId="77777777" w:rsidR="0004782E" w:rsidRPr="006C50BE" w:rsidRDefault="00F0728D">
            <w:pPr>
              <w:rPr>
                <w:lang w:val="pt-BR"/>
              </w:rPr>
            </w:pPr>
            <w:r w:rsidRPr="006C50BE">
              <w:rPr>
                <w:b/>
                <w:color w:val="0056A4"/>
                <w:sz w:val="19"/>
                <w:lang w:val="pt-BR"/>
              </w:rPr>
              <w:t xml:space="preserve">2.  </w:t>
            </w:r>
            <w:r w:rsidRPr="006C50BE">
              <w:rPr>
                <w:color w:val="001B3F"/>
                <w:sz w:val="19"/>
                <w:lang w:val="pt-BR"/>
              </w:rPr>
              <w:t>SessaoExpiradaError → para o worker, precisa de login novo.</w:t>
            </w:r>
          </w:p>
        </w:tc>
      </w:tr>
      <w:tr w:rsidR="0004782E" w:rsidRPr="006C50BE" w14:paraId="37D44D6A" w14:textId="77777777">
        <w:tc>
          <w:tcPr>
            <w:tcW w:w="9072" w:type="dxa"/>
            <w:shd w:val="clear" w:color="auto" w:fill="DEECF8"/>
          </w:tcPr>
          <w:p w14:paraId="5ECE9FC6" w14:textId="77777777" w:rsidR="0004782E" w:rsidRPr="006C50BE" w:rsidRDefault="00F0728D">
            <w:pPr>
              <w:rPr>
                <w:lang w:val="pt-BR"/>
              </w:rPr>
            </w:pPr>
            <w:r w:rsidRPr="006C50BE">
              <w:rPr>
                <w:b/>
                <w:color w:val="0056A4"/>
                <w:sz w:val="19"/>
                <w:lang w:val="pt-BR"/>
              </w:rPr>
              <w:t xml:space="preserve">3.  </w:t>
            </w:r>
            <w:r w:rsidRPr="006C50BE">
              <w:rPr>
                <w:color w:val="001B3F"/>
                <w:sz w:val="19"/>
                <w:lang w:val="pt-BR"/>
              </w:rPr>
              <w:t>PortalIndisponivelError → para o worker, tentar mais tarde sem login novo.</w:t>
            </w:r>
          </w:p>
        </w:tc>
      </w:tr>
      <w:tr w:rsidR="0004782E" w:rsidRPr="006C50BE" w14:paraId="3E43C5C5" w14:textId="77777777">
        <w:tc>
          <w:tcPr>
            <w:tcW w:w="9072" w:type="dxa"/>
            <w:shd w:val="clear" w:color="auto" w:fill="FFFFFF"/>
          </w:tcPr>
          <w:p w14:paraId="66AAB738" w14:textId="77777777" w:rsidR="0004782E" w:rsidRPr="006C50BE" w:rsidRDefault="00F0728D">
            <w:pPr>
              <w:rPr>
                <w:lang w:val="pt-BR"/>
              </w:rPr>
            </w:pPr>
            <w:r w:rsidRPr="006C50BE">
              <w:rPr>
                <w:b/>
                <w:color w:val="0056A4"/>
                <w:sz w:val="19"/>
                <w:lang w:val="pt-BR"/>
              </w:rPr>
              <w:t xml:space="preserve">4.  </w:t>
            </w:r>
            <w:r w:rsidRPr="006C50BE">
              <w:rPr>
                <w:color w:val="001B3F"/>
                <w:sz w:val="19"/>
                <w:lang w:val="pt-BR"/>
              </w:rPr>
              <w:t>LimiteResultadosError → marca a combinação como incompleta (limite estrutural).</w:t>
            </w:r>
          </w:p>
        </w:tc>
      </w:tr>
      <w:tr w:rsidR="0004782E" w:rsidRPr="006C50BE" w14:paraId="2BFF2369" w14:textId="77777777">
        <w:tc>
          <w:tcPr>
            <w:tcW w:w="9072" w:type="dxa"/>
            <w:shd w:val="clear" w:color="auto" w:fill="DEECF8"/>
          </w:tcPr>
          <w:p w14:paraId="4906FC05" w14:textId="77777777" w:rsidR="0004782E" w:rsidRPr="006C50BE" w:rsidRDefault="00F0728D">
            <w:pPr>
              <w:rPr>
                <w:lang w:val="pt-BR"/>
              </w:rPr>
            </w:pPr>
            <w:r w:rsidRPr="006C50BE">
              <w:rPr>
                <w:b/>
                <w:color w:val="0056A4"/>
                <w:sz w:val="19"/>
                <w:lang w:val="pt-BR"/>
              </w:rPr>
              <w:t xml:space="preserve">5.  </w:t>
            </w:r>
            <w:r w:rsidRPr="006C50BE">
              <w:rPr>
                <w:color w:val="001B3F"/>
                <w:sz w:val="19"/>
                <w:lang w:val="pt-BR"/>
              </w:rPr>
              <w:t>TabelaInvalidadaError → marca a paginação inteira como incompleta, retenta do zero.</w:t>
            </w:r>
          </w:p>
        </w:tc>
      </w:tr>
      <w:tr w:rsidR="0004782E" w:rsidRPr="006C50BE" w14:paraId="340DBD10" w14:textId="77777777">
        <w:tc>
          <w:tcPr>
            <w:tcW w:w="9072" w:type="dxa"/>
            <w:shd w:val="clear" w:color="auto" w:fill="FFFFFF"/>
          </w:tcPr>
          <w:p w14:paraId="75FE3394" w14:textId="77777777" w:rsidR="0004782E" w:rsidRPr="006C50BE" w:rsidRDefault="00F0728D">
            <w:pPr>
              <w:rPr>
                <w:lang w:val="pt-BR"/>
              </w:rPr>
            </w:pPr>
            <w:r w:rsidRPr="006C50BE">
              <w:rPr>
                <w:b/>
                <w:color w:val="0056A4"/>
                <w:sz w:val="19"/>
                <w:lang w:val="pt-BR"/>
              </w:rPr>
              <w:t xml:space="preserve">6.  </w:t>
            </w:r>
            <w:r w:rsidRPr="006C50BE">
              <w:rPr>
                <w:color w:val="001B3F"/>
                <w:sz w:val="19"/>
                <w:lang w:val="pt-BR"/>
              </w:rPr>
              <w:t>Falha em 1 documento específico → marca só aquele auto, segue em frente.</w:t>
            </w:r>
          </w:p>
        </w:tc>
      </w:tr>
      <w:tr w:rsidR="0004782E" w:rsidRPr="006C50BE" w14:paraId="35F247A8" w14:textId="77777777">
        <w:tc>
          <w:tcPr>
            <w:tcW w:w="9072" w:type="dxa"/>
            <w:shd w:val="clear" w:color="auto" w:fill="DEECF8"/>
          </w:tcPr>
          <w:p w14:paraId="0E1AD1E0" w14:textId="77777777" w:rsidR="0004782E" w:rsidRPr="006C50BE" w:rsidRDefault="00F0728D">
            <w:pPr>
              <w:rPr>
                <w:lang w:val="pt-BR"/>
              </w:rPr>
            </w:pPr>
            <w:r w:rsidRPr="006C50BE">
              <w:rPr>
                <w:b/>
                <w:color w:val="0056A4"/>
                <w:sz w:val="19"/>
                <w:lang w:val="pt-BR"/>
              </w:rPr>
              <w:t xml:space="preserve">7.  </w:t>
            </w:r>
            <w:r w:rsidRPr="006C50BE">
              <w:rPr>
                <w:color w:val="001B3F"/>
                <w:sz w:val="19"/>
                <w:lang w:val="pt-BR"/>
              </w:rPr>
              <w:t>Erro inesperado → tratado como falha de infraestrutura — nunca derruba o processo sem salvar/avisar.</w:t>
            </w:r>
          </w:p>
        </w:tc>
      </w:tr>
    </w:tbl>
    <w:p w14:paraId="2AB3C43C" w14:textId="77777777" w:rsidR="0004782E" w:rsidRPr="006C50BE" w:rsidRDefault="0004782E">
      <w:pPr>
        <w:spacing w:after="120"/>
        <w:rPr>
          <w:lang w:val="pt-BR"/>
        </w:rPr>
      </w:pPr>
    </w:p>
    <w:p w14:paraId="4D7C0138" w14:textId="77777777" w:rsidR="0004782E" w:rsidRPr="006C50BE" w:rsidRDefault="00F0728D">
      <w:pPr>
        <w:pStyle w:val="Ttulo1"/>
        <w:pageBreakBefore/>
        <w:rPr>
          <w:lang w:val="pt-BR"/>
        </w:rPr>
      </w:pPr>
      <w:r w:rsidRPr="006C50BE">
        <w:rPr>
          <w:lang w:val="pt-BR"/>
        </w:rPr>
        <w:lastRenderedPageBreak/>
        <w:t>11. Garantia de completude</w:t>
      </w:r>
    </w:p>
    <w:p w14:paraId="2947AFDD" w14:textId="77777777" w:rsidR="0004782E" w:rsidRPr="006C50BE" w:rsidRDefault="00F0728D">
      <w:pPr>
        <w:rPr>
          <w:lang w:val="pt-BR"/>
        </w:rPr>
      </w:pPr>
      <w:r w:rsidRPr="006C50BE">
        <w:rPr>
          <w:lang w:val="pt-BR"/>
        </w:rPr>
        <w:t>Um achado importante do projeto (17/09/2026): sem proteção especial, uma paginação interrompida no meio por um erro passageiro simplesmente parava silenciosamente — o worker seguia em frente achando que tinha terminado aquele tipo, mas na verdade só tinha visto uma fração das páginas. Isso causava o sintoma de "a mesma busca acha mais documentos numa reexecução", sem nenhum aviso de que algo tinha ficado incompleto.</w:t>
      </w:r>
    </w:p>
    <w:p w14:paraId="3E32880D" w14:textId="77777777" w:rsidR="0004782E" w:rsidRPr="006C50BE" w:rsidRDefault="00F0728D">
      <w:pPr>
        <w:spacing w:after="80"/>
        <w:rPr>
          <w:lang w:val="pt-BR"/>
        </w:rPr>
      </w:pPr>
      <w:r w:rsidRPr="006C50BE">
        <w:rPr>
          <w:b/>
          <w:lang w:val="pt-BR"/>
        </w:rPr>
        <w:t>A solução final tem três camadas independentes:</w:t>
      </w:r>
    </w:p>
    <w:p w14:paraId="339A419A" w14:textId="77777777" w:rsidR="0004782E" w:rsidRPr="006C50BE" w:rsidRDefault="00F0728D">
      <w:pPr>
        <w:pStyle w:val="Numerada"/>
        <w:spacing w:after="80"/>
        <w:rPr>
          <w:lang w:val="pt-BR"/>
        </w:rPr>
      </w:pPr>
      <w:r w:rsidRPr="006C50BE">
        <w:rPr>
          <w:b/>
          <w:lang w:val="pt-BR"/>
        </w:rPr>
        <w:t xml:space="preserve">Paginação: </w:t>
      </w:r>
      <w:r w:rsidRPr="006C50BE">
        <w:rPr>
          <w:lang w:val="pt-BR"/>
        </w:rPr>
        <w:t>toda combinação CNPJ×tipo cuja paginação for interrompida por qualquer erro é retentada automaticamente, até 3 vezes, dentro da mesma execução.</w:t>
      </w:r>
    </w:p>
    <w:p w14:paraId="3FD3737B" w14:textId="77777777" w:rsidR="0004782E" w:rsidRPr="006C50BE" w:rsidRDefault="00F0728D">
      <w:pPr>
        <w:pStyle w:val="Numerada"/>
        <w:spacing w:after="80"/>
        <w:rPr>
          <w:lang w:val="pt-BR"/>
        </w:rPr>
      </w:pPr>
      <w:r w:rsidRPr="006C50BE">
        <w:rPr>
          <w:b/>
          <w:lang w:val="pt-BR"/>
        </w:rPr>
        <w:t xml:space="preserve">Documento: </w:t>
      </w:r>
      <w:r w:rsidRPr="006C50BE">
        <w:rPr>
          <w:lang w:val="pt-BR"/>
        </w:rPr>
        <w:t>toda falha de download/extração com CNPJ+tipo conhecido também é retentada diretamente, até 3 vezes.</w:t>
      </w:r>
    </w:p>
    <w:p w14:paraId="2E021AEA" w14:textId="77777777" w:rsidR="0004782E" w:rsidRPr="006C50BE" w:rsidRDefault="00F0728D">
      <w:pPr>
        <w:pStyle w:val="Numerada"/>
        <w:spacing w:after="80"/>
        <w:rPr>
          <w:lang w:val="pt-BR"/>
        </w:rPr>
      </w:pPr>
      <w:r w:rsidRPr="006C50BE">
        <w:rPr>
          <w:b/>
          <w:lang w:val="pt-BR"/>
        </w:rPr>
        <w:t xml:space="preserve">Relatório da empresa inteira: </w:t>
      </w:r>
      <w:r w:rsidRPr="006C50BE">
        <w:rPr>
          <w:lang w:val="pt-BR"/>
        </w:rPr>
        <w:t>relatorio_completude.py junta os checkpoints de todos os workers e compara com as 427 combinações esperadas — é a única fonte confiável de completude real.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04782E" w:rsidRPr="006C50BE" w14:paraId="6119D809" w14:textId="77777777">
        <w:trPr>
          <w:jc w:val="center"/>
        </w:trPr>
        <w:tc>
          <w:tcPr>
            <w:tcW w:w="9072" w:type="dxa"/>
            <w:tcBorders>
              <w:left w:val="single" w:sz="32" w:space="0" w:color="F39200"/>
            </w:tcBorders>
            <w:shd w:val="clear" w:color="auto" w:fill="FDE5CA"/>
          </w:tcPr>
          <w:p w14:paraId="21CF45B2" w14:textId="77777777" w:rsidR="0004782E" w:rsidRPr="006C50BE" w:rsidRDefault="00F0728D">
            <w:pPr>
              <w:spacing w:after="80"/>
              <w:rPr>
                <w:lang w:val="pt-BR"/>
              </w:rPr>
            </w:pPr>
            <w:r w:rsidRPr="006C50BE">
              <w:rPr>
                <w:b/>
                <w:color w:val="92590A"/>
                <w:sz w:val="18"/>
                <w:lang w:val="pt-BR"/>
              </w:rPr>
              <w:t>ATENÇÃO — Paginação completa ≠ 100% dos documentos</w:t>
            </w:r>
          </w:p>
          <w:p w14:paraId="27B18A78" w14:textId="77777777" w:rsidR="0004782E" w:rsidRPr="006C50BE" w:rsidRDefault="00F0728D">
            <w:pPr>
              <w:spacing w:after="40"/>
              <w:rPr>
                <w:lang w:val="pt-BR"/>
              </w:rPr>
            </w:pPr>
            <w:r w:rsidRPr="006C50BE">
              <w:rPr>
                <w:color w:val="001B3F"/>
                <w:sz w:val="20"/>
                <w:lang w:val="pt-BR"/>
              </w:rPr>
              <w:t>"Paginação completa" garante que vimos todas as linhas da tabela — não garante que baixamos e extraímos com sucesso cada uma. É possível ter 100% de paginação confirmada e ainda assim ter falhas de documento pendentes (mensagem "[QUASE OK]" no relatório).</w:t>
            </w:r>
          </w:p>
        </w:tc>
      </w:tr>
    </w:tbl>
    <w:p w14:paraId="3781C52F" w14:textId="77777777" w:rsidR="0004782E" w:rsidRPr="006C50BE" w:rsidRDefault="0004782E">
      <w:pPr>
        <w:spacing w:after="40"/>
        <w:rPr>
          <w:lang w:val="pt-BR"/>
        </w:rPr>
      </w:pPr>
    </w:p>
    <w:p w14:paraId="087675D8" w14:textId="77777777" w:rsidR="0004782E" w:rsidRPr="006C50BE" w:rsidRDefault="00F0728D">
      <w:pPr>
        <w:rPr>
          <w:lang w:val="pt-BR"/>
        </w:rPr>
      </w:pPr>
      <w:r w:rsidRPr="006C50BE">
        <w:rPr>
          <w:lang w:val="pt-BR"/>
        </w:rPr>
        <w:t>Falhas pendentes também são classificadas entre novas (poucas tentativas acumuladas — rodar de novo tem chance real de resolver) e provavelmente permanentes (3+ tentativas acumuladas entre execuções, sempre o mesmo erro exato). Isso evita gastar rodadas inteiras de retentativa em algo que já se mostrou, de forma consistente, um problema do servidor da ANTT, não do robô.</w:t>
      </w:r>
    </w:p>
    <w:p w14:paraId="439383CF" w14:textId="77777777" w:rsidR="0004782E" w:rsidRPr="006C50BE" w:rsidRDefault="00F0728D">
      <w:pPr>
        <w:pStyle w:val="Ttulo1"/>
        <w:pageBreakBefore/>
        <w:rPr>
          <w:lang w:val="pt-BR"/>
        </w:rPr>
      </w:pPr>
      <w:r w:rsidRPr="006C50BE">
        <w:rPr>
          <w:lang w:val="pt-BR"/>
        </w:rPr>
        <w:lastRenderedPageBreak/>
        <w:t>12. Limitações estruturais conhecidas</w:t>
      </w:r>
    </w:p>
    <w:p w14:paraId="0D3479B7" w14:textId="77777777" w:rsidR="0004782E" w:rsidRPr="006C50BE" w:rsidRDefault="00F0728D">
      <w:pPr>
        <w:rPr>
          <w:lang w:val="pt-BR"/>
        </w:rPr>
      </w:pPr>
      <w:r w:rsidRPr="006C50BE">
        <w:rPr>
          <w:i/>
          <w:lang w:val="pt-BR"/>
        </w:rPr>
        <w:t>Estas não são bugs do robô — são limitações do próprio portal da ANTT, confirmadas ao vivo e sem solução técnica possível pelo lado do robô.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04782E" w:rsidRPr="006C50BE" w14:paraId="7844B3BA" w14:textId="77777777">
        <w:trPr>
          <w:jc w:val="center"/>
        </w:trPr>
        <w:tc>
          <w:tcPr>
            <w:tcW w:w="9072" w:type="dxa"/>
            <w:tcBorders>
              <w:left w:val="single" w:sz="32" w:space="0" w:color="CF3831"/>
            </w:tcBorders>
            <w:shd w:val="clear" w:color="auto" w:fill="F2D1C4"/>
          </w:tcPr>
          <w:p w14:paraId="312E08F8" w14:textId="77777777" w:rsidR="0004782E" w:rsidRPr="006C50BE" w:rsidRDefault="00F0728D">
            <w:pPr>
              <w:spacing w:after="80"/>
              <w:rPr>
                <w:lang w:val="pt-BR"/>
              </w:rPr>
            </w:pPr>
            <w:r w:rsidRPr="006C50BE">
              <w:rPr>
                <w:b/>
                <w:color w:val="8F2620"/>
                <w:sz w:val="18"/>
                <w:lang w:val="pt-BR"/>
              </w:rPr>
              <w:t>CRÍTICO — Limite de 1000 resultados por busca</w:t>
            </w:r>
          </w:p>
          <w:p w14:paraId="4E1AE15E" w14:textId="77777777" w:rsidR="0004782E" w:rsidRPr="006C50BE" w:rsidRDefault="00F0728D">
            <w:pPr>
              <w:spacing w:after="40"/>
              <w:rPr>
                <w:lang w:val="pt-BR"/>
              </w:rPr>
            </w:pPr>
            <w:r w:rsidRPr="006C50BE">
              <w:rPr>
                <w:color w:val="001B3F"/>
                <w:sz w:val="20"/>
                <w:lang w:val="pt-BR"/>
              </w:rPr>
              <w:t>O portal não devolve mais que 20 páginas (1000 linhas) por combinação CNPJ×tipo — confirmado ao vivo clicando manualmente além da página 20. O formulário de busca não tem filtro de data. Só 1 CNPJ é conhecido por ultrapassar esse limite (Excesso de Peso, 994+ documentos já confirmados em disco) — não é um risco espalhado pela empresa toda, mas é estrutural para esse CNPJ específico.</w:t>
            </w:r>
          </w:p>
        </w:tc>
      </w:tr>
    </w:tbl>
    <w:p w14:paraId="7EAFEBF0" w14:textId="77777777" w:rsidR="0004782E" w:rsidRPr="006C50BE" w:rsidRDefault="0004782E">
      <w:pPr>
        <w:spacing w:after="40"/>
        <w:rPr>
          <w:lang w:val="pt-B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04782E" w:rsidRPr="006C50BE" w14:paraId="1CADEB55" w14:textId="77777777">
        <w:trPr>
          <w:jc w:val="center"/>
        </w:trPr>
        <w:tc>
          <w:tcPr>
            <w:tcW w:w="9072" w:type="dxa"/>
            <w:tcBorders>
              <w:left w:val="single" w:sz="32" w:space="0" w:color="CF3831"/>
            </w:tcBorders>
            <w:shd w:val="clear" w:color="auto" w:fill="F2D1C4"/>
          </w:tcPr>
          <w:p w14:paraId="3DFB62AE" w14:textId="77777777" w:rsidR="0004782E" w:rsidRPr="006C50BE" w:rsidRDefault="00F0728D">
            <w:pPr>
              <w:spacing w:after="80"/>
              <w:rPr>
                <w:lang w:val="pt-BR"/>
              </w:rPr>
            </w:pPr>
            <w:r w:rsidRPr="006C50BE">
              <w:rPr>
                <w:b/>
                <w:color w:val="8F2620"/>
                <w:sz w:val="18"/>
                <w:lang w:val="pt-BR"/>
              </w:rPr>
              <w:t>CRÍTICO — Cluster de ~180 documentos com falha permanente do servidor</w:t>
            </w:r>
          </w:p>
          <w:p w14:paraId="700576DD" w14:textId="77777777" w:rsidR="0004782E" w:rsidRPr="006C50BE" w:rsidRDefault="00F0728D">
            <w:pPr>
              <w:spacing w:after="40"/>
              <w:rPr>
                <w:lang w:val="pt-BR"/>
              </w:rPr>
            </w:pPr>
            <w:r w:rsidRPr="006C50BE">
              <w:rPr>
                <w:color w:val="001B3F"/>
                <w:sz w:val="20"/>
                <w:lang w:val="pt-BR"/>
              </w:rPr>
              <w:t>Um grupo de documentos falha de forma idêntica — mesmo erro exato de timeout de download — em toda tentativa, em dias e sessões diferentes. Já foi tentado tudo que fazia sentido do lado do robô sem sucesso. A lista completa fica em Falhas_Pendentes_Revisao_Manual.xlsx — candidatos reais a verificação manual direta no portal.</w:t>
            </w:r>
          </w:p>
        </w:tc>
      </w:tr>
    </w:tbl>
    <w:p w14:paraId="5729D6D9" w14:textId="77777777" w:rsidR="0004782E" w:rsidRPr="006C50BE" w:rsidRDefault="0004782E">
      <w:pPr>
        <w:spacing w:after="40"/>
        <w:rPr>
          <w:lang w:val="pt-B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04782E" w14:paraId="29CDB4BB" w14:textId="77777777">
        <w:trPr>
          <w:jc w:val="center"/>
        </w:trPr>
        <w:tc>
          <w:tcPr>
            <w:tcW w:w="9072" w:type="dxa"/>
            <w:tcBorders>
              <w:left w:val="single" w:sz="32" w:space="0" w:color="CF3831"/>
            </w:tcBorders>
            <w:shd w:val="clear" w:color="auto" w:fill="F2D1C4"/>
          </w:tcPr>
          <w:p w14:paraId="7B241ACB" w14:textId="77777777" w:rsidR="0004782E" w:rsidRPr="006C50BE" w:rsidRDefault="00F0728D">
            <w:pPr>
              <w:spacing w:after="80"/>
              <w:rPr>
                <w:lang w:val="pt-BR"/>
              </w:rPr>
            </w:pPr>
            <w:r w:rsidRPr="006C50BE">
              <w:rPr>
                <w:b/>
                <w:color w:val="8F2620"/>
                <w:sz w:val="18"/>
                <w:lang w:val="pt-BR"/>
              </w:rPr>
              <w:t>CRÍTICO — 4 dívidas ativas sem PDF correspondente</w:t>
            </w:r>
          </w:p>
          <w:p w14:paraId="3324E764" w14:textId="77777777" w:rsidR="0004782E" w:rsidRDefault="00F0728D">
            <w:pPr>
              <w:spacing w:after="40"/>
            </w:pPr>
            <w:r w:rsidRPr="006C50BE">
              <w:rPr>
                <w:color w:val="001B3F"/>
                <w:sz w:val="20"/>
                <w:lang w:val="pt-BR"/>
              </w:rPr>
              <w:t xml:space="preserve">A tela "Relatório de Multas" da ANTT lista 4 números de processo como dívida ativa para o CNPJ mais pesado, mas esses 4 números não existem na tela de onde o robô baixa os PDFs (testado exaustivamente, com caso de controle confirmando que a busca funciona). </w:t>
            </w:r>
            <w:r>
              <w:rPr>
                <w:color w:val="001B3F"/>
                <w:sz w:val="20"/>
              </w:rPr>
              <w:t>Já comunicado como um risco nomeado à empresa.</w:t>
            </w:r>
          </w:p>
        </w:tc>
      </w:tr>
    </w:tbl>
    <w:p w14:paraId="539B35C3" w14:textId="77777777" w:rsidR="0004782E" w:rsidRDefault="0004782E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04782E" w:rsidRPr="006C50BE" w14:paraId="009BA88E" w14:textId="77777777">
        <w:trPr>
          <w:jc w:val="center"/>
        </w:trPr>
        <w:tc>
          <w:tcPr>
            <w:tcW w:w="9072" w:type="dxa"/>
            <w:tcBorders>
              <w:left w:val="single" w:sz="32" w:space="0" w:color="F39200"/>
            </w:tcBorders>
            <w:shd w:val="clear" w:color="auto" w:fill="FDE5CA"/>
          </w:tcPr>
          <w:p w14:paraId="046A4CCA" w14:textId="77777777" w:rsidR="0004782E" w:rsidRPr="006C50BE" w:rsidRDefault="00F0728D">
            <w:pPr>
              <w:spacing w:after="80"/>
              <w:rPr>
                <w:lang w:val="pt-BR"/>
              </w:rPr>
            </w:pPr>
            <w:r w:rsidRPr="006C50BE">
              <w:rPr>
                <w:b/>
                <w:color w:val="92590A"/>
                <w:sz w:val="18"/>
                <w:lang w:val="pt-BR"/>
              </w:rPr>
              <w:t>ATENÇÃO — Duração da sessão é imprevisível</w:t>
            </w:r>
          </w:p>
          <w:p w14:paraId="7D1097C7" w14:textId="77777777" w:rsidR="0004782E" w:rsidRPr="006C50BE" w:rsidRDefault="00F0728D">
            <w:pPr>
              <w:spacing w:after="40"/>
              <w:rPr>
                <w:lang w:val="pt-BR"/>
              </w:rPr>
            </w:pPr>
            <w:r w:rsidRPr="006C50BE">
              <w:rPr>
                <w:color w:val="001B3F"/>
                <w:sz w:val="20"/>
                <w:lang w:val="pt-BR"/>
              </w:rPr>
              <w:t>A sessão de login já durou de ~40 minutos a mais de 14 horas, sem padrão identificável. O robô lida com isso de forma controlada, mas isso pode exigir login manual mais frequente do que o esperado.</w:t>
            </w:r>
          </w:p>
        </w:tc>
      </w:tr>
    </w:tbl>
    <w:p w14:paraId="6E9DFB6B" w14:textId="77777777" w:rsidR="0004782E" w:rsidRPr="006C50BE" w:rsidRDefault="0004782E">
      <w:pPr>
        <w:spacing w:after="40"/>
        <w:rPr>
          <w:lang w:val="pt-B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04782E" w:rsidRPr="006C50BE" w14:paraId="692A8250" w14:textId="77777777">
        <w:trPr>
          <w:jc w:val="center"/>
        </w:trPr>
        <w:tc>
          <w:tcPr>
            <w:tcW w:w="9072" w:type="dxa"/>
            <w:tcBorders>
              <w:left w:val="single" w:sz="32" w:space="0" w:color="F39200"/>
            </w:tcBorders>
            <w:shd w:val="clear" w:color="auto" w:fill="FDE5CA"/>
          </w:tcPr>
          <w:p w14:paraId="3DC31BAD" w14:textId="77777777" w:rsidR="0004782E" w:rsidRPr="006C50BE" w:rsidRDefault="00F0728D">
            <w:pPr>
              <w:spacing w:after="80"/>
              <w:rPr>
                <w:lang w:val="pt-BR"/>
              </w:rPr>
            </w:pPr>
            <w:r w:rsidRPr="006C50BE">
              <w:rPr>
                <w:b/>
                <w:color w:val="92590A"/>
                <w:sz w:val="18"/>
                <w:lang w:val="pt-BR"/>
              </w:rPr>
              <w:t>ATENÇÃO — O portal é um sistema de governo instável</w:t>
            </w:r>
          </w:p>
          <w:p w14:paraId="01099F22" w14:textId="77777777" w:rsidR="0004782E" w:rsidRPr="006C50BE" w:rsidRDefault="00F0728D">
            <w:pPr>
              <w:spacing w:after="40"/>
              <w:rPr>
                <w:lang w:val="pt-BR"/>
              </w:rPr>
            </w:pPr>
            <w:r w:rsidRPr="006C50BE">
              <w:rPr>
                <w:color w:val="001B3F"/>
                <w:sz w:val="20"/>
                <w:lang w:val="pt-BR"/>
              </w:rPr>
              <w:t>Manutenções sem aviso prévio, tempos de resposta variando muito, modais que ocasionalmente travam de vez. Já há camadas de recuperação automática, mas a estrutura do portal pode mudar sem aviso no futuro, o que quebraria os seletores CSS centralizados em config.py.</w:t>
            </w:r>
          </w:p>
        </w:tc>
      </w:tr>
    </w:tbl>
    <w:p w14:paraId="1ED6224A" w14:textId="77777777" w:rsidR="0004782E" w:rsidRPr="006C50BE" w:rsidRDefault="0004782E">
      <w:pPr>
        <w:spacing w:after="40"/>
        <w:rPr>
          <w:lang w:val="pt-BR"/>
        </w:rPr>
      </w:pPr>
    </w:p>
    <w:p w14:paraId="17EE2D0E" w14:textId="77777777" w:rsidR="0004782E" w:rsidRPr="006C50BE" w:rsidRDefault="00F0728D">
      <w:pPr>
        <w:pStyle w:val="Ttulo1"/>
        <w:pageBreakBefore/>
        <w:rPr>
          <w:lang w:val="pt-BR"/>
        </w:rPr>
      </w:pPr>
      <w:r w:rsidRPr="006C50BE">
        <w:rPr>
          <w:lang w:val="pt-BR"/>
        </w:rPr>
        <w:lastRenderedPageBreak/>
        <w:t>13. Segurança, privacidade e conformidade</w:t>
      </w:r>
    </w:p>
    <w:p w14:paraId="27432018" w14:textId="77777777" w:rsidR="0004782E" w:rsidRPr="006C50BE" w:rsidRDefault="00F0728D">
      <w:pPr>
        <w:pStyle w:val="Ttulo3"/>
        <w:rPr>
          <w:lang w:val="pt-BR"/>
        </w:rPr>
      </w:pPr>
      <w:r w:rsidRPr="006C50BE">
        <w:rPr>
          <w:lang w:val="pt-BR"/>
        </w:rPr>
        <w:t>Riscos conhecidos e aceitos (decisão de negócio, não técnica)</w:t>
      </w:r>
    </w:p>
    <w:p w14:paraId="5533006D" w14:textId="77777777" w:rsidR="0004782E" w:rsidRPr="006C50BE" w:rsidRDefault="00F0728D">
      <w:pPr>
        <w:pStyle w:val="Commarcadores"/>
        <w:spacing w:after="80"/>
        <w:rPr>
          <w:lang w:val="pt-BR"/>
        </w:rPr>
      </w:pPr>
      <w:r w:rsidRPr="006C50BE">
        <w:rPr>
          <w:b/>
          <w:lang w:val="pt-BR"/>
        </w:rPr>
        <w:t>Uso do CPF/senha do representante legal</w:t>
      </w:r>
      <w:r w:rsidRPr="006C50BE">
        <w:rPr>
          <w:lang w:val="pt-BR"/>
        </w:rPr>
        <w:t xml:space="preserve"> para login — exposição de compliance conhecida e aceita pela empresa. O código nunca grava essa senha em texto puro (login sempre manual, no navegador).</w:t>
      </w:r>
    </w:p>
    <w:p w14:paraId="20A428EC" w14:textId="77777777" w:rsidR="0004782E" w:rsidRPr="006C50BE" w:rsidRDefault="00F0728D">
      <w:pPr>
        <w:pStyle w:val="Commarcadores"/>
        <w:spacing w:after="80"/>
        <w:rPr>
          <w:lang w:val="pt-BR"/>
        </w:rPr>
      </w:pPr>
      <w:r w:rsidRPr="006C50BE">
        <w:rPr>
          <w:b/>
          <w:lang w:val="pt-BR"/>
        </w:rPr>
        <w:t>Sessões (cookies) salvas localmente</w:t>
      </w:r>
      <w:r w:rsidRPr="006C50BE">
        <w:rPr>
          <w:lang w:val="pt-BR"/>
        </w:rPr>
        <w:t xml:space="preserve"> dentro da pasta do projeto, sincronizada pelo OneDrive — os cookies do representante legal ficam potencialmente replicados na nuvem, sem criptografia. Identificado em revisão crítica (24/09/2026); mitigação óbvia (mover para fora da árvore sincronizada) não implementada por decisão do usuário responsável.</w:t>
      </w:r>
    </w:p>
    <w:p w14:paraId="54C2989C" w14:textId="77777777" w:rsidR="0004782E" w:rsidRPr="006C50BE" w:rsidRDefault="00F0728D">
      <w:pPr>
        <w:pStyle w:val="Commarcadores"/>
        <w:spacing w:after="80"/>
        <w:rPr>
          <w:lang w:val="pt-BR"/>
        </w:rPr>
      </w:pPr>
      <w:r w:rsidRPr="006C50BE">
        <w:rPr>
          <w:b/>
          <w:lang w:val="pt-BR"/>
        </w:rPr>
        <w:t>PDFs contêm CPF de motoristas</w:t>
      </w:r>
      <w:r w:rsidRPr="006C50BE">
        <w:rPr>
          <w:lang w:val="pt-BR"/>
        </w:rPr>
        <w:t xml:space="preserve"> — risco de LGPD nomeado à empresa, sem política de retenção de dados documentada até o momento.</w:t>
      </w:r>
    </w:p>
    <w:p w14:paraId="48657F53" w14:textId="77777777" w:rsidR="0004782E" w:rsidRDefault="00F0728D">
      <w:pPr>
        <w:pStyle w:val="Ttulo3"/>
      </w:pPr>
      <w:r>
        <w:t>Proteções já implementadas</w:t>
      </w:r>
    </w:p>
    <w:p w14:paraId="78D26725" w14:textId="77777777" w:rsidR="0004782E" w:rsidRPr="006C50BE" w:rsidRDefault="00F0728D">
      <w:pPr>
        <w:pStyle w:val="Commarcadores"/>
        <w:spacing w:after="80"/>
        <w:rPr>
          <w:lang w:val="pt-BR"/>
        </w:rPr>
      </w:pPr>
      <w:r w:rsidRPr="006C50BE">
        <w:rPr>
          <w:lang w:val="pt-BR"/>
        </w:rPr>
        <w:t>Trava de concorrência impede 2 processos escrevendo no mesmo checkpoint ao mesmo tempo.</w:t>
      </w:r>
    </w:p>
    <w:p w14:paraId="3ACBE809" w14:textId="77777777" w:rsidR="0004782E" w:rsidRPr="006C50BE" w:rsidRDefault="00F0728D">
      <w:pPr>
        <w:pStyle w:val="Commarcadores"/>
        <w:spacing w:after="80"/>
        <w:rPr>
          <w:lang w:val="pt-BR"/>
        </w:rPr>
      </w:pPr>
      <w:r w:rsidRPr="006C50BE">
        <w:rPr>
          <w:lang w:val="pt-BR"/>
        </w:rPr>
        <w:t>Gravação segura (arquivo temporário + troca) evita deixar a pasta compartilhada com um arquivo pela metade.</w:t>
      </w:r>
    </w:p>
    <w:p w14:paraId="3B9162D5" w14:textId="77777777" w:rsidR="0004782E" w:rsidRPr="006C50BE" w:rsidRDefault="00F0728D">
      <w:pPr>
        <w:pStyle w:val="Commarcadores"/>
        <w:spacing w:after="80"/>
        <w:rPr>
          <w:lang w:val="pt-BR"/>
        </w:rPr>
      </w:pPr>
      <w:r w:rsidRPr="006C50BE">
        <w:rPr>
          <w:lang w:val="pt-BR"/>
        </w:rPr>
        <w:t>Validação de assinatura de PDF antes de aceitar um download, evitando salvar uma página de erro HTML com nome de PDF.</w:t>
      </w:r>
    </w:p>
    <w:p w14:paraId="53895CBF" w14:textId="77777777" w:rsidR="0004782E" w:rsidRPr="006C50BE" w:rsidRDefault="00F0728D">
      <w:pPr>
        <w:pStyle w:val="Commarcadores"/>
        <w:spacing w:after="80"/>
        <w:rPr>
          <w:lang w:val="pt-BR"/>
        </w:rPr>
      </w:pPr>
      <w:r w:rsidRPr="006C50BE">
        <w:rPr>
          <w:lang w:val="pt-BR"/>
        </w:rPr>
        <w:t>O .gitignore protege explicitamente sessões salvas, PDFs de autos, prints/HTML do portal (contêm CPF/nome do representante legal), planilhas e checkpoints locais.</w:t>
      </w:r>
    </w:p>
    <w:p w14:paraId="57B7DD48" w14:textId="77777777" w:rsidR="0004782E" w:rsidRDefault="00F0728D">
      <w:pPr>
        <w:pStyle w:val="Ttulo3"/>
      </w:pPr>
      <w:r>
        <w:t>Aprovações de negócio já confirmadas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02"/>
        <w:gridCol w:w="3969"/>
      </w:tblGrid>
      <w:tr w:rsidR="0004782E" w14:paraId="010ED03E" w14:textId="77777777">
        <w:trPr>
          <w:jc w:val="center"/>
        </w:trPr>
        <w:tc>
          <w:tcPr>
            <w:tcW w:w="5102" w:type="dxa"/>
            <w:shd w:val="clear" w:color="auto" w:fill="001B3F"/>
          </w:tcPr>
          <w:p w14:paraId="43B10173" w14:textId="77777777" w:rsidR="0004782E" w:rsidRDefault="00F0728D"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w="3969" w:type="dxa"/>
            <w:shd w:val="clear" w:color="auto" w:fill="001B3F"/>
          </w:tcPr>
          <w:p w14:paraId="78918100" w14:textId="77777777" w:rsidR="0004782E" w:rsidRDefault="00F0728D">
            <w:r>
              <w:rPr>
                <w:b/>
                <w:color w:val="FFFFFF"/>
                <w:sz w:val="18"/>
              </w:rPr>
              <w:t>Status</w:t>
            </w:r>
          </w:p>
        </w:tc>
      </w:tr>
      <w:tr w:rsidR="0004782E" w14:paraId="5C1ED9D2" w14:textId="77777777">
        <w:trPr>
          <w:jc w:val="center"/>
        </w:trPr>
        <w:tc>
          <w:tcPr>
            <w:tcW w:w="5102" w:type="dxa"/>
          </w:tcPr>
          <w:p w14:paraId="30579C16" w14:textId="77777777" w:rsidR="0004782E" w:rsidRPr="006C50BE" w:rsidRDefault="00F0728D">
            <w:pPr>
              <w:rPr>
                <w:lang w:val="pt-BR"/>
              </w:rPr>
            </w:pPr>
            <w:r w:rsidRPr="006C50BE">
              <w:rPr>
                <w:sz w:val="19"/>
                <w:lang w:val="pt-BR"/>
              </w:rPr>
              <w:t>Permissão de escrita na pasta do SharePoint</w:t>
            </w:r>
          </w:p>
        </w:tc>
        <w:tc>
          <w:tcPr>
            <w:tcW w:w="3969" w:type="dxa"/>
          </w:tcPr>
          <w:p w14:paraId="2C0BCF5C" w14:textId="77777777" w:rsidR="0004782E" w:rsidRDefault="00F0728D">
            <w:r>
              <w:rPr>
                <w:sz w:val="19"/>
              </w:rPr>
              <w:t>Confirmado.</w:t>
            </w:r>
          </w:p>
        </w:tc>
      </w:tr>
      <w:tr w:rsidR="0004782E" w14:paraId="540C349B" w14:textId="77777777">
        <w:trPr>
          <w:jc w:val="center"/>
        </w:trPr>
        <w:tc>
          <w:tcPr>
            <w:tcW w:w="5102" w:type="dxa"/>
          </w:tcPr>
          <w:p w14:paraId="269723DF" w14:textId="77777777" w:rsidR="0004782E" w:rsidRPr="006C50BE" w:rsidRDefault="00F0728D">
            <w:pPr>
              <w:rPr>
                <w:lang w:val="pt-BR"/>
              </w:rPr>
            </w:pPr>
            <w:r w:rsidRPr="006C50BE">
              <w:rPr>
                <w:sz w:val="19"/>
                <w:lang w:val="pt-BR"/>
              </w:rPr>
              <w:t>Aprovação de InfoSec para automação com credencial real</w:t>
            </w:r>
          </w:p>
        </w:tc>
        <w:tc>
          <w:tcPr>
            <w:tcW w:w="3969" w:type="dxa"/>
          </w:tcPr>
          <w:p w14:paraId="0F47E440" w14:textId="77777777" w:rsidR="0004782E" w:rsidRDefault="00F0728D">
            <w:r>
              <w:rPr>
                <w:sz w:val="19"/>
              </w:rPr>
              <w:t>Confirmado.</w:t>
            </w:r>
          </w:p>
        </w:tc>
      </w:tr>
      <w:tr w:rsidR="0004782E" w14:paraId="40C4A084" w14:textId="77777777">
        <w:trPr>
          <w:jc w:val="center"/>
        </w:trPr>
        <w:tc>
          <w:tcPr>
            <w:tcW w:w="5102" w:type="dxa"/>
          </w:tcPr>
          <w:p w14:paraId="734AF17A" w14:textId="77777777" w:rsidR="0004782E" w:rsidRPr="006C50BE" w:rsidRDefault="00F0728D">
            <w:pPr>
              <w:rPr>
                <w:lang w:val="pt-BR"/>
              </w:rPr>
            </w:pPr>
            <w:r w:rsidRPr="006C50BE">
              <w:rPr>
                <w:sz w:val="19"/>
                <w:lang w:val="pt-BR"/>
              </w:rPr>
              <w:t>Ponto de contato de TI para suporte pós-entrega</w:t>
            </w:r>
          </w:p>
        </w:tc>
        <w:tc>
          <w:tcPr>
            <w:tcW w:w="3969" w:type="dxa"/>
          </w:tcPr>
          <w:p w14:paraId="1D1EC6FD" w14:textId="77777777" w:rsidR="0004782E" w:rsidRDefault="00F0728D">
            <w:r>
              <w:rPr>
                <w:sz w:val="19"/>
              </w:rPr>
              <w:t>André Miglietti.</w:t>
            </w:r>
          </w:p>
        </w:tc>
      </w:tr>
    </w:tbl>
    <w:p w14:paraId="524EC22A" w14:textId="77777777" w:rsidR="0004782E" w:rsidRDefault="0004782E">
      <w:pPr>
        <w:spacing w:after="80"/>
      </w:pPr>
    </w:p>
    <w:p w14:paraId="327BB9C6" w14:textId="77777777" w:rsidR="0004782E" w:rsidRDefault="00F0728D">
      <w:pPr>
        <w:pStyle w:val="Ttulo1"/>
        <w:pageBreakBefore/>
      </w:pPr>
      <w:r>
        <w:lastRenderedPageBreak/>
        <w:t>14. Interface gráfica — funcionalidades</w:t>
      </w:r>
    </w:p>
    <w:p w14:paraId="4F92A5B7" w14:textId="77777777" w:rsidR="0004782E" w:rsidRPr="006C50BE" w:rsidRDefault="00F0728D">
      <w:pPr>
        <w:rPr>
          <w:lang w:val="pt-BR"/>
        </w:rPr>
      </w:pPr>
      <w:r w:rsidRPr="006C50BE">
        <w:rPr>
          <w:lang w:val="pt-BR"/>
        </w:rPr>
        <w:t>Construída em Tkinter (nativo do Python). Roda o login e o acompanhamento numa thread de fundo separada da interface — mexer em widget de outra thread é a causa clássica de crash em Tkinter, então toda comunicação de volta para a tela passa por uma fila (queue.Queue), lida só pela thread principal.</w:t>
      </w:r>
    </w:p>
    <w:p w14:paraId="47EC2D94" w14:textId="77777777" w:rsidR="0004782E" w:rsidRPr="006C50BE" w:rsidRDefault="00F0728D">
      <w:pPr>
        <w:pStyle w:val="Ttulo3"/>
        <w:rPr>
          <w:lang w:val="pt-BR"/>
        </w:rPr>
      </w:pPr>
      <w:r w:rsidRPr="006C50BE">
        <w:rPr>
          <w:lang w:val="pt-BR"/>
        </w:rPr>
        <w:t>Escolha de pasta (1ª vez na máquina)</w:t>
      </w:r>
    </w:p>
    <w:p w14:paraId="4A9D6746" w14:textId="77777777" w:rsidR="0004782E" w:rsidRPr="006C50BE" w:rsidRDefault="00F0728D">
      <w:pPr>
        <w:rPr>
          <w:lang w:val="pt-BR"/>
        </w:rPr>
      </w:pPr>
      <w:r w:rsidRPr="006C50BE">
        <w:rPr>
          <w:lang w:val="pt-BR"/>
        </w:rPr>
        <w:t>Se a pasta esperada do SharePoint não existir, mostra um seletor nativo do Windows antes de qualquer outra coisa.</w:t>
      </w:r>
    </w:p>
    <w:p w14:paraId="138FC079" w14:textId="77777777" w:rsidR="0004782E" w:rsidRPr="006C50BE" w:rsidRDefault="00F0728D">
      <w:pPr>
        <w:pStyle w:val="Ttulo3"/>
        <w:rPr>
          <w:lang w:val="pt-BR"/>
        </w:rPr>
      </w:pPr>
      <w:r w:rsidRPr="006C50BE">
        <w:rPr>
          <w:lang w:val="pt-BR"/>
        </w:rPr>
        <w:t>Escolha de workers</w:t>
      </w:r>
    </w:p>
    <w:p w14:paraId="0CD7A5D8" w14:textId="77777777" w:rsidR="0004782E" w:rsidRPr="006C50BE" w:rsidRDefault="00F0728D">
      <w:pPr>
        <w:rPr>
          <w:lang w:val="pt-BR"/>
        </w:rPr>
      </w:pPr>
      <w:r w:rsidRPr="006C50BE">
        <w:rPr>
          <w:lang w:val="pt-BR"/>
        </w:rPr>
        <w:t>Pergunta só "quantos workers?" (mínimo 5). Sempre varredura completa, nunca um escopo limitado.</w:t>
      </w:r>
    </w:p>
    <w:p w14:paraId="480218AC" w14:textId="77777777" w:rsidR="0004782E" w:rsidRPr="006C50BE" w:rsidRDefault="00F0728D">
      <w:pPr>
        <w:pStyle w:val="Ttulo3"/>
        <w:rPr>
          <w:lang w:val="pt-BR"/>
        </w:rPr>
      </w:pPr>
      <w:r w:rsidRPr="006C50BE">
        <w:rPr>
          <w:lang w:val="pt-BR"/>
        </w:rPr>
        <w:t>Login sequencial</w:t>
      </w:r>
    </w:p>
    <w:p w14:paraId="13796A16" w14:textId="77777777" w:rsidR="0004782E" w:rsidRPr="006C50BE" w:rsidRDefault="00F0728D">
      <w:pPr>
        <w:rPr>
          <w:lang w:val="pt-BR"/>
        </w:rPr>
      </w:pPr>
      <w:r w:rsidRPr="006C50BE">
        <w:rPr>
          <w:lang w:val="pt-BR"/>
        </w:rPr>
        <w:t>Um botão único "Já fiz login", reaproveitado para cada worker em sequência.</w:t>
      </w:r>
    </w:p>
    <w:p w14:paraId="33E77B2D" w14:textId="77777777" w:rsidR="0004782E" w:rsidRPr="006C50BE" w:rsidRDefault="00F0728D">
      <w:pPr>
        <w:pStyle w:val="Ttulo3"/>
        <w:rPr>
          <w:lang w:val="pt-BR"/>
        </w:rPr>
      </w:pPr>
      <w:r w:rsidRPr="006C50BE">
        <w:rPr>
          <w:lang w:val="pt-BR"/>
        </w:rPr>
        <w:t>Acompanhamento em tempo real</w:t>
      </w:r>
    </w:p>
    <w:p w14:paraId="526D3521" w14:textId="77777777" w:rsidR="0004782E" w:rsidRPr="006C50BE" w:rsidRDefault="00F0728D">
      <w:pPr>
        <w:rPr>
          <w:lang w:val="pt-BR"/>
        </w:rPr>
      </w:pPr>
      <w:r w:rsidRPr="006C50BE">
        <w:rPr>
          <w:lang w:val="pt-BR"/>
        </w:rPr>
        <w:t>Uma linha por worker, com barra de progresso e fração explícita, lendo os logs a cada 5 segundos.</w:t>
      </w:r>
    </w:p>
    <w:p w14:paraId="429C0D47" w14:textId="77777777" w:rsidR="0004782E" w:rsidRPr="006C50BE" w:rsidRDefault="00F0728D">
      <w:pPr>
        <w:pStyle w:val="Ttulo3"/>
        <w:rPr>
          <w:lang w:val="pt-BR"/>
        </w:rPr>
      </w:pPr>
      <w:r w:rsidRPr="006C50BE">
        <w:rPr>
          <w:lang w:val="pt-BR"/>
        </w:rPr>
        <w:t>Relogar (por worker)</w:t>
      </w:r>
    </w:p>
    <w:p w14:paraId="77B631E9" w14:textId="77777777" w:rsidR="0004782E" w:rsidRPr="006C50BE" w:rsidRDefault="00F0728D">
      <w:pPr>
        <w:rPr>
          <w:lang w:val="pt-BR"/>
        </w:rPr>
      </w:pPr>
      <w:r w:rsidRPr="006C50BE">
        <w:rPr>
          <w:lang w:val="pt-BR"/>
        </w:rPr>
        <w:t>Se 1 worker para, um botão "Relogar" nessa linha específica reconecta só ele, sem reiniciar os outros.</w:t>
      </w:r>
    </w:p>
    <w:p w14:paraId="23A59EAC" w14:textId="77777777" w:rsidR="0004782E" w:rsidRPr="006C50BE" w:rsidRDefault="00F0728D">
      <w:pPr>
        <w:pStyle w:val="Ttulo3"/>
        <w:rPr>
          <w:lang w:val="pt-BR"/>
        </w:rPr>
      </w:pPr>
      <w:r w:rsidRPr="006C50BE">
        <w:rPr>
          <w:lang w:val="pt-BR"/>
        </w:rPr>
        <w:t>Cancelar</w:t>
      </w:r>
    </w:p>
    <w:p w14:paraId="23C4FD09" w14:textId="77777777" w:rsidR="0004782E" w:rsidRPr="006C50BE" w:rsidRDefault="00F0728D">
      <w:pPr>
        <w:rPr>
          <w:lang w:val="pt-BR"/>
        </w:rPr>
      </w:pPr>
      <w:r w:rsidRPr="006C50BE">
        <w:rPr>
          <w:lang w:val="pt-BR"/>
        </w:rPr>
        <w:t>Para a varredura inteira a pedido, com confirmação — encerra os processos de verdade e ainda consolida o que já tinha sido processado.</w:t>
      </w:r>
    </w:p>
    <w:p w14:paraId="572BFFDC" w14:textId="77777777" w:rsidR="0004782E" w:rsidRPr="006C50BE" w:rsidRDefault="00F0728D">
      <w:pPr>
        <w:pStyle w:val="Ttulo3"/>
        <w:rPr>
          <w:lang w:val="pt-BR"/>
        </w:rPr>
      </w:pPr>
      <w:r w:rsidRPr="006C50BE">
        <w:rPr>
          <w:lang w:val="pt-BR"/>
        </w:rPr>
        <w:t>Reconexão de 1 worker — sequência de eventos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72"/>
      </w:tblGrid>
      <w:tr w:rsidR="0004782E" w:rsidRPr="006C50BE" w14:paraId="77695A13" w14:textId="77777777">
        <w:tc>
          <w:tcPr>
            <w:tcW w:w="9072" w:type="dxa"/>
            <w:shd w:val="clear" w:color="auto" w:fill="DEECF8"/>
          </w:tcPr>
          <w:p w14:paraId="4E038099" w14:textId="77777777" w:rsidR="0004782E" w:rsidRPr="006C50BE" w:rsidRDefault="00F0728D">
            <w:pPr>
              <w:rPr>
                <w:lang w:val="pt-BR"/>
              </w:rPr>
            </w:pPr>
            <w:r w:rsidRPr="006C50BE">
              <w:rPr>
                <w:b/>
                <w:color w:val="0056A4"/>
                <w:sz w:val="19"/>
                <w:lang w:val="pt-BR"/>
              </w:rPr>
              <w:t xml:space="preserve">1.  </w:t>
            </w:r>
            <w:r w:rsidRPr="006C50BE">
              <w:rPr>
                <w:color w:val="001B3F"/>
                <w:sz w:val="19"/>
                <w:lang w:val="pt-BR"/>
              </w:rPr>
              <w:t>Thread de acompanhamento detecta [PAROU] no log de 1 worker específico.</w:t>
            </w:r>
          </w:p>
        </w:tc>
      </w:tr>
      <w:tr w:rsidR="0004782E" w:rsidRPr="006C50BE" w14:paraId="79495B85" w14:textId="77777777">
        <w:tc>
          <w:tcPr>
            <w:tcW w:w="9072" w:type="dxa"/>
            <w:shd w:val="clear" w:color="auto" w:fill="FFFFFF"/>
          </w:tcPr>
          <w:p w14:paraId="1FB18BB5" w14:textId="77777777" w:rsidR="0004782E" w:rsidRPr="006C50BE" w:rsidRDefault="00F0728D">
            <w:pPr>
              <w:rPr>
                <w:lang w:val="pt-BR"/>
              </w:rPr>
            </w:pPr>
            <w:r w:rsidRPr="006C50BE">
              <w:rPr>
                <w:b/>
                <w:color w:val="0056A4"/>
                <w:sz w:val="19"/>
                <w:lang w:val="pt-BR"/>
              </w:rPr>
              <w:t xml:space="preserve">2.  </w:t>
            </w:r>
            <w:r w:rsidRPr="006C50BE">
              <w:rPr>
                <w:color w:val="001B3F"/>
                <w:sz w:val="19"/>
                <w:lang w:val="pt-BR"/>
              </w:rPr>
              <w:t>Habilita o botão "Relogar" só dessa linha.</w:t>
            </w:r>
          </w:p>
        </w:tc>
      </w:tr>
      <w:tr w:rsidR="0004782E" w14:paraId="1D3BF6CB" w14:textId="77777777">
        <w:tc>
          <w:tcPr>
            <w:tcW w:w="9072" w:type="dxa"/>
            <w:shd w:val="clear" w:color="auto" w:fill="DEECF8"/>
          </w:tcPr>
          <w:p w14:paraId="0E48E313" w14:textId="77777777" w:rsidR="0004782E" w:rsidRDefault="00F0728D">
            <w:r>
              <w:rPr>
                <w:b/>
                <w:color w:val="0056A4"/>
                <w:sz w:val="19"/>
              </w:rPr>
              <w:t xml:space="preserve">3.  </w:t>
            </w:r>
            <w:r>
              <w:rPr>
                <w:color w:val="001B3F"/>
                <w:sz w:val="19"/>
              </w:rPr>
              <w:t>Pessoa clica "Relogar".</w:t>
            </w:r>
          </w:p>
        </w:tc>
      </w:tr>
      <w:tr w:rsidR="0004782E" w:rsidRPr="006C50BE" w14:paraId="249B5368" w14:textId="77777777">
        <w:tc>
          <w:tcPr>
            <w:tcW w:w="9072" w:type="dxa"/>
            <w:shd w:val="clear" w:color="auto" w:fill="FFFFFF"/>
          </w:tcPr>
          <w:p w14:paraId="207787A4" w14:textId="77777777" w:rsidR="0004782E" w:rsidRPr="006C50BE" w:rsidRDefault="00F0728D">
            <w:pPr>
              <w:rPr>
                <w:lang w:val="pt-BR"/>
              </w:rPr>
            </w:pPr>
            <w:r w:rsidRPr="006C50BE">
              <w:rPr>
                <w:b/>
                <w:color w:val="0056A4"/>
                <w:sz w:val="19"/>
                <w:lang w:val="pt-BR"/>
              </w:rPr>
              <w:t xml:space="preserve">4.  </w:t>
            </w:r>
            <w:r w:rsidRPr="006C50BE">
              <w:rPr>
                <w:color w:val="001B3F"/>
                <w:sz w:val="19"/>
                <w:lang w:val="pt-BR"/>
              </w:rPr>
              <w:t>Dispara uma thread de reconexão separada.</w:t>
            </w:r>
          </w:p>
        </w:tc>
      </w:tr>
      <w:tr w:rsidR="0004782E" w:rsidRPr="006C50BE" w14:paraId="7EC1C1E5" w14:textId="77777777">
        <w:tc>
          <w:tcPr>
            <w:tcW w:w="9072" w:type="dxa"/>
            <w:shd w:val="clear" w:color="auto" w:fill="DEECF8"/>
          </w:tcPr>
          <w:p w14:paraId="75DB726D" w14:textId="77777777" w:rsidR="0004782E" w:rsidRPr="006C50BE" w:rsidRDefault="00F0728D">
            <w:pPr>
              <w:rPr>
                <w:lang w:val="pt-BR"/>
              </w:rPr>
            </w:pPr>
            <w:r w:rsidRPr="006C50BE">
              <w:rPr>
                <w:b/>
                <w:color w:val="0056A4"/>
                <w:sz w:val="19"/>
                <w:lang w:val="pt-BR"/>
              </w:rPr>
              <w:t xml:space="preserve">5.  </w:t>
            </w:r>
            <w:r w:rsidRPr="006C50BE">
              <w:rPr>
                <w:color w:val="001B3F"/>
                <w:sz w:val="19"/>
                <w:lang w:val="pt-BR"/>
              </w:rPr>
              <w:t>Abre o navegador — aguarda login manual.</w:t>
            </w:r>
          </w:p>
        </w:tc>
      </w:tr>
      <w:tr w:rsidR="0004782E" w:rsidRPr="006C50BE" w14:paraId="1137F2B8" w14:textId="77777777">
        <w:tc>
          <w:tcPr>
            <w:tcW w:w="9072" w:type="dxa"/>
            <w:shd w:val="clear" w:color="auto" w:fill="FFFFFF"/>
          </w:tcPr>
          <w:p w14:paraId="6A386999" w14:textId="77777777" w:rsidR="0004782E" w:rsidRPr="006C50BE" w:rsidRDefault="00F0728D">
            <w:pPr>
              <w:rPr>
                <w:lang w:val="pt-BR"/>
              </w:rPr>
            </w:pPr>
            <w:r w:rsidRPr="006C50BE">
              <w:rPr>
                <w:b/>
                <w:color w:val="0056A4"/>
                <w:sz w:val="19"/>
                <w:lang w:val="pt-BR"/>
              </w:rPr>
              <w:t xml:space="preserve">6.  </w:t>
            </w:r>
            <w:r w:rsidRPr="006C50BE">
              <w:rPr>
                <w:color w:val="001B3F"/>
                <w:sz w:val="19"/>
                <w:lang w:val="pt-BR"/>
              </w:rPr>
              <w:t>Pessoa clica "Já fiz login".</w:t>
            </w:r>
          </w:p>
        </w:tc>
      </w:tr>
      <w:tr w:rsidR="0004782E" w14:paraId="53F7A87C" w14:textId="77777777">
        <w:tc>
          <w:tcPr>
            <w:tcW w:w="9072" w:type="dxa"/>
            <w:shd w:val="clear" w:color="auto" w:fill="DEECF8"/>
          </w:tcPr>
          <w:p w14:paraId="2A67320B" w14:textId="77777777" w:rsidR="0004782E" w:rsidRDefault="00F0728D">
            <w:r>
              <w:rPr>
                <w:b/>
                <w:color w:val="0056A4"/>
                <w:sz w:val="19"/>
              </w:rPr>
              <w:t xml:space="preserve">7.  </w:t>
            </w:r>
            <w:r>
              <w:rPr>
                <w:color w:val="001B3F"/>
                <w:sz w:val="19"/>
              </w:rPr>
              <w:t>Relança o worker (mesmo worker_id).</w:t>
            </w:r>
          </w:p>
        </w:tc>
      </w:tr>
      <w:tr w:rsidR="0004782E" w:rsidRPr="006C50BE" w14:paraId="3F6271DE" w14:textId="77777777">
        <w:tc>
          <w:tcPr>
            <w:tcW w:w="9072" w:type="dxa"/>
            <w:shd w:val="clear" w:color="auto" w:fill="FFFFFF"/>
          </w:tcPr>
          <w:p w14:paraId="5F078ABE" w14:textId="77777777" w:rsidR="0004782E" w:rsidRPr="006C50BE" w:rsidRDefault="00F0728D">
            <w:pPr>
              <w:rPr>
                <w:lang w:val="pt-BR"/>
              </w:rPr>
            </w:pPr>
            <w:r w:rsidRPr="006C50BE">
              <w:rPr>
                <w:b/>
                <w:color w:val="0056A4"/>
                <w:sz w:val="19"/>
                <w:lang w:val="pt-BR"/>
              </w:rPr>
              <w:t xml:space="preserve">8.  </w:t>
            </w:r>
            <w:r w:rsidRPr="006C50BE">
              <w:rPr>
                <w:color w:val="001B3F"/>
                <w:sz w:val="19"/>
                <w:lang w:val="pt-BR"/>
              </w:rPr>
              <w:t>Atualiza a lista de processos monitorados.</w:t>
            </w:r>
          </w:p>
        </w:tc>
      </w:tr>
      <w:tr w:rsidR="0004782E" w:rsidRPr="006C50BE" w14:paraId="114BEBC5" w14:textId="77777777">
        <w:tc>
          <w:tcPr>
            <w:tcW w:w="9072" w:type="dxa"/>
            <w:shd w:val="clear" w:color="auto" w:fill="DEECF8"/>
          </w:tcPr>
          <w:p w14:paraId="3EB71921" w14:textId="77777777" w:rsidR="0004782E" w:rsidRPr="006C50BE" w:rsidRDefault="00F0728D">
            <w:pPr>
              <w:rPr>
                <w:lang w:val="pt-BR"/>
              </w:rPr>
            </w:pPr>
            <w:r w:rsidRPr="006C50BE">
              <w:rPr>
                <w:b/>
                <w:color w:val="0056A4"/>
                <w:sz w:val="19"/>
                <w:lang w:val="pt-BR"/>
              </w:rPr>
              <w:t xml:space="preserve">9.  </w:t>
            </w:r>
            <w:r w:rsidRPr="006C50BE">
              <w:rPr>
                <w:color w:val="001B3F"/>
                <w:sz w:val="19"/>
                <w:lang w:val="pt-BR"/>
              </w:rPr>
              <w:t>A thread principal pega o processo novo sozinha no próximo ciclo — sem 2 threads competindo para concluir.</w:t>
            </w:r>
          </w:p>
        </w:tc>
      </w:tr>
    </w:tbl>
    <w:p w14:paraId="28A0A3CF" w14:textId="77777777" w:rsidR="0004782E" w:rsidRPr="006C50BE" w:rsidRDefault="0004782E">
      <w:pPr>
        <w:spacing w:after="120"/>
        <w:rPr>
          <w:lang w:val="pt-BR"/>
        </w:rPr>
      </w:pPr>
    </w:p>
    <w:p w14:paraId="35B8FB5D" w14:textId="77777777" w:rsidR="0004782E" w:rsidRDefault="00F0728D">
      <w:pPr>
        <w:pStyle w:val="Ttulo3"/>
      </w:pPr>
      <w:r>
        <w:t>Cancelamento — sequência de eventos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72"/>
      </w:tblGrid>
      <w:tr w:rsidR="0004782E" w14:paraId="72F6FBA6" w14:textId="77777777">
        <w:tc>
          <w:tcPr>
            <w:tcW w:w="9072" w:type="dxa"/>
            <w:shd w:val="clear" w:color="auto" w:fill="DEECF8"/>
          </w:tcPr>
          <w:p w14:paraId="148FFD59" w14:textId="77777777" w:rsidR="0004782E" w:rsidRDefault="00F0728D">
            <w:r>
              <w:rPr>
                <w:b/>
                <w:color w:val="0056A4"/>
                <w:sz w:val="19"/>
              </w:rPr>
              <w:t xml:space="preserve">1.  </w:t>
            </w:r>
            <w:r>
              <w:rPr>
                <w:color w:val="001B3F"/>
                <w:sz w:val="19"/>
              </w:rPr>
              <w:t>Pessoa clica "Cancelar" (confirma).</w:t>
            </w:r>
          </w:p>
        </w:tc>
      </w:tr>
      <w:tr w:rsidR="0004782E" w14:paraId="72E1D37F" w14:textId="77777777">
        <w:tc>
          <w:tcPr>
            <w:tcW w:w="9072" w:type="dxa"/>
            <w:shd w:val="clear" w:color="auto" w:fill="FFFFFF"/>
          </w:tcPr>
          <w:p w14:paraId="0820F19D" w14:textId="77777777" w:rsidR="0004782E" w:rsidRDefault="00F0728D">
            <w:r>
              <w:rPr>
                <w:b/>
                <w:color w:val="0056A4"/>
                <w:sz w:val="19"/>
              </w:rPr>
              <w:t xml:space="preserve">2.  </w:t>
            </w:r>
            <w:r>
              <w:rPr>
                <w:color w:val="001B3F"/>
                <w:sz w:val="19"/>
              </w:rPr>
              <w:t>Thread principal seta o sinal de cancelamento (threading.Event).</w:t>
            </w:r>
          </w:p>
        </w:tc>
      </w:tr>
      <w:tr w:rsidR="0004782E" w:rsidRPr="006C50BE" w14:paraId="0F251863" w14:textId="77777777">
        <w:tc>
          <w:tcPr>
            <w:tcW w:w="9072" w:type="dxa"/>
            <w:shd w:val="clear" w:color="auto" w:fill="DEECF8"/>
          </w:tcPr>
          <w:p w14:paraId="5C7BA991" w14:textId="77777777" w:rsidR="0004782E" w:rsidRPr="006C50BE" w:rsidRDefault="00F0728D">
            <w:pPr>
              <w:rPr>
                <w:lang w:val="pt-BR"/>
              </w:rPr>
            </w:pPr>
            <w:r w:rsidRPr="006C50BE">
              <w:rPr>
                <w:b/>
                <w:color w:val="0056A4"/>
                <w:sz w:val="19"/>
                <w:lang w:val="pt-BR"/>
              </w:rPr>
              <w:t xml:space="preserve">3.  </w:t>
            </w:r>
            <w:r w:rsidRPr="006C50BE">
              <w:rPr>
                <w:color w:val="001B3F"/>
                <w:sz w:val="19"/>
                <w:lang w:val="pt-BR"/>
              </w:rPr>
              <w:t>A thread de fundo checa esse sinal no laço de login E no laço de acompanhamento.</w:t>
            </w:r>
          </w:p>
        </w:tc>
      </w:tr>
      <w:tr w:rsidR="0004782E" w:rsidRPr="006C50BE" w14:paraId="3CE15478" w14:textId="77777777">
        <w:tc>
          <w:tcPr>
            <w:tcW w:w="9072" w:type="dxa"/>
            <w:shd w:val="clear" w:color="auto" w:fill="FFFFFF"/>
          </w:tcPr>
          <w:p w14:paraId="1D255958" w14:textId="77777777" w:rsidR="0004782E" w:rsidRPr="006C50BE" w:rsidRDefault="00F0728D">
            <w:pPr>
              <w:rPr>
                <w:lang w:val="pt-BR"/>
              </w:rPr>
            </w:pPr>
            <w:r w:rsidRPr="006C50BE">
              <w:rPr>
                <w:b/>
                <w:color w:val="0056A4"/>
                <w:sz w:val="19"/>
                <w:lang w:val="pt-BR"/>
              </w:rPr>
              <w:t xml:space="preserve">4.  </w:t>
            </w:r>
            <w:r w:rsidRPr="006C50BE">
              <w:rPr>
                <w:color w:val="001B3F"/>
                <w:sz w:val="19"/>
                <w:lang w:val="pt-BR"/>
              </w:rPr>
              <w:t>Encerra os processos ainda rodando (taskkill /PID /T /F — árvore inteira, sem deixar Chromium órfão).</w:t>
            </w:r>
          </w:p>
        </w:tc>
      </w:tr>
      <w:tr w:rsidR="0004782E" w:rsidRPr="006C50BE" w14:paraId="5B42BB7D" w14:textId="77777777">
        <w:tc>
          <w:tcPr>
            <w:tcW w:w="9072" w:type="dxa"/>
            <w:shd w:val="clear" w:color="auto" w:fill="DEECF8"/>
          </w:tcPr>
          <w:p w14:paraId="2B724EB8" w14:textId="77777777" w:rsidR="0004782E" w:rsidRPr="006C50BE" w:rsidRDefault="00F0728D">
            <w:pPr>
              <w:rPr>
                <w:lang w:val="pt-BR"/>
              </w:rPr>
            </w:pPr>
            <w:r w:rsidRPr="006C50BE">
              <w:rPr>
                <w:b/>
                <w:color w:val="0056A4"/>
                <w:sz w:val="19"/>
                <w:lang w:val="pt-BR"/>
              </w:rPr>
              <w:t xml:space="preserve">5.  </w:t>
            </w:r>
            <w:r w:rsidRPr="006C50BE">
              <w:rPr>
                <w:color w:val="001B3F"/>
                <w:sz w:val="19"/>
                <w:lang w:val="pt-BR"/>
              </w:rPr>
              <w:t>Tenta consolidar o que já tinha sido processado até ali.</w:t>
            </w:r>
          </w:p>
        </w:tc>
      </w:tr>
      <w:tr w:rsidR="0004782E" w14:paraId="1823E5C6" w14:textId="77777777">
        <w:tc>
          <w:tcPr>
            <w:tcW w:w="9072" w:type="dxa"/>
            <w:shd w:val="clear" w:color="auto" w:fill="FFFFFF"/>
          </w:tcPr>
          <w:p w14:paraId="2A1F91AA" w14:textId="77777777" w:rsidR="0004782E" w:rsidRDefault="00F0728D">
            <w:r>
              <w:rPr>
                <w:b/>
                <w:color w:val="0056A4"/>
                <w:sz w:val="19"/>
              </w:rPr>
              <w:t xml:space="preserve">6.  </w:t>
            </w:r>
            <w:r>
              <w:rPr>
                <w:color w:val="001B3F"/>
                <w:sz w:val="19"/>
              </w:rPr>
              <w:t>Mostra a tela CANCELADO.</w:t>
            </w:r>
          </w:p>
        </w:tc>
      </w:tr>
    </w:tbl>
    <w:p w14:paraId="3432AD8E" w14:textId="77777777" w:rsidR="0004782E" w:rsidRDefault="0004782E">
      <w:pPr>
        <w:spacing w:after="120"/>
      </w:pPr>
    </w:p>
    <w:p w14:paraId="1738E526" w14:textId="77777777" w:rsidR="0004782E" w:rsidRDefault="00F0728D">
      <w:pPr>
        <w:pStyle w:val="Ttulo1"/>
        <w:pageBreakBefore/>
      </w:pPr>
      <w:r>
        <w:lastRenderedPageBreak/>
        <w:t>15. Instalador de 1ª vez</w:t>
      </w:r>
    </w:p>
    <w:p w14:paraId="7CBB9DFF" w14:textId="77777777" w:rsidR="0004782E" w:rsidRDefault="00F0728D">
      <w:r w:rsidRPr="006C50BE">
        <w:rPr>
          <w:lang w:val="pt-BR"/>
        </w:rPr>
        <w:t xml:space="preserve">Rodar_Robo_ANTT.bat é o único atalho que a pessoa usa — tanto para instalar quanto para rodar no dia a dia. </w:t>
      </w:r>
      <w:r>
        <w:t>Na primeira execução numa máquina nova, ele mesmo:</w:t>
      </w:r>
    </w:p>
    <w:p w14:paraId="44A92C82" w14:textId="77777777" w:rsidR="0004782E" w:rsidRPr="006C50BE" w:rsidRDefault="00F0728D">
      <w:pPr>
        <w:pStyle w:val="Numerada"/>
        <w:spacing w:after="80"/>
        <w:rPr>
          <w:lang w:val="pt-BR"/>
        </w:rPr>
      </w:pPr>
      <w:r w:rsidRPr="006C50BE">
        <w:rPr>
          <w:lang w:val="pt-BR"/>
        </w:rPr>
        <w:t>Procura um Python 3.13 de verdade instalado.</w:t>
      </w:r>
    </w:p>
    <w:p w14:paraId="291D4E38" w14:textId="77777777" w:rsidR="0004782E" w:rsidRPr="006C50BE" w:rsidRDefault="00F0728D">
      <w:pPr>
        <w:pStyle w:val="Numerada"/>
        <w:spacing w:after="80"/>
        <w:rPr>
          <w:lang w:val="pt-BR"/>
        </w:rPr>
      </w:pPr>
      <w:r w:rsidRPr="006C50BE">
        <w:rPr>
          <w:lang w:val="pt-BR"/>
        </w:rPr>
        <w:t>Se não achar, tenta instalar sozinho via winget (forçando a fonte oficial da Python Software Foundation, não a Microsoft Store).</w:t>
      </w:r>
    </w:p>
    <w:p w14:paraId="644E8FC3" w14:textId="77777777" w:rsidR="0004782E" w:rsidRPr="006C50BE" w:rsidRDefault="00F0728D">
      <w:pPr>
        <w:pStyle w:val="Numerada"/>
        <w:spacing w:after="80"/>
        <w:rPr>
          <w:lang w:val="pt-BR"/>
        </w:rPr>
      </w:pPr>
      <w:r w:rsidRPr="006C50BE">
        <w:rPr>
          <w:lang w:val="pt-BR"/>
        </w:rPr>
        <w:t>Cria o ambiente virtual, instala as bibliotecas e o navegador Chromium do Playwright.</w:t>
      </w:r>
    </w:p>
    <w:p w14:paraId="34EE0861" w14:textId="77777777" w:rsidR="0004782E" w:rsidRPr="006C50BE" w:rsidRDefault="00F0728D">
      <w:pPr>
        <w:pStyle w:val="Numerada"/>
        <w:spacing w:after="80"/>
        <w:rPr>
          <w:lang w:val="pt-BR"/>
        </w:rPr>
      </w:pPr>
      <w:r w:rsidRPr="006C50BE">
        <w:rPr>
          <w:lang w:val="pt-BR"/>
        </w:rPr>
        <w:t>Abre o programa automaticamente ao terminar.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04782E" w:rsidRPr="006C50BE" w14:paraId="20688F4D" w14:textId="77777777">
        <w:trPr>
          <w:jc w:val="center"/>
        </w:trPr>
        <w:tc>
          <w:tcPr>
            <w:tcW w:w="9072" w:type="dxa"/>
            <w:tcBorders>
              <w:left w:val="single" w:sz="32" w:space="0" w:color="CF3831"/>
            </w:tcBorders>
            <w:shd w:val="clear" w:color="auto" w:fill="F2D1C4"/>
          </w:tcPr>
          <w:p w14:paraId="2AC4313B" w14:textId="77777777" w:rsidR="0004782E" w:rsidRPr="006C50BE" w:rsidRDefault="00F0728D">
            <w:pPr>
              <w:spacing w:after="80"/>
              <w:rPr>
                <w:lang w:val="pt-BR"/>
              </w:rPr>
            </w:pPr>
            <w:r w:rsidRPr="006C50BE">
              <w:rPr>
                <w:b/>
                <w:color w:val="8F2620"/>
                <w:sz w:val="18"/>
                <w:lang w:val="pt-BR"/>
              </w:rPr>
              <w:t>CRÍTICO — Achado real: Python da Microsoft Store não serve</w:t>
            </w:r>
          </w:p>
          <w:p w14:paraId="43A15C8E" w14:textId="77777777" w:rsidR="0004782E" w:rsidRPr="006C50BE" w:rsidRDefault="00F0728D">
            <w:pPr>
              <w:spacing w:after="40"/>
              <w:rPr>
                <w:lang w:val="pt-BR"/>
              </w:rPr>
            </w:pPr>
            <w:r w:rsidRPr="006C50BE">
              <w:rPr>
                <w:color w:val="001B3F"/>
                <w:sz w:val="20"/>
                <w:lang w:val="pt-BR"/>
              </w:rPr>
              <w:t>O Windows frequentemente tem um "python"/"py" no PATH que na verdade é só um atalho incompleto da Microsoft Store — responde à checagem de versão, mas não tem um pythonw.exe funcional. A detecção rejeita explicitamente qualquer Python cujo caminho contenha "WindowsApps".</w:t>
            </w:r>
          </w:p>
        </w:tc>
      </w:tr>
    </w:tbl>
    <w:p w14:paraId="664E3D09" w14:textId="77777777" w:rsidR="0004782E" w:rsidRPr="006C50BE" w:rsidRDefault="0004782E">
      <w:pPr>
        <w:spacing w:after="40"/>
        <w:rPr>
          <w:lang w:val="pt-B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04782E" w:rsidRPr="006C50BE" w14:paraId="686BA7E9" w14:textId="77777777">
        <w:trPr>
          <w:jc w:val="center"/>
        </w:trPr>
        <w:tc>
          <w:tcPr>
            <w:tcW w:w="9072" w:type="dxa"/>
            <w:tcBorders>
              <w:left w:val="single" w:sz="32" w:space="0" w:color="F39200"/>
            </w:tcBorders>
            <w:shd w:val="clear" w:color="auto" w:fill="FDE5CA"/>
          </w:tcPr>
          <w:p w14:paraId="628867B8" w14:textId="77777777" w:rsidR="0004782E" w:rsidRPr="006C50BE" w:rsidRDefault="00F0728D">
            <w:pPr>
              <w:spacing w:after="80"/>
              <w:rPr>
                <w:lang w:val="pt-BR"/>
              </w:rPr>
            </w:pPr>
            <w:r w:rsidRPr="006C50BE">
              <w:rPr>
                <w:b/>
                <w:color w:val="92590A"/>
                <w:sz w:val="18"/>
                <w:lang w:val="pt-BR"/>
              </w:rPr>
              <w:t>ATENÇÃO — Um ambiente virtual não é portável</w:t>
            </w:r>
          </w:p>
          <w:p w14:paraId="25FFFBCD" w14:textId="77777777" w:rsidR="0004782E" w:rsidRPr="006C50BE" w:rsidRDefault="00F0728D">
            <w:pPr>
              <w:spacing w:after="40"/>
              <w:rPr>
                <w:lang w:val="pt-BR"/>
              </w:rPr>
            </w:pPr>
            <w:r w:rsidRPr="006C50BE">
              <w:rPr>
                <w:color w:val="001B3F"/>
                <w:sz w:val="20"/>
                <w:lang w:val="pt-BR"/>
              </w:rPr>
              <w:t>Se a pasta inteira do projeto for copiada (em vez de baixada/clonada do zero) para outro computador, o .venv copiado referencia o Python do computador de origem — e falha com um erro que parece apontar para o computador errado. O instalador detecta isso automaticamente e recria do zero sozinho.</w:t>
            </w:r>
          </w:p>
        </w:tc>
      </w:tr>
    </w:tbl>
    <w:p w14:paraId="05157794" w14:textId="77777777" w:rsidR="0004782E" w:rsidRPr="006C50BE" w:rsidRDefault="0004782E">
      <w:pPr>
        <w:spacing w:after="40"/>
        <w:rPr>
          <w:lang w:val="pt-BR"/>
        </w:rPr>
      </w:pPr>
    </w:p>
    <w:p w14:paraId="23992BC1" w14:textId="77777777" w:rsidR="0004782E" w:rsidRPr="006C50BE" w:rsidRDefault="00F0728D">
      <w:pPr>
        <w:pStyle w:val="Ttulo1"/>
        <w:pageBreakBefore/>
        <w:rPr>
          <w:lang w:val="pt-BR"/>
        </w:rPr>
      </w:pPr>
      <w:r w:rsidRPr="006C50BE">
        <w:rPr>
          <w:lang w:val="pt-BR"/>
        </w:rPr>
        <w:lastRenderedPageBreak/>
        <w:t>16. Operação do dia a dia (runbook)</w:t>
      </w:r>
    </w:p>
    <w:p w14:paraId="46304D6D" w14:textId="77777777" w:rsidR="0004782E" w:rsidRPr="006C50BE" w:rsidRDefault="00F0728D">
      <w:pPr>
        <w:pStyle w:val="Ttulo3"/>
        <w:rPr>
          <w:lang w:val="pt-BR"/>
        </w:rPr>
      </w:pPr>
      <w:r w:rsidRPr="006C50BE">
        <w:rPr>
          <w:lang w:val="pt-BR"/>
        </w:rPr>
        <w:t>Fluxo normal</w:t>
      </w:r>
    </w:p>
    <w:p w14:paraId="46171EEC" w14:textId="77777777" w:rsidR="0004782E" w:rsidRPr="006C50BE" w:rsidRDefault="00F0728D">
      <w:pPr>
        <w:rPr>
          <w:lang w:val="pt-BR"/>
        </w:rPr>
      </w:pPr>
      <w:r w:rsidRPr="006C50BE">
        <w:rPr>
          <w:lang w:val="pt-BR"/>
        </w:rPr>
        <w:t>Documentado em detalhe, sem termos técnicos, em docs/guia_de_uso.md — esse é o documento que a pessoa responsável pelo login deve seguir. Resumo: abrir o atalho, escolher quantos workers, fazer 1 login por worker, deixar rodando (pode levar horas), conferir a tela final.</w:t>
      </w:r>
    </w:p>
    <w:p w14:paraId="000A12CA" w14:textId="77777777" w:rsidR="0004782E" w:rsidRDefault="00F0728D">
      <w:pPr>
        <w:pStyle w:val="Ttulo3"/>
      </w:pPr>
      <w:r>
        <w:t>O que fazer quando...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5669"/>
      </w:tblGrid>
      <w:tr w:rsidR="0004782E" w14:paraId="26B697E9" w14:textId="77777777">
        <w:trPr>
          <w:jc w:val="center"/>
        </w:trPr>
        <w:tc>
          <w:tcPr>
            <w:tcW w:w="3402" w:type="dxa"/>
            <w:shd w:val="clear" w:color="auto" w:fill="001B3F"/>
          </w:tcPr>
          <w:p w14:paraId="1D7F74B3" w14:textId="77777777" w:rsidR="0004782E" w:rsidRDefault="00F0728D">
            <w:r>
              <w:rPr>
                <w:b/>
                <w:color w:val="FFFFFF"/>
                <w:sz w:val="18"/>
              </w:rPr>
              <w:t>Situação</w:t>
            </w:r>
          </w:p>
        </w:tc>
        <w:tc>
          <w:tcPr>
            <w:tcW w:w="5669" w:type="dxa"/>
            <w:shd w:val="clear" w:color="auto" w:fill="001B3F"/>
          </w:tcPr>
          <w:p w14:paraId="3DACBC0A" w14:textId="77777777" w:rsidR="0004782E" w:rsidRDefault="00F0728D">
            <w:r>
              <w:rPr>
                <w:b/>
                <w:color w:val="FFFFFF"/>
                <w:sz w:val="18"/>
              </w:rPr>
              <w:t>O que fazer</w:t>
            </w:r>
          </w:p>
        </w:tc>
      </w:tr>
      <w:tr w:rsidR="0004782E" w:rsidRPr="006C50BE" w14:paraId="02CB4A44" w14:textId="77777777">
        <w:trPr>
          <w:jc w:val="center"/>
        </w:trPr>
        <w:tc>
          <w:tcPr>
            <w:tcW w:w="3402" w:type="dxa"/>
          </w:tcPr>
          <w:p w14:paraId="45EE9C09" w14:textId="77777777" w:rsidR="0004782E" w:rsidRDefault="00F0728D">
            <w:r>
              <w:rPr>
                <w:sz w:val="19"/>
              </w:rPr>
              <w:t>Um worker mostra [PAROU]</w:t>
            </w:r>
          </w:p>
        </w:tc>
        <w:tc>
          <w:tcPr>
            <w:tcW w:w="5669" w:type="dxa"/>
          </w:tcPr>
          <w:p w14:paraId="6DE4EFAA" w14:textId="77777777" w:rsidR="0004782E" w:rsidRPr="006C50BE" w:rsidRDefault="00F0728D">
            <w:pPr>
              <w:rPr>
                <w:lang w:val="pt-BR"/>
              </w:rPr>
            </w:pPr>
            <w:r w:rsidRPr="006C50BE">
              <w:rPr>
                <w:sz w:val="19"/>
                <w:lang w:val="pt-BR"/>
              </w:rPr>
              <w:t>Clicar em "Relogar" naquela linha — não precisa reiniciar os outros.</w:t>
            </w:r>
          </w:p>
        </w:tc>
      </w:tr>
      <w:tr w:rsidR="0004782E" w:rsidRPr="006C50BE" w14:paraId="26932600" w14:textId="77777777">
        <w:trPr>
          <w:jc w:val="center"/>
        </w:trPr>
        <w:tc>
          <w:tcPr>
            <w:tcW w:w="3402" w:type="dxa"/>
          </w:tcPr>
          <w:p w14:paraId="4BECCFC5" w14:textId="77777777" w:rsidR="0004782E" w:rsidRPr="006C50BE" w:rsidRDefault="00F0728D">
            <w:pPr>
              <w:rPr>
                <w:lang w:val="pt-BR"/>
              </w:rPr>
            </w:pPr>
            <w:r w:rsidRPr="006C50BE">
              <w:rPr>
                <w:sz w:val="19"/>
                <w:lang w:val="pt-BR"/>
              </w:rPr>
              <w:t>Precisa parar tudo antes de terminar</w:t>
            </w:r>
          </w:p>
        </w:tc>
        <w:tc>
          <w:tcPr>
            <w:tcW w:w="5669" w:type="dxa"/>
          </w:tcPr>
          <w:p w14:paraId="56EB93D5" w14:textId="77777777" w:rsidR="0004782E" w:rsidRPr="006C50BE" w:rsidRDefault="00F0728D">
            <w:pPr>
              <w:rPr>
                <w:lang w:val="pt-BR"/>
              </w:rPr>
            </w:pPr>
            <w:r w:rsidRPr="006C50BE">
              <w:rPr>
                <w:sz w:val="19"/>
                <w:lang w:val="pt-BR"/>
              </w:rPr>
              <w:t>Botão "Cancelar" — mais seguro que fechar a janela na marra.</w:t>
            </w:r>
          </w:p>
        </w:tc>
      </w:tr>
      <w:tr w:rsidR="0004782E" w:rsidRPr="006C50BE" w14:paraId="1202D804" w14:textId="77777777">
        <w:trPr>
          <w:jc w:val="center"/>
        </w:trPr>
        <w:tc>
          <w:tcPr>
            <w:tcW w:w="3402" w:type="dxa"/>
          </w:tcPr>
          <w:p w14:paraId="76259CBF" w14:textId="77777777" w:rsidR="0004782E" w:rsidRPr="006C50BE" w:rsidRDefault="00F0728D">
            <w:pPr>
              <w:rPr>
                <w:lang w:val="pt-BR"/>
              </w:rPr>
            </w:pPr>
            <w:r w:rsidRPr="006C50BE">
              <w:rPr>
                <w:sz w:val="19"/>
                <w:lang w:val="pt-BR"/>
              </w:rPr>
              <w:t>A tela trava num erro geral</w:t>
            </w:r>
          </w:p>
        </w:tc>
        <w:tc>
          <w:tcPr>
            <w:tcW w:w="5669" w:type="dxa"/>
          </w:tcPr>
          <w:p w14:paraId="1BFB47EC" w14:textId="77777777" w:rsidR="0004782E" w:rsidRPr="006C50BE" w:rsidRDefault="00F0728D">
            <w:pPr>
              <w:rPr>
                <w:lang w:val="pt-BR"/>
              </w:rPr>
            </w:pPr>
            <w:r w:rsidRPr="006C50BE">
              <w:rPr>
                <w:sz w:val="19"/>
                <w:lang w:val="pt-BR"/>
              </w:rPr>
              <w:t>Feche e abra o programa de novo — o checkpoint garante que continua de onde parou.</w:t>
            </w:r>
          </w:p>
        </w:tc>
      </w:tr>
      <w:tr w:rsidR="0004782E" w:rsidRPr="006C50BE" w14:paraId="3C162D4D" w14:textId="77777777">
        <w:trPr>
          <w:jc w:val="center"/>
        </w:trPr>
        <w:tc>
          <w:tcPr>
            <w:tcW w:w="3402" w:type="dxa"/>
          </w:tcPr>
          <w:p w14:paraId="1225DC89" w14:textId="77777777" w:rsidR="0004782E" w:rsidRPr="006C50BE" w:rsidRDefault="00F0728D">
            <w:pPr>
              <w:rPr>
                <w:lang w:val="pt-BR"/>
              </w:rPr>
            </w:pPr>
            <w:r w:rsidRPr="006C50BE">
              <w:rPr>
                <w:sz w:val="19"/>
                <w:lang w:val="pt-BR"/>
              </w:rPr>
              <w:t>Vai rodar em outro computador</w:t>
            </w:r>
          </w:p>
        </w:tc>
        <w:tc>
          <w:tcPr>
            <w:tcW w:w="5669" w:type="dxa"/>
          </w:tcPr>
          <w:p w14:paraId="518A2765" w14:textId="77777777" w:rsidR="0004782E" w:rsidRPr="006C50BE" w:rsidRDefault="00F0728D">
            <w:pPr>
              <w:rPr>
                <w:lang w:val="pt-BR"/>
              </w:rPr>
            </w:pPr>
            <w:r w:rsidRPr="006C50BE">
              <w:rPr>
                <w:sz w:val="19"/>
                <w:lang w:val="pt-BR"/>
              </w:rPr>
              <w:t>Prefira git clone do zero. Se copiar a pasta inteira, o instalador se autocorrige.</w:t>
            </w:r>
          </w:p>
        </w:tc>
      </w:tr>
      <w:tr w:rsidR="0004782E" w:rsidRPr="006C50BE" w14:paraId="448A60DF" w14:textId="77777777">
        <w:trPr>
          <w:jc w:val="center"/>
        </w:trPr>
        <w:tc>
          <w:tcPr>
            <w:tcW w:w="3402" w:type="dxa"/>
          </w:tcPr>
          <w:p w14:paraId="39D4B41F" w14:textId="77777777" w:rsidR="0004782E" w:rsidRPr="006C50BE" w:rsidRDefault="00F0728D">
            <w:pPr>
              <w:rPr>
                <w:lang w:val="pt-BR"/>
              </w:rPr>
            </w:pPr>
            <w:r w:rsidRPr="006C50BE">
              <w:rPr>
                <w:sz w:val="19"/>
                <w:lang w:val="pt-BR"/>
              </w:rPr>
              <w:t>Quer conferir se a empresa está 100% coberta</w:t>
            </w:r>
          </w:p>
        </w:tc>
        <w:tc>
          <w:tcPr>
            <w:tcW w:w="5669" w:type="dxa"/>
          </w:tcPr>
          <w:p w14:paraId="300ED83D" w14:textId="77777777" w:rsidR="0004782E" w:rsidRPr="006C50BE" w:rsidRDefault="00F0728D">
            <w:pPr>
              <w:rPr>
                <w:lang w:val="pt-BR"/>
              </w:rPr>
            </w:pPr>
            <w:r w:rsidRPr="006C50BE">
              <w:rPr>
                <w:sz w:val="19"/>
                <w:lang w:val="pt-BR"/>
              </w:rPr>
              <w:t>A tela final já informa isso automaticamente.</w:t>
            </w:r>
          </w:p>
        </w:tc>
      </w:tr>
      <w:tr w:rsidR="0004782E" w:rsidRPr="006C50BE" w14:paraId="7901306B" w14:textId="77777777">
        <w:trPr>
          <w:jc w:val="center"/>
        </w:trPr>
        <w:tc>
          <w:tcPr>
            <w:tcW w:w="3402" w:type="dxa"/>
          </w:tcPr>
          <w:p w14:paraId="0BB31425" w14:textId="77777777" w:rsidR="0004782E" w:rsidRPr="006C50BE" w:rsidRDefault="00F0728D">
            <w:pPr>
              <w:rPr>
                <w:lang w:val="pt-BR"/>
              </w:rPr>
            </w:pPr>
            <w:r w:rsidRPr="006C50BE">
              <w:rPr>
                <w:sz w:val="19"/>
                <w:lang w:val="pt-BR"/>
              </w:rPr>
              <w:t>Quer investigar uma divergência de dados</w:t>
            </w:r>
          </w:p>
        </w:tc>
        <w:tc>
          <w:tcPr>
            <w:tcW w:w="5669" w:type="dxa"/>
          </w:tcPr>
          <w:p w14:paraId="70188DB4" w14:textId="77777777" w:rsidR="0004782E" w:rsidRPr="006C50BE" w:rsidRDefault="00F0728D">
            <w:pPr>
              <w:rPr>
                <w:lang w:val="pt-BR"/>
              </w:rPr>
            </w:pPr>
            <w:r w:rsidRPr="006C50BE">
              <w:rPr>
                <w:sz w:val="19"/>
                <w:lang w:val="pt-BR"/>
              </w:rPr>
              <w:t>auditoria_disco_planilha.py e checar_duplicidade_planilha.py — só leitura, seguros a qualquer momento.</w:t>
            </w:r>
          </w:p>
        </w:tc>
      </w:tr>
    </w:tbl>
    <w:p w14:paraId="3DAB66CB" w14:textId="77777777" w:rsidR="0004782E" w:rsidRPr="006C50BE" w:rsidRDefault="0004782E">
      <w:pPr>
        <w:spacing w:after="80"/>
        <w:rPr>
          <w:lang w:val="pt-BR"/>
        </w:rPr>
      </w:pPr>
    </w:p>
    <w:p w14:paraId="73933F34" w14:textId="77777777" w:rsidR="0004782E" w:rsidRPr="006C50BE" w:rsidRDefault="00F0728D">
      <w:pPr>
        <w:pStyle w:val="Ttulo1"/>
        <w:pageBreakBefore/>
        <w:rPr>
          <w:lang w:val="pt-BR"/>
        </w:rPr>
      </w:pPr>
      <w:r w:rsidRPr="006C50BE">
        <w:rPr>
          <w:lang w:val="pt-BR"/>
        </w:rPr>
        <w:lastRenderedPageBreak/>
        <w:t>17. Testes automatizados</w:t>
      </w:r>
    </w:p>
    <w:p w14:paraId="72EC9657" w14:textId="77777777" w:rsidR="0004782E" w:rsidRPr="006C50BE" w:rsidRDefault="00F0728D">
      <w:pPr>
        <w:rPr>
          <w:lang w:val="pt-BR"/>
        </w:rPr>
      </w:pPr>
      <w:r w:rsidRPr="006C50BE">
        <w:rPr>
          <w:lang w:val="pt-BR"/>
        </w:rPr>
        <w:t>Suíte pytest em tests/, criada em 22/09/2026 depois de um dia com vários bugs reais de extração encontrados só por auditoria manual — cobre os módulos principais (extração, planilha, checkpoint, download, portal, a GUI, a trava de concorrência). Roda em segundos, inteiramente local, sem sessão nem contato com o portal real.</w:t>
      </w:r>
    </w:p>
    <w:p w14:paraId="79506989" w14:textId="77777777" w:rsidR="0004782E" w:rsidRDefault="00F0728D">
      <w:r>
        <w:rPr>
          <w:b/>
        </w:rPr>
        <w:t xml:space="preserve">Comando: </w:t>
      </w:r>
      <w:r>
        <w:rPr>
          <w:rFonts w:ascii="Consolas" w:hAnsi="Consolas"/>
          <w:color w:val="00573B"/>
          <w:sz w:val="19"/>
        </w:rPr>
        <w:t>python -m pytest tests/</w:t>
      </w:r>
    </w:p>
    <w:p w14:paraId="1CED9632" w14:textId="77777777" w:rsidR="0004782E" w:rsidRPr="006C50BE" w:rsidRDefault="00F0728D">
      <w:pPr>
        <w:rPr>
          <w:lang w:val="pt-BR"/>
        </w:rPr>
      </w:pPr>
      <w:r w:rsidRPr="006C50BE">
        <w:rPr>
          <w:lang w:val="pt-BR"/>
        </w:rPr>
        <w:t>Fixtures de PDF reais ficam em tests/fixtures/, protegidas pela mesma regra do .gitignore que protege data/downloads/ — nunca versionadas, porque contêm dados reais de motoristas/CNPJ. Testes que dependem delas fazem pytest.skip() gracioso se o arquivo não existir localmente.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04782E" w:rsidRPr="006C50BE" w14:paraId="56D650B6" w14:textId="77777777">
        <w:trPr>
          <w:jc w:val="center"/>
        </w:trPr>
        <w:tc>
          <w:tcPr>
            <w:tcW w:w="9072" w:type="dxa"/>
            <w:tcBorders>
              <w:left w:val="single" w:sz="32" w:space="0" w:color="0557AA"/>
            </w:tcBorders>
            <w:shd w:val="clear" w:color="auto" w:fill="DEECF8"/>
          </w:tcPr>
          <w:p w14:paraId="61A7C584" w14:textId="77777777" w:rsidR="0004782E" w:rsidRPr="006C50BE" w:rsidRDefault="00F0728D">
            <w:pPr>
              <w:spacing w:after="80"/>
              <w:rPr>
                <w:lang w:val="pt-BR"/>
              </w:rPr>
            </w:pPr>
            <w:r w:rsidRPr="006C50BE">
              <w:rPr>
                <w:b/>
                <w:color w:val="0557AA"/>
                <w:sz w:val="18"/>
                <w:lang w:val="pt-BR"/>
              </w:rPr>
              <w:t>Antes de qualquer alteração no código</w:t>
            </w:r>
          </w:p>
          <w:p w14:paraId="7C51527C" w14:textId="77777777" w:rsidR="0004782E" w:rsidRPr="006C50BE" w:rsidRDefault="00F0728D">
            <w:pPr>
              <w:spacing w:after="40"/>
              <w:rPr>
                <w:lang w:val="pt-BR"/>
              </w:rPr>
            </w:pPr>
            <w:r w:rsidRPr="006C50BE">
              <w:rPr>
                <w:color w:val="001B3F"/>
                <w:sz w:val="20"/>
                <w:lang w:val="pt-BR"/>
              </w:rPr>
              <w:t>Rode a suíte completa e, se a mudança tocar em portal.py/download.py/orquestrador.py, considere uma validação ao vivo controlada (poucos CNPJs, sessão dedicada) antes de confiar em escala cheia — o histórico deste projeto mostra repetidamente que bugs sutis só aparecem contra o portal real.</w:t>
            </w:r>
          </w:p>
        </w:tc>
      </w:tr>
    </w:tbl>
    <w:p w14:paraId="76E34515" w14:textId="77777777" w:rsidR="0004782E" w:rsidRPr="006C50BE" w:rsidRDefault="0004782E">
      <w:pPr>
        <w:spacing w:after="40"/>
        <w:rPr>
          <w:lang w:val="pt-BR"/>
        </w:rPr>
      </w:pPr>
    </w:p>
    <w:p w14:paraId="07DE3736" w14:textId="77777777" w:rsidR="0004782E" w:rsidRPr="006C50BE" w:rsidRDefault="00F0728D">
      <w:pPr>
        <w:pStyle w:val="Ttulo1"/>
        <w:pageBreakBefore/>
        <w:rPr>
          <w:lang w:val="pt-BR"/>
        </w:rPr>
      </w:pPr>
      <w:r w:rsidRPr="006C50BE">
        <w:rPr>
          <w:lang w:val="pt-BR"/>
        </w:rPr>
        <w:lastRenderedPageBreak/>
        <w:t>18. Histórico de decisões importantes</w:t>
      </w:r>
    </w:p>
    <w:p w14:paraId="72F8BA67" w14:textId="77777777" w:rsidR="0004782E" w:rsidRPr="006C50BE" w:rsidRDefault="00F0728D">
      <w:pPr>
        <w:rPr>
          <w:lang w:val="pt-BR"/>
        </w:rPr>
      </w:pPr>
      <w:r w:rsidRPr="006C50BE">
        <w:rPr>
          <w:i/>
          <w:lang w:val="pt-BR"/>
        </w:rPr>
        <w:t>Versão condensada — o histórico completo, com evidência e data de cada achado, está em CLAUDE.md.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685"/>
        <w:gridCol w:w="3685"/>
      </w:tblGrid>
      <w:tr w:rsidR="0004782E" w14:paraId="76AB4682" w14:textId="77777777">
        <w:trPr>
          <w:jc w:val="center"/>
        </w:trPr>
        <w:tc>
          <w:tcPr>
            <w:tcW w:w="1701" w:type="dxa"/>
            <w:shd w:val="clear" w:color="auto" w:fill="001B3F"/>
          </w:tcPr>
          <w:p w14:paraId="4B13EC91" w14:textId="77777777" w:rsidR="0004782E" w:rsidRDefault="00F0728D">
            <w:r>
              <w:rPr>
                <w:b/>
                <w:color w:val="FFFFFF"/>
                <w:sz w:val="18"/>
              </w:rPr>
              <w:t>Data</w:t>
            </w:r>
          </w:p>
        </w:tc>
        <w:tc>
          <w:tcPr>
            <w:tcW w:w="3685" w:type="dxa"/>
            <w:shd w:val="clear" w:color="auto" w:fill="001B3F"/>
          </w:tcPr>
          <w:p w14:paraId="566746EC" w14:textId="77777777" w:rsidR="0004782E" w:rsidRDefault="00F0728D">
            <w:r>
              <w:rPr>
                <w:b/>
                <w:color w:val="FFFFFF"/>
                <w:sz w:val="18"/>
              </w:rPr>
              <w:t>Decisão / achado</w:t>
            </w:r>
          </w:p>
        </w:tc>
        <w:tc>
          <w:tcPr>
            <w:tcW w:w="3685" w:type="dxa"/>
            <w:shd w:val="clear" w:color="auto" w:fill="001B3F"/>
          </w:tcPr>
          <w:p w14:paraId="5318BA2E" w14:textId="77777777" w:rsidR="0004782E" w:rsidRDefault="00F0728D">
            <w:r>
              <w:rPr>
                <w:b/>
                <w:color w:val="FFFFFF"/>
                <w:sz w:val="18"/>
              </w:rPr>
              <w:t>Motivo</w:t>
            </w:r>
          </w:p>
        </w:tc>
      </w:tr>
      <w:tr w:rsidR="0004782E" w:rsidRPr="006C50BE" w14:paraId="0789115F" w14:textId="77777777">
        <w:trPr>
          <w:jc w:val="center"/>
        </w:trPr>
        <w:tc>
          <w:tcPr>
            <w:tcW w:w="1701" w:type="dxa"/>
          </w:tcPr>
          <w:p w14:paraId="23BCD43A" w14:textId="77777777" w:rsidR="0004782E" w:rsidRDefault="00F0728D">
            <w:r>
              <w:rPr>
                <w:sz w:val="19"/>
              </w:rPr>
              <w:t>16/09/2026</w:t>
            </w:r>
          </w:p>
        </w:tc>
        <w:tc>
          <w:tcPr>
            <w:tcW w:w="3685" w:type="dxa"/>
          </w:tcPr>
          <w:p w14:paraId="1E26773C" w14:textId="77777777" w:rsidR="0004782E" w:rsidRPr="006C50BE" w:rsidRDefault="00F0728D">
            <w:pPr>
              <w:rPr>
                <w:lang w:val="pt-BR"/>
              </w:rPr>
            </w:pPr>
            <w:r w:rsidRPr="006C50BE">
              <w:rPr>
                <w:sz w:val="19"/>
                <w:lang w:val="pt-BR"/>
              </w:rPr>
              <w:t>Paginador do portal não é confiável.</w:t>
            </w:r>
          </w:p>
        </w:tc>
        <w:tc>
          <w:tcPr>
            <w:tcW w:w="3685" w:type="dxa"/>
          </w:tcPr>
          <w:p w14:paraId="44B8FB2F" w14:textId="77777777" w:rsidR="0004782E" w:rsidRPr="006C50BE" w:rsidRDefault="00F0728D">
            <w:pPr>
              <w:rPr>
                <w:lang w:val="pt-BR"/>
              </w:rPr>
            </w:pPr>
            <w:r w:rsidRPr="006C50BE">
              <w:rPr>
                <w:sz w:val="19"/>
                <w:lang w:val="pt-BR"/>
              </w:rPr>
              <w:t>Aparece fixo mesmo sem resultado — a varredura para pela tabela vir vazia.</w:t>
            </w:r>
          </w:p>
        </w:tc>
      </w:tr>
      <w:tr w:rsidR="0004782E" w:rsidRPr="006C50BE" w14:paraId="6F241C30" w14:textId="77777777">
        <w:trPr>
          <w:jc w:val="center"/>
        </w:trPr>
        <w:tc>
          <w:tcPr>
            <w:tcW w:w="1701" w:type="dxa"/>
          </w:tcPr>
          <w:p w14:paraId="306C0E14" w14:textId="77777777" w:rsidR="0004782E" w:rsidRDefault="00F0728D">
            <w:r>
              <w:rPr>
                <w:sz w:val="19"/>
              </w:rPr>
              <w:t>17/09/2026</w:t>
            </w:r>
          </w:p>
        </w:tc>
        <w:tc>
          <w:tcPr>
            <w:tcW w:w="3685" w:type="dxa"/>
          </w:tcPr>
          <w:p w14:paraId="3C64E152" w14:textId="77777777" w:rsidR="0004782E" w:rsidRPr="006C50BE" w:rsidRDefault="00F0728D">
            <w:pPr>
              <w:rPr>
                <w:lang w:val="pt-BR"/>
              </w:rPr>
            </w:pPr>
            <w:r w:rsidRPr="006C50BE">
              <w:rPr>
                <w:sz w:val="19"/>
                <w:lang w:val="pt-BR"/>
              </w:rPr>
              <w:t>Decisão de múltiplos workers reais.</w:t>
            </w:r>
          </w:p>
        </w:tc>
        <w:tc>
          <w:tcPr>
            <w:tcW w:w="3685" w:type="dxa"/>
          </w:tcPr>
          <w:p w14:paraId="0524C848" w14:textId="77777777" w:rsidR="0004782E" w:rsidRPr="006C50BE" w:rsidRDefault="00F0728D">
            <w:pPr>
              <w:rPr>
                <w:lang w:val="pt-BR"/>
              </w:rPr>
            </w:pPr>
            <w:r w:rsidRPr="006C50BE">
              <w:rPr>
                <w:sz w:val="19"/>
                <w:lang w:val="pt-BR"/>
              </w:rPr>
              <w:t>Sessões independentes rodam em paralelo de verdade.</w:t>
            </w:r>
          </w:p>
        </w:tc>
      </w:tr>
      <w:tr w:rsidR="0004782E" w:rsidRPr="006C50BE" w14:paraId="5A113576" w14:textId="77777777">
        <w:trPr>
          <w:jc w:val="center"/>
        </w:trPr>
        <w:tc>
          <w:tcPr>
            <w:tcW w:w="1701" w:type="dxa"/>
          </w:tcPr>
          <w:p w14:paraId="575A59D1" w14:textId="77777777" w:rsidR="0004782E" w:rsidRDefault="00F0728D">
            <w:r>
              <w:rPr>
                <w:sz w:val="19"/>
              </w:rPr>
              <w:t>18/09/2026</w:t>
            </w:r>
          </w:p>
        </w:tc>
        <w:tc>
          <w:tcPr>
            <w:tcW w:w="3685" w:type="dxa"/>
          </w:tcPr>
          <w:p w14:paraId="403494D9" w14:textId="77777777" w:rsidR="0004782E" w:rsidRDefault="00F0728D">
            <w:r>
              <w:rPr>
                <w:sz w:val="19"/>
              </w:rPr>
              <w:t>Particionamento por CNPJ×tipo.</w:t>
            </w:r>
          </w:p>
        </w:tc>
        <w:tc>
          <w:tcPr>
            <w:tcW w:w="3685" w:type="dxa"/>
          </w:tcPr>
          <w:p w14:paraId="3C3F0E37" w14:textId="77777777" w:rsidR="0004782E" w:rsidRPr="006C50BE" w:rsidRDefault="00F0728D">
            <w:pPr>
              <w:rPr>
                <w:lang w:val="pt-BR"/>
              </w:rPr>
            </w:pPr>
            <w:r w:rsidRPr="006C50BE">
              <w:rPr>
                <w:sz w:val="19"/>
                <w:lang w:val="pt-BR"/>
              </w:rPr>
              <w:t>Evita 1 worker sobrecarregado por CNPJ com volume desproporcional.</w:t>
            </w:r>
          </w:p>
        </w:tc>
      </w:tr>
      <w:tr w:rsidR="0004782E" w:rsidRPr="006C50BE" w14:paraId="092004EF" w14:textId="77777777">
        <w:trPr>
          <w:jc w:val="center"/>
        </w:trPr>
        <w:tc>
          <w:tcPr>
            <w:tcW w:w="1701" w:type="dxa"/>
          </w:tcPr>
          <w:p w14:paraId="613CD5C5" w14:textId="77777777" w:rsidR="0004782E" w:rsidRDefault="00F0728D">
            <w:r>
              <w:rPr>
                <w:sz w:val="19"/>
              </w:rPr>
              <w:t>18/09/2026</w:t>
            </w:r>
          </w:p>
        </w:tc>
        <w:tc>
          <w:tcPr>
            <w:tcW w:w="3685" w:type="dxa"/>
          </w:tcPr>
          <w:p w14:paraId="75E1C19A" w14:textId="77777777" w:rsidR="0004782E" w:rsidRDefault="00F0728D">
            <w:r>
              <w:rPr>
                <w:sz w:val="19"/>
              </w:rPr>
              <w:t>Marco: 1ª varredura 100% completa.</w:t>
            </w:r>
          </w:p>
        </w:tc>
        <w:tc>
          <w:tcPr>
            <w:tcW w:w="3685" w:type="dxa"/>
          </w:tcPr>
          <w:p w14:paraId="70CD2562" w14:textId="77777777" w:rsidR="0004782E" w:rsidRPr="006C50BE" w:rsidRDefault="00F0728D">
            <w:pPr>
              <w:rPr>
                <w:lang w:val="pt-BR"/>
              </w:rPr>
            </w:pPr>
            <w:r w:rsidRPr="006C50BE">
              <w:rPr>
                <w:sz w:val="19"/>
                <w:lang w:val="pt-BR"/>
              </w:rPr>
              <w:t>Confirma a arquitetura em escala real.</w:t>
            </w:r>
          </w:p>
        </w:tc>
      </w:tr>
      <w:tr w:rsidR="0004782E" w:rsidRPr="006C50BE" w14:paraId="331553E4" w14:textId="77777777">
        <w:trPr>
          <w:jc w:val="center"/>
        </w:trPr>
        <w:tc>
          <w:tcPr>
            <w:tcW w:w="1701" w:type="dxa"/>
          </w:tcPr>
          <w:p w14:paraId="2C6A00B2" w14:textId="77777777" w:rsidR="0004782E" w:rsidRDefault="00F0728D">
            <w:r>
              <w:rPr>
                <w:sz w:val="19"/>
              </w:rPr>
              <w:t>19/09/2026</w:t>
            </w:r>
          </w:p>
        </w:tc>
        <w:tc>
          <w:tcPr>
            <w:tcW w:w="3685" w:type="dxa"/>
          </w:tcPr>
          <w:p w14:paraId="79A96528" w14:textId="77777777" w:rsidR="0004782E" w:rsidRPr="006C50BE" w:rsidRDefault="00F0728D">
            <w:pPr>
              <w:rPr>
                <w:lang w:val="pt-BR"/>
              </w:rPr>
            </w:pPr>
            <w:r w:rsidRPr="006C50BE">
              <w:rPr>
                <w:sz w:val="19"/>
                <w:lang w:val="pt-BR"/>
              </w:rPr>
              <w:t>Completude ganha 2ª camada (documento).</w:t>
            </w:r>
          </w:p>
        </w:tc>
        <w:tc>
          <w:tcPr>
            <w:tcW w:w="3685" w:type="dxa"/>
          </w:tcPr>
          <w:p w14:paraId="729AAE15" w14:textId="77777777" w:rsidR="0004782E" w:rsidRPr="006C50BE" w:rsidRDefault="00F0728D">
            <w:pPr>
              <w:rPr>
                <w:lang w:val="pt-BR"/>
              </w:rPr>
            </w:pPr>
            <w:r w:rsidRPr="006C50BE">
              <w:rPr>
                <w:sz w:val="19"/>
                <w:lang w:val="pt-BR"/>
              </w:rPr>
              <w:t>Era possível reportar 100% com documentos não baixados.</w:t>
            </w:r>
          </w:p>
        </w:tc>
      </w:tr>
      <w:tr w:rsidR="0004782E" w:rsidRPr="006C50BE" w14:paraId="0E8A1DAF" w14:textId="77777777">
        <w:trPr>
          <w:jc w:val="center"/>
        </w:trPr>
        <w:tc>
          <w:tcPr>
            <w:tcW w:w="1701" w:type="dxa"/>
          </w:tcPr>
          <w:p w14:paraId="544019D5" w14:textId="77777777" w:rsidR="0004782E" w:rsidRDefault="00F0728D">
            <w:r>
              <w:rPr>
                <w:sz w:val="19"/>
              </w:rPr>
              <w:t>22/09/2026</w:t>
            </w:r>
          </w:p>
        </w:tc>
        <w:tc>
          <w:tcPr>
            <w:tcW w:w="3685" w:type="dxa"/>
          </w:tcPr>
          <w:p w14:paraId="3A2BEF93" w14:textId="77777777" w:rsidR="0004782E" w:rsidRDefault="00F0728D">
            <w:r>
              <w:rPr>
                <w:sz w:val="19"/>
              </w:rPr>
              <w:t>Limite de 1000 resultados confirmado.</w:t>
            </w:r>
          </w:p>
        </w:tc>
        <w:tc>
          <w:tcPr>
            <w:tcW w:w="3685" w:type="dxa"/>
          </w:tcPr>
          <w:p w14:paraId="4292A328" w14:textId="77777777" w:rsidR="0004782E" w:rsidRPr="006C50BE" w:rsidRDefault="00F0728D">
            <w:pPr>
              <w:rPr>
                <w:lang w:val="pt-BR"/>
              </w:rPr>
            </w:pPr>
            <w:r w:rsidRPr="006C50BE">
              <w:rPr>
                <w:sz w:val="19"/>
                <w:lang w:val="pt-BR"/>
              </w:rPr>
              <w:t>Investigação crítica pedida pelo usuário.</w:t>
            </w:r>
          </w:p>
        </w:tc>
      </w:tr>
      <w:tr w:rsidR="0004782E" w:rsidRPr="006C50BE" w14:paraId="009AC3BD" w14:textId="77777777">
        <w:trPr>
          <w:jc w:val="center"/>
        </w:trPr>
        <w:tc>
          <w:tcPr>
            <w:tcW w:w="1701" w:type="dxa"/>
          </w:tcPr>
          <w:p w14:paraId="63A1887B" w14:textId="77777777" w:rsidR="0004782E" w:rsidRDefault="00F0728D">
            <w:r>
              <w:rPr>
                <w:sz w:val="19"/>
              </w:rPr>
              <w:t>22/09/2026</w:t>
            </w:r>
          </w:p>
        </w:tc>
        <w:tc>
          <w:tcPr>
            <w:tcW w:w="3685" w:type="dxa"/>
          </w:tcPr>
          <w:p w14:paraId="46FDC295" w14:textId="77777777" w:rsidR="0004782E" w:rsidRPr="006C50BE" w:rsidRDefault="00F0728D">
            <w:pPr>
              <w:rPr>
                <w:lang w:val="pt-BR"/>
              </w:rPr>
            </w:pPr>
            <w:r w:rsidRPr="006C50BE">
              <w:rPr>
                <w:sz w:val="19"/>
                <w:lang w:val="pt-BR"/>
              </w:rPr>
              <w:t>Trava de concorrência entre processos.</w:t>
            </w:r>
          </w:p>
        </w:tc>
        <w:tc>
          <w:tcPr>
            <w:tcW w:w="3685" w:type="dxa"/>
          </w:tcPr>
          <w:p w14:paraId="101E9730" w14:textId="77777777" w:rsidR="0004782E" w:rsidRPr="006C50BE" w:rsidRDefault="00F0728D">
            <w:pPr>
              <w:rPr>
                <w:lang w:val="pt-BR"/>
              </w:rPr>
            </w:pPr>
            <w:r w:rsidRPr="006C50BE">
              <w:rPr>
                <w:sz w:val="19"/>
                <w:lang w:val="pt-BR"/>
              </w:rPr>
              <w:t>Quase-incidente real: 2 processos no mesmo checkpoint.</w:t>
            </w:r>
          </w:p>
        </w:tc>
      </w:tr>
      <w:tr w:rsidR="0004782E" w:rsidRPr="006C50BE" w14:paraId="17E4D6C6" w14:textId="77777777">
        <w:trPr>
          <w:jc w:val="center"/>
        </w:trPr>
        <w:tc>
          <w:tcPr>
            <w:tcW w:w="1701" w:type="dxa"/>
          </w:tcPr>
          <w:p w14:paraId="4C53DF15" w14:textId="77777777" w:rsidR="0004782E" w:rsidRDefault="00F0728D">
            <w:r>
              <w:rPr>
                <w:sz w:val="19"/>
              </w:rPr>
              <w:t>23/09/2026</w:t>
            </w:r>
          </w:p>
        </w:tc>
        <w:tc>
          <w:tcPr>
            <w:tcW w:w="3685" w:type="dxa"/>
          </w:tcPr>
          <w:p w14:paraId="48A21606" w14:textId="77777777" w:rsidR="0004782E" w:rsidRPr="006C50BE" w:rsidRDefault="00F0728D">
            <w:pPr>
              <w:rPr>
                <w:lang w:val="pt-BR"/>
              </w:rPr>
            </w:pPr>
            <w:r w:rsidRPr="006C50BE">
              <w:rPr>
                <w:sz w:val="19"/>
                <w:lang w:val="pt-BR"/>
              </w:rPr>
              <w:t>Interface gráfica substitui o terminal.</w:t>
            </w:r>
          </w:p>
        </w:tc>
        <w:tc>
          <w:tcPr>
            <w:tcW w:w="3685" w:type="dxa"/>
          </w:tcPr>
          <w:p w14:paraId="0D33D0FB" w14:textId="77777777" w:rsidR="0004782E" w:rsidRPr="006C50BE" w:rsidRDefault="00F0728D">
            <w:pPr>
              <w:rPr>
                <w:lang w:val="pt-BR"/>
              </w:rPr>
            </w:pPr>
            <w:r w:rsidRPr="006C50BE">
              <w:rPr>
                <w:sz w:val="19"/>
                <w:lang w:val="pt-BR"/>
              </w:rPr>
              <w:t>Experiência mais amigável a quem não é técnico.</w:t>
            </w:r>
          </w:p>
        </w:tc>
      </w:tr>
      <w:tr w:rsidR="0004782E" w:rsidRPr="006C50BE" w14:paraId="0F44AAF7" w14:textId="77777777">
        <w:trPr>
          <w:jc w:val="center"/>
        </w:trPr>
        <w:tc>
          <w:tcPr>
            <w:tcW w:w="1701" w:type="dxa"/>
          </w:tcPr>
          <w:p w14:paraId="41101623" w14:textId="77777777" w:rsidR="0004782E" w:rsidRDefault="00F0728D">
            <w:r>
              <w:rPr>
                <w:sz w:val="19"/>
              </w:rPr>
              <w:t>24/09/2026</w:t>
            </w:r>
          </w:p>
        </w:tc>
        <w:tc>
          <w:tcPr>
            <w:tcW w:w="3685" w:type="dxa"/>
          </w:tcPr>
          <w:p w14:paraId="212E1D00" w14:textId="77777777" w:rsidR="0004782E" w:rsidRPr="006C50BE" w:rsidRDefault="00F0728D">
            <w:pPr>
              <w:rPr>
                <w:lang w:val="pt-BR"/>
              </w:rPr>
            </w:pPr>
            <w:r w:rsidRPr="006C50BE">
              <w:rPr>
                <w:sz w:val="19"/>
                <w:lang w:val="pt-BR"/>
              </w:rPr>
              <w:t>Contador de tentativas (falha permanente).</w:t>
            </w:r>
          </w:p>
        </w:tc>
        <w:tc>
          <w:tcPr>
            <w:tcW w:w="3685" w:type="dxa"/>
          </w:tcPr>
          <w:p w14:paraId="011B4C24" w14:textId="77777777" w:rsidR="0004782E" w:rsidRPr="006C50BE" w:rsidRDefault="00F0728D">
            <w:pPr>
              <w:rPr>
                <w:lang w:val="pt-BR"/>
              </w:rPr>
            </w:pPr>
            <w:r w:rsidRPr="006C50BE">
              <w:rPr>
                <w:sz w:val="19"/>
                <w:lang w:val="pt-BR"/>
              </w:rPr>
              <w:t>Evita gastar retentativas num problema já confirmado do servidor.</w:t>
            </w:r>
          </w:p>
        </w:tc>
      </w:tr>
      <w:tr w:rsidR="0004782E" w:rsidRPr="006C50BE" w14:paraId="339F178D" w14:textId="77777777">
        <w:trPr>
          <w:jc w:val="center"/>
        </w:trPr>
        <w:tc>
          <w:tcPr>
            <w:tcW w:w="1701" w:type="dxa"/>
          </w:tcPr>
          <w:p w14:paraId="585F8DD0" w14:textId="77777777" w:rsidR="0004782E" w:rsidRDefault="00F0728D">
            <w:r>
              <w:rPr>
                <w:sz w:val="19"/>
              </w:rPr>
              <w:t>25/09/2026</w:t>
            </w:r>
          </w:p>
        </w:tc>
        <w:tc>
          <w:tcPr>
            <w:tcW w:w="3685" w:type="dxa"/>
          </w:tcPr>
          <w:p w14:paraId="64D03FDC" w14:textId="77777777" w:rsidR="0004782E" w:rsidRPr="006C50BE" w:rsidRDefault="00F0728D">
            <w:pPr>
              <w:rPr>
                <w:lang w:val="pt-BR"/>
              </w:rPr>
            </w:pPr>
            <w:r w:rsidRPr="006C50BE">
              <w:rPr>
                <w:sz w:val="19"/>
                <w:lang w:val="pt-BR"/>
              </w:rPr>
              <w:t>Pasta configurável + apelido + mín. 5 workers.</w:t>
            </w:r>
          </w:p>
        </w:tc>
        <w:tc>
          <w:tcPr>
            <w:tcW w:w="3685" w:type="dxa"/>
          </w:tcPr>
          <w:p w14:paraId="242ED49C" w14:textId="77777777" w:rsidR="0004782E" w:rsidRPr="006C50BE" w:rsidRDefault="00F0728D">
            <w:pPr>
              <w:rPr>
                <w:lang w:val="pt-BR"/>
              </w:rPr>
            </w:pPr>
            <w:r w:rsidRPr="006C50BE">
              <w:rPr>
                <w:sz w:val="19"/>
                <w:lang w:val="pt-BR"/>
              </w:rPr>
              <w:t>Pedidos da apresentação do projeto ao time.</w:t>
            </w:r>
          </w:p>
        </w:tc>
      </w:tr>
      <w:tr w:rsidR="0004782E" w:rsidRPr="006C50BE" w14:paraId="3AAA74A4" w14:textId="77777777">
        <w:trPr>
          <w:jc w:val="center"/>
        </w:trPr>
        <w:tc>
          <w:tcPr>
            <w:tcW w:w="1701" w:type="dxa"/>
          </w:tcPr>
          <w:p w14:paraId="79573C82" w14:textId="77777777" w:rsidR="0004782E" w:rsidRDefault="00F0728D">
            <w:r>
              <w:rPr>
                <w:sz w:val="19"/>
              </w:rPr>
              <w:t>28–29/09/2026</w:t>
            </w:r>
          </w:p>
        </w:tc>
        <w:tc>
          <w:tcPr>
            <w:tcW w:w="3685" w:type="dxa"/>
          </w:tcPr>
          <w:p w14:paraId="22B94196" w14:textId="77777777" w:rsidR="0004782E" w:rsidRDefault="00F0728D">
            <w:r>
              <w:rPr>
                <w:sz w:val="19"/>
              </w:rPr>
              <w:t>Instalador automático + correções reais.</w:t>
            </w:r>
          </w:p>
        </w:tc>
        <w:tc>
          <w:tcPr>
            <w:tcW w:w="3685" w:type="dxa"/>
          </w:tcPr>
          <w:p w14:paraId="3815E2CC" w14:textId="77777777" w:rsidR="0004782E" w:rsidRPr="006C50BE" w:rsidRDefault="00F0728D">
            <w:pPr>
              <w:rPr>
                <w:lang w:val="pt-BR"/>
              </w:rPr>
            </w:pPr>
            <w:r w:rsidRPr="006C50BE">
              <w:rPr>
                <w:sz w:val="19"/>
                <w:lang w:val="pt-BR"/>
              </w:rPr>
              <w:t>Encontrados testando em computadores diferentes.</w:t>
            </w:r>
          </w:p>
        </w:tc>
      </w:tr>
      <w:tr w:rsidR="0004782E" w:rsidRPr="006C50BE" w14:paraId="262E18EC" w14:textId="77777777">
        <w:trPr>
          <w:jc w:val="center"/>
        </w:trPr>
        <w:tc>
          <w:tcPr>
            <w:tcW w:w="1701" w:type="dxa"/>
          </w:tcPr>
          <w:p w14:paraId="38498AD3" w14:textId="77777777" w:rsidR="0004782E" w:rsidRDefault="00F0728D">
            <w:r>
              <w:rPr>
                <w:sz w:val="19"/>
              </w:rPr>
              <w:t>29/09/2026</w:t>
            </w:r>
          </w:p>
        </w:tc>
        <w:tc>
          <w:tcPr>
            <w:tcW w:w="3685" w:type="dxa"/>
          </w:tcPr>
          <w:p w14:paraId="785F92EC" w14:textId="77777777" w:rsidR="0004782E" w:rsidRPr="006C50BE" w:rsidRDefault="00F0728D">
            <w:pPr>
              <w:rPr>
                <w:lang w:val="pt-BR"/>
              </w:rPr>
            </w:pPr>
            <w:r w:rsidRPr="006C50BE">
              <w:rPr>
                <w:sz w:val="19"/>
                <w:lang w:val="pt-BR"/>
              </w:rPr>
              <w:t>Isolamento de falha de login + Relogar/Cancelar.</w:t>
            </w:r>
          </w:p>
        </w:tc>
        <w:tc>
          <w:tcPr>
            <w:tcW w:w="3685" w:type="dxa"/>
          </w:tcPr>
          <w:p w14:paraId="05945283" w14:textId="77777777" w:rsidR="0004782E" w:rsidRPr="006C50BE" w:rsidRDefault="00F0728D">
            <w:pPr>
              <w:rPr>
                <w:lang w:val="pt-BR"/>
              </w:rPr>
            </w:pPr>
            <w:r w:rsidRPr="006C50BE">
              <w:rPr>
                <w:sz w:val="19"/>
                <w:lang w:val="pt-BR"/>
              </w:rPr>
              <w:t>1 erro de login não pode travar o acompanhamento dos outros.</w:t>
            </w:r>
          </w:p>
        </w:tc>
      </w:tr>
    </w:tbl>
    <w:p w14:paraId="517EEB74" w14:textId="77777777" w:rsidR="0004782E" w:rsidRPr="006C50BE" w:rsidRDefault="0004782E">
      <w:pPr>
        <w:spacing w:after="80"/>
        <w:rPr>
          <w:lang w:val="pt-BR"/>
        </w:rPr>
      </w:pPr>
    </w:p>
    <w:p w14:paraId="0D1B9331" w14:textId="77777777" w:rsidR="0004782E" w:rsidRPr="006C50BE" w:rsidRDefault="00F0728D">
      <w:pPr>
        <w:pStyle w:val="Ttulo1"/>
        <w:pageBreakBefore/>
        <w:rPr>
          <w:lang w:val="pt-BR"/>
        </w:rPr>
      </w:pPr>
      <w:r w:rsidRPr="006C50BE">
        <w:rPr>
          <w:lang w:val="pt-BR"/>
        </w:rPr>
        <w:lastRenderedPageBreak/>
        <w:t>19. Débito técnico conhecido (não implementado de propósito)</w:t>
      </w:r>
    </w:p>
    <w:p w14:paraId="75EA6E4D" w14:textId="77777777" w:rsidR="0004782E" w:rsidRPr="006C50BE" w:rsidRDefault="00F0728D">
      <w:pPr>
        <w:rPr>
          <w:lang w:val="pt-BR"/>
        </w:rPr>
      </w:pPr>
      <w:r w:rsidRPr="006C50BE">
        <w:rPr>
          <w:lang w:val="pt-BR"/>
        </w:rPr>
        <w:t>Identificado em revisões críticas, mas deliberadamente não resolvido — risco/tempo avaliado como maior que o benefício imediato, ou fora do escopo pedido:</w:t>
      </w:r>
    </w:p>
    <w:p w14:paraId="3D968652" w14:textId="77777777" w:rsidR="0004782E" w:rsidRPr="006C50BE" w:rsidRDefault="00F0728D">
      <w:pPr>
        <w:pStyle w:val="Commarcadores"/>
        <w:spacing w:after="80"/>
        <w:rPr>
          <w:lang w:val="pt-BR"/>
        </w:rPr>
      </w:pPr>
      <w:r w:rsidRPr="006C50BE">
        <w:rPr>
          <w:lang w:val="pt-BR"/>
        </w:rPr>
        <w:t>Sessões não criptografadas dentro de uma pasta sincronizada pelo OneDrive (ver Seção 13).</w:t>
      </w:r>
    </w:p>
    <w:p w14:paraId="52ABC57D" w14:textId="77777777" w:rsidR="0004782E" w:rsidRPr="006C50BE" w:rsidRDefault="00F0728D">
      <w:pPr>
        <w:pStyle w:val="Commarcadores"/>
        <w:spacing w:after="80"/>
        <w:rPr>
          <w:lang w:val="pt-BR"/>
        </w:rPr>
      </w:pPr>
      <w:r w:rsidRPr="006C50BE">
        <w:rPr>
          <w:lang w:val="pt-BR"/>
        </w:rPr>
        <w:t>print(flush=True) em vez do módulo logging padrão — a GUI depende de regex no texto impresso; trocar sem cuidado quebraria isso.</w:t>
      </w:r>
    </w:p>
    <w:p w14:paraId="22C4341D" w14:textId="77777777" w:rsidR="0004782E" w:rsidRPr="006C50BE" w:rsidRDefault="00F0728D">
      <w:pPr>
        <w:pStyle w:val="Commarcadores"/>
        <w:spacing w:after="80"/>
        <w:rPr>
          <w:lang w:val="pt-BR"/>
        </w:rPr>
      </w:pPr>
      <w:r w:rsidRPr="006C50BE">
        <w:rPr>
          <w:lang w:val="pt-BR"/>
        </w:rPr>
        <w:t>orquestrador.py é o maior arquivo do projeto (quase 800 linhas) — nunca foi quebrado em módulos menores.</w:t>
      </w:r>
    </w:p>
    <w:p w14:paraId="5C0FFEFF" w14:textId="77777777" w:rsidR="0004782E" w:rsidRPr="006C50BE" w:rsidRDefault="00F0728D">
      <w:pPr>
        <w:pStyle w:val="Commarcadores"/>
        <w:spacing w:after="80"/>
        <w:rPr>
          <w:lang w:val="pt-BR"/>
        </w:rPr>
      </w:pPr>
      <w:r w:rsidRPr="006C50BE">
        <w:rPr>
          <w:lang w:val="pt-BR"/>
        </w:rPr>
        <w:t>Sem streaming/paginação no openpyxl — a planilha inteira carrega em memória. Tranquilo na escala atual, sem plano de arquivamento de longo prazo.</w:t>
      </w:r>
    </w:p>
    <w:p w14:paraId="6CB65AE5" w14:textId="77777777" w:rsidR="0004782E" w:rsidRPr="006C50BE" w:rsidRDefault="00F0728D">
      <w:pPr>
        <w:pStyle w:val="Commarcadores"/>
        <w:spacing w:after="80"/>
        <w:rPr>
          <w:lang w:val="pt-BR"/>
        </w:rPr>
      </w:pPr>
      <w:r w:rsidRPr="006C50BE">
        <w:rPr>
          <w:lang w:val="pt-BR"/>
        </w:rPr>
        <w:t>Sem notificação automática ao terminar, sem alerta de vencimento próximo, sem painel de saúde sem sessão — ideias validadas, não implementadas.</w:t>
      </w:r>
    </w:p>
    <w:p w14:paraId="2AC9F05D" w14:textId="77777777" w:rsidR="0004782E" w:rsidRPr="006C50BE" w:rsidRDefault="00F0728D">
      <w:pPr>
        <w:pStyle w:val="Commarcadores"/>
        <w:spacing w:after="80"/>
        <w:rPr>
          <w:lang w:val="pt-BR"/>
        </w:rPr>
      </w:pPr>
      <w:r w:rsidRPr="006C50BE">
        <w:rPr>
          <w:lang w:val="pt-BR"/>
        </w:rPr>
        <w:t>Sem rotina de limpeza automática de travas .lock fantasmas ou arquivos temporários órfãos.</w:t>
      </w:r>
    </w:p>
    <w:p w14:paraId="2016EC4A" w14:textId="77777777" w:rsidR="0004782E" w:rsidRPr="006C50BE" w:rsidRDefault="00F0728D">
      <w:pPr>
        <w:pStyle w:val="Ttulo1"/>
        <w:pageBreakBefore/>
        <w:rPr>
          <w:lang w:val="pt-BR"/>
        </w:rPr>
      </w:pPr>
      <w:r w:rsidRPr="006C50BE">
        <w:rPr>
          <w:lang w:val="pt-BR"/>
        </w:rPr>
        <w:lastRenderedPageBreak/>
        <w:t>20. Como estender o projeto</w:t>
      </w:r>
    </w:p>
    <w:p w14:paraId="2A7397D2" w14:textId="77777777" w:rsidR="0004782E" w:rsidRPr="006C50BE" w:rsidRDefault="00F0728D">
      <w:pPr>
        <w:pStyle w:val="Ttulo3"/>
        <w:rPr>
          <w:lang w:val="pt-BR"/>
        </w:rPr>
      </w:pPr>
      <w:r w:rsidRPr="006C50BE">
        <w:rPr>
          <w:lang w:val="pt-BR"/>
        </w:rPr>
        <w:t>Adicionar um novo tipo de multa</w:t>
      </w:r>
    </w:p>
    <w:p w14:paraId="2F940AF6" w14:textId="77777777" w:rsidR="0004782E" w:rsidRPr="006C50BE" w:rsidRDefault="00F0728D">
      <w:pPr>
        <w:rPr>
          <w:lang w:val="pt-BR"/>
        </w:rPr>
      </w:pPr>
      <w:r w:rsidRPr="006C50BE">
        <w:rPr>
          <w:lang w:val="pt-BR"/>
        </w:rPr>
        <w:t>Se um PDF aparecer classificado como "Outros", adicione a palavra-chave sem acento em _PALAVRAS_CHAVE_TIPO_MULTA (extracao.py) — a ordem importa.</w:t>
      </w:r>
    </w:p>
    <w:p w14:paraId="5D7557A2" w14:textId="77777777" w:rsidR="0004782E" w:rsidRPr="006C50BE" w:rsidRDefault="00F0728D">
      <w:pPr>
        <w:pStyle w:val="Ttulo3"/>
        <w:rPr>
          <w:lang w:val="pt-BR"/>
        </w:rPr>
      </w:pPr>
      <w:r w:rsidRPr="006C50BE">
        <w:rPr>
          <w:lang w:val="pt-BR"/>
        </w:rPr>
        <w:t>Adicionar uma nova coluna na planilha</w:t>
      </w:r>
    </w:p>
    <w:p w14:paraId="79AFBAA3" w14:textId="77777777" w:rsidR="0004782E" w:rsidRPr="006C50BE" w:rsidRDefault="00F0728D">
      <w:pPr>
        <w:rPr>
          <w:lang w:val="pt-BR"/>
        </w:rPr>
      </w:pPr>
      <w:r w:rsidRPr="006C50BE">
        <w:rPr>
          <w:lang w:val="pt-BR"/>
        </w:rPr>
        <w:t>Acrescente ao FIM de COLUNAS e ao mapa _CAMPO_POR_COLUNA (planilha.py) — nunca reordene as existentes.</w:t>
      </w:r>
    </w:p>
    <w:p w14:paraId="659808C8" w14:textId="77777777" w:rsidR="0004782E" w:rsidRPr="006C50BE" w:rsidRDefault="00F0728D">
      <w:pPr>
        <w:pStyle w:val="Ttulo3"/>
        <w:rPr>
          <w:lang w:val="pt-BR"/>
        </w:rPr>
      </w:pPr>
      <w:r w:rsidRPr="006C50BE">
        <w:rPr>
          <w:lang w:val="pt-BR"/>
        </w:rPr>
        <w:t>Ajustar um timeout</w:t>
      </w:r>
    </w:p>
    <w:p w14:paraId="1495CD61" w14:textId="77777777" w:rsidR="0004782E" w:rsidRPr="006C50BE" w:rsidRDefault="00F0728D">
      <w:pPr>
        <w:rPr>
          <w:lang w:val="pt-BR"/>
        </w:rPr>
      </w:pPr>
      <w:r w:rsidRPr="006C50BE">
        <w:rPr>
          <w:lang w:val="pt-BR"/>
        </w:rPr>
        <w:t>Todos os timeouts e contagens de retentativa estão centralizados em config.py desde 24/09/2026.</w:t>
      </w:r>
    </w:p>
    <w:p w14:paraId="51F4CB38" w14:textId="77777777" w:rsidR="0004782E" w:rsidRDefault="00F0728D">
      <w:pPr>
        <w:pStyle w:val="Ttulo3"/>
      </w:pPr>
      <w:r>
        <w:t>Antes de qualquer alteração</w:t>
      </w:r>
    </w:p>
    <w:p w14:paraId="3724FA09" w14:textId="77777777" w:rsidR="0004782E" w:rsidRPr="006C50BE" w:rsidRDefault="00F0728D">
      <w:pPr>
        <w:pStyle w:val="Numerada"/>
        <w:spacing w:after="80"/>
        <w:rPr>
          <w:lang w:val="pt-BR"/>
        </w:rPr>
      </w:pPr>
      <w:r w:rsidRPr="006C50BE">
        <w:rPr>
          <w:lang w:val="pt-BR"/>
        </w:rPr>
        <w:t>Leia o trecho relevante do CLAUDE.md — o comportamento atual é muito provavelmente resultado de um bug real encontrado ao vivo.</w:t>
      </w:r>
    </w:p>
    <w:p w14:paraId="20990B2E" w14:textId="77777777" w:rsidR="0004782E" w:rsidRPr="006C50BE" w:rsidRDefault="00F0728D">
      <w:pPr>
        <w:pStyle w:val="Numerada"/>
        <w:spacing w:after="80"/>
        <w:rPr>
          <w:lang w:val="pt-BR"/>
        </w:rPr>
      </w:pPr>
      <w:r w:rsidRPr="006C50BE">
        <w:rPr>
          <w:lang w:val="pt-BR"/>
        </w:rPr>
        <w:t>Rode a suíte de testes.</w:t>
      </w:r>
    </w:p>
    <w:p w14:paraId="2A4EAA5F" w14:textId="77777777" w:rsidR="0004782E" w:rsidRPr="006C50BE" w:rsidRDefault="00F0728D">
      <w:pPr>
        <w:pStyle w:val="Numerada"/>
        <w:spacing w:after="80"/>
        <w:rPr>
          <w:lang w:val="pt-BR"/>
        </w:rPr>
      </w:pPr>
      <w:r w:rsidRPr="006C50BE">
        <w:rPr>
          <w:lang w:val="pt-BR"/>
        </w:rPr>
        <w:t>Para mudanças em portal.py/download.py/orquestrador.py, valide contra o portal real antes de confiar em escala cheia.</w:t>
      </w:r>
    </w:p>
    <w:p w14:paraId="26EABD01" w14:textId="77777777" w:rsidR="0004782E" w:rsidRPr="006C50BE" w:rsidRDefault="00F0728D">
      <w:pPr>
        <w:pStyle w:val="Numerada"/>
        <w:spacing w:after="80"/>
        <w:rPr>
          <w:lang w:val="pt-BR"/>
        </w:rPr>
      </w:pPr>
      <w:r w:rsidRPr="006C50BE">
        <w:rPr>
          <w:lang w:val="pt-BR"/>
        </w:rPr>
        <w:t>Atualize o CLAUDE.md com o que mudou e por quê.</w:t>
      </w:r>
    </w:p>
    <w:p w14:paraId="16619593" w14:textId="77777777" w:rsidR="0004782E" w:rsidRDefault="00F0728D">
      <w:pPr>
        <w:pStyle w:val="Ttulo1"/>
        <w:pageBreakBefore/>
      </w:pPr>
      <w:r>
        <w:lastRenderedPageBreak/>
        <w:t>21. Glossário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04782E" w14:paraId="1808147E" w14:textId="77777777">
        <w:trPr>
          <w:jc w:val="center"/>
        </w:trPr>
        <w:tc>
          <w:tcPr>
            <w:tcW w:w="2268" w:type="dxa"/>
            <w:shd w:val="clear" w:color="auto" w:fill="001B3F"/>
          </w:tcPr>
          <w:p w14:paraId="38B3E372" w14:textId="77777777" w:rsidR="0004782E" w:rsidRDefault="00F0728D">
            <w:r>
              <w:rPr>
                <w:b/>
                <w:color w:val="FFFFFF"/>
                <w:sz w:val="18"/>
              </w:rPr>
              <w:t>Termo</w:t>
            </w:r>
          </w:p>
        </w:tc>
        <w:tc>
          <w:tcPr>
            <w:tcW w:w="6803" w:type="dxa"/>
            <w:shd w:val="clear" w:color="auto" w:fill="001B3F"/>
          </w:tcPr>
          <w:p w14:paraId="68296B59" w14:textId="77777777" w:rsidR="0004782E" w:rsidRDefault="00F0728D">
            <w:r>
              <w:rPr>
                <w:b/>
                <w:color w:val="FFFFFF"/>
                <w:sz w:val="18"/>
              </w:rPr>
              <w:t>Definição</w:t>
            </w:r>
          </w:p>
        </w:tc>
      </w:tr>
      <w:tr w:rsidR="0004782E" w:rsidRPr="006C50BE" w14:paraId="159E25DC" w14:textId="77777777">
        <w:trPr>
          <w:jc w:val="center"/>
        </w:trPr>
        <w:tc>
          <w:tcPr>
            <w:tcW w:w="2268" w:type="dxa"/>
          </w:tcPr>
          <w:p w14:paraId="0906F37A" w14:textId="77777777" w:rsidR="0004782E" w:rsidRDefault="00F0728D">
            <w:r>
              <w:rPr>
                <w:sz w:val="19"/>
              </w:rPr>
              <w:t>Auto de Infração</w:t>
            </w:r>
          </w:p>
        </w:tc>
        <w:tc>
          <w:tcPr>
            <w:tcW w:w="6803" w:type="dxa"/>
          </w:tcPr>
          <w:p w14:paraId="6AB750A8" w14:textId="77777777" w:rsidR="0004782E" w:rsidRPr="006C50BE" w:rsidRDefault="00F0728D">
            <w:pPr>
              <w:rPr>
                <w:lang w:val="pt-BR"/>
              </w:rPr>
            </w:pPr>
            <w:r w:rsidRPr="006C50BE">
              <w:rPr>
                <w:sz w:val="19"/>
                <w:lang w:val="pt-BR"/>
              </w:rPr>
              <w:t>O número que identifica uma multa específica — chave de duplicidade em todo o projeto.</w:t>
            </w:r>
          </w:p>
        </w:tc>
      </w:tr>
      <w:tr w:rsidR="0004782E" w:rsidRPr="006C50BE" w14:paraId="258D8E96" w14:textId="77777777">
        <w:trPr>
          <w:jc w:val="center"/>
        </w:trPr>
        <w:tc>
          <w:tcPr>
            <w:tcW w:w="2268" w:type="dxa"/>
          </w:tcPr>
          <w:p w14:paraId="6F1F20D1" w14:textId="77777777" w:rsidR="0004782E" w:rsidRDefault="00F0728D">
            <w:r>
              <w:rPr>
                <w:sz w:val="19"/>
              </w:rPr>
              <w:t>Checkpoint</w:t>
            </w:r>
          </w:p>
        </w:tc>
        <w:tc>
          <w:tcPr>
            <w:tcW w:w="6803" w:type="dxa"/>
          </w:tcPr>
          <w:p w14:paraId="183ADF19" w14:textId="77777777" w:rsidR="0004782E" w:rsidRPr="006C50BE" w:rsidRDefault="00F0728D">
            <w:pPr>
              <w:rPr>
                <w:lang w:val="pt-BR"/>
              </w:rPr>
            </w:pPr>
            <w:r w:rsidRPr="006C50BE">
              <w:rPr>
                <w:sz w:val="19"/>
                <w:lang w:val="pt-BR"/>
              </w:rPr>
              <w:t>Arquivo JSON local que guarda o progresso de um worker.</w:t>
            </w:r>
          </w:p>
        </w:tc>
      </w:tr>
      <w:tr w:rsidR="0004782E" w:rsidRPr="006C50BE" w14:paraId="7C35E31D" w14:textId="77777777">
        <w:trPr>
          <w:jc w:val="center"/>
        </w:trPr>
        <w:tc>
          <w:tcPr>
            <w:tcW w:w="2268" w:type="dxa"/>
          </w:tcPr>
          <w:p w14:paraId="42A3D56D" w14:textId="77777777" w:rsidR="0004782E" w:rsidRDefault="00F0728D">
            <w:r>
              <w:rPr>
                <w:sz w:val="19"/>
              </w:rPr>
              <w:t>CNPJ</w:t>
            </w:r>
          </w:p>
        </w:tc>
        <w:tc>
          <w:tcPr>
            <w:tcW w:w="6803" w:type="dxa"/>
          </w:tcPr>
          <w:p w14:paraId="223F94A3" w14:textId="77777777" w:rsidR="0004782E" w:rsidRPr="006C50BE" w:rsidRDefault="00F0728D">
            <w:pPr>
              <w:rPr>
                <w:lang w:val="pt-BR"/>
              </w:rPr>
            </w:pPr>
            <w:r w:rsidRPr="006C50BE">
              <w:rPr>
                <w:sz w:val="19"/>
                <w:lang w:val="pt-BR"/>
              </w:rPr>
              <w:t>Cada uma das 61 empresas (matriz + filiais) da Yara cobertas pela varredura.</w:t>
            </w:r>
          </w:p>
        </w:tc>
      </w:tr>
      <w:tr w:rsidR="0004782E" w:rsidRPr="006C50BE" w14:paraId="628846AB" w14:textId="77777777">
        <w:trPr>
          <w:jc w:val="center"/>
        </w:trPr>
        <w:tc>
          <w:tcPr>
            <w:tcW w:w="2268" w:type="dxa"/>
          </w:tcPr>
          <w:p w14:paraId="3A56CEB0" w14:textId="77777777" w:rsidR="0004782E" w:rsidRDefault="00F0728D">
            <w:r>
              <w:rPr>
                <w:sz w:val="19"/>
              </w:rPr>
              <w:t>SIFAMA</w:t>
            </w:r>
          </w:p>
        </w:tc>
        <w:tc>
          <w:tcPr>
            <w:tcW w:w="6803" w:type="dxa"/>
          </w:tcPr>
          <w:p w14:paraId="2F441938" w14:textId="77777777" w:rsidR="0004782E" w:rsidRPr="006C50BE" w:rsidRDefault="00F0728D">
            <w:pPr>
              <w:rPr>
                <w:lang w:val="pt-BR"/>
              </w:rPr>
            </w:pPr>
            <w:r w:rsidRPr="006C50BE">
              <w:rPr>
                <w:sz w:val="19"/>
                <w:lang w:val="pt-BR"/>
              </w:rPr>
              <w:t>O sistema/portal da ANTT onde a varredura acontece (Área do Autuado).</w:t>
            </w:r>
          </w:p>
        </w:tc>
      </w:tr>
      <w:tr w:rsidR="0004782E" w:rsidRPr="006C50BE" w14:paraId="60C841A8" w14:textId="77777777">
        <w:trPr>
          <w:jc w:val="center"/>
        </w:trPr>
        <w:tc>
          <w:tcPr>
            <w:tcW w:w="2268" w:type="dxa"/>
          </w:tcPr>
          <w:p w14:paraId="210BF958" w14:textId="77777777" w:rsidR="0004782E" w:rsidRDefault="00F0728D">
            <w:r>
              <w:rPr>
                <w:sz w:val="19"/>
              </w:rPr>
              <w:t>Sessão</w:t>
            </w:r>
          </w:p>
        </w:tc>
        <w:tc>
          <w:tcPr>
            <w:tcW w:w="6803" w:type="dxa"/>
          </w:tcPr>
          <w:p w14:paraId="63697C09" w14:textId="77777777" w:rsidR="0004782E" w:rsidRPr="006C50BE" w:rsidRDefault="00F0728D">
            <w:pPr>
              <w:rPr>
                <w:lang w:val="pt-BR"/>
              </w:rPr>
            </w:pPr>
            <w:r w:rsidRPr="006C50BE">
              <w:rPr>
                <w:sz w:val="19"/>
                <w:lang w:val="pt-BR"/>
              </w:rPr>
              <w:t>Os cookies de login salvos após o login manual.</w:t>
            </w:r>
          </w:p>
        </w:tc>
      </w:tr>
      <w:tr w:rsidR="0004782E" w:rsidRPr="006C50BE" w14:paraId="6F9AFE1D" w14:textId="77777777">
        <w:trPr>
          <w:jc w:val="center"/>
        </w:trPr>
        <w:tc>
          <w:tcPr>
            <w:tcW w:w="2268" w:type="dxa"/>
          </w:tcPr>
          <w:p w14:paraId="7D8BA271" w14:textId="77777777" w:rsidR="0004782E" w:rsidRDefault="00F0728D">
            <w:r>
              <w:rPr>
                <w:sz w:val="19"/>
              </w:rPr>
              <w:t>Tipo de fiscalização</w:t>
            </w:r>
          </w:p>
        </w:tc>
        <w:tc>
          <w:tcPr>
            <w:tcW w:w="6803" w:type="dxa"/>
          </w:tcPr>
          <w:p w14:paraId="70E3D623" w14:textId="77777777" w:rsidR="0004782E" w:rsidRPr="006C50BE" w:rsidRDefault="00F0728D">
            <w:pPr>
              <w:rPr>
                <w:lang w:val="pt-BR"/>
              </w:rPr>
            </w:pPr>
            <w:r w:rsidRPr="006C50BE">
              <w:rPr>
                <w:sz w:val="19"/>
                <w:lang w:val="pt-BR"/>
              </w:rPr>
              <w:t>O filtro de busca do portal — 7 valores possíveis.</w:t>
            </w:r>
          </w:p>
        </w:tc>
      </w:tr>
      <w:tr w:rsidR="0004782E" w:rsidRPr="006C50BE" w14:paraId="368B1132" w14:textId="77777777">
        <w:trPr>
          <w:jc w:val="center"/>
        </w:trPr>
        <w:tc>
          <w:tcPr>
            <w:tcW w:w="2268" w:type="dxa"/>
          </w:tcPr>
          <w:p w14:paraId="2813930D" w14:textId="77777777" w:rsidR="0004782E" w:rsidRDefault="00F0728D">
            <w:r>
              <w:rPr>
                <w:sz w:val="19"/>
              </w:rPr>
              <w:t>Worker</w:t>
            </w:r>
          </w:p>
        </w:tc>
        <w:tc>
          <w:tcPr>
            <w:tcW w:w="6803" w:type="dxa"/>
          </w:tcPr>
          <w:p w14:paraId="11FD1E96" w14:textId="77777777" w:rsidR="0004782E" w:rsidRPr="006C50BE" w:rsidRDefault="00F0728D">
            <w:pPr>
              <w:rPr>
                <w:lang w:val="pt-BR"/>
              </w:rPr>
            </w:pPr>
            <w:r w:rsidRPr="006C50BE">
              <w:rPr>
                <w:sz w:val="19"/>
                <w:lang w:val="pt-BR"/>
              </w:rPr>
              <w:t>Um processo de SO independente, cuidando de uma fatia das 427 combinações CNPJ×tipo.</w:t>
            </w:r>
          </w:p>
        </w:tc>
      </w:tr>
    </w:tbl>
    <w:p w14:paraId="101F878E" w14:textId="77777777" w:rsidR="0004782E" w:rsidRPr="006C50BE" w:rsidRDefault="0004782E">
      <w:pPr>
        <w:spacing w:after="80"/>
        <w:rPr>
          <w:lang w:val="pt-BR"/>
        </w:rPr>
      </w:pPr>
    </w:p>
    <w:p w14:paraId="24A004A4" w14:textId="77777777" w:rsidR="0004782E" w:rsidRPr="006C50BE" w:rsidRDefault="00F0728D">
      <w:pPr>
        <w:pStyle w:val="Ttulo1"/>
        <w:pageBreakBefore/>
        <w:rPr>
          <w:lang w:val="pt-BR"/>
        </w:rPr>
      </w:pPr>
      <w:r w:rsidRPr="006C50BE">
        <w:rPr>
          <w:lang w:val="pt-BR"/>
        </w:rPr>
        <w:lastRenderedPageBreak/>
        <w:t>22. Contatos e apoio</w:t>
      </w:r>
    </w:p>
    <w:p w14:paraId="29DEC7F1" w14:textId="77777777" w:rsidR="0004782E" w:rsidRPr="006C50BE" w:rsidRDefault="00F0728D">
      <w:pPr>
        <w:rPr>
          <w:lang w:val="pt-BR"/>
        </w:rPr>
      </w:pPr>
      <w:r w:rsidRPr="006C50BE">
        <w:rPr>
          <w:b/>
          <w:lang w:val="pt-BR"/>
        </w:rPr>
        <w:t xml:space="preserve">Ponto focal técnico: </w:t>
      </w:r>
      <w:r w:rsidRPr="006C50BE">
        <w:rPr>
          <w:lang w:val="pt-BR"/>
        </w:rPr>
        <w:t>André Miglietti</w:t>
      </w:r>
    </w:p>
    <w:p w14:paraId="62A94383" w14:textId="77777777" w:rsidR="0004782E" w:rsidRPr="006C50BE" w:rsidRDefault="00F0728D">
      <w:pPr>
        <w:rPr>
          <w:lang w:val="pt-BR"/>
        </w:rPr>
      </w:pPr>
      <w:r w:rsidRPr="006C50BE">
        <w:rPr>
          <w:b/>
          <w:lang w:val="pt-BR"/>
        </w:rPr>
        <w:t xml:space="preserve">Documentação de referência completa: </w:t>
      </w:r>
      <w:r w:rsidRPr="006C50BE">
        <w:rPr>
          <w:rFonts w:ascii="Consolas" w:hAnsi="Consolas"/>
          <w:color w:val="00573B"/>
          <w:sz w:val="19"/>
          <w:lang w:val="pt-BR"/>
        </w:rPr>
        <w:t>CLAUDE.md</w:t>
      </w:r>
      <w:r w:rsidRPr="006C50BE">
        <w:rPr>
          <w:lang w:val="pt-BR"/>
        </w:rPr>
        <w:t>, na raiz do repositório.</w:t>
      </w:r>
    </w:p>
    <w:p w14:paraId="128FE610" w14:textId="77777777" w:rsidR="0004782E" w:rsidRPr="006C50BE" w:rsidRDefault="00F0728D">
      <w:pPr>
        <w:rPr>
          <w:lang w:val="pt-BR"/>
        </w:rPr>
      </w:pPr>
      <w:r w:rsidRPr="006C50BE">
        <w:rPr>
          <w:b/>
          <w:lang w:val="pt-BR"/>
        </w:rPr>
        <w:t xml:space="preserve">Guia do operador (não-técnico): </w:t>
      </w:r>
      <w:r w:rsidRPr="006C50BE">
        <w:rPr>
          <w:rFonts w:ascii="Consolas" w:hAnsi="Consolas"/>
          <w:color w:val="00573B"/>
          <w:sz w:val="19"/>
          <w:lang w:val="pt-BR"/>
        </w:rPr>
        <w:t>docs/guia_de_uso.md</w:t>
      </w:r>
    </w:p>
    <w:p w14:paraId="3579B5C0" w14:textId="77777777" w:rsidR="0004782E" w:rsidRPr="006C50BE" w:rsidRDefault="00F0728D">
      <w:pPr>
        <w:spacing w:before="480"/>
        <w:rPr>
          <w:lang w:val="pt-BR"/>
        </w:rPr>
      </w:pPr>
      <w:r w:rsidRPr="006C50BE">
        <w:rPr>
          <w:i/>
          <w:color w:val="6B7280"/>
          <w:sz w:val="17"/>
          <w:lang w:val="pt-BR"/>
        </w:rPr>
        <w:t>Documento gerado como referência de governança e continuidade do projeto Robô ANTT — Yara Brasil Fertilizantes S/A. Reflete o estado do código e das decisões em 29/09/2026; para o histórico mais recente, consulte sempre o CLAUDE.md do repositório.</w:t>
      </w:r>
    </w:p>
    <w:sectPr w:rsidR="0004782E" w:rsidRPr="006C50BE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4018387">
    <w:abstractNumId w:val="8"/>
  </w:num>
  <w:num w:numId="2" w16cid:durableId="46033425">
    <w:abstractNumId w:val="6"/>
  </w:num>
  <w:num w:numId="3" w16cid:durableId="2049987430">
    <w:abstractNumId w:val="5"/>
  </w:num>
  <w:num w:numId="4" w16cid:durableId="985163566">
    <w:abstractNumId w:val="4"/>
  </w:num>
  <w:num w:numId="5" w16cid:durableId="271783354">
    <w:abstractNumId w:val="7"/>
  </w:num>
  <w:num w:numId="6" w16cid:durableId="1472212756">
    <w:abstractNumId w:val="3"/>
  </w:num>
  <w:num w:numId="7" w16cid:durableId="934287114">
    <w:abstractNumId w:val="2"/>
  </w:num>
  <w:num w:numId="8" w16cid:durableId="263803262">
    <w:abstractNumId w:val="1"/>
  </w:num>
  <w:num w:numId="9" w16cid:durableId="1420058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82E"/>
    <w:rsid w:val="0006063C"/>
    <w:rsid w:val="0015074B"/>
    <w:rsid w:val="001B53B5"/>
    <w:rsid w:val="0029639D"/>
    <w:rsid w:val="00326F90"/>
    <w:rsid w:val="006C50BE"/>
    <w:rsid w:val="00AA1D8D"/>
    <w:rsid w:val="00B47730"/>
    <w:rsid w:val="00CB0664"/>
    <w:rsid w:val="00F0728D"/>
    <w:rsid w:val="00FA1D5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76EAC7F7-D68E-43AF-BD9D-5FC20D3E2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 w:line="300" w:lineRule="auto"/>
    </w:pPr>
    <w:rPr>
      <w:rFonts w:ascii="Calibri" w:hAnsi="Calibri"/>
      <w:color w:val="3B3F45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b/>
      <w:bCs/>
      <w:color w:val="001B3F"/>
      <w:sz w:val="4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80"/>
      <w:outlineLvl w:val="1"/>
    </w:pPr>
    <w:rPr>
      <w:rFonts w:asciiTheme="majorHAnsi" w:eastAsiaTheme="majorEastAsia" w:hAnsiTheme="majorHAnsi" w:cstheme="majorBidi"/>
      <w:b/>
      <w:bCs/>
      <w:color w:val="001B3F"/>
      <w:sz w:val="30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80"/>
      <w:outlineLvl w:val="2"/>
    </w:pPr>
    <w:rPr>
      <w:rFonts w:asciiTheme="majorHAnsi" w:eastAsiaTheme="majorEastAsia" w:hAnsiTheme="majorHAnsi" w:cstheme="majorBidi"/>
      <w:b/>
      <w:bCs/>
      <w:color w:val="0557AA"/>
      <w:sz w:val="25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0a6354e-6d04-4730-95c3-6ecb9619f301}" enabled="1" method="Privileged" siteId="{ef8a53ea-1a1c-4189-b792-c832dcaea56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26</Pages>
  <Words>5007</Words>
  <Characters>27041</Characters>
  <Application>Microsoft Office Word</Application>
  <DocSecurity>0</DocSecurity>
  <Lines>225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31985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2</cp:revision>
  <dcterms:created xsi:type="dcterms:W3CDTF">2013-12-23T23:15:00Z</dcterms:created>
  <dcterms:modified xsi:type="dcterms:W3CDTF">2026-09-29T18:51:00Z</dcterms:modified>
  <cp:category/>
</cp:coreProperties>
</file>