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49AF" w14:textId="026D5ADF" w:rsidR="005749FC" w:rsidRDefault="0006366E">
      <w:pPr>
        <w:pStyle w:val="Ttulo1"/>
        <w:rPr>
          <w:lang w:val="pt-BR"/>
        </w:rPr>
      </w:pPr>
      <w:bookmarkStart w:id="0" w:name="skill-check"/>
      <w:r>
        <w:rPr>
          <w:lang w:val="pt-BR"/>
        </w:rPr>
        <w:t xml:space="preserve">Documento de Requisitos e funcionalidades </w:t>
      </w:r>
      <w:r w:rsidR="003A30A6">
        <w:rPr>
          <w:lang w:val="pt-BR"/>
        </w:rPr>
        <w:t xml:space="preserve">do projeto Skill </w:t>
      </w:r>
      <w:proofErr w:type="spellStart"/>
      <w:r w:rsidR="003A30A6">
        <w:rPr>
          <w:lang w:val="pt-BR"/>
        </w:rPr>
        <w:t>Check</w:t>
      </w:r>
      <w:proofErr w:type="spellEnd"/>
    </w:p>
    <w:p w14:paraId="3FAC0426" w14:textId="77777777" w:rsidR="0006366E" w:rsidRDefault="0006366E" w:rsidP="0006366E">
      <w:pPr>
        <w:pStyle w:val="Corpodetexto"/>
        <w:rPr>
          <w:lang w:val="pt-BR"/>
        </w:rPr>
      </w:pPr>
    </w:p>
    <w:p w14:paraId="28AFC3D3" w14:textId="77777777" w:rsidR="0006366E" w:rsidRDefault="0006366E" w:rsidP="0006366E">
      <w:pPr>
        <w:pStyle w:val="Corpodetexto"/>
        <w:rPr>
          <w:lang w:val="pt-BR"/>
        </w:rPr>
      </w:pPr>
    </w:p>
    <w:p w14:paraId="43C9C092" w14:textId="77777777" w:rsidR="0006366E" w:rsidRDefault="0006366E" w:rsidP="0006366E">
      <w:pPr>
        <w:pStyle w:val="Corpodetexto"/>
        <w:rPr>
          <w:lang w:val="pt-BR"/>
        </w:rPr>
      </w:pPr>
    </w:p>
    <w:p w14:paraId="08C3F01B" w14:textId="77777777" w:rsidR="0006366E" w:rsidRDefault="0006366E" w:rsidP="0006366E">
      <w:pPr>
        <w:pStyle w:val="Corpodetexto"/>
        <w:rPr>
          <w:lang w:val="pt-BR"/>
        </w:rPr>
      </w:pPr>
    </w:p>
    <w:p w14:paraId="0791498E" w14:textId="77777777" w:rsidR="0006366E" w:rsidRDefault="0006366E" w:rsidP="0006366E">
      <w:pPr>
        <w:pStyle w:val="Corpodetexto"/>
        <w:rPr>
          <w:lang w:val="pt-BR"/>
        </w:rPr>
      </w:pPr>
    </w:p>
    <w:p w14:paraId="2E782247" w14:textId="77777777" w:rsidR="0006366E" w:rsidRDefault="0006366E" w:rsidP="0006366E">
      <w:pPr>
        <w:pStyle w:val="Corpodetexto"/>
        <w:rPr>
          <w:lang w:val="pt-BR"/>
        </w:rPr>
      </w:pPr>
    </w:p>
    <w:p w14:paraId="77105CE8" w14:textId="77777777" w:rsidR="0006366E" w:rsidRDefault="0006366E" w:rsidP="0006366E">
      <w:pPr>
        <w:pStyle w:val="Corpodetexto"/>
        <w:rPr>
          <w:lang w:val="pt-BR"/>
        </w:rPr>
      </w:pPr>
    </w:p>
    <w:p w14:paraId="42ACC0F4" w14:textId="77777777" w:rsidR="0006366E" w:rsidRDefault="0006366E" w:rsidP="0006366E">
      <w:pPr>
        <w:pStyle w:val="Corpodetexto"/>
        <w:rPr>
          <w:lang w:val="pt-BR"/>
        </w:rPr>
      </w:pPr>
    </w:p>
    <w:p w14:paraId="764855CF" w14:textId="77777777" w:rsidR="0006366E" w:rsidRDefault="0006366E" w:rsidP="0006366E">
      <w:pPr>
        <w:pStyle w:val="Corpodetexto"/>
        <w:rPr>
          <w:lang w:val="pt-BR"/>
        </w:rPr>
      </w:pPr>
    </w:p>
    <w:p w14:paraId="30EB6B9E" w14:textId="77777777" w:rsidR="0006366E" w:rsidRDefault="0006366E" w:rsidP="0006366E">
      <w:pPr>
        <w:pStyle w:val="Corpodetexto"/>
        <w:rPr>
          <w:lang w:val="pt-BR"/>
        </w:rPr>
      </w:pPr>
    </w:p>
    <w:p w14:paraId="6E18B0E4" w14:textId="77777777" w:rsidR="0006366E" w:rsidRDefault="0006366E" w:rsidP="0006366E">
      <w:pPr>
        <w:pStyle w:val="Corpodetexto"/>
        <w:rPr>
          <w:lang w:val="pt-BR"/>
        </w:rPr>
      </w:pPr>
    </w:p>
    <w:p w14:paraId="75F63E4F" w14:textId="77777777" w:rsidR="0006366E" w:rsidRDefault="0006366E" w:rsidP="0006366E">
      <w:pPr>
        <w:pStyle w:val="Corpodetexto"/>
        <w:rPr>
          <w:lang w:val="pt-BR"/>
        </w:rPr>
      </w:pPr>
    </w:p>
    <w:p w14:paraId="4E890213" w14:textId="77777777" w:rsidR="0006366E" w:rsidRDefault="0006366E" w:rsidP="0006366E">
      <w:pPr>
        <w:pStyle w:val="Corpodetexto"/>
        <w:rPr>
          <w:lang w:val="pt-BR"/>
        </w:rPr>
      </w:pPr>
    </w:p>
    <w:p w14:paraId="15DF14F7" w14:textId="77777777" w:rsidR="0006366E" w:rsidRDefault="0006366E" w:rsidP="0006366E">
      <w:pPr>
        <w:pStyle w:val="Corpodetexto"/>
        <w:rPr>
          <w:lang w:val="pt-BR"/>
        </w:rPr>
      </w:pPr>
    </w:p>
    <w:p w14:paraId="26BA779E" w14:textId="77777777" w:rsidR="0006366E" w:rsidRDefault="0006366E" w:rsidP="0006366E">
      <w:pPr>
        <w:pStyle w:val="Corpodetexto"/>
        <w:rPr>
          <w:lang w:val="pt-BR"/>
        </w:rPr>
      </w:pPr>
    </w:p>
    <w:p w14:paraId="3D03C2B7" w14:textId="77777777" w:rsidR="0006366E" w:rsidRDefault="0006366E" w:rsidP="0006366E">
      <w:pPr>
        <w:pStyle w:val="Corpodetexto"/>
        <w:rPr>
          <w:lang w:val="pt-BR"/>
        </w:rPr>
      </w:pPr>
    </w:p>
    <w:p w14:paraId="5D68F130" w14:textId="77777777" w:rsidR="0006366E" w:rsidRDefault="0006366E" w:rsidP="0006366E">
      <w:pPr>
        <w:pStyle w:val="Corpodetexto"/>
        <w:rPr>
          <w:lang w:val="pt-BR"/>
        </w:rPr>
      </w:pPr>
    </w:p>
    <w:p w14:paraId="0B876B24" w14:textId="77777777" w:rsidR="0006366E" w:rsidRDefault="0006366E" w:rsidP="0006366E">
      <w:pPr>
        <w:pStyle w:val="Corpodetexto"/>
        <w:rPr>
          <w:lang w:val="pt-BR"/>
        </w:rPr>
      </w:pPr>
    </w:p>
    <w:p w14:paraId="7CE750A2" w14:textId="77777777" w:rsidR="0006366E" w:rsidRDefault="0006366E" w:rsidP="0006366E">
      <w:pPr>
        <w:pStyle w:val="Corpodetexto"/>
        <w:rPr>
          <w:lang w:val="pt-BR"/>
        </w:rPr>
      </w:pPr>
    </w:p>
    <w:p w14:paraId="07B4C721" w14:textId="77777777" w:rsidR="0006366E" w:rsidRDefault="0006366E" w:rsidP="0006366E">
      <w:pPr>
        <w:pStyle w:val="Corpodetexto"/>
        <w:rPr>
          <w:lang w:val="pt-BR"/>
        </w:rPr>
      </w:pPr>
    </w:p>
    <w:p w14:paraId="0D4826BD" w14:textId="77777777" w:rsidR="0006366E" w:rsidRDefault="0006366E" w:rsidP="0006366E">
      <w:pPr>
        <w:pStyle w:val="Corpodetexto"/>
        <w:rPr>
          <w:lang w:val="pt-BR"/>
        </w:rPr>
      </w:pPr>
    </w:p>
    <w:p w14:paraId="1ECA0F46" w14:textId="77777777" w:rsidR="0006366E" w:rsidRDefault="0006366E" w:rsidP="0006366E">
      <w:pPr>
        <w:pStyle w:val="Corpodetexto"/>
        <w:rPr>
          <w:lang w:val="pt-BR"/>
        </w:rPr>
      </w:pPr>
    </w:p>
    <w:p w14:paraId="6F5DA27A" w14:textId="77777777" w:rsidR="0006366E" w:rsidRDefault="0006366E" w:rsidP="0006366E">
      <w:pPr>
        <w:pStyle w:val="Corpodetexto"/>
        <w:rPr>
          <w:lang w:val="pt-BR"/>
        </w:rPr>
      </w:pPr>
    </w:p>
    <w:p w14:paraId="05330FB6" w14:textId="77777777" w:rsidR="0006366E" w:rsidRDefault="0006366E" w:rsidP="0006366E">
      <w:pPr>
        <w:pStyle w:val="Corpodetexto"/>
        <w:rPr>
          <w:lang w:val="pt-BR"/>
        </w:rPr>
      </w:pPr>
    </w:p>
    <w:p w14:paraId="5D44F1DC" w14:textId="77777777" w:rsidR="0006366E" w:rsidRDefault="0006366E" w:rsidP="0006366E">
      <w:pPr>
        <w:pStyle w:val="Corpodetexto"/>
        <w:rPr>
          <w:lang w:val="pt-BR"/>
        </w:rPr>
      </w:pPr>
    </w:p>
    <w:p w14:paraId="382DED26" w14:textId="77777777" w:rsidR="0006366E" w:rsidRPr="0006366E" w:rsidRDefault="0006366E" w:rsidP="0006366E">
      <w:pPr>
        <w:pStyle w:val="Corpodetexto"/>
        <w:rPr>
          <w:lang w:val="pt-BR"/>
        </w:rPr>
      </w:pPr>
    </w:p>
    <w:sdt>
      <w:sdtPr>
        <w:rPr>
          <w:lang w:val="pt-BR"/>
        </w:rPr>
        <w:id w:val="-1802683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058C553C" w14:textId="220C3B2D" w:rsidR="0006366E" w:rsidRPr="00670F1D" w:rsidRDefault="0006366E">
          <w:pPr>
            <w:pStyle w:val="CabealhodoSumrio"/>
            <w:rPr>
              <w:rFonts w:cstheme="majorHAnsi"/>
              <w:b/>
              <w:bCs/>
              <w:color w:val="auto"/>
            </w:rPr>
          </w:pPr>
          <w:r w:rsidRPr="00670F1D">
            <w:rPr>
              <w:rFonts w:cstheme="majorHAnsi"/>
              <w:b/>
              <w:bCs/>
              <w:color w:val="auto"/>
              <w:lang w:val="pt-BR"/>
            </w:rPr>
            <w:t>Sumário</w:t>
          </w:r>
        </w:p>
        <w:p w14:paraId="30789EA3" w14:textId="563E346A" w:rsidR="0006366E" w:rsidRPr="00670F1D" w:rsidRDefault="0006366E">
          <w:pPr>
            <w:pStyle w:val="Sumrio1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r w:rsidRPr="00670F1D">
            <w:rPr>
              <w:rFonts w:asciiTheme="majorHAnsi" w:hAnsiTheme="majorHAnsi" w:cstheme="majorHAnsi"/>
            </w:rPr>
            <w:fldChar w:fldCharType="begin"/>
          </w:r>
          <w:r w:rsidRPr="00670F1D">
            <w:rPr>
              <w:rFonts w:asciiTheme="majorHAnsi" w:hAnsiTheme="majorHAnsi" w:cstheme="majorHAnsi"/>
            </w:rPr>
            <w:instrText xml:space="preserve"> TOC \o "1-3" \h \z \u </w:instrText>
          </w:r>
          <w:r w:rsidRPr="00670F1D">
            <w:rPr>
              <w:rFonts w:asciiTheme="majorHAnsi" w:hAnsiTheme="majorHAnsi" w:cstheme="majorHAnsi"/>
            </w:rPr>
            <w:fldChar w:fldCharType="separate"/>
          </w:r>
          <w:hyperlink w:anchor="_Toc167049462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Skill Check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_Toc167049462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E6A9335" w14:textId="2748AC88" w:rsidR="0006366E" w:rsidRPr="00670F1D" w:rsidRDefault="0006366E">
          <w:pPr>
            <w:pStyle w:val="Sumrio2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3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Entidades e requisitos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_Toc167049463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9E105F" w14:textId="3682EE3E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4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Usuário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_Toc167049464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E70E96" w14:textId="431D9DAD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5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Pergunta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_Toc167049465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E2776EC" w14:textId="68C52765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6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Questionário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_Toc167049466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09FAD2" w14:textId="0A60837F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7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Avaliação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_Toc167049467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E8483E" w14:textId="50CE0CFB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8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Alternativa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_Toc167049468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285967" w14:textId="7E5A22BA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69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Área de conhecimento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_Toc167049469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FA8707" w14:textId="2932A4B6" w:rsidR="0006366E" w:rsidRPr="00670F1D" w:rsidRDefault="0006366E">
          <w:pPr>
            <w:pStyle w:val="Sumrio3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70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Resposta da avaliação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_Toc167049470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1B03BF" w14:textId="02BA4C43" w:rsidR="0006366E" w:rsidRPr="00670F1D" w:rsidRDefault="0006366E">
          <w:pPr>
            <w:pStyle w:val="Sumrio2"/>
            <w:tabs>
              <w:tab w:val="right" w:leader="dot" w:pos="8828"/>
            </w:tabs>
            <w:rPr>
              <w:rFonts w:asciiTheme="majorHAnsi" w:hAnsiTheme="majorHAnsi" w:cstheme="majorHAnsi"/>
              <w:noProof/>
            </w:rPr>
          </w:pPr>
          <w:hyperlink w:anchor="_Toc167049471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Funcionalidades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_Toc167049471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6B6597" w14:textId="334EEA94" w:rsidR="0006366E" w:rsidRPr="00670F1D" w:rsidRDefault="0006366E">
          <w:pPr>
            <w:pStyle w:val="Sumrio2"/>
            <w:tabs>
              <w:tab w:val="right" w:leader="dot" w:pos="8828"/>
            </w:tabs>
            <w:rPr>
              <w:rFonts w:asciiTheme="majorHAnsi" w:hAnsiTheme="majorHAnsi" w:cstheme="majorHAnsi"/>
              <w:noProof/>
              <w:lang w:val="pt-BR"/>
            </w:rPr>
          </w:pPr>
          <w:hyperlink w:anchor="_Toc167049472" w:history="1">
            <w:r w:rsidRPr="00670F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Fluxos dos principais processos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instrText xml:space="preserve"> PAGEREF _Toc167049472 \h </w:instrTex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0F1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70F1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AE89A7" w14:textId="3F9DC145" w:rsidR="0006366E" w:rsidRDefault="0006366E">
          <w:r w:rsidRPr="00670F1D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40D94C74" w14:textId="77777777" w:rsidR="005749FC" w:rsidRDefault="005749FC">
      <w:pPr>
        <w:pStyle w:val="Ttulo1"/>
        <w:rPr>
          <w:lang w:val="pt-BR"/>
        </w:rPr>
      </w:pPr>
    </w:p>
    <w:p w14:paraId="57A5EEDB" w14:textId="77777777" w:rsidR="0006366E" w:rsidRDefault="0006366E" w:rsidP="0006366E">
      <w:pPr>
        <w:pStyle w:val="Corpodetexto"/>
        <w:rPr>
          <w:lang w:val="pt-BR"/>
        </w:rPr>
      </w:pPr>
    </w:p>
    <w:p w14:paraId="259A5D29" w14:textId="77777777" w:rsidR="0006366E" w:rsidRDefault="0006366E" w:rsidP="0006366E">
      <w:pPr>
        <w:pStyle w:val="Corpodetexto"/>
        <w:rPr>
          <w:lang w:val="pt-BR"/>
        </w:rPr>
      </w:pPr>
    </w:p>
    <w:p w14:paraId="7630A4B7" w14:textId="77777777" w:rsidR="0006366E" w:rsidRDefault="0006366E" w:rsidP="0006366E">
      <w:pPr>
        <w:pStyle w:val="Corpodetexto"/>
        <w:rPr>
          <w:lang w:val="pt-BR"/>
        </w:rPr>
      </w:pPr>
    </w:p>
    <w:p w14:paraId="5E1BA22C" w14:textId="77777777" w:rsidR="0006366E" w:rsidRDefault="0006366E" w:rsidP="0006366E">
      <w:pPr>
        <w:pStyle w:val="Corpodetexto"/>
        <w:rPr>
          <w:lang w:val="pt-BR"/>
        </w:rPr>
      </w:pPr>
    </w:p>
    <w:p w14:paraId="3F79F359" w14:textId="77777777" w:rsidR="0006366E" w:rsidRDefault="0006366E" w:rsidP="0006366E">
      <w:pPr>
        <w:pStyle w:val="Corpodetexto"/>
        <w:rPr>
          <w:lang w:val="pt-BR"/>
        </w:rPr>
      </w:pPr>
    </w:p>
    <w:p w14:paraId="278540B3" w14:textId="77777777" w:rsidR="0006366E" w:rsidRDefault="0006366E" w:rsidP="0006366E">
      <w:pPr>
        <w:pStyle w:val="Corpodetexto"/>
        <w:rPr>
          <w:lang w:val="pt-BR"/>
        </w:rPr>
      </w:pPr>
    </w:p>
    <w:p w14:paraId="3B546E2B" w14:textId="77777777" w:rsidR="0006366E" w:rsidRDefault="0006366E" w:rsidP="0006366E">
      <w:pPr>
        <w:pStyle w:val="Corpodetexto"/>
        <w:rPr>
          <w:lang w:val="pt-BR"/>
        </w:rPr>
      </w:pPr>
    </w:p>
    <w:p w14:paraId="00F75AF0" w14:textId="77777777" w:rsidR="0006366E" w:rsidRDefault="0006366E" w:rsidP="0006366E">
      <w:pPr>
        <w:pStyle w:val="Corpodetexto"/>
        <w:rPr>
          <w:lang w:val="pt-BR"/>
        </w:rPr>
      </w:pPr>
    </w:p>
    <w:p w14:paraId="48DC30CB" w14:textId="77777777" w:rsidR="00670F1D" w:rsidRDefault="00670F1D">
      <w:pPr>
        <w:pStyle w:val="Ttulo1"/>
        <w:rPr>
          <w:rFonts w:cstheme="majorHAnsi"/>
          <w:color w:val="auto"/>
          <w:lang w:val="pt-BR"/>
        </w:rPr>
      </w:pPr>
      <w:bookmarkStart w:id="1" w:name="_Toc167049462"/>
    </w:p>
    <w:p w14:paraId="04F00AEF" w14:textId="77777777" w:rsidR="00670F1D" w:rsidRDefault="00670F1D" w:rsidP="00670F1D">
      <w:pPr>
        <w:pStyle w:val="Corpodetexto"/>
        <w:rPr>
          <w:lang w:val="pt-BR"/>
        </w:rPr>
      </w:pPr>
    </w:p>
    <w:p w14:paraId="3A8C67C7" w14:textId="77777777" w:rsidR="00670F1D" w:rsidRPr="00670F1D" w:rsidRDefault="00670F1D" w:rsidP="00670F1D">
      <w:pPr>
        <w:pStyle w:val="Corpodetexto"/>
        <w:rPr>
          <w:lang w:val="pt-BR"/>
        </w:rPr>
      </w:pPr>
    </w:p>
    <w:p w14:paraId="10A89432" w14:textId="7589F72B" w:rsidR="007D033F" w:rsidRPr="0006366E" w:rsidRDefault="00000000">
      <w:pPr>
        <w:pStyle w:val="Ttulo1"/>
        <w:rPr>
          <w:rFonts w:cstheme="majorHAnsi"/>
          <w:color w:val="auto"/>
          <w:lang w:val="pt-BR"/>
        </w:rPr>
      </w:pPr>
      <w:r w:rsidRPr="0006366E">
        <w:rPr>
          <w:rFonts w:cstheme="majorHAnsi"/>
          <w:color w:val="auto"/>
          <w:lang w:val="pt-BR"/>
        </w:rPr>
        <w:lastRenderedPageBreak/>
        <w:t xml:space="preserve">Skill </w:t>
      </w:r>
      <w:proofErr w:type="spellStart"/>
      <w:r w:rsidRPr="0006366E">
        <w:rPr>
          <w:rFonts w:cstheme="majorHAnsi"/>
          <w:color w:val="auto"/>
          <w:lang w:val="pt-BR"/>
        </w:rPr>
        <w:t>Check</w:t>
      </w:r>
      <w:bookmarkEnd w:id="1"/>
      <w:proofErr w:type="spellEnd"/>
    </w:p>
    <w:p w14:paraId="10A89433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Sistema de focado em empresas de recrutamento que desejam aplicar testes em candidatos durante as entrevistas para uma vaga de emprego.</w:t>
      </w:r>
    </w:p>
    <w:p w14:paraId="10A89434" w14:textId="77777777" w:rsidR="007D033F" w:rsidRPr="0006366E" w:rsidRDefault="00000000">
      <w:pPr>
        <w:pStyle w:val="Corpodetexto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 Sistema permite cadastrar perguntas categorizadas em áreas de conhecimento, criar questionários com as perguntas cadastradas, aplicar avaliações com os questionários cadastrados para os candidatos e visualizar os resultados e estatísticas dos questionários aplicados.</w:t>
      </w:r>
    </w:p>
    <w:p w14:paraId="7FD350E4" w14:textId="77777777" w:rsidR="005749FC" w:rsidRPr="0006366E" w:rsidRDefault="005749FC">
      <w:pPr>
        <w:pStyle w:val="Corpodetexto"/>
        <w:rPr>
          <w:rFonts w:asciiTheme="majorHAnsi" w:hAnsiTheme="majorHAnsi" w:cstheme="majorHAnsi"/>
          <w:lang w:val="pt-BR"/>
        </w:rPr>
      </w:pPr>
    </w:p>
    <w:p w14:paraId="10A8943E" w14:textId="77777777" w:rsidR="007D033F" w:rsidRPr="0006366E" w:rsidRDefault="00000000">
      <w:pPr>
        <w:pStyle w:val="Ttulo2"/>
        <w:rPr>
          <w:rFonts w:cstheme="majorHAnsi"/>
          <w:color w:val="auto"/>
          <w:lang w:val="pt-BR"/>
        </w:rPr>
      </w:pPr>
      <w:bookmarkStart w:id="2" w:name="entidades-e-requisitos"/>
      <w:bookmarkStart w:id="3" w:name="_Toc167049463"/>
      <w:r w:rsidRPr="0006366E">
        <w:rPr>
          <w:rFonts w:cstheme="majorHAnsi"/>
          <w:color w:val="auto"/>
          <w:lang w:val="pt-BR"/>
        </w:rPr>
        <w:t>Entidades e requisitos</w:t>
      </w:r>
      <w:bookmarkEnd w:id="3"/>
    </w:p>
    <w:p w14:paraId="10A8943F" w14:textId="77777777" w:rsidR="007D033F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Identificamos as seguintes entidades de domínio em nosso projeto:</w:t>
      </w:r>
    </w:p>
    <w:p w14:paraId="3CD54716" w14:textId="77777777" w:rsidR="00670F1D" w:rsidRPr="00670F1D" w:rsidRDefault="00670F1D" w:rsidP="00670F1D">
      <w:pPr>
        <w:pStyle w:val="Corpodetexto"/>
        <w:rPr>
          <w:lang w:val="pt-BR"/>
        </w:rPr>
      </w:pPr>
    </w:p>
    <w:p w14:paraId="10A89440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4" w:name="usuário"/>
      <w:bookmarkStart w:id="5" w:name="_Toc167049464"/>
      <w:r w:rsidRPr="0006366E">
        <w:rPr>
          <w:rFonts w:cstheme="majorHAnsi"/>
          <w:color w:val="auto"/>
          <w:lang w:val="pt-BR"/>
        </w:rPr>
        <w:t>Usuário</w:t>
      </w:r>
      <w:bookmarkEnd w:id="5"/>
    </w:p>
    <w:p w14:paraId="10A89441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usuários habilitados para uso do sistema</w:t>
      </w:r>
    </w:p>
    <w:p w14:paraId="10A89442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6" w:name="perfis-para-cadastro-de-usuário"/>
      <w:r w:rsidRPr="0006366E">
        <w:rPr>
          <w:rFonts w:cstheme="majorHAnsi"/>
          <w:color w:val="auto"/>
          <w:lang w:val="pt-BR"/>
        </w:rPr>
        <w:t>Perfis para cadastro de usuário</w:t>
      </w:r>
    </w:p>
    <w:p w14:paraId="10A89443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 usuário do sistema pode ter apenas um dos dois perfis abaixo: - Candidato: perfil habilitado para responder as avaliações enviadas pelo avaliador - Avaliador: perfil habilitado a fazer os cadastros de perguntas, alternativas, questionários e avaliações para envio</w:t>
      </w:r>
    </w:p>
    <w:p w14:paraId="10A89444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7" w:name="X440c5fe88eec8359e743c08277ed6dca5d143db"/>
      <w:bookmarkEnd w:id="6"/>
      <w:r w:rsidRPr="0006366E">
        <w:rPr>
          <w:rFonts w:cstheme="majorHAnsi"/>
          <w:color w:val="auto"/>
          <w:lang w:val="pt-BR"/>
        </w:rPr>
        <w:t>Principais validações para cadastro de usuário</w:t>
      </w:r>
    </w:p>
    <w:p w14:paraId="10A89445" w14:textId="77777777" w:rsidR="007D033F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Um usuário pode ter apenas um perfil cadastrado</w:t>
      </w:r>
    </w:p>
    <w:p w14:paraId="487C23DC" w14:textId="77777777" w:rsidR="00670F1D" w:rsidRPr="0006366E" w:rsidRDefault="00670F1D" w:rsidP="00670F1D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46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8" w:name="pergunta"/>
      <w:bookmarkStart w:id="9" w:name="_Toc167049465"/>
      <w:bookmarkEnd w:id="4"/>
      <w:bookmarkEnd w:id="7"/>
      <w:r w:rsidRPr="0006366E">
        <w:rPr>
          <w:rFonts w:cstheme="majorHAnsi"/>
          <w:color w:val="auto"/>
          <w:lang w:val="pt-BR"/>
        </w:rPr>
        <w:t>Pergunta</w:t>
      </w:r>
      <w:bookmarkEnd w:id="9"/>
    </w:p>
    <w:p w14:paraId="10A89447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uma pergunta cadastrada com um conjunto de alternativas</w:t>
      </w:r>
    </w:p>
    <w:p w14:paraId="10A89448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10" w:name="X619c270ec59da935e460827e315fd2c57bae12c"/>
      <w:r w:rsidRPr="0006366E">
        <w:rPr>
          <w:rFonts w:cstheme="majorHAnsi"/>
          <w:color w:val="auto"/>
          <w:lang w:val="pt-BR"/>
        </w:rPr>
        <w:t>Critérios de aceite para cadastro de pergunta</w:t>
      </w:r>
    </w:p>
    <w:p w14:paraId="10A89449" w14:textId="77777777" w:rsidR="007D033F" w:rsidRPr="0006366E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  <w:r w:rsidRPr="0006366E">
        <w:rPr>
          <w:rFonts w:asciiTheme="majorHAnsi" w:hAnsiTheme="majorHAnsi" w:cstheme="majorHAnsi"/>
          <w:lang w:val="pt-BR"/>
        </w:rPr>
        <w:t xml:space="preserve"> deve ter apenas uma </w:t>
      </w:r>
      <w:r w:rsidRPr="0006366E">
        <w:rPr>
          <w:rFonts w:asciiTheme="majorHAnsi" w:hAnsiTheme="majorHAnsi" w:cstheme="majorHAnsi"/>
          <w:b/>
          <w:bCs/>
          <w:lang w:val="pt-BR"/>
        </w:rPr>
        <w:t>alternativa</w:t>
      </w:r>
      <w:r w:rsidRPr="0006366E">
        <w:rPr>
          <w:rFonts w:asciiTheme="majorHAnsi" w:hAnsiTheme="majorHAnsi" w:cstheme="majorHAnsi"/>
          <w:lang w:val="pt-BR"/>
        </w:rPr>
        <w:t xml:space="preserve"> correta</w:t>
      </w:r>
    </w:p>
    <w:p w14:paraId="10A8944A" w14:textId="77777777" w:rsidR="007D033F" w:rsidRPr="0006366E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  <w:r w:rsidRPr="0006366E">
        <w:rPr>
          <w:rFonts w:asciiTheme="majorHAnsi" w:hAnsiTheme="majorHAnsi" w:cstheme="majorHAnsi"/>
          <w:lang w:val="pt-BR"/>
        </w:rPr>
        <w:t xml:space="preserve"> deve ter entre 3 e 5 </w:t>
      </w:r>
      <w:r w:rsidRPr="0006366E">
        <w:rPr>
          <w:rFonts w:asciiTheme="majorHAnsi" w:hAnsiTheme="majorHAnsi" w:cstheme="majorHAnsi"/>
          <w:b/>
          <w:bCs/>
          <w:lang w:val="pt-BR"/>
        </w:rPr>
        <w:t>alternativas</w:t>
      </w:r>
    </w:p>
    <w:p w14:paraId="10A8944B" w14:textId="77777777" w:rsidR="007D033F" w:rsidRPr="0006366E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  <w:r w:rsidRPr="0006366E">
        <w:rPr>
          <w:rFonts w:asciiTheme="majorHAnsi" w:hAnsiTheme="majorHAnsi" w:cstheme="majorHAnsi"/>
          <w:lang w:val="pt-BR"/>
        </w:rPr>
        <w:t xml:space="preserve"> deve ter apenas uma </w:t>
      </w:r>
      <w:r w:rsidRPr="0006366E">
        <w:rPr>
          <w:rFonts w:asciiTheme="majorHAnsi" w:hAnsiTheme="majorHAnsi" w:cstheme="majorHAnsi"/>
          <w:b/>
          <w:bCs/>
          <w:lang w:val="pt-BR"/>
        </w:rPr>
        <w:t>área de conhecimento</w:t>
      </w:r>
    </w:p>
    <w:p w14:paraId="10A8944C" w14:textId="77777777" w:rsidR="007D033F" w:rsidRPr="00670F1D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Não é possível excluir 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  <w:r w:rsidRPr="0006366E">
        <w:rPr>
          <w:rFonts w:asciiTheme="majorHAnsi" w:hAnsiTheme="majorHAnsi" w:cstheme="majorHAnsi"/>
          <w:lang w:val="pt-BR"/>
        </w:rPr>
        <w:t xml:space="preserve"> se ela já foi utilizada em um </w:t>
      </w:r>
      <w:r w:rsidRPr="0006366E">
        <w:rPr>
          <w:rFonts w:asciiTheme="majorHAnsi" w:hAnsiTheme="majorHAnsi" w:cstheme="majorHAnsi"/>
          <w:b/>
          <w:bCs/>
          <w:lang w:val="pt-BR"/>
        </w:rPr>
        <w:t>questionário</w:t>
      </w:r>
    </w:p>
    <w:p w14:paraId="04EF8982" w14:textId="77777777" w:rsidR="00670F1D" w:rsidRPr="0006366E" w:rsidRDefault="00670F1D" w:rsidP="00670F1D">
      <w:pPr>
        <w:pStyle w:val="Compact"/>
        <w:rPr>
          <w:rFonts w:asciiTheme="majorHAnsi" w:hAnsiTheme="majorHAnsi" w:cstheme="majorHAnsi"/>
          <w:lang w:val="pt-BR"/>
        </w:rPr>
      </w:pPr>
    </w:p>
    <w:p w14:paraId="10A8944D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11" w:name="questionário"/>
      <w:bookmarkStart w:id="12" w:name="_Toc167049466"/>
      <w:bookmarkEnd w:id="8"/>
      <w:bookmarkEnd w:id="10"/>
      <w:r w:rsidRPr="0006366E">
        <w:rPr>
          <w:rFonts w:cstheme="majorHAnsi"/>
          <w:color w:val="auto"/>
          <w:lang w:val="pt-BR"/>
        </w:rPr>
        <w:t>Questionário</w:t>
      </w:r>
      <w:bookmarkEnd w:id="12"/>
    </w:p>
    <w:p w14:paraId="10A8944E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Conjunto de perguntas selecionadas para criação de um questionário</w:t>
      </w:r>
    </w:p>
    <w:p w14:paraId="10A8944F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13" w:name="X0b316cc335b4cb6ed868b8e5dd2d4576c774e78"/>
      <w:r w:rsidRPr="0006366E">
        <w:rPr>
          <w:rFonts w:cstheme="majorHAnsi"/>
          <w:color w:val="auto"/>
          <w:lang w:val="pt-BR"/>
        </w:rPr>
        <w:lastRenderedPageBreak/>
        <w:t>Critérios de aceite para cadastro de questionário:</w:t>
      </w:r>
    </w:p>
    <w:p w14:paraId="10A89450" w14:textId="77777777" w:rsidR="007D033F" w:rsidRPr="0006366E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 </w:t>
      </w:r>
      <w:r w:rsidRPr="0006366E">
        <w:rPr>
          <w:rFonts w:asciiTheme="majorHAnsi" w:hAnsiTheme="majorHAnsi" w:cstheme="majorHAnsi"/>
          <w:b/>
          <w:bCs/>
          <w:lang w:val="pt-BR"/>
        </w:rPr>
        <w:t>questionário</w:t>
      </w:r>
      <w:r w:rsidRPr="0006366E">
        <w:rPr>
          <w:rFonts w:asciiTheme="majorHAnsi" w:hAnsiTheme="majorHAnsi" w:cstheme="majorHAnsi"/>
          <w:lang w:val="pt-BR"/>
        </w:rPr>
        <w:t xml:space="preserve"> deve ter no mínimo 3 </w:t>
      </w:r>
      <w:r w:rsidRPr="0006366E">
        <w:rPr>
          <w:rFonts w:asciiTheme="majorHAnsi" w:hAnsiTheme="majorHAnsi" w:cstheme="majorHAnsi"/>
          <w:b/>
          <w:bCs/>
          <w:lang w:val="pt-BR"/>
        </w:rPr>
        <w:t>perguntas</w:t>
      </w:r>
      <w:r w:rsidRPr="0006366E">
        <w:rPr>
          <w:rFonts w:asciiTheme="majorHAnsi" w:hAnsiTheme="majorHAnsi" w:cstheme="majorHAnsi"/>
          <w:lang w:val="pt-BR"/>
        </w:rPr>
        <w:t xml:space="preserve"> e no máximo 50 </w:t>
      </w:r>
      <w:r w:rsidRPr="0006366E">
        <w:rPr>
          <w:rFonts w:asciiTheme="majorHAnsi" w:hAnsiTheme="majorHAnsi" w:cstheme="majorHAnsi"/>
          <w:b/>
          <w:bCs/>
          <w:lang w:val="pt-BR"/>
        </w:rPr>
        <w:t>perguntas</w:t>
      </w:r>
    </w:p>
    <w:p w14:paraId="10A89451" w14:textId="77777777" w:rsidR="007D033F" w:rsidRPr="0006366E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 </w:t>
      </w:r>
      <w:r w:rsidRPr="0006366E">
        <w:rPr>
          <w:rFonts w:asciiTheme="majorHAnsi" w:hAnsiTheme="majorHAnsi" w:cstheme="majorHAnsi"/>
          <w:b/>
          <w:bCs/>
          <w:lang w:val="pt-BR"/>
        </w:rPr>
        <w:t>questionário</w:t>
      </w:r>
      <w:r w:rsidRPr="0006366E">
        <w:rPr>
          <w:rFonts w:asciiTheme="majorHAnsi" w:hAnsiTheme="majorHAnsi" w:cstheme="majorHAnsi"/>
          <w:lang w:val="pt-BR"/>
        </w:rPr>
        <w:t xml:space="preserve"> não pode ser alterado se já estiver atrelado a uma </w:t>
      </w:r>
      <w:r w:rsidRPr="0006366E">
        <w:rPr>
          <w:rFonts w:asciiTheme="majorHAnsi" w:hAnsiTheme="majorHAnsi" w:cstheme="majorHAnsi"/>
          <w:b/>
          <w:bCs/>
          <w:lang w:val="pt-BR"/>
        </w:rPr>
        <w:t>avaliação</w:t>
      </w:r>
    </w:p>
    <w:p w14:paraId="10A89452" w14:textId="77777777" w:rsidR="007D033F" w:rsidRPr="00670F1D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 </w:t>
      </w:r>
      <w:r w:rsidRPr="0006366E">
        <w:rPr>
          <w:rFonts w:asciiTheme="majorHAnsi" w:hAnsiTheme="majorHAnsi" w:cstheme="majorHAnsi"/>
          <w:b/>
          <w:bCs/>
          <w:lang w:val="pt-BR"/>
        </w:rPr>
        <w:t>questionário</w:t>
      </w:r>
      <w:r w:rsidRPr="0006366E">
        <w:rPr>
          <w:rFonts w:asciiTheme="majorHAnsi" w:hAnsiTheme="majorHAnsi" w:cstheme="majorHAnsi"/>
          <w:lang w:val="pt-BR"/>
        </w:rPr>
        <w:t xml:space="preserve"> não pode ser apagado se já estiver atrelado a uma </w:t>
      </w:r>
      <w:r w:rsidRPr="0006366E">
        <w:rPr>
          <w:rFonts w:asciiTheme="majorHAnsi" w:hAnsiTheme="majorHAnsi" w:cstheme="majorHAnsi"/>
          <w:b/>
          <w:bCs/>
          <w:lang w:val="pt-BR"/>
        </w:rPr>
        <w:t>avaliação</w:t>
      </w:r>
    </w:p>
    <w:p w14:paraId="3CA616B5" w14:textId="77777777" w:rsidR="00670F1D" w:rsidRPr="0006366E" w:rsidRDefault="00670F1D" w:rsidP="00670F1D">
      <w:pPr>
        <w:pStyle w:val="Compact"/>
        <w:rPr>
          <w:rFonts w:asciiTheme="majorHAnsi" w:hAnsiTheme="majorHAnsi" w:cstheme="majorHAnsi"/>
          <w:lang w:val="pt-BR"/>
        </w:rPr>
      </w:pPr>
    </w:p>
    <w:p w14:paraId="10A89453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14" w:name="avaliação"/>
      <w:bookmarkStart w:id="15" w:name="_Toc167049467"/>
      <w:bookmarkEnd w:id="11"/>
      <w:bookmarkEnd w:id="13"/>
      <w:r w:rsidRPr="0006366E">
        <w:rPr>
          <w:rFonts w:cstheme="majorHAnsi"/>
          <w:color w:val="auto"/>
          <w:lang w:val="pt-BR"/>
        </w:rPr>
        <w:t>Avaliação</w:t>
      </w:r>
      <w:bookmarkEnd w:id="15"/>
    </w:p>
    <w:p w14:paraId="10A89454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seleção de um questionário que será enviado a um candidato, que deverá responder e devolver ao avaliador</w:t>
      </w:r>
    </w:p>
    <w:p w14:paraId="10A89455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16" w:name="X36c49ca3175ca3a9fe8448822f9066c6a16577e"/>
      <w:r w:rsidRPr="0006366E">
        <w:rPr>
          <w:rFonts w:cstheme="majorHAnsi"/>
          <w:color w:val="auto"/>
          <w:lang w:val="pt-BR"/>
        </w:rPr>
        <w:t>Critérios de aceite para cadastro de avaliação</w:t>
      </w:r>
    </w:p>
    <w:p w14:paraId="10A89456" w14:textId="77777777" w:rsidR="007D033F" w:rsidRPr="0006366E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Para cadastrar uma </w:t>
      </w:r>
      <w:r w:rsidRPr="0006366E">
        <w:rPr>
          <w:rFonts w:asciiTheme="majorHAnsi" w:hAnsiTheme="majorHAnsi" w:cstheme="majorHAnsi"/>
          <w:b/>
          <w:bCs/>
          <w:lang w:val="pt-BR"/>
        </w:rPr>
        <w:t>avaliação</w:t>
      </w:r>
      <w:r w:rsidRPr="0006366E">
        <w:rPr>
          <w:rFonts w:asciiTheme="majorHAnsi" w:hAnsiTheme="majorHAnsi" w:cstheme="majorHAnsi"/>
          <w:lang w:val="pt-BR"/>
        </w:rPr>
        <w:t xml:space="preserve"> nova, deve ser selecionado um </w:t>
      </w:r>
      <w:r w:rsidRPr="0006366E">
        <w:rPr>
          <w:rFonts w:asciiTheme="majorHAnsi" w:hAnsiTheme="majorHAnsi" w:cstheme="majorHAnsi"/>
          <w:b/>
          <w:bCs/>
          <w:lang w:val="pt-BR"/>
        </w:rPr>
        <w:t>questionário</w:t>
      </w:r>
      <w:r w:rsidRPr="0006366E">
        <w:rPr>
          <w:rFonts w:asciiTheme="majorHAnsi" w:hAnsiTheme="majorHAnsi" w:cstheme="majorHAnsi"/>
          <w:lang w:val="pt-BR"/>
        </w:rPr>
        <w:t xml:space="preserve"> e um </w:t>
      </w:r>
      <w:r w:rsidRPr="0006366E">
        <w:rPr>
          <w:rFonts w:asciiTheme="majorHAnsi" w:hAnsiTheme="majorHAnsi" w:cstheme="majorHAnsi"/>
          <w:b/>
          <w:bCs/>
          <w:lang w:val="pt-BR"/>
        </w:rPr>
        <w:t>candidato</w:t>
      </w:r>
    </w:p>
    <w:p w14:paraId="10A89457" w14:textId="77777777" w:rsidR="007D033F" w:rsidRPr="0006366E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avaliação</w:t>
      </w:r>
      <w:r w:rsidRPr="0006366E">
        <w:rPr>
          <w:rFonts w:asciiTheme="majorHAnsi" w:hAnsiTheme="majorHAnsi" w:cstheme="majorHAnsi"/>
          <w:lang w:val="pt-BR"/>
        </w:rPr>
        <w:t xml:space="preserve"> pode ser enviada a um </w:t>
      </w:r>
      <w:r w:rsidRPr="0006366E">
        <w:rPr>
          <w:rFonts w:asciiTheme="majorHAnsi" w:hAnsiTheme="majorHAnsi" w:cstheme="majorHAnsi"/>
          <w:b/>
          <w:bCs/>
          <w:lang w:val="pt-BR"/>
        </w:rPr>
        <w:t>candidato</w:t>
      </w:r>
      <w:r w:rsidRPr="0006366E">
        <w:rPr>
          <w:rFonts w:asciiTheme="majorHAnsi" w:hAnsiTheme="majorHAnsi" w:cstheme="majorHAnsi"/>
          <w:lang w:val="pt-BR"/>
        </w:rPr>
        <w:t xml:space="preserve"> apenas uma vez</w:t>
      </w:r>
    </w:p>
    <w:p w14:paraId="10A89458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17" w:name="Xe37c116a664618f2512782c4f551b03b3d00d5d"/>
      <w:bookmarkEnd w:id="16"/>
      <w:r w:rsidRPr="0006366E">
        <w:rPr>
          <w:rFonts w:cstheme="majorHAnsi"/>
          <w:color w:val="auto"/>
          <w:lang w:val="pt-BR"/>
        </w:rPr>
        <w:t>Critérios de aceite para um candidato responder a uma avaliação</w:t>
      </w:r>
    </w:p>
    <w:p w14:paraId="10A89459" w14:textId="77777777" w:rsidR="007D033F" w:rsidRPr="0006366E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 </w:t>
      </w:r>
      <w:r w:rsidRPr="0006366E">
        <w:rPr>
          <w:rFonts w:asciiTheme="majorHAnsi" w:hAnsiTheme="majorHAnsi" w:cstheme="majorHAnsi"/>
          <w:b/>
          <w:bCs/>
          <w:lang w:val="pt-BR"/>
        </w:rPr>
        <w:t>candidato</w:t>
      </w:r>
      <w:r w:rsidRPr="0006366E">
        <w:rPr>
          <w:rFonts w:asciiTheme="majorHAnsi" w:hAnsiTheme="majorHAnsi" w:cstheme="majorHAnsi"/>
          <w:lang w:val="pt-BR"/>
        </w:rPr>
        <w:t xml:space="preserve"> pode responder uma avaliação somente uma vez</w:t>
      </w:r>
    </w:p>
    <w:p w14:paraId="10A8945A" w14:textId="77777777" w:rsidR="007D033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 </w:t>
      </w:r>
      <w:r w:rsidRPr="0006366E">
        <w:rPr>
          <w:rFonts w:asciiTheme="majorHAnsi" w:hAnsiTheme="majorHAnsi" w:cstheme="majorHAnsi"/>
          <w:b/>
          <w:bCs/>
          <w:lang w:val="pt-BR"/>
        </w:rPr>
        <w:t>candidato</w:t>
      </w:r>
      <w:r w:rsidRPr="0006366E">
        <w:rPr>
          <w:rFonts w:asciiTheme="majorHAnsi" w:hAnsiTheme="majorHAnsi" w:cstheme="majorHAnsi"/>
          <w:lang w:val="pt-BR"/>
        </w:rPr>
        <w:t xml:space="preserve"> pode visualizar apenas </w:t>
      </w:r>
      <w:r w:rsidRPr="0006366E">
        <w:rPr>
          <w:rFonts w:asciiTheme="majorHAnsi" w:hAnsiTheme="majorHAnsi" w:cstheme="majorHAnsi"/>
          <w:b/>
          <w:bCs/>
          <w:lang w:val="pt-BR"/>
        </w:rPr>
        <w:t>avaliações</w:t>
      </w:r>
      <w:r w:rsidRPr="0006366E">
        <w:rPr>
          <w:rFonts w:asciiTheme="majorHAnsi" w:hAnsiTheme="majorHAnsi" w:cstheme="majorHAnsi"/>
          <w:lang w:val="pt-BR"/>
        </w:rPr>
        <w:t xml:space="preserve"> cadastradas para ele próprio</w:t>
      </w:r>
    </w:p>
    <w:p w14:paraId="7C24BA44" w14:textId="77777777" w:rsidR="00670F1D" w:rsidRPr="0006366E" w:rsidRDefault="00670F1D" w:rsidP="00670F1D">
      <w:pPr>
        <w:pStyle w:val="Compact"/>
        <w:rPr>
          <w:rFonts w:asciiTheme="majorHAnsi" w:hAnsiTheme="majorHAnsi" w:cstheme="majorHAnsi"/>
          <w:lang w:val="pt-BR"/>
        </w:rPr>
      </w:pPr>
    </w:p>
    <w:p w14:paraId="10A8945B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18" w:name="alternativa"/>
      <w:bookmarkStart w:id="19" w:name="_Toc167049468"/>
      <w:bookmarkEnd w:id="14"/>
      <w:bookmarkEnd w:id="17"/>
      <w:r w:rsidRPr="0006366E">
        <w:rPr>
          <w:rFonts w:cstheme="majorHAnsi"/>
          <w:color w:val="auto"/>
          <w:lang w:val="pt-BR"/>
        </w:rPr>
        <w:t>Alternativa</w:t>
      </w:r>
      <w:bookmarkEnd w:id="19"/>
    </w:p>
    <w:p w14:paraId="10A8945C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Conjunto de possíveis respostas para uma pergunta</w:t>
      </w:r>
    </w:p>
    <w:p w14:paraId="10A8945D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20" w:name="X3460d98f73691b424bfd13ae6a194c3db65b8e7"/>
      <w:r w:rsidRPr="0006366E">
        <w:rPr>
          <w:rFonts w:cstheme="majorHAnsi"/>
          <w:color w:val="auto"/>
          <w:lang w:val="pt-BR"/>
        </w:rPr>
        <w:t>Critérios de aceite para cadastro de alternativa</w:t>
      </w:r>
    </w:p>
    <w:p w14:paraId="10A8945E" w14:textId="77777777" w:rsidR="007D033F" w:rsidRPr="00670F1D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alternativa</w:t>
      </w:r>
      <w:r w:rsidRPr="0006366E">
        <w:rPr>
          <w:rFonts w:asciiTheme="majorHAnsi" w:hAnsiTheme="majorHAnsi" w:cstheme="majorHAnsi"/>
          <w:lang w:val="pt-BR"/>
        </w:rPr>
        <w:t xml:space="preserve"> não pode ser repetida em 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</w:p>
    <w:p w14:paraId="4F809198" w14:textId="77777777" w:rsidR="00670F1D" w:rsidRPr="0006366E" w:rsidRDefault="00670F1D" w:rsidP="00670F1D">
      <w:pPr>
        <w:pStyle w:val="Compact"/>
        <w:rPr>
          <w:rFonts w:asciiTheme="majorHAnsi" w:hAnsiTheme="majorHAnsi" w:cstheme="majorHAnsi"/>
          <w:lang w:val="pt-BR"/>
        </w:rPr>
      </w:pPr>
    </w:p>
    <w:p w14:paraId="10A8945F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21" w:name="área-de-conhecimento"/>
      <w:bookmarkStart w:id="22" w:name="_Toc167049469"/>
      <w:bookmarkEnd w:id="18"/>
      <w:bookmarkEnd w:id="20"/>
      <w:r w:rsidRPr="0006366E">
        <w:rPr>
          <w:rFonts w:cstheme="majorHAnsi"/>
          <w:color w:val="auto"/>
          <w:lang w:val="pt-BR"/>
        </w:rPr>
        <w:t>Área de conhecimento</w:t>
      </w:r>
      <w:bookmarkEnd w:id="22"/>
    </w:p>
    <w:p w14:paraId="10A89460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Classificação para uma pergunta para facilitar sua localização</w:t>
      </w:r>
    </w:p>
    <w:p w14:paraId="10A89461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23" w:name="X6a7ea4969ba011c957b99a34beadd94c41d0fc2"/>
      <w:r w:rsidRPr="0006366E">
        <w:rPr>
          <w:rFonts w:cstheme="majorHAnsi"/>
          <w:color w:val="auto"/>
          <w:lang w:val="pt-BR"/>
        </w:rPr>
        <w:t>Critérios de aceite para cadastro de área de conhecimento</w:t>
      </w:r>
    </w:p>
    <w:p w14:paraId="10A89462" w14:textId="77777777" w:rsidR="007D033F" w:rsidRPr="00670F1D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Uma </w:t>
      </w:r>
      <w:r w:rsidRPr="0006366E">
        <w:rPr>
          <w:rFonts w:asciiTheme="majorHAnsi" w:hAnsiTheme="majorHAnsi" w:cstheme="majorHAnsi"/>
          <w:b/>
          <w:bCs/>
          <w:lang w:val="pt-BR"/>
        </w:rPr>
        <w:t>área de conhecimento</w:t>
      </w:r>
      <w:r w:rsidRPr="0006366E">
        <w:rPr>
          <w:rFonts w:asciiTheme="majorHAnsi" w:hAnsiTheme="majorHAnsi" w:cstheme="majorHAnsi"/>
          <w:lang w:val="pt-BR"/>
        </w:rPr>
        <w:t xml:space="preserve"> pode ser incluída junto com 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</w:p>
    <w:p w14:paraId="3B39B62D" w14:textId="77777777" w:rsidR="00670F1D" w:rsidRPr="0006366E" w:rsidRDefault="00670F1D" w:rsidP="00670F1D">
      <w:pPr>
        <w:pStyle w:val="Compact"/>
        <w:rPr>
          <w:rFonts w:asciiTheme="majorHAnsi" w:hAnsiTheme="majorHAnsi" w:cstheme="majorHAnsi"/>
          <w:lang w:val="pt-BR"/>
        </w:rPr>
      </w:pPr>
    </w:p>
    <w:p w14:paraId="10A89463" w14:textId="77777777" w:rsidR="007D033F" w:rsidRPr="0006366E" w:rsidRDefault="00000000">
      <w:pPr>
        <w:pStyle w:val="Ttulo3"/>
        <w:rPr>
          <w:rFonts w:cstheme="majorHAnsi"/>
          <w:color w:val="auto"/>
          <w:lang w:val="pt-BR"/>
        </w:rPr>
      </w:pPr>
      <w:bookmarkStart w:id="24" w:name="resposta-da-avaliação"/>
      <w:bookmarkStart w:id="25" w:name="_Toc167049470"/>
      <w:bookmarkEnd w:id="21"/>
      <w:bookmarkEnd w:id="23"/>
      <w:r w:rsidRPr="0006366E">
        <w:rPr>
          <w:rFonts w:cstheme="majorHAnsi"/>
          <w:color w:val="auto"/>
          <w:lang w:val="pt-BR"/>
        </w:rPr>
        <w:t>Resposta da avaliação</w:t>
      </w:r>
      <w:bookmarkEnd w:id="25"/>
    </w:p>
    <w:p w14:paraId="10A89464" w14:textId="77777777" w:rsidR="007D033F" w:rsidRPr="0006366E" w:rsidRDefault="00000000">
      <w:pPr>
        <w:pStyle w:val="FirstParagraph"/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b/>
          <w:bCs/>
          <w:lang w:val="pt-BR"/>
        </w:rPr>
        <w:t>Definição:</w:t>
      </w:r>
      <w:r w:rsidRPr="0006366E">
        <w:rPr>
          <w:rFonts w:asciiTheme="majorHAnsi" w:hAnsiTheme="majorHAnsi" w:cstheme="majorHAnsi"/>
          <w:lang w:val="pt-BR"/>
        </w:rPr>
        <w:t xml:space="preserve"> a alternativa selecionada para uma pergunta que será respondida pelo candidato</w:t>
      </w:r>
    </w:p>
    <w:p w14:paraId="10A89465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26" w:name="Xefa06d152fd8a40db9ea6059254fca48a189947"/>
      <w:r w:rsidRPr="0006366E">
        <w:rPr>
          <w:rFonts w:cstheme="majorHAnsi"/>
          <w:color w:val="auto"/>
          <w:lang w:val="pt-BR"/>
        </w:rPr>
        <w:t>Critérios de aceite para resposta de avaliação</w:t>
      </w:r>
    </w:p>
    <w:p w14:paraId="10A89466" w14:textId="77777777" w:rsidR="007D033F" w:rsidRPr="0006366E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Somente podem ser informada uma </w:t>
      </w:r>
      <w:r w:rsidRPr="0006366E">
        <w:rPr>
          <w:rFonts w:asciiTheme="majorHAnsi" w:hAnsiTheme="majorHAnsi" w:cstheme="majorHAnsi"/>
          <w:b/>
          <w:bCs/>
          <w:lang w:val="pt-BR"/>
        </w:rPr>
        <w:t>resposta da avaliação</w:t>
      </w:r>
      <w:r w:rsidRPr="0006366E">
        <w:rPr>
          <w:rFonts w:asciiTheme="majorHAnsi" w:hAnsiTheme="majorHAnsi" w:cstheme="majorHAnsi"/>
          <w:lang w:val="pt-BR"/>
        </w:rPr>
        <w:t xml:space="preserve"> para uma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  <w:r w:rsidRPr="0006366E">
        <w:rPr>
          <w:rFonts w:asciiTheme="majorHAnsi" w:hAnsiTheme="majorHAnsi" w:cstheme="majorHAnsi"/>
          <w:lang w:val="pt-BR"/>
        </w:rPr>
        <w:t xml:space="preserve"> de acordo com as </w:t>
      </w:r>
      <w:r w:rsidRPr="0006366E">
        <w:rPr>
          <w:rFonts w:asciiTheme="majorHAnsi" w:hAnsiTheme="majorHAnsi" w:cstheme="majorHAnsi"/>
          <w:b/>
          <w:bCs/>
          <w:lang w:val="pt-BR"/>
        </w:rPr>
        <w:t>alternativas</w:t>
      </w:r>
      <w:r w:rsidRPr="0006366E">
        <w:rPr>
          <w:rFonts w:asciiTheme="majorHAnsi" w:hAnsiTheme="majorHAnsi" w:cstheme="majorHAnsi"/>
          <w:lang w:val="pt-BR"/>
        </w:rPr>
        <w:t xml:space="preserve"> cadastradas na </w:t>
      </w:r>
      <w:r w:rsidRPr="0006366E">
        <w:rPr>
          <w:rFonts w:asciiTheme="majorHAnsi" w:hAnsiTheme="majorHAnsi" w:cstheme="majorHAnsi"/>
          <w:b/>
          <w:bCs/>
          <w:lang w:val="pt-BR"/>
        </w:rPr>
        <w:t>pergunta</w:t>
      </w:r>
    </w:p>
    <w:p w14:paraId="10A89467" w14:textId="77777777" w:rsidR="007D033F" w:rsidRPr="0006366E" w:rsidRDefault="007D033F">
      <w:pPr>
        <w:pStyle w:val="Ttulo3"/>
        <w:rPr>
          <w:rFonts w:cstheme="majorHAnsi"/>
          <w:color w:val="auto"/>
          <w:lang w:val="pt-BR"/>
        </w:rPr>
      </w:pPr>
      <w:bookmarkStart w:id="27" w:name="section"/>
      <w:bookmarkEnd w:id="24"/>
      <w:bookmarkEnd w:id="26"/>
    </w:p>
    <w:p w14:paraId="10A89468" w14:textId="77777777" w:rsidR="007D033F" w:rsidRDefault="00000000">
      <w:pPr>
        <w:pStyle w:val="Ttulo2"/>
        <w:rPr>
          <w:rFonts w:cstheme="majorHAnsi"/>
          <w:color w:val="auto"/>
          <w:lang w:val="pt-BR"/>
        </w:rPr>
      </w:pPr>
      <w:bookmarkStart w:id="28" w:name="funcionalidades"/>
      <w:bookmarkStart w:id="29" w:name="_Toc167049471"/>
      <w:bookmarkEnd w:id="2"/>
      <w:bookmarkEnd w:id="27"/>
      <w:r w:rsidRPr="0006366E">
        <w:rPr>
          <w:rFonts w:cstheme="majorHAnsi"/>
          <w:color w:val="auto"/>
          <w:lang w:val="pt-BR"/>
        </w:rPr>
        <w:t>Funcionalidades</w:t>
      </w:r>
      <w:bookmarkEnd w:id="29"/>
    </w:p>
    <w:p w14:paraId="2E9BBCAE" w14:textId="163F257F" w:rsidR="00670F1D" w:rsidRPr="00670F1D" w:rsidRDefault="008E0D4F" w:rsidP="00670F1D">
      <w:pPr>
        <w:pStyle w:val="Corpodetexto"/>
        <w:rPr>
          <w:lang w:val="pt-BR"/>
        </w:rPr>
      </w:pPr>
      <w:r>
        <w:rPr>
          <w:lang w:val="pt-BR"/>
        </w:rPr>
        <w:t>Com base nos requisitos de domínio os quais analisamos previamente, chegamos a</w:t>
      </w:r>
      <w:r w:rsidR="00284C02">
        <w:rPr>
          <w:lang w:val="pt-BR"/>
        </w:rPr>
        <w:t>o desenho das seguintes funcionalidades, divididas por entidade de domínio:</w:t>
      </w:r>
    </w:p>
    <w:p w14:paraId="10A89469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30" w:name="X39898fc9a384d22d07ab1d6571027807842e2bb"/>
      <w:r w:rsidRPr="0006366E">
        <w:rPr>
          <w:rFonts w:cstheme="majorHAnsi"/>
          <w:color w:val="auto"/>
          <w:lang w:val="pt-BR"/>
        </w:rPr>
        <w:t>Área de conhecimento (Categorias de perguntas)</w:t>
      </w:r>
    </w:p>
    <w:p w14:paraId="10A8946A" w14:textId="77777777" w:rsidR="007D033F" w:rsidRPr="0006366E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áreas de conhecimento (Perfil Avaliador)</w:t>
      </w:r>
    </w:p>
    <w:p w14:paraId="10A8946B" w14:textId="77777777" w:rsidR="007D033F" w:rsidRPr="0006366E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áreas de conhecimento cadastradas (Perfil Avaliador)</w:t>
      </w:r>
    </w:p>
    <w:p w14:paraId="10A8946C" w14:textId="77777777" w:rsidR="007D033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Alterar área de conhecimento (Perfil Avaliador)</w:t>
      </w:r>
    </w:p>
    <w:p w14:paraId="374C8A2C" w14:textId="77777777" w:rsidR="00C66140" w:rsidRPr="0006366E" w:rsidRDefault="00C66140" w:rsidP="00C66140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6D" w14:textId="77777777" w:rsidR="007D033F" w:rsidRPr="0006366E" w:rsidRDefault="00000000">
      <w:pPr>
        <w:pStyle w:val="Ttulo4"/>
        <w:rPr>
          <w:rFonts w:cstheme="majorHAnsi"/>
          <w:color w:val="auto"/>
          <w:lang w:val="pt-BR"/>
        </w:rPr>
      </w:pPr>
      <w:bookmarkStart w:id="31" w:name="avaliação-aplicação-de-um-questionário"/>
      <w:bookmarkEnd w:id="30"/>
      <w:r w:rsidRPr="0006366E">
        <w:rPr>
          <w:rFonts w:cstheme="majorHAnsi"/>
          <w:color w:val="auto"/>
          <w:lang w:val="pt-BR"/>
        </w:rPr>
        <w:t>Avaliação (Aplicação de um Questionário)</w:t>
      </w:r>
    </w:p>
    <w:p w14:paraId="10A8946E" w14:textId="77777777" w:rsidR="007D033F" w:rsidRPr="0006366E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avaliação de um candidato (Perfil Candidato)</w:t>
      </w:r>
    </w:p>
    <w:p w14:paraId="10A8946F" w14:textId="77777777" w:rsidR="007D033F" w:rsidRPr="0006366E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observações em uma avaliação (Perfil Avaliador)</w:t>
      </w:r>
    </w:p>
    <w:p w14:paraId="10A89470" w14:textId="77777777" w:rsidR="007D033F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avaliações cadastradas (Perfil Avaliador)</w:t>
      </w:r>
    </w:p>
    <w:p w14:paraId="6E242CCF" w14:textId="77777777" w:rsidR="00C66140" w:rsidRPr="0006366E" w:rsidRDefault="00C66140" w:rsidP="00C66140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71" w14:textId="77777777" w:rsidR="007D033F" w:rsidRPr="0006366E" w:rsidRDefault="00000000">
      <w:pPr>
        <w:pStyle w:val="Ttulo4"/>
        <w:rPr>
          <w:rFonts w:cstheme="majorHAnsi"/>
          <w:color w:val="auto"/>
        </w:rPr>
      </w:pPr>
      <w:bookmarkStart w:id="32" w:name="login"/>
      <w:bookmarkEnd w:id="31"/>
      <w:r w:rsidRPr="0006366E">
        <w:rPr>
          <w:rFonts w:cstheme="majorHAnsi"/>
          <w:color w:val="auto"/>
        </w:rPr>
        <w:t>Login</w:t>
      </w:r>
    </w:p>
    <w:p w14:paraId="10A89472" w14:textId="77777777" w:rsidR="007D033F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Gerar token de acesso (Perfil Avaliador | Candidato)</w:t>
      </w:r>
    </w:p>
    <w:p w14:paraId="7E2BDCAB" w14:textId="77777777" w:rsidR="00C66140" w:rsidRPr="0006366E" w:rsidRDefault="00C66140" w:rsidP="00C66140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73" w14:textId="77777777" w:rsidR="007D033F" w:rsidRPr="0006366E" w:rsidRDefault="00000000">
      <w:pPr>
        <w:pStyle w:val="Ttulo4"/>
        <w:rPr>
          <w:rFonts w:cstheme="majorHAnsi"/>
          <w:color w:val="auto"/>
        </w:rPr>
      </w:pPr>
      <w:bookmarkStart w:id="33" w:name="pergunta-1"/>
      <w:bookmarkEnd w:id="32"/>
      <w:proofErr w:type="spellStart"/>
      <w:r w:rsidRPr="0006366E">
        <w:rPr>
          <w:rFonts w:cstheme="majorHAnsi"/>
          <w:color w:val="auto"/>
        </w:rPr>
        <w:t>Pergunta</w:t>
      </w:r>
      <w:proofErr w:type="spellEnd"/>
    </w:p>
    <w:p w14:paraId="10A89474" w14:textId="77777777" w:rsidR="007D033F" w:rsidRPr="0006366E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pergunta relacionada a uma área de conhecimento (Perfil Avaliador)</w:t>
      </w:r>
    </w:p>
    <w:p w14:paraId="10A89475" w14:textId="77777777" w:rsidR="007D033F" w:rsidRPr="0006366E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Alterar uma pergunta cadastrada (Perfil Avaliador)</w:t>
      </w:r>
    </w:p>
    <w:p w14:paraId="10A89476" w14:textId="77777777" w:rsidR="007D033F" w:rsidRPr="0006366E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perguntas cadastradas (Perfil Avaliador)</w:t>
      </w:r>
    </w:p>
    <w:p w14:paraId="10A89477" w14:textId="77777777" w:rsidR="007D033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Excluir uma pergunta cadastrada (Perfil Avaliador)</w:t>
      </w:r>
    </w:p>
    <w:p w14:paraId="20398065" w14:textId="77777777" w:rsidR="00C66140" w:rsidRPr="0006366E" w:rsidRDefault="00C66140" w:rsidP="00C66140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78" w14:textId="77777777" w:rsidR="007D033F" w:rsidRPr="0006366E" w:rsidRDefault="00000000">
      <w:pPr>
        <w:pStyle w:val="Ttulo4"/>
        <w:rPr>
          <w:rFonts w:cstheme="majorHAnsi"/>
          <w:color w:val="auto"/>
        </w:rPr>
      </w:pPr>
      <w:bookmarkStart w:id="34" w:name="questionário-conjunto-de-perguntas"/>
      <w:bookmarkEnd w:id="33"/>
      <w:proofErr w:type="spellStart"/>
      <w:r w:rsidRPr="0006366E">
        <w:rPr>
          <w:rFonts w:cstheme="majorHAnsi"/>
          <w:color w:val="auto"/>
        </w:rPr>
        <w:t>Questionário</w:t>
      </w:r>
      <w:proofErr w:type="spellEnd"/>
      <w:r w:rsidRPr="0006366E">
        <w:rPr>
          <w:rFonts w:cstheme="majorHAnsi"/>
          <w:color w:val="auto"/>
        </w:rPr>
        <w:t xml:space="preserve"> (Conjunto de </w:t>
      </w:r>
      <w:proofErr w:type="spellStart"/>
      <w:r w:rsidRPr="0006366E">
        <w:rPr>
          <w:rFonts w:cstheme="majorHAnsi"/>
          <w:color w:val="auto"/>
        </w:rPr>
        <w:t>perguntas</w:t>
      </w:r>
      <w:proofErr w:type="spellEnd"/>
      <w:r w:rsidRPr="0006366E">
        <w:rPr>
          <w:rFonts w:cstheme="majorHAnsi"/>
          <w:color w:val="auto"/>
        </w:rPr>
        <w:t>)</w:t>
      </w:r>
    </w:p>
    <w:p w14:paraId="10A89479" w14:textId="77777777" w:rsidR="007D033F" w:rsidRPr="0006366E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um novo Questionário (Perfil Avaliador)</w:t>
      </w:r>
    </w:p>
    <w:p w14:paraId="10A8947A" w14:textId="77777777" w:rsidR="007D033F" w:rsidRPr="0006366E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Alterar um questionário existente (Perfil Avaliador)</w:t>
      </w:r>
    </w:p>
    <w:p w14:paraId="10A8947B" w14:textId="77777777" w:rsidR="007D033F" w:rsidRPr="0006366E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Excluir um questionário existente (Perfil Avaliador)</w:t>
      </w:r>
    </w:p>
    <w:p w14:paraId="10A8947C" w14:textId="77777777" w:rsidR="007D033F" w:rsidRPr="0006366E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questionários cadastrados (Perfil Avaliador)</w:t>
      </w:r>
    </w:p>
    <w:p w14:paraId="10A8947D" w14:textId="77777777" w:rsidR="007D033F" w:rsidRPr="0006366E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 xml:space="preserve">Obter um questionário </w:t>
      </w:r>
      <w:proofErr w:type="spellStart"/>
      <w:r w:rsidRPr="0006366E">
        <w:rPr>
          <w:rFonts w:asciiTheme="majorHAnsi" w:hAnsiTheme="majorHAnsi" w:cstheme="majorHAnsi"/>
          <w:lang w:val="pt-BR"/>
        </w:rPr>
        <w:t>espeífico</w:t>
      </w:r>
      <w:proofErr w:type="spellEnd"/>
      <w:r w:rsidRPr="0006366E">
        <w:rPr>
          <w:rFonts w:asciiTheme="majorHAnsi" w:hAnsiTheme="majorHAnsi" w:cstheme="majorHAnsi"/>
          <w:lang w:val="pt-BR"/>
        </w:rPr>
        <w:t xml:space="preserve"> para preenchimento (Perfil Candidato)</w:t>
      </w:r>
    </w:p>
    <w:p w14:paraId="10A8947E" w14:textId="77777777" w:rsidR="007D033F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estatísticas de um questionário (Perfil Avaliador)</w:t>
      </w:r>
    </w:p>
    <w:p w14:paraId="5DA05BDB" w14:textId="77777777" w:rsidR="00C66140" w:rsidRPr="0006366E" w:rsidRDefault="00C66140" w:rsidP="00C66140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0A8947F" w14:textId="77777777" w:rsidR="007D033F" w:rsidRPr="0006366E" w:rsidRDefault="00000000">
      <w:pPr>
        <w:pStyle w:val="Ttulo4"/>
        <w:rPr>
          <w:rFonts w:cstheme="majorHAnsi"/>
          <w:color w:val="auto"/>
        </w:rPr>
      </w:pPr>
      <w:bookmarkStart w:id="35" w:name="usuário-1"/>
      <w:bookmarkEnd w:id="34"/>
      <w:proofErr w:type="spellStart"/>
      <w:r w:rsidRPr="0006366E">
        <w:rPr>
          <w:rFonts w:cstheme="majorHAnsi"/>
          <w:color w:val="auto"/>
        </w:rPr>
        <w:t>Usuário</w:t>
      </w:r>
      <w:proofErr w:type="spellEnd"/>
    </w:p>
    <w:p w14:paraId="10A89480" w14:textId="77777777" w:rsidR="007D033F" w:rsidRPr="0006366E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Adicionar um usuário no sistema (Perfil Avaliador | Candidato)</w:t>
      </w:r>
    </w:p>
    <w:p w14:paraId="10A89481" w14:textId="77777777" w:rsidR="007D033F" w:rsidRPr="0006366E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Alterar um usuário cadastrado (Perfil Avaliador)</w:t>
      </w:r>
    </w:p>
    <w:p w14:paraId="726D0B9F" w14:textId="36AAC892" w:rsidR="00284C02" w:rsidRPr="00C66140" w:rsidRDefault="00000000" w:rsidP="003829F8">
      <w:pPr>
        <w:pStyle w:val="Compact"/>
        <w:numPr>
          <w:ilvl w:val="0"/>
          <w:numId w:val="16"/>
        </w:numPr>
        <w:rPr>
          <w:rFonts w:asciiTheme="majorHAnsi" w:hAnsiTheme="majorHAnsi" w:cstheme="majorHAnsi"/>
          <w:lang w:val="pt-BR"/>
        </w:rPr>
      </w:pPr>
      <w:r w:rsidRPr="0006366E">
        <w:rPr>
          <w:rFonts w:asciiTheme="majorHAnsi" w:hAnsiTheme="majorHAnsi" w:cstheme="majorHAnsi"/>
          <w:lang w:val="pt-BR"/>
        </w:rPr>
        <w:t>Obter usuário (Perfil Avaliador | Candidato)</w:t>
      </w:r>
    </w:p>
    <w:p w14:paraId="0E400A7D" w14:textId="51976224" w:rsidR="003829F8" w:rsidRPr="0006366E" w:rsidRDefault="003829F8" w:rsidP="003829F8">
      <w:pPr>
        <w:pStyle w:val="Ttulo2"/>
        <w:rPr>
          <w:rFonts w:cstheme="majorHAnsi"/>
          <w:color w:val="auto"/>
          <w:lang w:val="pt-BR"/>
        </w:rPr>
      </w:pPr>
      <w:bookmarkStart w:id="36" w:name="_Toc167049472"/>
      <w:r w:rsidRPr="0006366E">
        <w:rPr>
          <w:rFonts w:cstheme="majorHAnsi"/>
          <w:color w:val="auto"/>
          <w:lang w:val="pt-BR"/>
        </w:rPr>
        <w:lastRenderedPageBreak/>
        <w:t>F</w:t>
      </w:r>
      <w:r w:rsidRPr="0006366E">
        <w:rPr>
          <w:rFonts w:cstheme="majorHAnsi"/>
          <w:color w:val="auto"/>
          <w:lang w:val="pt-BR"/>
        </w:rPr>
        <w:t>luxos dos principais processos</w:t>
      </w:r>
      <w:bookmarkEnd w:id="36"/>
    </w:p>
    <w:p w14:paraId="722973C3" w14:textId="77777777" w:rsidR="00B41864" w:rsidRPr="0006366E" w:rsidRDefault="00B41864" w:rsidP="009F5D1E">
      <w:pPr>
        <w:pStyle w:val="Corpodetexto"/>
        <w:rPr>
          <w:rFonts w:asciiTheme="majorHAnsi" w:hAnsiTheme="majorHAnsi" w:cstheme="majorHAnsi"/>
          <w:lang w:val="pt-BR"/>
        </w:rPr>
      </w:pPr>
    </w:p>
    <w:p w14:paraId="73D8B070" w14:textId="589684BD" w:rsidR="009C76EB" w:rsidRPr="0006366E" w:rsidRDefault="009C76EB" w:rsidP="009F5D1E">
      <w:pPr>
        <w:pStyle w:val="Corpodetexto"/>
        <w:rPr>
          <w:rFonts w:asciiTheme="majorHAnsi" w:hAnsiTheme="majorHAnsi" w:cstheme="majorHAnsi"/>
          <w:lang w:val="pt-BR"/>
        </w:rPr>
        <w:sectPr w:rsidR="009C76EB" w:rsidRPr="0006366E">
          <w:pgSz w:w="12240" w:h="15840"/>
          <w:pgMar w:top="1417" w:right="1701" w:bottom="1417" w:left="1701" w:header="720" w:footer="720" w:gutter="0"/>
          <w:cols w:space="720"/>
        </w:sectPr>
      </w:pPr>
      <w:r w:rsidRPr="0006366E">
        <w:rPr>
          <w:rFonts w:asciiTheme="majorHAnsi" w:hAnsiTheme="majorHAnsi" w:cstheme="majorHAnsi"/>
          <w:lang w:val="pt-BR"/>
        </w:rPr>
        <w:t>Abaixo seguem os desenhos dos principais fluxos do processo</w:t>
      </w:r>
      <w:r w:rsidR="00DE5267" w:rsidRPr="0006366E">
        <w:rPr>
          <w:rFonts w:asciiTheme="majorHAnsi" w:hAnsiTheme="majorHAnsi" w:cstheme="majorHAnsi"/>
          <w:lang w:val="pt-BR"/>
        </w:rPr>
        <w:t xml:space="preserve">. Esses fluxos se </w:t>
      </w:r>
      <w:r w:rsidR="00284C02" w:rsidRPr="0006366E">
        <w:rPr>
          <w:rFonts w:asciiTheme="majorHAnsi" w:hAnsiTheme="majorHAnsi" w:cstheme="majorHAnsi"/>
          <w:lang w:val="pt-BR"/>
        </w:rPr>
        <w:t>encontram nos</w:t>
      </w:r>
      <w:r w:rsidR="00CE0D64" w:rsidRPr="0006366E">
        <w:rPr>
          <w:rFonts w:asciiTheme="majorHAnsi" w:hAnsiTheme="majorHAnsi" w:cstheme="majorHAnsi"/>
          <w:lang w:val="pt-BR"/>
        </w:rPr>
        <w:t xml:space="preserve"> arquivos </w:t>
      </w:r>
      <w:proofErr w:type="spellStart"/>
      <w:r w:rsidR="00CE0D64" w:rsidRPr="0006366E">
        <w:rPr>
          <w:rFonts w:asciiTheme="majorHAnsi" w:hAnsiTheme="majorHAnsi" w:cstheme="majorHAnsi"/>
          <w:lang w:val="pt-BR"/>
        </w:rPr>
        <w:t>bpmn</w:t>
      </w:r>
      <w:proofErr w:type="spellEnd"/>
      <w:r w:rsidR="00CE0D64" w:rsidRPr="0006366E">
        <w:rPr>
          <w:rFonts w:asciiTheme="majorHAnsi" w:hAnsiTheme="majorHAnsi" w:cstheme="majorHAnsi"/>
          <w:lang w:val="pt-BR"/>
        </w:rPr>
        <w:t xml:space="preserve"> na pasta Fluxos do repositório do projeto </w:t>
      </w:r>
      <w:proofErr w:type="spellStart"/>
      <w:r w:rsidR="00CE0D64" w:rsidRPr="0006366E">
        <w:rPr>
          <w:rFonts w:asciiTheme="majorHAnsi" w:hAnsiTheme="majorHAnsi" w:cstheme="majorHAnsi"/>
          <w:lang w:val="pt-BR"/>
        </w:rPr>
        <w:t>InteviewGenerator</w:t>
      </w:r>
      <w:proofErr w:type="spellEnd"/>
      <w:r w:rsidR="00CE0D64" w:rsidRPr="0006366E">
        <w:rPr>
          <w:rFonts w:asciiTheme="majorHAnsi" w:hAnsiTheme="majorHAnsi" w:cstheme="majorHAnsi"/>
          <w:lang w:val="pt-BR"/>
        </w:rPr>
        <w:t xml:space="preserve">, no link </w:t>
      </w:r>
      <w:r w:rsidR="0030795D" w:rsidRPr="0006366E">
        <w:rPr>
          <w:rFonts w:asciiTheme="majorHAnsi" w:hAnsiTheme="majorHAnsi" w:cstheme="majorHAnsi"/>
          <w:lang w:val="pt-BR"/>
        </w:rPr>
        <w:t xml:space="preserve"> </w:t>
      </w:r>
      <w:hyperlink r:id="rId8" w:history="1">
        <w:r w:rsidR="0030795D" w:rsidRPr="0006366E">
          <w:rPr>
            <w:rStyle w:val="Hyperlink"/>
            <w:rFonts w:asciiTheme="majorHAnsi" w:hAnsiTheme="majorHAnsi" w:cstheme="majorHAnsi"/>
            <w:color w:val="auto"/>
            <w:lang w:val="pt-BR"/>
          </w:rPr>
          <w:t>https://github.com/andreml/interview.generator</w:t>
        </w:r>
      </w:hyperlink>
      <w:r w:rsidR="0030795D" w:rsidRPr="0006366E">
        <w:rPr>
          <w:rFonts w:asciiTheme="majorHAnsi" w:hAnsiTheme="majorHAnsi" w:cstheme="majorHAnsi"/>
          <w:lang w:val="pt-BR"/>
        </w:rPr>
        <w:t>.</w:t>
      </w:r>
    </w:p>
    <w:p w14:paraId="5AF5B30B" w14:textId="239AAADB" w:rsidR="00B41864" w:rsidRDefault="00C66140" w:rsidP="009F5D1E">
      <w:pPr>
        <w:pStyle w:val="Corpodetexto"/>
        <w:rPr>
          <w:lang w:val="pt-BR"/>
        </w:rPr>
        <w:sectPr w:rsidR="00B41864" w:rsidSect="00B41864">
          <w:pgSz w:w="15840" w:h="12240" w:orient="landscape"/>
          <w:pgMar w:top="1701" w:right="1418" w:bottom="1701" w:left="1418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EDBFA85" wp14:editId="428FD993">
            <wp:extent cx="8257540" cy="4199255"/>
            <wp:effectExtent l="0" t="0" r="0" b="0"/>
            <wp:docPr id="184759609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609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8"/>
    <w:bookmarkEnd w:id="35"/>
    <w:p w14:paraId="7C8F5223" w14:textId="77777777" w:rsidR="003829F8" w:rsidRPr="003E409B" w:rsidRDefault="003829F8" w:rsidP="003829F8">
      <w:pPr>
        <w:pStyle w:val="Compact"/>
        <w:rPr>
          <w:lang w:val="pt-BR"/>
        </w:rPr>
      </w:pPr>
    </w:p>
    <w:sectPr w:rsidR="003829F8" w:rsidRPr="003E409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520BE" w14:textId="77777777" w:rsidR="00285763" w:rsidRDefault="00285763">
      <w:pPr>
        <w:spacing w:after="0"/>
      </w:pPr>
      <w:r>
        <w:separator/>
      </w:r>
    </w:p>
  </w:endnote>
  <w:endnote w:type="continuationSeparator" w:id="0">
    <w:p w14:paraId="2E84B085" w14:textId="77777777" w:rsidR="00285763" w:rsidRDefault="002857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15B05" w14:textId="77777777" w:rsidR="00285763" w:rsidRDefault="00285763">
      <w:r>
        <w:separator/>
      </w:r>
    </w:p>
  </w:footnote>
  <w:footnote w:type="continuationSeparator" w:id="0">
    <w:p w14:paraId="2F2C893C" w14:textId="77777777" w:rsidR="00285763" w:rsidRDefault="00285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C92C6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E689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036954">
    <w:abstractNumId w:val="0"/>
  </w:num>
  <w:num w:numId="2" w16cid:durableId="383677127">
    <w:abstractNumId w:val="1"/>
  </w:num>
  <w:num w:numId="3" w16cid:durableId="1926646259">
    <w:abstractNumId w:val="1"/>
  </w:num>
  <w:num w:numId="4" w16cid:durableId="1822966595">
    <w:abstractNumId w:val="1"/>
  </w:num>
  <w:num w:numId="5" w16cid:durableId="728193131">
    <w:abstractNumId w:val="1"/>
  </w:num>
  <w:num w:numId="6" w16cid:durableId="224612736">
    <w:abstractNumId w:val="1"/>
  </w:num>
  <w:num w:numId="7" w16cid:durableId="1915703328">
    <w:abstractNumId w:val="1"/>
  </w:num>
  <w:num w:numId="8" w16cid:durableId="295450217">
    <w:abstractNumId w:val="1"/>
  </w:num>
  <w:num w:numId="9" w16cid:durableId="1938442988">
    <w:abstractNumId w:val="1"/>
  </w:num>
  <w:num w:numId="10" w16cid:durableId="135030468">
    <w:abstractNumId w:val="1"/>
  </w:num>
  <w:num w:numId="11" w16cid:durableId="1967851006">
    <w:abstractNumId w:val="1"/>
  </w:num>
  <w:num w:numId="12" w16cid:durableId="851916419">
    <w:abstractNumId w:val="1"/>
  </w:num>
  <w:num w:numId="13" w16cid:durableId="2047488312">
    <w:abstractNumId w:val="1"/>
  </w:num>
  <w:num w:numId="14" w16cid:durableId="1828402506">
    <w:abstractNumId w:val="1"/>
  </w:num>
  <w:num w:numId="15" w16cid:durableId="249435624">
    <w:abstractNumId w:val="1"/>
  </w:num>
  <w:num w:numId="16" w16cid:durableId="626467136">
    <w:abstractNumId w:val="1"/>
  </w:num>
  <w:num w:numId="17" w16cid:durableId="647129226">
    <w:abstractNumId w:val="1"/>
  </w:num>
  <w:num w:numId="18" w16cid:durableId="94072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3F"/>
    <w:rsid w:val="0006366E"/>
    <w:rsid w:val="00284C02"/>
    <w:rsid w:val="00285763"/>
    <w:rsid w:val="0030795D"/>
    <w:rsid w:val="003829F8"/>
    <w:rsid w:val="003A30A6"/>
    <w:rsid w:val="003E409B"/>
    <w:rsid w:val="005749FC"/>
    <w:rsid w:val="00600746"/>
    <w:rsid w:val="00670F1D"/>
    <w:rsid w:val="007D033F"/>
    <w:rsid w:val="008E0D4F"/>
    <w:rsid w:val="009C76EB"/>
    <w:rsid w:val="009F1471"/>
    <w:rsid w:val="009F5D1E"/>
    <w:rsid w:val="00B41864"/>
    <w:rsid w:val="00C16302"/>
    <w:rsid w:val="00C66140"/>
    <w:rsid w:val="00CE0D64"/>
    <w:rsid w:val="00D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9431"/>
  <w15:docId w15:val="{732D702B-07FE-4EF7-982B-C46FD2D7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3829F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3079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rsid w:val="005749F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5749FC"/>
  </w:style>
  <w:style w:type="paragraph" w:styleId="Rodap">
    <w:name w:val="footer"/>
    <w:basedOn w:val="Normal"/>
    <w:link w:val="RodapChar"/>
    <w:rsid w:val="005749F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5749FC"/>
  </w:style>
  <w:style w:type="paragraph" w:styleId="Sumrio1">
    <w:name w:val="toc 1"/>
    <w:basedOn w:val="Normal"/>
    <w:next w:val="Normal"/>
    <w:autoRedefine/>
    <w:uiPriority w:val="39"/>
    <w:rsid w:val="0006366E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06366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06366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ml/interview.gene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969B-2760-4C3E-B990-CC282099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885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Jonas Lira</cp:lastModifiedBy>
  <cp:revision>18</cp:revision>
  <dcterms:created xsi:type="dcterms:W3CDTF">2024-05-20T01:03:00Z</dcterms:created>
  <dcterms:modified xsi:type="dcterms:W3CDTF">2024-05-20T01:30:00Z</dcterms:modified>
</cp:coreProperties>
</file>